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507" w14:textId="3EB3D8A0" w:rsidR="00D268D1" w:rsidRDefault="00121FB1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  <w:lang w:val="de-DE"/>
        </w:rPr>
      </w:pPr>
      <w:r w:rsidRPr="009E59D4">
        <w:rPr>
          <w:rFonts w:ascii="Tahoma" w:hAnsi="Tahoma" w:cs="Tahoma"/>
          <w:b/>
          <w:bCs/>
          <w:sz w:val="24"/>
          <w:szCs w:val="24"/>
        </w:rPr>
        <w:t>STRONA</w:t>
      </w:r>
      <w:r w:rsidR="00D268D1" w:rsidRPr="009E59D4">
        <w:rPr>
          <w:rFonts w:ascii="Tahoma" w:hAnsi="Tahoma" w:cs="Tahoma"/>
          <w:b/>
          <w:bCs/>
          <w:sz w:val="24"/>
          <w:szCs w:val="24"/>
        </w:rPr>
        <w:t xml:space="preserve"> TYTUŁ</w:t>
      </w:r>
      <w:r w:rsidR="00D268D1" w:rsidRPr="009E59D4">
        <w:rPr>
          <w:rFonts w:ascii="Tahoma" w:hAnsi="Tahoma" w:cs="Tahoma"/>
          <w:b/>
          <w:bCs/>
          <w:sz w:val="24"/>
          <w:szCs w:val="24"/>
          <w:lang w:val="de-DE"/>
        </w:rPr>
        <w:t xml:space="preserve">OWA PROJEKTU </w:t>
      </w:r>
      <w:r w:rsidR="00F6220C">
        <w:rPr>
          <w:rFonts w:ascii="Tahoma" w:hAnsi="Tahoma" w:cs="Tahoma"/>
          <w:b/>
          <w:bCs/>
          <w:sz w:val="24"/>
          <w:szCs w:val="24"/>
          <w:lang w:val="de-DE"/>
        </w:rPr>
        <w:t>TECHNICZNEGO</w:t>
      </w:r>
    </w:p>
    <w:p w14:paraId="78CD97B2" w14:textId="77777777" w:rsidR="009E59D4" w:rsidRPr="009E59D4" w:rsidRDefault="009E59D4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34B3FD2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tbl>
      <w:tblPr>
        <w:tblW w:w="95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5493"/>
        <w:gridCol w:w="1660"/>
      </w:tblGrid>
      <w:tr w:rsidR="00D268D1" w:rsidRPr="00530255" w14:paraId="4B9EE376" w14:textId="77777777" w:rsidTr="000001E2">
        <w:trPr>
          <w:trHeight w:val="1109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1057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0FC" w14:textId="714FFC56" w:rsidR="00D268D1" w:rsidRPr="00643AED" w:rsidRDefault="00C43E34" w:rsidP="00C43E34">
            <w:pPr>
              <w:rPr>
                <w:rFonts w:ascii="Tahoma" w:eastAsia="Verdana" w:hAnsi="Tahoma" w:cs="Tahoma"/>
                <w:b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>. . . . . . . . . . . . . . . . . . .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t xml:space="preserve"> 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2BB328B6" w14:textId="596DC948" w:rsidR="001B069E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ulica, numer</w:t>
            </w:r>
          </w:p>
          <w:p w14:paraId="4ED139B0" w14:textId="0A609DCE" w:rsidR="00C43E34" w:rsidRPr="00643AED" w:rsidRDefault="00C43E34" w:rsidP="00C43E34">
            <w:pPr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kod, miejscowość</w:t>
            </w:r>
          </w:p>
        </w:tc>
      </w:tr>
      <w:tr w:rsidR="00D268D1" w:rsidRPr="00530255" w14:paraId="2AD50EDF" w14:textId="77777777" w:rsidTr="000001E2">
        <w:trPr>
          <w:trHeight w:val="900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0D7F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7CA2" w14:textId="1A600D36" w:rsidR="00F944BC" w:rsidRPr="00643AED" w:rsidRDefault="00311413" w:rsidP="00FB1D7E">
            <w:pPr>
              <w:pStyle w:val="Domylne"/>
              <w:spacing w:before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17772447"/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  <w:bookmarkEnd w:id="0"/>
          </w:p>
        </w:tc>
      </w:tr>
      <w:tr w:rsidR="00D268D1" w:rsidRPr="00530255" w14:paraId="53DA4C1B" w14:textId="77777777" w:rsidTr="000001E2">
        <w:trPr>
          <w:trHeight w:val="971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4772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B05D" w14:textId="143B7E07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</w:t>
            </w:r>
            <w:r w:rsidR="004C26B1" w:rsidRPr="00643AED">
              <w:rPr>
                <w:rFonts w:ascii="Tahoma" w:hAnsi="Tahoma" w:cs="Tahoma"/>
                <w:szCs w:val="16"/>
              </w:rPr>
              <w:t>ew. nr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234D60" w:rsidRPr="00643AED">
              <w:rPr>
                <w:rFonts w:ascii="Tahoma" w:hAnsi="Tahoma" w:cs="Tahoma"/>
                <w:szCs w:val="16"/>
              </w:rPr>
              <w:t>. . . / . .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653A6F" w:rsidRPr="00643AED">
              <w:rPr>
                <w:rFonts w:ascii="Tahoma" w:hAnsi="Tahoma" w:cs="Tahoma"/>
                <w:szCs w:val="16"/>
              </w:rPr>
              <w:t xml:space="preserve"> </w:t>
            </w:r>
          </w:p>
          <w:p w14:paraId="4F994A40" w14:textId="77777777" w:rsidR="00234D60" w:rsidRPr="00643AED" w:rsidRDefault="00234D60" w:rsidP="00CA78D4">
            <w:pPr>
              <w:pStyle w:val="Styltabeli2"/>
              <w:rPr>
                <w:rFonts w:ascii="Tahoma" w:hAnsi="Tahoma" w:cs="Tahoma"/>
                <w:szCs w:val="16"/>
              </w:rPr>
            </w:pPr>
          </w:p>
          <w:p w14:paraId="15EA2D58" w14:textId="238565A6" w:rsidR="00D268D1" w:rsidRPr="00643AED" w:rsidRDefault="00234D60" w:rsidP="00CA78D4">
            <w:pPr>
              <w:pStyle w:val="Styltabeli2"/>
              <w:rPr>
                <w:rFonts w:ascii="Tahoma" w:hAnsi="Tahoma" w:cs="Tahoma"/>
                <w:color w:val="auto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Kategoria I - budynki mieszkalne jednorodzinne</w:t>
            </w:r>
          </w:p>
        </w:tc>
      </w:tr>
      <w:tr w:rsidR="00D268D1" w:rsidRPr="00643AED" w14:paraId="424F15C5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780E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9F88" w14:textId="4918BF2E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jednostka ewidencyjna: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53ECF45B" w14:textId="556B11D0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nazwa i nr obrębu: 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446719A1" w14:textId="3BF1F9D2" w:rsidR="00D268D1" w:rsidRPr="00643AED" w:rsidRDefault="00D268D1" w:rsidP="00CA78D4">
            <w:pPr>
              <w:pStyle w:val="Styltabeli2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nr dz. ew.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 . . . / . . . </w:t>
            </w:r>
          </w:p>
        </w:tc>
      </w:tr>
      <w:tr w:rsidR="006E0BD0" w:rsidRPr="00643AED" w14:paraId="4E81BDC6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010" w14:textId="77777777" w:rsidR="006E0BD0" w:rsidRPr="00643AED" w:rsidRDefault="006E0BD0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ZAWARTOŚCI</w:t>
            </w:r>
          </w:p>
        </w:tc>
        <w:tc>
          <w:tcPr>
            <w:tcW w:w="54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2C6C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zagospodarowania terenu</w:t>
            </w:r>
          </w:p>
          <w:p w14:paraId="139119C2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architektoniczno-budowlany</w:t>
            </w:r>
          </w:p>
          <w:p w14:paraId="4095D7E1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Opinie, uzgodnienia, pozwolenia i inne dokumenty</w:t>
            </w:r>
          </w:p>
        </w:tc>
        <w:tc>
          <w:tcPr>
            <w:tcW w:w="1660" w:type="dxa"/>
            <w:shd w:val="clear" w:color="auto" w:fill="auto"/>
          </w:tcPr>
          <w:p w14:paraId="4F87B99D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24E8A4F0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0C0C4A0E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</w:tc>
      </w:tr>
    </w:tbl>
    <w:p w14:paraId="625A21BB" w14:textId="77777777" w:rsidR="00121FB1" w:rsidRPr="00643AED" w:rsidRDefault="00121FB1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36CCE3BE" w14:textId="77777777" w:rsidR="003E1825" w:rsidRPr="00643AED" w:rsidRDefault="003E1825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417"/>
        <w:gridCol w:w="1701"/>
      </w:tblGrid>
      <w:tr w:rsidR="00B05312" w:rsidRPr="00530255" w14:paraId="096CE265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BD92" w14:textId="47869800" w:rsidR="00B05312" w:rsidRPr="00643AED" w:rsidRDefault="001C5B78" w:rsidP="00A6207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="00B05312"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8A2B" w14:textId="58F13EA4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66935E79" w14:textId="12A2B0C4" w:rsidR="00B05312" w:rsidRPr="00643AED" w:rsidRDefault="00B05312" w:rsidP="00A60FB4">
            <w:pPr>
              <w:pStyle w:val="Styltabeli2"/>
              <w:jc w:val="both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E9C3368" w14:textId="32C52480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1C5B78" w:rsidRPr="00643AED" w14:paraId="22F9FB18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4B03" w14:textId="77777777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7AD36BC5" w14:textId="2ECFD50F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5BA1" w14:textId="2D67AA51" w:rsidR="001C5B78" w:rsidRPr="00643AED" w:rsidRDefault="001C5B78" w:rsidP="001C5B78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  <w:tr w:rsidR="00121FB1" w:rsidRPr="00643AED" w14:paraId="3F963935" w14:textId="77777777" w:rsidTr="000001E2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E65A" w14:textId="77777777" w:rsidR="00121FB1" w:rsidRPr="00643AED" w:rsidRDefault="00121FB1" w:rsidP="00A62075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E43B" w14:textId="77777777" w:rsidR="00121FB1" w:rsidRPr="00643AED" w:rsidRDefault="00121FB1" w:rsidP="00A62075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ADF5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7A07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17410A" w:rsidRPr="00530255" w14:paraId="0431B4CA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77DB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8F72" w14:textId="77777777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253657BF" w14:textId="6D02A13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. . . . . . . . . . . . . . .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113B" w14:textId="4C4E6790" w:rsidR="0017410A" w:rsidRPr="00643AED" w:rsidRDefault="0017410A" w:rsidP="0017410A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CBE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08B0816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68A0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620B" w14:textId="3675DB7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4337D272" w14:textId="063B92A8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32BC" w14:textId="76E7EDC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2F8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7FBB45A1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E03A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267B" w14:textId="124082ED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46F551" w14:textId="30B2255F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2228" w14:textId="3A98FB47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2A94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2139AFD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37D6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E1EE" w14:textId="14E9F7AA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664E08C0" w14:textId="08717A99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9693" w14:textId="19EC978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7AAB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3D1C7E89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092F3207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65256CF6" w14:textId="034A09BB" w:rsidR="009E59D4" w:rsidRDefault="00D268D1" w:rsidP="00F161C0">
      <w:pPr>
        <w:jc w:val="center"/>
        <w:rPr>
          <w:rFonts w:ascii="Tahoma" w:eastAsia="Arial" w:hAnsi="Tahoma" w:cs="Tahoma"/>
          <w:color w:val="000000"/>
          <w:sz w:val="18"/>
          <w:szCs w:val="18"/>
          <w:lang w:val="pl-PL"/>
        </w:rPr>
      </w:pPr>
      <w:r w:rsidRPr="00643AED">
        <w:rPr>
          <w:rFonts w:ascii="Tahoma" w:hAnsi="Tahoma" w:cs="Tahom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BEEB3" wp14:editId="4A10FE87">
                <wp:simplePos x="0" y="0"/>
                <wp:positionH relativeFrom="margin">
                  <wp:posOffset>2666365</wp:posOffset>
                </wp:positionH>
                <wp:positionV relativeFrom="line">
                  <wp:posOffset>377825</wp:posOffset>
                </wp:positionV>
                <wp:extent cx="814705" cy="403860"/>
                <wp:effectExtent l="0" t="0" r="0" b="0"/>
                <wp:wrapThrough wrapText="bothSides">
                  <wp:wrapPolygon edited="0">
                    <wp:start x="505" y="1019"/>
                    <wp:lineTo x="505" y="20377"/>
                    <wp:lineTo x="20708" y="20377"/>
                    <wp:lineTo x="20708" y="1019"/>
                    <wp:lineTo x="505" y="1019"/>
                  </wp:wrapPolygon>
                </wp:wrapThrough>
                <wp:docPr id="1073741825" name="Pole tekstowe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403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D52D2E" w14:textId="77777777" w:rsidR="00A62075" w:rsidRPr="00643AED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bookmarkStart w:id="1" w:name="_Toc117776478"/>
                            <w:bookmarkStart w:id="2" w:name="_Toc117776725"/>
                            <w:bookmarkStart w:id="3" w:name="_Toc117776897"/>
                            <w:bookmarkStart w:id="4" w:name="_Toc93601755"/>
                            <w:r w:rsidRPr="00643AE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EGZ. …</w:t>
                            </w:r>
                            <w:bookmarkEnd w:id="1"/>
                            <w:bookmarkEnd w:id="2"/>
                            <w:bookmarkEnd w:id="3"/>
                          </w:p>
                          <w:p w14:paraId="2432F2D6" w14:textId="77777777" w:rsidR="00A62075" w:rsidRDefault="00A62075"/>
                          <w:p w14:paraId="519ACD43" w14:textId="77777777" w:rsidR="00A62075" w:rsidRPr="00D268D1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ISOCPEUR" w:hAnsi="ISOCPEUR"/>
                              </w:rPr>
                            </w:pPr>
                            <w:bookmarkStart w:id="5" w:name="_Toc117776479"/>
                            <w:bookmarkStart w:id="6" w:name="_Toc117776726"/>
                            <w:bookmarkStart w:id="7" w:name="_Toc117776898"/>
                            <w:r w:rsidRPr="00D268D1">
                              <w:rPr>
                                <w:rFonts w:ascii="ISOCPEUR" w:hAnsi="ISOCPEUR"/>
                              </w:rPr>
                              <w:t>EGZ.</w:t>
                            </w:r>
                            <w:r>
                              <w:rPr>
                                <w:rFonts w:ascii="ISOCPEUR" w:hAnsi="ISOCPEUR"/>
                              </w:rPr>
                              <w:t xml:space="preserve"> 1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EEB3" id="_x0000_t202" coordsize="21600,21600" o:spt="202" path="m,l,21600r21600,l21600,xe">
                <v:stroke joinstyle="miter"/>
                <v:path gradientshapeok="t" o:connecttype="rect"/>
              </v:shapetype>
              <v:shape id="Pole tekstowe 1073741825" o:spid="_x0000_s1026" type="#_x0000_t202" style="position:absolute;left:0;text-align:left;margin-left:209.95pt;margin-top:29.75pt;width:64.15pt;height:31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" filled="f" stroked="f" strokeweight="1pt">
                <v:stroke miterlimit="4"/>
                <v:textbox inset="4pt,4pt,4pt,4pt">
                  <w:txbxContent>
                    <w:p w14:paraId="03D52D2E" w14:textId="77777777" w:rsidR="00A62075" w:rsidRPr="00643AED" w:rsidRDefault="00A62075" w:rsidP="00D268D1">
                      <w:pPr>
                        <w:pStyle w:val="Legenda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bookmarkStart w:id="8" w:name="_Toc117776478"/>
                      <w:bookmarkStart w:id="9" w:name="_Toc117776725"/>
                      <w:bookmarkStart w:id="10" w:name="_Toc117776897"/>
                      <w:bookmarkStart w:id="11" w:name="_Toc93601755"/>
                      <w:r w:rsidRPr="00643AED">
                        <w:rPr>
                          <w:rFonts w:ascii="Tahoma" w:hAnsi="Tahoma" w:cs="Tahoma"/>
                          <w:sz w:val="32"/>
                          <w:szCs w:val="32"/>
                        </w:rPr>
                        <w:t>EGZ. …</w:t>
                      </w:r>
                      <w:bookmarkEnd w:id="8"/>
                      <w:bookmarkEnd w:id="9"/>
                      <w:bookmarkEnd w:id="10"/>
                    </w:p>
                    <w:p w14:paraId="2432F2D6" w14:textId="77777777" w:rsidR="00A62075" w:rsidRDefault="00A62075"/>
                    <w:p w14:paraId="519ACD43" w14:textId="77777777" w:rsidR="00A62075" w:rsidRPr="00D268D1" w:rsidRDefault="00A62075" w:rsidP="00D268D1">
                      <w:pPr>
                        <w:pStyle w:val="Legenda"/>
                        <w:jc w:val="center"/>
                        <w:rPr>
                          <w:rFonts w:ascii="ISOCPEUR" w:hAnsi="ISOCPEUR"/>
                        </w:rPr>
                      </w:pPr>
                      <w:bookmarkStart w:id="12" w:name="_Toc117776479"/>
                      <w:bookmarkStart w:id="13" w:name="_Toc117776726"/>
                      <w:bookmarkStart w:id="14" w:name="_Toc117776898"/>
                      <w:r w:rsidRPr="00D268D1">
                        <w:rPr>
                          <w:rFonts w:ascii="ISOCPEUR" w:hAnsi="ISOCPEUR"/>
                        </w:rPr>
                        <w:t>EGZ.</w:t>
                      </w:r>
                      <w:r>
                        <w:rPr>
                          <w:rFonts w:ascii="ISOCPEUR" w:hAnsi="ISOCPEUR"/>
                        </w:rPr>
                        <w:t xml:space="preserve"> 1</w:t>
                      </w:r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>Otwock</w:t>
      </w:r>
      <w:r w:rsidRPr="00643AED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, </w: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dnia . . . . . . . . . . . . . </w:t>
      </w:r>
    </w:p>
    <w:p w14:paraId="729EEB5D" w14:textId="649CB180" w:rsidR="00F161C0" w:rsidRPr="00643AED" w:rsidRDefault="009E59D4" w:rsidP="009E59D4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eastAsia="Arial" w:hAnsi="Tahoma" w:cs="Tahoma"/>
          <w:color w:val="000000"/>
          <w:sz w:val="18"/>
          <w:szCs w:val="18"/>
          <w:lang w:val="pl-PL"/>
        </w:rPr>
        <w:br/>
        <w:t xml:space="preserve">                                                                       </w:t>
      </w:r>
      <w:r w:rsidR="00F161C0"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55B85129" w14:textId="77777777" w:rsidR="00F161C0" w:rsidRPr="00643AED" w:rsidRDefault="00F161C0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0E6DD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98595A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A8846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ECFBF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A758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136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B551E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4F1A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847F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3EECC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EAB4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CCD3E2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D6079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E89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2ECB1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180A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15DF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E714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ED3CA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3D074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4BCC4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E8E28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478FB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03EC3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5480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E2E5E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99C42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6D6B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846C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703CC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D7604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450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870B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E1FEE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FDDD4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1DFC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7CE2A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109A6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04AE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46E99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7D40D8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2D6E44" w14:textId="41070994" w:rsidR="00F161C0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073A52" w14:textId="1E55478A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A63440" w14:textId="2B2F6127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AEF034" w14:textId="7941EF53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874DB1" w14:textId="6EBC79F5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9F932E" w14:textId="37DE2A32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059BE0" w14:textId="77777777" w:rsidR="00643AED" w:rsidRP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4B861" w14:textId="77777777" w:rsidR="0075596B" w:rsidRDefault="0075596B" w:rsidP="00F161C0">
      <w:pPr>
        <w:jc w:val="right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0FEC11B4" w14:textId="63B50B70" w:rsidR="002508CF" w:rsidRPr="005069A1" w:rsidRDefault="00F161C0" w:rsidP="00F161C0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 xml:space="preserve">1. </w:t>
      </w:r>
      <w:r w:rsidR="00DF17CB" w:rsidRPr="005069A1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>PROJEKT ZAGOSPODAROWANIA TERENU</w:t>
      </w:r>
    </w:p>
    <w:p w14:paraId="563951F9" w14:textId="51C5BF40" w:rsidR="007F5114" w:rsidRDefault="00D202B7" w:rsidP="00F161C0">
      <w:pPr>
        <w:jc w:val="center"/>
        <w:rPr>
          <w:rFonts w:ascii="Tahoma" w:hAnsi="Tahoma" w:cs="Tahoma"/>
          <w:b/>
          <w:bCs/>
          <w:lang w:val="pl-PL"/>
        </w:rPr>
      </w:pPr>
      <w:r w:rsidRPr="009E59D4">
        <w:rPr>
          <w:rFonts w:ascii="Tahoma" w:hAnsi="Tahoma" w:cs="Tahoma"/>
          <w:b/>
          <w:bCs/>
          <w:lang w:val="pl-PL"/>
        </w:rPr>
        <w:lastRenderedPageBreak/>
        <w:t>STRONA TYTUŁOWA PROJEKTU ZAGOSPODAROWANIA TERENU</w:t>
      </w:r>
    </w:p>
    <w:p w14:paraId="2A46C854" w14:textId="716A0E15" w:rsidR="00530255" w:rsidRPr="009E59D4" w:rsidRDefault="00530255" w:rsidP="00530255">
      <w:pPr>
        <w:pStyle w:val="Tre"/>
        <w:spacing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TOM I</w:t>
      </w:r>
      <w:r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- </w:t>
      </w:r>
      <w:r>
        <w:rPr>
          <w:rFonts w:ascii="Tahoma" w:hAnsi="Tahoma" w:cs="Tahoma"/>
          <w:b/>
          <w:bCs/>
        </w:rPr>
        <w:t>PZT</w:t>
      </w:r>
    </w:p>
    <w:p w14:paraId="60FF146B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C23A38" w:rsidRPr="00530255" w14:paraId="13CB4FB9" w14:textId="77777777" w:rsidTr="00972644">
        <w:trPr>
          <w:trHeight w:val="29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3732" w14:textId="0FB9684F" w:rsidR="00C23A38" w:rsidRPr="00643AED" w:rsidRDefault="000662B0" w:rsidP="0023363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KLA</w:t>
            </w:r>
          </w:p>
        </w:tc>
        <w:tc>
          <w:tcPr>
            <w:tcW w:w="7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54957" w14:textId="71E79001" w:rsidR="00C23A38" w:rsidRPr="00643AED" w:rsidRDefault="00311413" w:rsidP="00FB1D7E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7F5114" w:rsidRPr="00643AED" w14:paraId="5055F2FD" w14:textId="77777777" w:rsidTr="00972644">
        <w:trPr>
          <w:trHeight w:val="63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19C3" w14:textId="5425BA0A" w:rsidR="007F5114" w:rsidRPr="00643AED" w:rsidRDefault="009D6CA3" w:rsidP="007D10F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7D10FE" w:rsidRPr="00643AED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0662B0">
              <w:rPr>
                <w:rFonts w:ascii="Tahoma" w:eastAsia="Arial Unicode MS" w:hAnsi="Tahoma" w:cs="Tahoma"/>
                <w:sz w:val="18"/>
                <w:szCs w:val="18"/>
              </w:rPr>
              <w:t>01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0662B0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F3877" w14:textId="77777777" w:rsidR="007F5114" w:rsidRPr="00643AED" w:rsidRDefault="007F5114" w:rsidP="001002AE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0C57B1E0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417"/>
        <w:gridCol w:w="1843"/>
      </w:tblGrid>
      <w:tr w:rsidR="00233637" w:rsidRPr="00643AED" w14:paraId="14992FC3" w14:textId="77777777" w:rsidTr="00972644">
        <w:trPr>
          <w:trHeight w:val="40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8950" w14:textId="77777777" w:rsidR="00233637" w:rsidRPr="00643AED" w:rsidRDefault="00233637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789C" w14:textId="77777777" w:rsidR="00233637" w:rsidRPr="00643AED" w:rsidRDefault="00233637" w:rsidP="00CA78D4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4450E1" w:rsidRPr="00643AED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DB80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ADBD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AC3958" w:rsidRPr="00530255" w14:paraId="50DA2BC4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084E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7D9D" w14:textId="6905718A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</w:t>
            </w:r>
          </w:p>
          <w:p w14:paraId="045D735B" w14:textId="3A0675A7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</w:t>
            </w:r>
            <w:r w:rsidR="0017410A" w:rsidRPr="00643AED">
              <w:rPr>
                <w:rFonts w:ascii="Tahoma" w:eastAsia="Times New Roman" w:hAnsi="Tahoma" w:cs="Tahoma"/>
                <w:sz w:val="18"/>
                <w:szCs w:val="18"/>
              </w:rPr>
              <w:t>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1884" w14:textId="2B3CAA3F" w:rsidR="00AC3958" w:rsidRPr="000662B0" w:rsidRDefault="00AC3958" w:rsidP="00AC3958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4B1C" w14:textId="77777777" w:rsidR="00AC3958" w:rsidRPr="000662B0" w:rsidRDefault="00AC3958" w:rsidP="00AC3958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AC3958" w:rsidRPr="00643AED" w14:paraId="4DD8CB21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D9B0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9C03" w14:textId="10E1BBF0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. </w:t>
            </w:r>
          </w:p>
          <w:p w14:paraId="0D35661C" w14:textId="6755C6D7" w:rsidR="00AC3958" w:rsidRPr="00643AED" w:rsidRDefault="0017410A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F046" w14:textId="515C0575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9EC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6773C1EC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94B9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DA98" w14:textId="3EF3A2E1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0297AAE6" w14:textId="16BCE591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EC82" w14:textId="524A39C9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FE7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4F21BD4A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63A2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4163" w14:textId="23BC7086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39B89F51" w14:textId="014C48C3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4B339" w14:textId="0497BD86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98E0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6799A5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233637" w:rsidRPr="00530255" w14:paraId="2A80DE85" w14:textId="77777777" w:rsidTr="00AE18C4">
        <w:trPr>
          <w:trHeight w:val="4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4003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C555" w14:textId="77777777" w:rsidR="00C43E34" w:rsidRPr="00643AED" w:rsidRDefault="00C43E34" w:rsidP="00C43E34">
            <w:pPr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1BB43907" w14:textId="77777777" w:rsidR="00C43E34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24C1665E" w14:textId="6BFC91CA" w:rsidR="00233637" w:rsidRPr="00643AED" w:rsidRDefault="00C43E34" w:rsidP="00C43E34">
            <w:pPr>
              <w:pStyle w:val="Styltabeli2"/>
              <w:rPr>
                <w:rFonts w:ascii="Tahoma" w:hAnsi="Tahoma" w:cs="Tahoma"/>
                <w:bCs/>
                <w:sz w:val="18"/>
              </w:rPr>
            </w:pPr>
            <w:r w:rsidRPr="00643AED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233637" w:rsidRPr="00530255" w14:paraId="3B734461" w14:textId="77777777" w:rsidTr="00AE18C4">
        <w:trPr>
          <w:trHeight w:val="6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5AE6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0770" w14:textId="34C4C069" w:rsidR="00233637" w:rsidRPr="00643AED" w:rsidRDefault="00311413" w:rsidP="00311413">
            <w:pPr>
              <w:pStyle w:val="Domylne"/>
              <w:spacing w:before="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EC1253" w:rsidRPr="00530255" w14:paraId="7703F572" w14:textId="77777777" w:rsidTr="00AE18C4">
        <w:trPr>
          <w:trHeight w:val="110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1E45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5A13" w14:textId="2B639EC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640E2368" w14:textId="77777777" w:rsidR="00EC1253" w:rsidRPr="00643AED" w:rsidRDefault="00EC1253" w:rsidP="00EC1253">
            <w:pPr>
              <w:pStyle w:val="Styltabeli2"/>
              <w:rPr>
                <w:rFonts w:ascii="Tahoma" w:hAnsi="Tahoma" w:cs="Tahoma"/>
                <w:sz w:val="22"/>
                <w:szCs w:val="22"/>
              </w:rPr>
            </w:pPr>
          </w:p>
          <w:p w14:paraId="02AE6276" w14:textId="0D7132FD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EC1253" w:rsidRPr="00643AED" w14:paraId="36840F6D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198A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82AC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68CBE629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27099ACA" w14:textId="71499F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AE18C4" w:rsidRPr="00530255" w14:paraId="060EA661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8C7D" w14:textId="0C300B21" w:rsidR="00AE18C4" w:rsidRPr="00643AED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AF55" w14:textId="1692EA8E" w:rsidR="00AE18C4" w:rsidRPr="00643AED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4F7E0826" w14:textId="24D6B3A1" w:rsidR="00AE18C4" w:rsidRPr="00643AED" w:rsidRDefault="00AE18C4" w:rsidP="00A60FB4">
            <w:pPr>
              <w:pStyle w:val="Styltabeli2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39F6C68" w14:textId="6EC32C6F" w:rsidR="00AE18C4" w:rsidRPr="00AE18C4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AE18C4" w:rsidRPr="00AE18C4" w14:paraId="59525605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86B3" w14:textId="77777777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2A4809C" w14:textId="1A9062E3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9E42" w14:textId="302E5A7C" w:rsidR="00AE18C4" w:rsidRPr="00643AED" w:rsidRDefault="00AE18C4" w:rsidP="00AE18C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p w14:paraId="7B118D7C" w14:textId="77777777" w:rsidR="007F5114" w:rsidRPr="00643AED" w:rsidRDefault="00233637" w:rsidP="001D666B">
      <w:pPr>
        <w:rPr>
          <w:rFonts w:ascii="Tahoma" w:hAnsi="Tahoma" w:cs="Tahoma"/>
          <w:b/>
          <w:sz w:val="22"/>
          <w:szCs w:val="22"/>
        </w:rPr>
      </w:pPr>
      <w:r w:rsidRPr="00AE18C4">
        <w:rPr>
          <w:rFonts w:ascii="Tahoma" w:hAnsi="Tahoma" w:cs="Tahoma"/>
          <w:b/>
          <w:sz w:val="22"/>
          <w:szCs w:val="22"/>
          <w:lang w:val="pl-PL"/>
        </w:rPr>
        <w:br w:type="page"/>
      </w:r>
      <w:r w:rsidR="00D202B7" w:rsidRPr="00643AED">
        <w:rPr>
          <w:rFonts w:ascii="Tahoma" w:hAnsi="Tahoma" w:cs="Tahoma"/>
          <w:b/>
          <w:sz w:val="22"/>
          <w:szCs w:val="22"/>
        </w:rPr>
        <w:lastRenderedPageBreak/>
        <w:t>SPIS ZAWARTOŚCI OPRACOWANIA:</w:t>
      </w:r>
    </w:p>
    <w:p w14:paraId="6B6DBB5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B9DF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Strona tytułowa</w:t>
      </w:r>
      <w:r w:rsidRPr="00643AED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  <w:t>str. ….</w:t>
      </w:r>
    </w:p>
    <w:p w14:paraId="54C3609F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65E99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treści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p w14:paraId="563709E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8849B4C" w14:textId="5E91730A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rysunków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="001549EE"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938363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4B5877" w14:textId="77777777" w:rsidR="00D51F6D" w:rsidRPr="00D51F6D" w:rsidRDefault="00602FAC" w:rsidP="007144FB">
          <w:pPr>
            <w:pStyle w:val="Nagwekspisutreci"/>
            <w:spacing w:line="276" w:lineRule="auto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7144FB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begin"/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instrText xml:space="preserve"> TOC \o "1-3" \h \z \u </w:instrTex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separate"/>
          </w:r>
        </w:p>
        <w:p w14:paraId="336C6709" w14:textId="7B8B9752" w:rsidR="00D51F6D" w:rsidRPr="00D51F6D" w:rsidRDefault="00000000" w:rsidP="00D51F6D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89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_Toc117776899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B99C9C" w14:textId="085DE9DD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B9EC6E" w14:textId="053CCC86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B0170C" w14:textId="08D82F20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2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70EE18" w14:textId="2976016F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3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Przedmiot zamierzenia budowlanego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6AD42E" w14:textId="3EAF27C9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Istniejący stan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5AAACD" w14:textId="7BBC5726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5735E4" w14:textId="5436ADD9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Obiekty budowlane i inne przeznaczone do rozbiórki (wg oznaczeń na rysunku PZT):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BB473E" w14:textId="47EE9FA1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7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3.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Projektowane zagospodarowanie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A8E013" w14:textId="3A0C0094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8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Urządzenia budowlane związane z obiektami budowlanymi – nie dotyczy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A92ED6" w14:textId="1803461D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odprowadzenia ścieków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6C434" w14:textId="7A7CB1C5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komunikacyjny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1A720" w14:textId="14758FBA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dostępu do drogi publicznej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856538" w14:textId="0DB746EB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2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3.5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Paramatery techniczne sieci I urządzeń uzbrojenia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88F314" w14:textId="66D103E6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3.6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Ukształtowanie terenu i układ zieleni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E22906" w14:textId="48AD3077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4.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Bilans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4C8E17" w14:textId="403ABFF8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3EA11" w14:textId="36C8724F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6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5.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Informacje i dane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673C42" w14:textId="27D9936E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7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Ustalenia wynikające z ustaleń Miejscowego Planu Zagospodarowania Przestrzennego / Decyzji WZ*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7F7EA7" w14:textId="67541B93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8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6.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Ochrona przeciwpożarowa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2A9BDE" w14:textId="04FFEB17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obiekt to wolnostojący budynek mieszkalny o powierzchni zabudowy do 70,0m2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AA6D43" w14:textId="0AC550B9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 względu na typ i charakter, projektowany obiekt nie wymaga zapewnienia drogi pożarowej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2E8678" w14:textId="4A9D8E74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Zaopatrzenie w wodę do celów przeciwpożarowych – nie jest wymagane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E98F59" w14:textId="49A8B0CE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2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7.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Obszar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2D1695" w14:textId="28F9ACA8" w:rsidR="00D51F6D" w:rsidRPr="00D51F6D" w:rsidRDefault="00000000" w:rsidP="00D51F6D">
          <w:pPr>
            <w:pStyle w:val="Spistreci3"/>
            <w:tabs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7.1 Zgodnie z wymogami Prawa Budowlanego, Art. 20, została przeprowadzona analiza obszaru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C83662" w14:textId="6E0C5788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4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 xml:space="preserve">Zgodnie z definicją Prawa Budowlanego, Art.3, przez obszar oddziaływania obiektu należy rozumieć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nl-NL"/>
              </w:rPr>
              <w:t xml:space="preserve">teren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wyznaczony w otoczeniu obiektu budowlanego na podstawie przepis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 odrębnych, wprowadzających związane z tym obiektem ograniczenia w zabudowie tego terenu.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DB28CA" w14:textId="53686E87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funkcji i wymagań związanych z użytkowaniem obiektu: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B8A966" w14:textId="081FE91D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bryły (przesłanianie i zacienianie)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25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4763A1" w14:textId="3DE5FF9A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7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DC07D3">
              <w:rPr>
                <w:rFonts w:ascii="Tahoma" w:hAnsi="Tahoma" w:cs="Tahoma"/>
                <w:noProof/>
                <w:webHidden/>
                <w:sz w:val="20"/>
                <w:szCs w:val="20"/>
              </w:rPr>
              <w:t>26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87792F" w14:textId="0D8810AF" w:rsidR="00602FAC" w:rsidRDefault="00602FAC" w:rsidP="00D51F6D">
          <w:pPr>
            <w:spacing w:line="276" w:lineRule="auto"/>
          </w:pPr>
          <w:r w:rsidRPr="00D51F6D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014BBCB9" w14:textId="02F099DF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7F5114" w:rsidRPr="00643AED" w14:paraId="29CAD2A4" w14:textId="7777777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AFC4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7F5114" w:rsidRPr="00643AED" w14:paraId="4FB4A669" w14:textId="7777777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93C0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131A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AAEE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482D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7F5114" w:rsidRPr="00643AED" w14:paraId="6C0B50A1" w14:textId="7777777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EF99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982D" w14:textId="77777777" w:rsidR="007F5114" w:rsidRPr="00643AED" w:rsidRDefault="00D202B7" w:rsidP="001002A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B6C9" w14:textId="188B54AA" w:rsidR="007F5114" w:rsidRPr="00643AED" w:rsidRDefault="000662B0" w:rsidP="00B7333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KLA</w:t>
            </w:r>
            <w:r w:rsidR="00D202B7" w:rsidRPr="00643AE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="00F6220C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-A-PZ</w:t>
            </w:r>
            <w:r w:rsidR="007C23A8" w:rsidRPr="00643AE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1EF5" w14:textId="18E5E0C2" w:rsidR="007F5114" w:rsidRPr="00643AED" w:rsidRDefault="00D202B7" w:rsidP="001002AE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1:</w:t>
            </w:r>
            <w:r w:rsidR="007C23A8" w:rsidRPr="00643AED">
              <w:rPr>
                <w:rFonts w:ascii="Tahoma" w:hAnsi="Tahoma" w:cs="Tahoma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0921101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5473603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93F8668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5142EDB" w14:textId="77777777" w:rsidR="00FA141E" w:rsidRPr="00643AED" w:rsidRDefault="00FA141E">
      <w:pPr>
        <w:rPr>
          <w:rFonts w:ascii="Tahoma" w:hAnsi="Tahoma" w:cs="Tahoma"/>
          <w:sz w:val="22"/>
          <w:szCs w:val="22"/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325650B1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62549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5316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8CF55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AE41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AC0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5008C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6D031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1BA8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1B091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3991C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99420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6C0C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9DD7D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6E85F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15F80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D8C6D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51C71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5020D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D08B4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FB5E7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6338C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85B31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3329F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DD57D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80E4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175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61B7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C7BC3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CC3C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07B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C6D4B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2DA927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0FA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16418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DC376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45303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7C61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57097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13F5E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CD4B3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CACADA" w14:textId="11F2E1BA" w:rsidR="00FA141E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CA53CB" w14:textId="45FD6791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7AF0D5" w14:textId="7875D5F8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9E8CF1" w14:textId="6C91F182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EB0103" w14:textId="1392A270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6E6E10" w14:textId="568151AC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27290C" w14:textId="0B5E8AFA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065596" w14:textId="77777777" w:rsidR="005069A1" w:rsidRPr="00643AED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D4F98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36C2F0" w14:textId="61B53F81" w:rsidR="00FA141E" w:rsidRPr="005069A1" w:rsidRDefault="00E53384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>
        <w:rPr>
          <w:rFonts w:ascii="Tahoma" w:hAnsi="Tahoma" w:cs="Tahoma"/>
          <w:b/>
          <w:bCs/>
          <w:sz w:val="28"/>
          <w:szCs w:val="22"/>
          <w:lang w:val="pl-PL"/>
        </w:rPr>
        <w:t>I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 </w:t>
      </w:r>
      <w:r w:rsidR="00647C98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>DOKUMENTY DO PROJEKTU ZAGOSPODAROWANIA TERENU</w:t>
      </w:r>
      <w:r w:rsidR="00C91DEB" w:rsidRPr="00643AED">
        <w:rPr>
          <w:rFonts w:ascii="Tahoma" w:hAnsi="Tahoma" w:cs="Tahoma"/>
          <w:sz w:val="22"/>
          <w:szCs w:val="22"/>
          <w:lang w:val="pl-PL"/>
        </w:rPr>
        <w:br w:type="page"/>
      </w:r>
    </w:p>
    <w:p w14:paraId="59E128DC" w14:textId="77777777" w:rsidR="00E47A0F" w:rsidRPr="00643AED" w:rsidRDefault="00E47A0F" w:rsidP="00E47A0F">
      <w:pPr>
        <w:pStyle w:val="Nagwek"/>
        <w:numPr>
          <w:ilvl w:val="0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5" w:name="_Toc"/>
      <w:bookmarkStart w:id="16" w:name="_Toc117776899"/>
      <w:r w:rsidRPr="00643AED">
        <w:rPr>
          <w:rFonts w:ascii="Tahoma" w:eastAsia="Arial Unicode MS" w:hAnsi="Tahoma" w:cs="Tahoma"/>
          <w:color w:val="auto"/>
        </w:rPr>
        <w:lastRenderedPageBreak/>
        <w:t>DOKUMENTY I ZAŁĄCZNIKI DO PROJEKTU ZAGOSPODAROWANIA TERENU</w:t>
      </w:r>
      <w:bookmarkEnd w:id="15"/>
      <w:bookmarkEnd w:id="16"/>
    </w:p>
    <w:p w14:paraId="2DE95830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BE9023A" w14:textId="470C76A4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  <w:u w:val="none"/>
        </w:rPr>
      </w:pPr>
      <w:bookmarkStart w:id="17" w:name="_Toc1"/>
      <w:bookmarkStart w:id="18" w:name="_Toc117776900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dokumentów:</w:t>
      </w:r>
      <w:bookmarkEnd w:id="17"/>
      <w:bookmarkEnd w:id="18"/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</w:p>
    <w:p w14:paraId="65074E46" w14:textId="5D2E3FDE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uprawnień budowlanych projektantów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6452C026" w14:textId="22C7E2D8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zaświadczenia o przynależności do izby samorządu zawodowego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5A26126" w14:textId="69562AE5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oświadczenia projektantów i projektantów sprawdzających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175C57F" w14:textId="77777777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9" w:name="_Toc2"/>
      <w:bookmarkStart w:id="20" w:name="_Toc117776901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załączników:</w:t>
      </w:r>
      <w:bookmarkEnd w:id="19"/>
      <w:bookmarkEnd w:id="20"/>
    </w:p>
    <w:p w14:paraId="2E26790C" w14:textId="29B87666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wypis z MPZP</w:t>
      </w:r>
      <w:r w:rsidR="003F0B1B" w:rsidRPr="00643AED">
        <w:rPr>
          <w:rFonts w:ascii="Tahoma" w:hAnsi="Tahoma" w:cs="Tahoma"/>
          <w:sz w:val="20"/>
          <w:szCs w:val="20"/>
        </w:rPr>
        <w:t>* / Decyzja o warunkach zabudowy*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14FE8805" w14:textId="24A2ED6A" w:rsidR="007F797B" w:rsidRPr="00643AED" w:rsidRDefault="00341F0E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decyzja o wyłączeniu gruntów</w:t>
      </w:r>
      <w:r w:rsidR="007F797B" w:rsidRPr="00643AED">
        <w:rPr>
          <w:rFonts w:ascii="Tahoma" w:hAnsi="Tahoma" w:cs="Tahoma"/>
          <w:sz w:val="20"/>
          <w:szCs w:val="20"/>
        </w:rPr>
        <w:t xml:space="preserve"> z produkcji leśnej</w:t>
      </w:r>
      <w:r w:rsidR="003F0B1B" w:rsidRPr="00643AED">
        <w:rPr>
          <w:rFonts w:ascii="Tahoma" w:hAnsi="Tahoma" w:cs="Tahoma"/>
          <w:sz w:val="20"/>
          <w:szCs w:val="20"/>
        </w:rPr>
        <w:t>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03B4E650" w14:textId="197AC47E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opinia geotechniczna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4DF42AE8" w14:textId="15D0C61B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kalkulacja kosztów ogrzewania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2B1EE7B1" w14:textId="054CB35C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informacja BIOZ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BAB29DF" w14:textId="6A8970B7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warunki przyłączenia do sieci gazowej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0722F2C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478878AF" w14:textId="48C44743" w:rsidR="00E47A0F" w:rsidRPr="00643AED" w:rsidRDefault="00E47A0F" w:rsidP="00E47A0F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Załączniki zamieszczono 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w </w:t>
      </w:r>
      <w:r w:rsidR="007A78BC" w:rsidRPr="00643AED">
        <w:rPr>
          <w:rFonts w:ascii="Tahoma" w:eastAsia="Arial Unicode MS" w:hAnsi="Tahoma" w:cs="Tahoma"/>
          <w:color w:val="auto"/>
          <w:sz w:val="20"/>
          <w:szCs w:val="20"/>
        </w:rPr>
        <w:t>części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 nr. 3 </w:t>
      </w:r>
      <w:r w:rsidRPr="00643AED">
        <w:rPr>
          <w:rFonts w:ascii="Tahoma" w:eastAsia="Arial Unicode MS" w:hAnsi="Tahoma" w:cs="Tahoma"/>
          <w:color w:val="auto"/>
          <w:sz w:val="20"/>
          <w:szCs w:val="20"/>
        </w:rPr>
        <w:t>na końcu opracowania. (za Projektem Architektoniczno-Budowlanym)</w:t>
      </w:r>
    </w:p>
    <w:p w14:paraId="338F9A31" w14:textId="77777777" w:rsidR="003F0B1B" w:rsidRPr="00643AED" w:rsidRDefault="003F0B1B" w:rsidP="003F0B1B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</w:p>
    <w:p w14:paraId="3233741E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776206E3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11B8BC7C" w14:textId="7AFA8234" w:rsidR="003F0B1B" w:rsidRPr="00643AED" w:rsidRDefault="003F0B1B" w:rsidP="003F0B1B">
      <w:pPr>
        <w:pStyle w:val="Tre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</w:rPr>
      </w:pPr>
      <w:bookmarkStart w:id="21" w:name="_Hlk117772604"/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bookmarkEnd w:id="21"/>
    <w:p w14:paraId="598AB946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F29B4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3AEAE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515A3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D898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90D7D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B4C22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89E9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DE12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7FBB6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489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9DB5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416FC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69FBD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EF12B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DC56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E79FE5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F433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29FA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946BA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F24A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FB9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5B3AE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EEBE8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107E2" w14:textId="77777777" w:rsidR="00E47A0F" w:rsidRPr="00643AED" w:rsidRDefault="00E47A0F">
      <w:pPr>
        <w:rPr>
          <w:rFonts w:ascii="Tahoma" w:hAnsi="Tahoma" w:cs="Tahoma"/>
          <w:b/>
          <w:bCs/>
          <w:sz w:val="22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696828D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F4963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34172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68CBB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5D280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D5F6A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652C0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6F8F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98D45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1726E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3C848C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B5C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42C9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8EB24F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5B4F4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FE10A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D245D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CE1B2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47D0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6DA24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F6653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96B5E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CCD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A501D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43794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8F93A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20036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2F2D7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EFAD5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68D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97436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020E6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F578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FE25F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038DF4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69A1D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23A3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2F9DD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7A09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69A0F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502BB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A925F4" w14:textId="06AF385E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2120B" w14:textId="77777777" w:rsidR="008B0CFE" w:rsidRPr="00643AED" w:rsidRDefault="008B0CF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21D6C2" w14:textId="49ED2414" w:rsidR="00E47A0F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DFA25" w14:textId="46C21FFA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519F0D" w14:textId="764F7868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20F2" w14:textId="48BBC4CC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799AA0" w14:textId="622DE821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2F2B6F" w14:textId="2AA1F4F4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6CC03" w14:textId="77777777" w:rsidR="003B62B7" w:rsidRPr="00643AED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72883" w14:textId="77777777" w:rsidR="000B2C8C" w:rsidRPr="00643AED" w:rsidRDefault="00194A55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.a. 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kopia uprawnień budowlanych projektantów</w:t>
      </w:r>
    </w:p>
    <w:p w14:paraId="17834897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EC8246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F4D41D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5BB9EE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4BAF1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6B855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61020C6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08A6BF0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A6687D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E7426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1171A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BFA574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0628C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C4896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DFA55F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96ED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3C48B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8EAF39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0D343A" w14:textId="6105F645" w:rsidR="000B2C8C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MIEJSCE NA KOPIE </w:t>
      </w:r>
      <w:r w:rsidR="00353CA1" w:rsidRPr="00643AED">
        <w:rPr>
          <w:rFonts w:ascii="Tahoma" w:hAnsi="Tahoma" w:cs="Tahoma"/>
          <w:b/>
          <w:bCs/>
          <w:sz w:val="28"/>
          <w:szCs w:val="22"/>
          <w:lang w:val="pl-PL"/>
        </w:rPr>
        <w:t>UPRAWNIEŃ BUDOWLANYCH</w:t>
      </w:r>
    </w:p>
    <w:p w14:paraId="7B584413" w14:textId="2B9950A4" w:rsidR="00DA003B" w:rsidRPr="00643AED" w:rsidRDefault="00DA003B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4388D55" w14:textId="77777777" w:rsidR="00B769D9" w:rsidRPr="00643AED" w:rsidRDefault="00B769D9" w:rsidP="00B769D9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2B6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66437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37D9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A0855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27C25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56F00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43ECF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70CE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E620A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80803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C4738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9029C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9F922E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B7D53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B650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E0041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0A409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5DF22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2056B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C081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C04BF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2F910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DAD5D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96F7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461F71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310B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3B32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4C9DB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C027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07B9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A5ED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F4ED04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3591E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2B813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09189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00104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7D1D9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E584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5F72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B77DC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619A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E44F3" w14:textId="589002F5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7CE5855" w14:textId="321F7ADD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B93CC9" w14:textId="695DD6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F3BF76" w14:textId="5504EA2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96F324" w14:textId="11FA8F4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57A9E0" w14:textId="421CE5B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A59A89" w14:textId="112659A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B2EDF" w14:textId="6A51DF80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81E12" w14:textId="06A679F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A117D9" w14:textId="2E1CBEF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D7E3FA" w14:textId="3851AF2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B97A5B" w14:textId="5697D3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92B799" w14:textId="2C9A350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F0720F" w14:textId="4D54653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CD36A" w14:textId="1C0765D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D9FABC" w14:textId="5F74E92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210B08" w14:textId="45B0FC8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4EA50" w14:textId="502DD10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B9152C" w14:textId="3F6DF6BA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F0AD1" w14:textId="086EFE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27F5D6" w14:textId="090ED6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412837" w14:textId="73B075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92364A" w14:textId="2B398AD4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8FA79A" w14:textId="771DAECF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842AB" w14:textId="45B283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6D5B23" w14:textId="3A4E404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4ABE2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4A89A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563DF12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D8ED7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9F5F0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63F28A3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C0F0E2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1F0B09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7D62DF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DDA5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4ED9DB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0D9D55F" w14:textId="77777777" w:rsidR="003B62B7" w:rsidRDefault="00194A55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.b. 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 xml:space="preserve">kopia zaświadczeń o przynależności </w:t>
      </w:r>
    </w:p>
    <w:p w14:paraId="01581A10" w14:textId="58813BA4" w:rsidR="000B2C8C" w:rsidRPr="00643AED" w:rsidRDefault="00B769D9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do izby samorządu zawodowego</w:t>
      </w:r>
    </w:p>
    <w:p w14:paraId="0CC25910" w14:textId="1AC8582A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389FABC" w14:textId="77777777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4324316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433B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98441C9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9286B5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6E0FD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27B72A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352013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82BD800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70F60FF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F90CC8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B96F77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3B3E01E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868D91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95D04E" w14:textId="66A9BA9C" w:rsidR="00B769D9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MIEJSCE NA KOPIE ZAŚWIADCZEŃ Z IZBY ZAWODOWEJ</w:t>
      </w:r>
    </w:p>
    <w:p w14:paraId="2BEC8DFD" w14:textId="3EB802A2" w:rsidR="0081282C" w:rsidRPr="00643AED" w:rsidRDefault="0081282C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D10477E" w14:textId="65F8CD3E" w:rsidR="00CC3835" w:rsidRPr="00643AED" w:rsidRDefault="00E331B4" w:rsidP="00CC3835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9B158FD" w14:textId="77777777" w:rsidR="000B2C8C" w:rsidRPr="00643AED" w:rsidRDefault="000B2C8C" w:rsidP="00CC3835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9393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9150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C3B63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32B7B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BFEAB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9C172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3198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C86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C3303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1C75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D7AE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4652EE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84C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CE949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285C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81964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7046F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5F62A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5849E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1712D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A43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4EBC69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9F0C3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A5895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9331E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FA1C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1DFDD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9F59D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46BDA2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E5EDF4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0E69E61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56C8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67163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CB5DC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DA28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53D57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30067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743EA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951E9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C3FD2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D3504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BC8E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AD5675" w14:textId="77777777" w:rsidR="00DD2799" w:rsidRPr="00643AED" w:rsidRDefault="00DD2799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4D2D5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2A542F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2FFF97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545C324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471B032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DA787B" w14:textId="605BFFD0" w:rsidR="00BB38DF" w:rsidRPr="00643AED" w:rsidRDefault="00194A55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.c. 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oświadczenia projektantów</w:t>
      </w:r>
    </w:p>
    <w:p w14:paraId="524CE671" w14:textId="18936238" w:rsidR="0015091F" w:rsidRPr="00E53384" w:rsidRDefault="0015091F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5FA87172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4D43ED" w14:textId="77777777" w:rsidR="002E7011" w:rsidRDefault="002E7011" w:rsidP="00690E9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ECFFC40" w14:textId="08ACFC07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</w:t>
      </w:r>
    </w:p>
    <w:p w14:paraId="7C0CDEAA" w14:textId="0233BB76" w:rsidR="0015091F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5AB41C3" w14:textId="77777777" w:rsidR="002E7011" w:rsidRPr="00643AED" w:rsidRDefault="002E7011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4C72189" w14:textId="77777777" w:rsidR="0015091F" w:rsidRPr="00602FAC" w:rsidRDefault="0015091F" w:rsidP="00602FAC">
      <w:pPr>
        <w:pStyle w:val="Bodytext20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dotyczące możliwości podłączenia projektowanego obiektu budowlanego do istniejącej sieci ciepłowniczej</w:t>
      </w:r>
    </w:p>
    <w:p w14:paraId="365E4F53" w14:textId="7C13F645" w:rsidR="0015091F" w:rsidRPr="00643AED" w:rsidRDefault="0015091F" w:rsidP="0015091F">
      <w:pPr>
        <w:pStyle w:val="Bodytext20"/>
        <w:tabs>
          <w:tab w:val="left" w:pos="1701"/>
        </w:tabs>
        <w:spacing w:before="0"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5B15F2BA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</w:rPr>
      </w:pPr>
      <w:r w:rsidRPr="00643AED">
        <w:rPr>
          <w:rFonts w:ascii="Tahoma" w:hAnsi="Tahoma" w:cs="Tahoma"/>
        </w:rPr>
        <w:t>W związku z art. 33 ust. 2 pkt 10 Ustawy z dnia 7 lipca 1994 r. Prawo budowlane (Dz. U. z 2019 r. poz. 1186 z późn. zm.) oświadczam, że nie ma możliwości podłączenia projektowanego obiektu budowlanego (objętego wnioskiem o pozwolenie na budowę dotyczącym inwestycji pn.</w:t>
      </w:r>
    </w:p>
    <w:p w14:paraId="740D9FA9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4AD3376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31A2D283" w14:textId="77777777" w:rsidR="00D642F6" w:rsidRPr="00643AED" w:rsidRDefault="00D642F6" w:rsidP="00D642F6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266EC360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24A0794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D117A1A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2862046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E90EC53" w14:textId="0E6BB738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5560A1A8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18C7369F" w14:textId="77777777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2D873F04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38893A58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03901D29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ABB638B" w14:textId="77777777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1E6A77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8B2224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77F2DFF8" w14:textId="77777777" w:rsidR="00D642F6" w:rsidRPr="00643AED" w:rsidRDefault="00D642F6" w:rsidP="00D642F6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47F0E8D" w14:textId="77777777" w:rsidR="0015091F" w:rsidRPr="00643AED" w:rsidRDefault="0015091F" w:rsidP="0015091F">
      <w:pPr>
        <w:pStyle w:val="Standard"/>
        <w:jc w:val="center"/>
        <w:rPr>
          <w:rFonts w:ascii="Tahoma" w:hAnsi="Tahoma" w:cs="Tahoma"/>
          <w:sz w:val="20"/>
          <w:szCs w:val="22"/>
        </w:rPr>
      </w:pPr>
      <w:r w:rsidRPr="00643AED">
        <w:rPr>
          <w:rFonts w:ascii="Tahoma" w:hAnsi="Tahoma" w:cs="Tahoma"/>
          <w:sz w:val="20"/>
          <w:szCs w:val="22"/>
        </w:rPr>
        <w:t>do istniejącej sieci ciepłowniczej, zgodnie z warunkami określonymi w art. 7b ustawy z dnia 10 kwietnia 1997 r. – Prawo energetyczne (Dz. U. z 2019 r. poz. 755, z późn. zm.).</w:t>
      </w:r>
    </w:p>
    <w:p w14:paraId="595E0718" w14:textId="77777777" w:rsidR="0015091F" w:rsidRPr="00643AED" w:rsidRDefault="0015091F" w:rsidP="0015091F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33A3BEFB" w14:textId="3BE5DB1F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BE265F2" w14:textId="29974729" w:rsidR="0015091F" w:rsidRPr="00643AED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B91AB77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76DC8B0" w14:textId="632C496B" w:rsidR="0015091F" w:rsidRPr="002E7011" w:rsidRDefault="0015091F" w:rsidP="0015091F">
      <w:pPr>
        <w:snapToGrid w:val="0"/>
        <w:jc w:val="center"/>
        <w:rPr>
          <w:rFonts w:ascii="Tahoma" w:eastAsia="Lucida Sans Unicode" w:hAnsi="Tahoma" w:cs="Tahoma"/>
          <w:kern w:val="2"/>
          <w:sz w:val="22"/>
          <w:szCs w:val="22"/>
          <w:lang w:val="pl-PL"/>
        </w:rPr>
      </w:pPr>
      <w:r w:rsidRPr="002E7011">
        <w:rPr>
          <w:rFonts w:ascii="Tahoma" w:eastAsia="Lucida Sans Unicode" w:hAnsi="Tahoma" w:cs="Tahoma"/>
          <w:kern w:val="2"/>
          <w:sz w:val="22"/>
          <w:szCs w:val="22"/>
          <w:lang w:val="pl-PL"/>
        </w:rPr>
        <w:t>Projektant :</w:t>
      </w:r>
    </w:p>
    <w:p w14:paraId="35097CB1" w14:textId="77777777" w:rsidR="008C0737" w:rsidRPr="00643AED" w:rsidRDefault="008C0737" w:rsidP="0015091F">
      <w:pPr>
        <w:snapToGrid w:val="0"/>
        <w:jc w:val="center"/>
        <w:rPr>
          <w:rFonts w:ascii="Tahoma" w:eastAsia="Lucida Sans Unicode" w:hAnsi="Tahoma" w:cs="Tahoma"/>
          <w:kern w:val="2"/>
          <w:sz w:val="20"/>
          <w:szCs w:val="20"/>
          <w:lang w:val="pl-PL"/>
        </w:rPr>
      </w:pPr>
    </w:p>
    <w:p w14:paraId="297E723E" w14:textId="77777777" w:rsidR="00690E9A" w:rsidRPr="00643AED" w:rsidRDefault="0015091F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 . . . . . . . . . . . . . . . . . . </w:t>
      </w:r>
      <w:r w:rsidR="00690E9A" w:rsidRPr="00643AED">
        <w:rPr>
          <w:rFonts w:ascii="Tahoma" w:eastAsia="Verdana" w:hAnsi="Tahoma" w:cs="Tahoma"/>
          <w:szCs w:val="16"/>
        </w:rPr>
        <w:t xml:space="preserve">. </w:t>
      </w:r>
    </w:p>
    <w:p w14:paraId="77962A28" w14:textId="1652FD7F" w:rsidR="008C0737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08D3AECE" w14:textId="77777777" w:rsidR="00690E9A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6"/>
          <w:szCs w:val="14"/>
        </w:rPr>
      </w:pPr>
    </w:p>
    <w:p w14:paraId="7F67DE43" w14:textId="56DC2AEE" w:rsidR="0015091F" w:rsidRPr="00643AED" w:rsidRDefault="0015091F" w:rsidP="0015091F">
      <w:pPr>
        <w:pStyle w:val="Domylnie"/>
        <w:jc w:val="center"/>
        <w:rPr>
          <w:rFonts w:ascii="Tahoma" w:eastAsia="Arial" w:hAnsi="Tahoma" w:cs="Tahoma"/>
          <w:kern w:val="2"/>
          <w:sz w:val="16"/>
          <w:szCs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 xml:space="preserve">Uprawnienia do projektowania bez ograniczeń </w:t>
      </w:r>
      <w:r w:rsidR="00406706" w:rsidRPr="00643AED">
        <w:rPr>
          <w:rFonts w:ascii="Tahoma" w:eastAsia="Arial" w:hAnsi="Tahoma" w:cs="Tahoma"/>
          <w:kern w:val="2"/>
          <w:sz w:val="16"/>
          <w:szCs w:val="14"/>
        </w:rPr>
        <w:t>w specjalności instalacyjnej w zakresie sieci, instalacji i urządzeń cieplnych, wentylacyjnych, gazowych, wodociągowych i kanalizacyjnych</w:t>
      </w:r>
    </w:p>
    <w:p w14:paraId="5767C39A" w14:textId="0C5AC081" w:rsidR="008C0737" w:rsidRPr="00643AED" w:rsidRDefault="008C0737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1097C618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21AFCE22" w14:textId="34DBFBCE" w:rsidR="0015091F" w:rsidRPr="00643AED" w:rsidRDefault="0015091F" w:rsidP="008C073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406706" w:rsidRPr="00643AED">
        <w:rPr>
          <w:rFonts w:ascii="Tahoma" w:hAnsi="Tahoma" w:cs="Tahoma"/>
          <w:kern w:val="1"/>
        </w:rPr>
        <w:t xml:space="preserve">.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</w:p>
    <w:p w14:paraId="7083A678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05964BAC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7D64714F" w14:textId="24DBB63F" w:rsidR="0015091F" w:rsidRPr="00643AED" w:rsidRDefault="0015091F" w:rsidP="008C0737">
      <w:pPr>
        <w:pStyle w:val="Domylnie"/>
        <w:rPr>
          <w:rFonts w:ascii="Tahoma" w:hAnsi="Tahoma" w:cs="Tahoma"/>
          <w:kern w:val="1"/>
        </w:rPr>
      </w:pPr>
    </w:p>
    <w:p w14:paraId="1BEB480F" w14:textId="77777777" w:rsidR="00690E9A" w:rsidRPr="00643AED" w:rsidRDefault="00690E9A" w:rsidP="008C0737">
      <w:pPr>
        <w:pStyle w:val="Domylnie"/>
        <w:rPr>
          <w:rFonts w:ascii="Tahoma" w:hAnsi="Tahoma" w:cs="Tahoma"/>
          <w:kern w:val="1"/>
        </w:rPr>
      </w:pPr>
    </w:p>
    <w:p w14:paraId="0D0E9E7B" w14:textId="6C15C61B" w:rsidR="008B35A0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04FDF6FF" w14:textId="7363A34B" w:rsidR="00924B97" w:rsidRPr="00643AED" w:rsidRDefault="00924B97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1DF94C9C" w14:textId="6FD740C6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FDCD0DC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FFCCA72" w14:textId="6606898A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ARCHITEKTURY</w:t>
      </w:r>
    </w:p>
    <w:p w14:paraId="23D770B7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E2C1868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CB13362" w14:textId="77777777" w:rsidR="00924B97" w:rsidRPr="00643AED" w:rsidRDefault="00924B97" w:rsidP="00924B97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50D1C20" w14:textId="77777777" w:rsidR="00924B97" w:rsidRPr="00643AED" w:rsidRDefault="00924B97" w:rsidP="00924B97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FCFC8D" w14:textId="48D5D011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A10748" w:rsidRPr="00643AED">
        <w:rPr>
          <w:rFonts w:ascii="Tahoma" w:hAnsi="Tahoma" w:cs="Tahoma"/>
          <w:sz w:val="20"/>
          <w:szCs w:val="20"/>
          <w:lang w:val="pl-PL"/>
        </w:rPr>
        <w:t>.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A10748" w:rsidRPr="00643AED">
        <w:rPr>
          <w:rFonts w:ascii="Tahoma" w:hAnsi="Tahoma" w:cs="Tahoma"/>
          <w:kern w:val="1"/>
          <w:sz w:val="20"/>
          <w:szCs w:val="20"/>
          <w:lang w:val="pl-PL"/>
        </w:rPr>
        <w:t xml:space="preserve">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architektonicznej do projektowania bez ograniczeń, należący do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Architektów RP pod numerem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>.</w:t>
      </w:r>
    </w:p>
    <w:p w14:paraId="0E7169B1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2FF0752E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</w:t>
      </w:r>
      <w:r w:rsidR="002D138A" w:rsidRPr="00643AED">
        <w:rPr>
          <w:rFonts w:ascii="Tahoma" w:hAnsi="Tahoma" w:cs="Tahoma"/>
          <w:sz w:val="20"/>
          <w:szCs w:val="18"/>
          <w:lang w:val="pl-PL"/>
        </w:rPr>
        <w:t xml:space="preserve"> projekt pt</w:t>
      </w:r>
      <w:r w:rsidRPr="00643AED">
        <w:rPr>
          <w:rFonts w:ascii="Tahoma" w:hAnsi="Tahoma" w:cs="Tahoma"/>
          <w:sz w:val="20"/>
          <w:szCs w:val="18"/>
          <w:lang w:val="pl-PL"/>
        </w:rPr>
        <w:t>:</w:t>
      </w:r>
    </w:p>
    <w:p w14:paraId="36CC434C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60B00C1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22053A26" w14:textId="77777777" w:rsidR="00690E9A" w:rsidRPr="00643AED" w:rsidRDefault="00690E9A" w:rsidP="00690E9A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3D9478B4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3E7746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1683853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645C3D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D77A47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3866FC17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</w:rPr>
      </w:pPr>
    </w:p>
    <w:p w14:paraId="21EE3A09" w14:textId="263ACA13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0AA7C90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536D64BC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6BE61C8" w14:textId="6922D740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B353107" w14:textId="79B64A9D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4870ABA2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57534C1" w14:textId="244BD158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657B94F9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510F0B98" w14:textId="77777777" w:rsidR="00924B97" w:rsidRPr="00643AED" w:rsidRDefault="00924B97" w:rsidP="00924B97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493CA71A" w14:textId="77777777" w:rsidR="00924B97" w:rsidRPr="00643AED" w:rsidRDefault="00924B97" w:rsidP="00924B97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4CA52D60" w14:textId="79E64396" w:rsidR="00924B97" w:rsidRPr="00643AED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77CA86F3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67DFE76A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5C1E8EEC" w14:textId="3BEC009A" w:rsidR="00C402EE" w:rsidRPr="002E7011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6D292E41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23DD17A" w14:textId="77777777" w:rsidR="00A10748" w:rsidRPr="00643AED" w:rsidRDefault="00924B97" w:rsidP="00A10748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arch.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. . . . . . . . . . . . . . . . </w:t>
      </w:r>
      <w:r w:rsidR="00A10748" w:rsidRPr="00643AED">
        <w:rPr>
          <w:rFonts w:ascii="Tahoma" w:eastAsia="Verdana" w:hAnsi="Tahoma" w:cs="Tahoma"/>
          <w:szCs w:val="16"/>
        </w:rPr>
        <w:t xml:space="preserve">. </w:t>
      </w:r>
    </w:p>
    <w:p w14:paraId="089A0054" w14:textId="261CD2B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ACC8741" w14:textId="7777777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62374819" w14:textId="170B432D" w:rsidR="00924B97" w:rsidRPr="00643AED" w:rsidRDefault="00924B97" w:rsidP="00A10748">
      <w:pPr>
        <w:pStyle w:val="Domylnie"/>
        <w:jc w:val="center"/>
        <w:rPr>
          <w:rFonts w:ascii="Tahoma" w:hAnsi="Tahoma" w:cs="Tahoma"/>
          <w:kern w:val="1"/>
          <w:sz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>Uprawnienia do projektowania bez ograniczeń w specjalności architektonicznej</w:t>
      </w:r>
    </w:p>
    <w:p w14:paraId="6F1E1F68" w14:textId="77777777" w:rsidR="00C402EE" w:rsidRPr="00643AED" w:rsidRDefault="00C402EE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7DD5D84C" w14:textId="6CE382CF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8C0737" w:rsidRPr="00643AED">
        <w:rPr>
          <w:rFonts w:ascii="Tahoma" w:hAnsi="Tahoma" w:cs="Tahoma"/>
          <w:kern w:val="1"/>
        </w:rPr>
        <w:t xml:space="preserve">. . . . . . . . . . </w:t>
      </w:r>
    </w:p>
    <w:p w14:paraId="619DDF36" w14:textId="77777777" w:rsidR="002370C5" w:rsidRPr="00643AED" w:rsidRDefault="002370C5" w:rsidP="00924B97">
      <w:pPr>
        <w:pStyle w:val="Domylnie"/>
        <w:rPr>
          <w:rFonts w:ascii="Tahoma" w:hAnsi="Tahoma" w:cs="Tahoma"/>
          <w:kern w:val="1"/>
        </w:rPr>
      </w:pPr>
    </w:p>
    <w:p w14:paraId="56BE87AA" w14:textId="77777777" w:rsidR="00690E9A" w:rsidRPr="00643AED" w:rsidRDefault="00690E9A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258F0AB5" w14:textId="77E0E283" w:rsidR="002370C5" w:rsidRDefault="002370C5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095EC1CA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B670644" w14:textId="66677500" w:rsidR="00924B97" w:rsidRPr="00643AED" w:rsidRDefault="00924B97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Pr="00643AED">
        <w:rPr>
          <w:rFonts w:ascii="Tahoma" w:hAnsi="Tahoma" w:cs="Tahoma"/>
          <w:kern w:val="1"/>
          <w:sz w:val="16"/>
          <w:szCs w:val="16"/>
        </w:rPr>
        <w:br w:type="page"/>
      </w:r>
    </w:p>
    <w:p w14:paraId="1047E72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7BD8E287" w14:textId="4545552C" w:rsidR="00CA78D4" w:rsidRDefault="00CA78D4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0FE15D3E" w14:textId="77777777" w:rsidR="002E7011" w:rsidRPr="00643AED" w:rsidRDefault="002E7011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5F673FB3" w14:textId="1B0BE071" w:rsidR="00CA78D4" w:rsidRDefault="00CA78D4" w:rsidP="00C402EE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KONSTRUKCJI</w:t>
      </w:r>
    </w:p>
    <w:p w14:paraId="31AE1F3A" w14:textId="77777777" w:rsidR="002E7011" w:rsidRPr="00643AED" w:rsidRDefault="002E7011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70390B2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7ED2A7E5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27FF4F9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1E5ED2B" w14:textId="552DA222" w:rsidR="00CA78D4" w:rsidRPr="00643AED" w:rsidRDefault="00CA78D4" w:rsidP="00C402EE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</w:t>
      </w:r>
      <w:r w:rsidR="00C402EE" w:rsidRPr="00643AED">
        <w:rPr>
          <w:rFonts w:ascii="Tahoma" w:hAnsi="Tahoma" w:cs="Tahoma"/>
          <w:sz w:val="20"/>
          <w:szCs w:val="20"/>
          <w:lang w:val="pl-PL"/>
        </w:rPr>
        <w:t>podpisany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C402EE" w:rsidRPr="00643AED">
        <w:rPr>
          <w:rFonts w:ascii="Tahoma" w:eastAsia="Times New Roman" w:hAnsi="Tahoma" w:cs="Tahoma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3503AC" w:rsidRPr="00643AED">
        <w:rPr>
          <w:rFonts w:ascii="Tahoma" w:eastAsia="Microsoft YaHei" w:hAnsi="Tahoma" w:cs="Tahoma"/>
          <w:sz w:val="20"/>
          <w:szCs w:val="20"/>
          <w:lang w:val="pl-PL"/>
        </w:rPr>
        <w:t>konstrukcyjno-budowlanej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5CC8561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0C9AED60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2E912084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28A0C9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7C5884D9" w14:textId="77777777" w:rsidR="00C402EE" w:rsidRPr="00643AED" w:rsidRDefault="00C402EE" w:rsidP="00C402E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AED6C38" w14:textId="77777777" w:rsidR="00C402EE" w:rsidRPr="002E7011" w:rsidRDefault="00C402EE" w:rsidP="00C402EE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15D960F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E527EB6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DD3EDF9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65D4BFC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0580607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</w:rPr>
      </w:pPr>
    </w:p>
    <w:p w14:paraId="7438FD5A" w14:textId="61E1D93E" w:rsidR="00C402EE" w:rsidRPr="002E7011" w:rsidRDefault="00C402EE" w:rsidP="00C402EE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495C5ACF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</w:rPr>
      </w:pPr>
    </w:p>
    <w:p w14:paraId="77148D70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A830483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3F50F520" w14:textId="77777777" w:rsidR="00C402EE" w:rsidRPr="00643AED" w:rsidRDefault="00C402EE" w:rsidP="00C402EE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FD896C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31E2FE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821A829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E3CF98C" w14:textId="77777777" w:rsidR="00C402EE" w:rsidRPr="00643AED" w:rsidRDefault="00C402EE" w:rsidP="00C402EE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143E42BC" w14:textId="77777777" w:rsidR="00C402EE" w:rsidRPr="00643AED" w:rsidRDefault="00C402EE" w:rsidP="00C402EE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231E1996" w14:textId="71A7BB4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54C8613D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6FC97BFB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6474185" w14:textId="13BDB4B0" w:rsidR="00C402EE" w:rsidRPr="002E7011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3E18E98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6A9556C" w14:textId="2DA5184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793EDC5C" w14:textId="4AC9C082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8EB09FA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5740F736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643AED">
        <w:rPr>
          <w:rFonts w:ascii="Tahoma" w:hAnsi="Tahoma" w:cs="Tahoma"/>
          <w:kern w:val="1"/>
          <w:sz w:val="16"/>
          <w:szCs w:val="14"/>
        </w:rPr>
        <w:t>Uprawnienia do projektowania bez ograniczeń w specjalności konstrukcyjno-budowlanej</w:t>
      </w:r>
    </w:p>
    <w:p w14:paraId="320E627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9E1AAE1" w14:textId="516530C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091155E4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7918C1A0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4B3829CD" w14:textId="133D2226" w:rsidR="002370C5" w:rsidRDefault="002370C5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2B53D563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4274C285" w14:textId="47FC0293" w:rsidR="00FB5BBB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909CC81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07B42DA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42A726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0639FFE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B870FF9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14573306" w14:textId="2681EB44" w:rsidR="00CA78D4" w:rsidRPr="00643AED" w:rsidRDefault="00E53384" w:rsidP="00CA78D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A77785D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7EA90C72" w14:textId="77777777" w:rsidR="002E7011" w:rsidRDefault="002E7011" w:rsidP="00CA78D4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4517D80" w14:textId="777C828B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SANITARNYCH</w:t>
      </w:r>
    </w:p>
    <w:p w14:paraId="337F32D4" w14:textId="364F7EA8" w:rsidR="00CA78D4" w:rsidRDefault="00CA78D4" w:rsidP="0030360C">
      <w:pPr>
        <w:pStyle w:val="Domylnie"/>
        <w:rPr>
          <w:rFonts w:ascii="Tahoma" w:hAnsi="Tahoma" w:cs="Tahoma"/>
          <w:kern w:val="1"/>
        </w:rPr>
      </w:pPr>
    </w:p>
    <w:p w14:paraId="22BAB5A5" w14:textId="77777777" w:rsidR="002E7011" w:rsidRPr="00643AED" w:rsidRDefault="002E7011" w:rsidP="0030360C">
      <w:pPr>
        <w:pStyle w:val="Domylnie"/>
        <w:rPr>
          <w:rFonts w:ascii="Tahoma" w:hAnsi="Tahoma" w:cs="Tahoma"/>
          <w:kern w:val="1"/>
        </w:rPr>
      </w:pPr>
    </w:p>
    <w:p w14:paraId="31CDAF28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3AC55797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26CC86B" w14:textId="0CDAF927" w:rsidR="0030360C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Lucida Sans Unicode" w:hAnsi="Tahoma" w:cs="Tahoma"/>
          <w:kern w:val="2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4968E1" w:rsidRPr="00643AED">
        <w:rPr>
          <w:rFonts w:ascii="Tahoma" w:eastAsia="Arial" w:hAnsi="Tahoma" w:cs="Tahoma"/>
          <w:kern w:val="2"/>
          <w:sz w:val="20"/>
          <w:szCs w:val="12"/>
          <w:lang w:val="pl-PL"/>
        </w:rPr>
        <w:t>instalacyjnej w zakresie sieci, instalacji i urządzeń cieplnych, wentylacyjnych, gazowych, wodociągowych i kanalizacyjnych</w:t>
      </w:r>
      <w:r w:rsidRPr="00643AED">
        <w:rPr>
          <w:rFonts w:ascii="Tahoma" w:eastAsia="Microsoft YaHei" w:hAnsi="Tahoma" w:cs="Tahoma"/>
          <w:sz w:val="28"/>
          <w:szCs w:val="20"/>
          <w:lang w:val="pl-PL"/>
        </w:rPr>
        <w:t xml:space="preserve">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do projektowania bez ograniczeń, należący do </w:t>
      </w:r>
    </w:p>
    <w:p w14:paraId="3FBE0F53" w14:textId="6431018A" w:rsidR="00CA78D4" w:rsidRPr="00643AED" w:rsidRDefault="0030360C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</w:t>
      </w:r>
      <w:r w:rsidR="00CA78D4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795ECA5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4484D6ED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373616D8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B6ED11A" w14:textId="4CF08BEC" w:rsidR="0030360C" w:rsidRPr="002E7011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</w:t>
      </w:r>
      <w:r w:rsidR="00327F23" w:rsidRPr="002E7011">
        <w:rPr>
          <w:rFonts w:ascii="Tahoma" w:eastAsia="Times New Roman" w:hAnsi="Tahoma" w:cs="Tahoma"/>
          <w:bCs/>
          <w:sz w:val="22"/>
          <w:szCs w:val="22"/>
        </w:rPr>
        <w:t xml:space="preserve"> WRAZ Z INFRASTRUKTURĄ TECHNICZNĄ, INSTALACJĄ GAZOWĄ I ZAGOSPODAROWANIEM TERENU”</w:t>
      </w:r>
    </w:p>
    <w:p w14:paraId="6558D0B3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1B4B3F6B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0CC9DE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34D34D76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94F82D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A5AEC7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5B91CFE9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3D2F3959" w14:textId="0B732652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57B7DF2D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43F9A501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B3BE12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33A053E" w14:textId="77777777" w:rsidR="0030360C" w:rsidRPr="00643AED" w:rsidRDefault="0030360C" w:rsidP="004B36A0">
      <w:pPr>
        <w:spacing w:line="360" w:lineRule="auto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03E7CE1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EDA863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505C1D2F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78D8843D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25561524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7275DF0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EF98D99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28CDA57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1F45F44D" w14:textId="53C2C859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59B9E0C6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4AF0EB9D" w14:textId="18985761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178BBE27" w14:textId="670AA905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1F031044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34DCCA23" w14:textId="752E91FA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cieplnych, wentylacyjnych, gazowych, wodociągowych i kanalizacyjnych</w:t>
      </w:r>
    </w:p>
    <w:p w14:paraId="16A320A7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A960504" w14:textId="29A3663F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84B61F7" w14:textId="77777777" w:rsidR="00CA78D4" w:rsidRPr="00643AED" w:rsidRDefault="00CA78D4" w:rsidP="00DC2761">
      <w:pPr>
        <w:pStyle w:val="Domylnie"/>
        <w:rPr>
          <w:rFonts w:ascii="Tahoma" w:hAnsi="Tahoma" w:cs="Tahoma"/>
          <w:kern w:val="1"/>
        </w:rPr>
      </w:pPr>
    </w:p>
    <w:p w14:paraId="70C9F099" w14:textId="08D2860E" w:rsidR="00327F23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6D8701" w14:textId="77777777" w:rsidR="002E7011" w:rsidRPr="00643AED" w:rsidRDefault="002E7011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48809E32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3B150C43" w14:textId="64BAE401" w:rsidR="0030360C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A025EDD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  <w:sz w:val="22"/>
          <w:szCs w:val="22"/>
        </w:rPr>
      </w:pPr>
    </w:p>
    <w:p w14:paraId="64D0C253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20E8065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6E7A8E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5B9E0BC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07EAA064" w14:textId="77777777" w:rsidR="002E7011" w:rsidRDefault="002E7011" w:rsidP="0030360C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9C67788" w14:textId="216056B2" w:rsidR="00CA78D4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ELEKTRYCZNYCH</w:t>
      </w:r>
    </w:p>
    <w:p w14:paraId="0DE48190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60E7B3DC" w14:textId="77777777" w:rsidR="002E7011" w:rsidRDefault="002E7011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4B2D09" w14:textId="4F17D8DF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690B5CD4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3F51172" w14:textId="0EE075A4" w:rsidR="00CA78D4" w:rsidRPr="00643AED" w:rsidRDefault="00CA78D4" w:rsidP="0030360C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. . . . . . . . . . </w:t>
      </w:r>
      <w:r w:rsidR="00791B89" w:rsidRPr="00643AED">
        <w:rPr>
          <w:rFonts w:ascii="Tahoma" w:eastAsia="Arial" w:hAnsi="Tahoma" w:cs="Tahoma"/>
          <w:kern w:val="2"/>
          <w:sz w:val="20"/>
          <w:szCs w:val="20"/>
          <w:lang w:val="pl-PL"/>
        </w:rPr>
        <w:t>w specjalności instalacyjnej w zakresie sieci, instalacji i urządzeń elektrycznych i elektroenergetycznych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 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1BAB39DA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12D7285B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6333DB76" w14:textId="77777777" w:rsidR="002D138A" w:rsidRPr="002E7011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  <w:sz w:val="22"/>
          <w:szCs w:val="22"/>
        </w:rPr>
      </w:pPr>
    </w:p>
    <w:p w14:paraId="573343BF" w14:textId="77777777" w:rsidR="00327F23" w:rsidRPr="002E7011" w:rsidRDefault="00327F23" w:rsidP="00327F23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078A65E9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3745317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0A4831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42457B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E9C99F3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58CB0207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27FE7D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7F199F08" w14:textId="03E1F95C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14F6E39B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5E8661C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46249D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9B88811" w14:textId="77777777" w:rsidR="0030360C" w:rsidRPr="00643AED" w:rsidRDefault="0030360C" w:rsidP="0030360C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2748B3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B17CF0A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B6E6AD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660529B2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6F1D73F8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57F6D6E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339FEFE1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9D92328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6158422D" w14:textId="33EBD863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11EFAF7D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332BFA8B" w14:textId="77777777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39377FD0" w14:textId="212F15D2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2664E92A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4BAF507F" w14:textId="7634A281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elektrycznych i elektroenergetycznych</w:t>
      </w:r>
    </w:p>
    <w:p w14:paraId="5C4B2BB1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2F30180" w14:textId="42A0CB53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F8D7706" w14:textId="0941CABF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3C0BA80D" w14:textId="1A26A387" w:rsidR="00327F23" w:rsidRDefault="00327F23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575C3E65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111BEDC2" w14:textId="77777777" w:rsidR="00DD2799" w:rsidRPr="00643AED" w:rsidRDefault="00CA78D4" w:rsidP="00CA78D4">
      <w:pPr>
        <w:pStyle w:val="Domylnie"/>
        <w:jc w:val="center"/>
        <w:rPr>
          <w:rFonts w:ascii="Tahoma" w:hAnsi="Tahoma" w:cs="Tahoma"/>
          <w:sz w:val="18"/>
          <w:szCs w:val="18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="00BB38DF" w:rsidRPr="00643AED">
        <w:rPr>
          <w:rFonts w:ascii="Tahoma" w:hAnsi="Tahoma" w:cs="Tahoma"/>
          <w:b/>
          <w:bCs/>
          <w:sz w:val="28"/>
          <w:szCs w:val="18"/>
        </w:rPr>
        <w:br w:type="page"/>
      </w:r>
    </w:p>
    <w:p w14:paraId="777CF760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02B1E2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3096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6587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4CC23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C2C0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D5BC06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F1F85A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17DF9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DA74C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BFB0E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F2F61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D8D96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1A267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4213A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8832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CD0D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9BCF8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5791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B405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4F998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C2E82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1E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59E8D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46FA5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FFB5B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EA6DD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85A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A6960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CD73A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F8A32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78AE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8B865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2772E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7099B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583A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5881C6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77562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3206F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420C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F66F63" w14:textId="77777777" w:rsidR="00DD2799" w:rsidRPr="00643AED" w:rsidRDefault="00DD2799" w:rsidP="00960B36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8641CFF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8E6B14D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EF69A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6CCE304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8287266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14856E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12C9E5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D35291A" w14:textId="1F3B4E03" w:rsidR="00DD2799" w:rsidRPr="00643AED" w:rsidRDefault="00B33B75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II. </w:t>
      </w: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DD2799" w:rsidRPr="00643AED">
        <w:rPr>
          <w:rFonts w:ascii="Tahoma" w:hAnsi="Tahoma" w:cs="Tahoma"/>
          <w:b/>
          <w:bCs/>
          <w:sz w:val="28"/>
          <w:szCs w:val="22"/>
          <w:lang w:val="pl-PL"/>
        </w:rPr>
        <w:t>CZĘŚĆ OPISOWA PROJEKTU ZAGOSPODAROWANIA TERENU</w:t>
      </w:r>
    </w:p>
    <w:p w14:paraId="416C977C" w14:textId="42346A1B" w:rsidR="007F5114" w:rsidRDefault="00731E3F" w:rsidP="00A736DE">
      <w:pPr>
        <w:pStyle w:val="Nagwek"/>
        <w:numPr>
          <w:ilvl w:val="0"/>
          <w:numId w:val="8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22" w:name="_Toc3"/>
      <w:bookmarkStart w:id="23" w:name="_Toc117776902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OPISOWA PROJEKTU ZAGOSPODAROWANIA TERENU</w:t>
      </w:r>
      <w:bookmarkEnd w:id="22"/>
      <w:bookmarkEnd w:id="23"/>
    </w:p>
    <w:p w14:paraId="6FD758E2" w14:textId="77777777" w:rsidR="00E961C0" w:rsidRPr="00E961C0" w:rsidRDefault="00E961C0" w:rsidP="00E961C0">
      <w:pPr>
        <w:pStyle w:val="Tre0"/>
      </w:pPr>
    </w:p>
    <w:p w14:paraId="59FF646C" w14:textId="77777777" w:rsidR="00ED11F2" w:rsidRPr="00ED11F2" w:rsidRDefault="00D202B7" w:rsidP="00ED11F2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4" w:name="_Toc4"/>
      <w:bookmarkStart w:id="25" w:name="_Toc117776903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Przedmiot zamierzenia budowlanego</w:t>
      </w:r>
      <w:bookmarkEnd w:id="24"/>
      <w:bookmarkEnd w:id="25"/>
    </w:p>
    <w:p w14:paraId="2C476318" w14:textId="27E38FDC" w:rsidR="007F5114" w:rsidRPr="00602FAC" w:rsidRDefault="0025321C" w:rsidP="00602FAC">
      <w:pPr>
        <w:pStyle w:val="Bodytext20"/>
        <w:spacing w:line="240" w:lineRule="auto"/>
        <w:rPr>
          <w:rFonts w:ascii="Tahoma" w:hAnsi="Tahoma" w:cs="Tahoma"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Przedmiotem</w:t>
      </w:r>
      <w:r w:rsidR="00580354" w:rsidRPr="00602FAC">
        <w:rPr>
          <w:rFonts w:ascii="Tahoma" w:hAnsi="Tahoma" w:cs="Tahoma"/>
          <w:sz w:val="20"/>
          <w:szCs w:val="20"/>
        </w:rPr>
        <w:t xml:space="preserve"> </w:t>
      </w:r>
      <w:r w:rsidRPr="00602FAC">
        <w:rPr>
          <w:rFonts w:ascii="Tahoma" w:hAnsi="Tahoma" w:cs="Tahoma"/>
          <w:sz w:val="20"/>
          <w:szCs w:val="20"/>
        </w:rPr>
        <w:t>opracowania jest projekt wolnostojącego budynku mieszkalnego o powierzchni zabudowy do 70,0m</w:t>
      </w:r>
      <w:r w:rsidRPr="00602FAC">
        <w:rPr>
          <w:rFonts w:ascii="Tahoma" w:hAnsi="Tahoma" w:cs="Tahoma"/>
          <w:sz w:val="20"/>
          <w:szCs w:val="20"/>
          <w:vertAlign w:val="superscript"/>
        </w:rPr>
        <w:t>2</w:t>
      </w:r>
      <w:r w:rsidRPr="00602FAC">
        <w:rPr>
          <w:rFonts w:ascii="Tahoma" w:hAnsi="Tahoma" w:cs="Tahoma"/>
          <w:sz w:val="20"/>
          <w:szCs w:val="20"/>
        </w:rPr>
        <w:t xml:space="preserve"> z elementami stylu „Świdermajer”, wraz z infrastrukturą techniczną, instalacją gazową i zagospodarowaniem terenu na dz. ew. nr  . . . . . . . . . obręb  . . . . . . . , gmina  . . . . . . . . . .</w:t>
      </w:r>
      <w:r w:rsidR="00602FAC">
        <w:rPr>
          <w:rFonts w:ascii="Tahoma" w:hAnsi="Tahoma" w:cs="Tahoma"/>
          <w:sz w:val="20"/>
          <w:szCs w:val="20"/>
        </w:rPr>
        <w:br/>
      </w:r>
      <w:r w:rsidR="00602FAC">
        <w:rPr>
          <w:rFonts w:ascii="Tahoma" w:hAnsi="Tahoma" w:cs="Tahoma"/>
          <w:sz w:val="20"/>
          <w:szCs w:val="20"/>
        </w:rPr>
        <w:br/>
      </w:r>
      <w:r w:rsidRPr="00602FAC">
        <w:rPr>
          <w:rFonts w:ascii="Tahoma" w:hAnsi="Tahoma" w:cs="Tahoma"/>
          <w:sz w:val="20"/>
          <w:szCs w:val="20"/>
        </w:rPr>
        <w:t>Projekt opracowano w oparciu o wymogi  Miejscowego Planu Zagospodarowania Przestrzennego / Decyzji WZ* oraz polskie normy i akty prawne.</w:t>
      </w:r>
    </w:p>
    <w:p w14:paraId="27F91FA4" w14:textId="77777777" w:rsidR="0025321C" w:rsidRPr="000662B0" w:rsidRDefault="0025321C" w:rsidP="0025321C">
      <w:pPr>
        <w:rPr>
          <w:lang w:val="pl-PL"/>
        </w:rPr>
      </w:pPr>
    </w:p>
    <w:p w14:paraId="49B16D61" w14:textId="77777777" w:rsidR="007F5114" w:rsidRPr="00643AED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6" w:name="_Toc5"/>
      <w:bookmarkStart w:id="27" w:name="_Toc11777690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Istniejący stan zagospodarowania terenu</w:t>
      </w:r>
      <w:bookmarkEnd w:id="26"/>
      <w:bookmarkEnd w:id="27"/>
    </w:p>
    <w:p w14:paraId="31C71994" w14:textId="712B2AE0" w:rsidR="007F5114" w:rsidRPr="00580354" w:rsidRDefault="00580354" w:rsidP="00580354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28" w:name="_Toc117776905"/>
      <w:r w:rsidRPr="00643AED">
        <w:rPr>
          <w:rFonts w:ascii="Tahoma" w:hAnsi="Tahoma" w:cs="Tahoma"/>
          <w:color w:val="auto"/>
          <w:sz w:val="20"/>
          <w:szCs w:val="20"/>
        </w:rPr>
        <w:t>Opis terenu</w:t>
      </w:r>
      <w:bookmarkEnd w:id="28"/>
      <w:r w:rsidR="00D202B7" w:rsidRPr="0058035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A4B3F4B" w14:textId="1FBAF221" w:rsidR="00695CE3" w:rsidRPr="00FA3442" w:rsidRDefault="00695CE3" w:rsidP="00695CE3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</w:t>
      </w:r>
      <w:r w:rsidR="00B02FE5">
        <w:rPr>
          <w:rFonts w:ascii="Tahoma" w:hAnsi="Tahoma" w:cs="Tahoma"/>
          <w:i w:val="0"/>
          <w:iCs w:val="0"/>
          <w:color w:val="auto"/>
          <w:sz w:val="20"/>
          <w:szCs w:val="20"/>
        </w:rPr>
        <w:t>1</w:t>
      </w: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.a. 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Lokalizacja</w:t>
      </w:r>
    </w:p>
    <w:p w14:paraId="5AB1069E" w14:textId="432C459E" w:rsidR="009B3290" w:rsidRPr="00E00201" w:rsidRDefault="009B3290" w:rsidP="00695CE3">
      <w:pPr>
        <w:pStyle w:val="Tre0"/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Planowaną inwestycję budowy </w:t>
      </w:r>
      <w:r w:rsidR="00CB793D" w:rsidRPr="00643AED">
        <w:rPr>
          <w:rFonts w:ascii="Tahoma" w:hAnsi="Tahoma" w:cs="Tahoma"/>
          <w:sz w:val="20"/>
          <w:szCs w:val="20"/>
        </w:rPr>
        <w:t xml:space="preserve">budynku </w:t>
      </w:r>
      <w:r w:rsidR="009146A0" w:rsidRPr="00643AED">
        <w:rPr>
          <w:rFonts w:ascii="Tahoma" w:hAnsi="Tahoma" w:cs="Tahoma"/>
          <w:sz w:val="20"/>
          <w:szCs w:val="20"/>
        </w:rPr>
        <w:t>rekreacyjnego</w:t>
      </w:r>
      <w:r w:rsidR="00CB793D" w:rsidRPr="00643AED">
        <w:rPr>
          <w:rFonts w:ascii="Tahoma" w:hAnsi="Tahoma" w:cs="Tahoma"/>
          <w:sz w:val="20"/>
          <w:szCs w:val="20"/>
        </w:rPr>
        <w:t xml:space="preserve"> zlokalizowano na dz</w:t>
      </w:r>
      <w:r w:rsidR="00D87ECF" w:rsidRPr="00643AED">
        <w:rPr>
          <w:rFonts w:ascii="Tahoma" w:hAnsi="Tahoma" w:cs="Tahoma"/>
          <w:sz w:val="20"/>
          <w:szCs w:val="20"/>
        </w:rPr>
        <w:t xml:space="preserve">. </w:t>
      </w:r>
      <w:r w:rsidR="00142802" w:rsidRPr="00643AED">
        <w:rPr>
          <w:rFonts w:ascii="Tahoma" w:hAnsi="Tahoma" w:cs="Tahoma"/>
          <w:sz w:val="20"/>
          <w:szCs w:val="20"/>
        </w:rPr>
        <w:t>ew.</w:t>
      </w:r>
      <w:r w:rsidR="00D87ECF" w:rsidRPr="00643AED">
        <w:rPr>
          <w:rFonts w:ascii="Tahoma" w:hAnsi="Tahoma" w:cs="Tahoma"/>
          <w:sz w:val="20"/>
          <w:szCs w:val="20"/>
        </w:rPr>
        <w:t xml:space="preserve"> nr</w:t>
      </w:r>
      <w:r w:rsidR="00CB793D" w:rsidRPr="00643AED">
        <w:rPr>
          <w:rFonts w:ascii="Tahoma" w:hAnsi="Tahoma" w:cs="Tahoma"/>
          <w:sz w:val="20"/>
          <w:szCs w:val="20"/>
        </w:rPr>
        <w:t xml:space="preserve"> </w:t>
      </w:r>
      <w:r w:rsidR="00E00201">
        <w:rPr>
          <w:rFonts w:ascii="Tahoma" w:hAnsi="Tahoma" w:cs="Tahoma"/>
          <w:sz w:val="20"/>
          <w:szCs w:val="20"/>
        </w:rPr>
        <w:t>. . . . . . . . . . .</w:t>
      </w:r>
      <w:r w:rsidR="00CB793D" w:rsidRPr="00643AED">
        <w:rPr>
          <w:rFonts w:ascii="Tahoma" w:hAnsi="Tahoma" w:cs="Tahoma"/>
          <w:sz w:val="20"/>
          <w:szCs w:val="20"/>
        </w:rPr>
        <w:t xml:space="preserve"> w miejscowości </w:t>
      </w:r>
      <w:r w:rsidR="00E00201">
        <w:rPr>
          <w:rFonts w:ascii="Tahoma" w:hAnsi="Tahoma" w:cs="Tahoma"/>
          <w:sz w:val="20"/>
          <w:szCs w:val="20"/>
        </w:rPr>
        <w:t xml:space="preserve"> . . . . . . . . . . . . . . .</w:t>
      </w:r>
      <w:r w:rsidR="00CB793D" w:rsidRPr="00643AED">
        <w:rPr>
          <w:rFonts w:ascii="Tahoma" w:hAnsi="Tahoma" w:cs="Tahoma"/>
          <w:sz w:val="20"/>
          <w:szCs w:val="20"/>
        </w:rPr>
        <w:t>, na działce</w:t>
      </w:r>
      <w:r w:rsidR="00E00201">
        <w:rPr>
          <w:rFonts w:ascii="Tahoma" w:hAnsi="Tahoma" w:cs="Tahoma"/>
          <w:sz w:val="20"/>
          <w:szCs w:val="20"/>
        </w:rPr>
        <w:t xml:space="preserve"> charakteryzującej się . . . . . . . . . . . . . . . . . . . . . . . . . . </w:t>
      </w:r>
      <w:r w:rsidR="00CB793D" w:rsidRPr="00643AED">
        <w:rPr>
          <w:rFonts w:ascii="Tahoma" w:hAnsi="Tahoma" w:cs="Tahoma"/>
          <w:sz w:val="20"/>
          <w:szCs w:val="20"/>
        </w:rPr>
        <w:t>.</w:t>
      </w:r>
      <w:r w:rsidR="00E00201" w:rsidRPr="00E00201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695CE3">
        <w:rPr>
          <w:rFonts w:ascii="Tahoma" w:hAnsi="Tahoma" w:cs="Tahoma"/>
          <w:color w:val="auto"/>
          <w:sz w:val="20"/>
          <w:szCs w:val="20"/>
        </w:rPr>
        <w:t xml:space="preserve">. . . . . . . . . . . . </w:t>
      </w:r>
    </w:p>
    <w:p w14:paraId="5457CF16" w14:textId="2E5B75D2" w:rsidR="009B3290" w:rsidRDefault="009B3290" w:rsidP="00B02FE5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</w:p>
    <w:p w14:paraId="415E3F11" w14:textId="4DE7CC8C" w:rsidR="00B02FE5" w:rsidRPr="000662B0" w:rsidRDefault="00B02FE5" w:rsidP="00B02FE5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2.1.b. 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Infrastruktura</w:t>
      </w:r>
    </w:p>
    <w:p w14:paraId="0A777091" w14:textId="099432CC" w:rsid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 . . . .</w:t>
      </w:r>
    </w:p>
    <w:p w14:paraId="19EDB534" w14:textId="53F16423" w:rsidR="00FB4CF7" w:rsidRP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. . . . . . . . . . . . . . . . </w:t>
      </w:r>
    </w:p>
    <w:p w14:paraId="4F4D407D" w14:textId="55D0260B" w:rsidR="00E47A0F" w:rsidRDefault="00E47A0F" w:rsidP="00A736DE">
      <w:pPr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7F72FDA2" w14:textId="05D87952" w:rsidR="00C71216" w:rsidRPr="000662B0" w:rsidRDefault="00C71216" w:rsidP="00C71216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2.1.c. 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Środowisko</w:t>
      </w:r>
    </w:p>
    <w:p w14:paraId="41107AFA" w14:textId="2BB764A7" w:rsidR="00F05060" w:rsidRPr="00643AED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Natura 200</w:t>
      </w:r>
      <w:r w:rsidRPr="00643AED">
        <w:rPr>
          <w:rFonts w:ascii="Tahoma" w:hAnsi="Tahoma" w:cs="Tahoma"/>
          <w:sz w:val="20"/>
          <w:szCs w:val="20"/>
          <w:lang w:val="pl-PL"/>
        </w:rPr>
        <w:t>0</w:t>
      </w:r>
    </w:p>
    <w:p w14:paraId="37E7DABE" w14:textId="3E114886" w:rsidR="00F05060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się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zmeliorowanym</w:t>
      </w:r>
    </w:p>
    <w:p w14:paraId="56226D6A" w14:textId="3C0DBFBD" w:rsidR="00E00201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leśnej</w:t>
      </w:r>
    </w:p>
    <w:p w14:paraId="76818DEC" w14:textId="577532D7" w:rsidR="00E00201" w:rsidRDefault="00C71216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 xml:space="preserve"> Na działce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znajdują się / 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>nie znajdują się drzewa wymagające usunięcia z uwagi na kolizje z projektowaną inwestycją</w:t>
      </w:r>
    </w:p>
    <w:p w14:paraId="381824D5" w14:textId="1A2EE3C3" w:rsidR="00E00201" w:rsidRPr="005608FC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rolnej</w:t>
      </w:r>
    </w:p>
    <w:p w14:paraId="54BF83F6" w14:textId="7B7B0CD6" w:rsidR="009B3290" w:rsidRDefault="009B3290" w:rsidP="00035D3F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6A8EAEA9" w14:textId="2A86B500" w:rsidR="00035D3F" w:rsidRPr="00FA3442" w:rsidRDefault="00035D3F" w:rsidP="00035D3F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2.1.d.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Ochrona dóbr kultury</w:t>
      </w:r>
    </w:p>
    <w:p w14:paraId="4561FF5C" w14:textId="66FBC804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</w:t>
      </w:r>
      <w:r w:rsidR="00035D3F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5B8E382C" w14:textId="43EA6666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035D3F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51BA99B2" w14:textId="5B1AD26C" w:rsidR="007F5114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A5ACB6C" w14:textId="53071F0F" w:rsidR="0054098A" w:rsidRPr="000662B0" w:rsidRDefault="0054098A" w:rsidP="0054098A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29" w:name="_Toc117776906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>Obiekty budowlane i inne przeznaczone do rozbiórki (wg oznaczeń na rysunku PZT):</w:t>
      </w:r>
      <w:bookmarkEnd w:id="29"/>
    </w:p>
    <w:p w14:paraId="3AC08A7B" w14:textId="505658BE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</w:t>
      </w:r>
    </w:p>
    <w:p w14:paraId="078D6B93" w14:textId="0E43881D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4098A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366A2B89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16C020A5" w14:textId="0B0067A4" w:rsidR="007F5114" w:rsidRPr="002464F1" w:rsidRDefault="00D202B7" w:rsidP="002464F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0" w:name="_Toc6"/>
      <w:bookmarkStart w:id="31" w:name="_Toc117776907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Projektowane zagospodarowanie terenu</w:t>
      </w:r>
      <w:bookmarkEnd w:id="30"/>
      <w:bookmarkEnd w:id="31"/>
    </w:p>
    <w:p w14:paraId="6C362D05" w14:textId="791A5BBE" w:rsidR="002464F1" w:rsidRPr="000662B0" w:rsidRDefault="002464F1" w:rsidP="00A736DE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2" w:name="_Toc117776908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>Urządzenia budowlane związane z obiektami budowlanymi – nie dotyczy</w:t>
      </w:r>
      <w:bookmarkEnd w:id="32"/>
    </w:p>
    <w:p w14:paraId="53F62DB5" w14:textId="46CE08FB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3" w:name="_Toc117776909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odprowadzenia ścieków</w:t>
      </w:r>
      <w:bookmarkEnd w:id="33"/>
    </w:p>
    <w:p w14:paraId="255A5F1F" w14:textId="0764E10D" w:rsidR="002464F1" w:rsidRPr="002B77A3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- projektowany obiekt będzie zaopatrzony w wodę z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</w:p>
    <w:p w14:paraId="693B5C8C" w14:textId="4DFF4010" w:rsidR="002464F1" w:rsidRPr="002464F1" w:rsidRDefault="002464F1" w:rsidP="002464F1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2464F1">
        <w:rPr>
          <w:rFonts w:ascii="Tahoma" w:hAnsi="Tahoma" w:cs="Tahoma"/>
          <w:sz w:val="20"/>
          <w:szCs w:val="20"/>
          <w:lang w:val="pl-PL"/>
        </w:rPr>
        <w:t>- ścieki z projektowanego budynku mieszkalnego jednorodzinnego odprowadzane będą . . . . . . . . . . . . . . . . . . . . . . . . . . . . . . . . . . . . . . . . . . . . . . . . . . . . . . . . . . . . . . . . . . . . . . . . . . . . . . . . . . . . . . .</w:t>
      </w:r>
      <w:r>
        <w:rPr>
          <w:rFonts w:ascii="Tahoma" w:hAnsi="Tahoma" w:cs="Tahoma"/>
          <w:sz w:val="20"/>
          <w:szCs w:val="20"/>
          <w:lang w:val="pl-PL"/>
        </w:rPr>
        <w:t xml:space="preserve"> . . . . . . . .</w:t>
      </w:r>
      <w:r w:rsidRPr="002464F1">
        <w:rPr>
          <w:rFonts w:ascii="Tahoma" w:hAnsi="Tahoma" w:cs="Tahoma"/>
          <w:sz w:val="20"/>
          <w:szCs w:val="20"/>
          <w:lang w:val="pl-PL"/>
        </w:rPr>
        <w:t xml:space="preserve"> - woda deszczowa z dachu odprowadzana będzie bezpośrednio na teren inwestycji. </w:t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Obiekt nie oddziałuje pod tym względem na sąsiednie działki, stosunki wodne nie ulegną zmianie.</w:t>
      </w:r>
      <w:r w:rsidRPr="002464F1">
        <w:rPr>
          <w:rFonts w:ascii="Tahoma" w:hAnsi="Tahoma" w:cs="Tahoma"/>
          <w:sz w:val="20"/>
          <w:szCs w:val="20"/>
          <w:lang w:val="pl-PL"/>
        </w:rPr>
        <w:br/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- odpady gromadzone będą w przeznaczonych do tego zbiornikach zlokalizowanych zgodnie z rysunkiem PZT. Odpady będą odbierane przez firmę zewnętrzną zajmującą się selektywną zbiórką odpadów.</w:t>
      </w:r>
    </w:p>
    <w:p w14:paraId="26445B96" w14:textId="54498545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4" w:name="_Toc117776910"/>
      <w:r>
        <w:rPr>
          <w:rFonts w:ascii="Tahoma" w:hAnsi="Tahoma" w:cs="Tahoma"/>
          <w:color w:val="auto"/>
          <w:sz w:val="20"/>
          <w:szCs w:val="20"/>
        </w:rPr>
        <w:t xml:space="preserve">Układ </w:t>
      </w:r>
      <w:r w:rsidRPr="00643AED">
        <w:rPr>
          <w:rFonts w:ascii="Tahoma" w:hAnsi="Tahoma" w:cs="Tahoma"/>
          <w:color w:val="auto"/>
          <w:sz w:val="20"/>
          <w:szCs w:val="20"/>
        </w:rPr>
        <w:t>komunikacyjny</w:t>
      </w:r>
      <w:bookmarkEnd w:id="34"/>
    </w:p>
    <w:p w14:paraId="160217CC" w14:textId="2212901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238A91A4" w14:textId="3A998205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2E1DD648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7A5360" w14:textId="5EF68F28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5" w:name="_Toc117776911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dostępu do drogi publicznej</w:t>
      </w:r>
      <w:bookmarkEnd w:id="35"/>
    </w:p>
    <w:p w14:paraId="08E72240" w14:textId="7777777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33DEE43F" w14:textId="16E13196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5837F4E6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8737C9" w14:textId="49EA3DF9" w:rsidR="00F42CA1" w:rsidRPr="000662B0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6" w:name="_Toc117776912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>Paramatery techniczne sieci I urządzeń uzbrojenia terenu</w:t>
      </w:r>
      <w:bookmarkEnd w:id="36"/>
    </w:p>
    <w:p w14:paraId="2361DBBA" w14:textId="3CE852DD" w:rsidR="002464F1" w:rsidRPr="000662B0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 zakresie przeciw</w:t>
      </w:r>
      <w:r w:rsidR="00D834DD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pożarowego zaopatrzenia w wodę – nie dotyczy</w:t>
      </w:r>
    </w:p>
    <w:p w14:paraId="5CC28731" w14:textId="5A03A024" w:rsidR="007F5114" w:rsidRPr="000662B0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.b. </w:t>
      </w:r>
      <w:r w:rsidR="00D202B7" w:rsidRPr="00C13AB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obliczeniowe zapotrzebowanie wody na cele bytowe oraz odpływ ściek</w:t>
      </w:r>
      <w:r w:rsidR="00D202B7" w:rsidRPr="00C13AB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C13AB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w bytowych budynku </w:t>
      </w:r>
      <w:r w:rsidR="00D834DD" w:rsidRPr="00C13AB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– </w:t>
      </w:r>
      <w:r w:rsidR="0087770A" w:rsidRPr="00C13AB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szacuje się zapotrzebowanie wartości </w:t>
      </w:r>
      <w:r w:rsidR="007A3F1B" w:rsidRPr="00C13AB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40</w:t>
      </w:r>
      <w:r w:rsidR="0087770A" w:rsidRPr="00C13ABD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0l/24h</w:t>
      </w:r>
    </w:p>
    <w:p w14:paraId="1FF6A569" w14:textId="49B2412D" w:rsidR="00A4169B" w:rsidRPr="000662B0" w:rsidRDefault="004F3A48" w:rsidP="00F72D94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.c.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spływ w</w:t>
      </w:r>
      <w:r w:rsidR="00D202B7" w:rsidRPr="002464F1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d deszczowych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="00111BCD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dachu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projektowanego </w:t>
      </w:r>
      <w:r w:rsidR="00111BCD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budynku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przy deszczu </w:t>
      </w:r>
      <w:r w:rsidR="00875EFB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zostanie od</w:t>
      </w:r>
      <w:r w:rsidR="00A4169B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prowadzony</w:t>
      </w:r>
      <w:r w:rsidR="00F42CA1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 </w:t>
      </w:r>
      <w:r w:rsidR="00111BCD" w:rsidRPr="000662B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bezpośrednio na teren inwestycji</w:t>
      </w:r>
    </w:p>
    <w:p w14:paraId="567B3DF4" w14:textId="77777777" w:rsidR="00B236A1" w:rsidRPr="000662B0" w:rsidRDefault="00B236A1" w:rsidP="00B236A1">
      <w:pPr>
        <w:rPr>
          <w:lang w:val="pl-PL"/>
        </w:rPr>
      </w:pPr>
    </w:p>
    <w:p w14:paraId="4C725402" w14:textId="762DD85F" w:rsidR="004F3A48" w:rsidRPr="00B236A1" w:rsidRDefault="004F3A48" w:rsidP="00B236A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lastRenderedPageBreak/>
        <w:t xml:space="preserve"> </w:t>
      </w:r>
      <w:bookmarkStart w:id="37" w:name="_Toc117776913"/>
      <w:r w:rsidRPr="00B236A1">
        <w:rPr>
          <w:rFonts w:ascii="Tahoma" w:hAnsi="Tahoma" w:cs="Tahoma"/>
          <w:color w:val="auto"/>
          <w:sz w:val="20"/>
          <w:szCs w:val="20"/>
        </w:rPr>
        <w:t>U</w:t>
      </w:r>
      <w:r w:rsidR="00D202B7" w:rsidRPr="00B236A1">
        <w:rPr>
          <w:rFonts w:ascii="Tahoma" w:hAnsi="Tahoma" w:cs="Tahoma"/>
          <w:color w:val="auto"/>
          <w:sz w:val="20"/>
          <w:szCs w:val="20"/>
        </w:rPr>
        <w:t>kształtowanie terenu i układ zieleni</w:t>
      </w:r>
      <w:bookmarkEnd w:id="37"/>
    </w:p>
    <w:p w14:paraId="4142E9B8" w14:textId="382AA607" w:rsidR="00933E25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3.6.a.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ukształtowanie terenu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</w:t>
      </w:r>
    </w:p>
    <w:p w14:paraId="0681FEAF" w14:textId="65E365C6" w:rsidR="007F5114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3.6.b.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istniejąca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. . . . . . . . . . . </w:t>
      </w:r>
    </w:p>
    <w:p w14:paraId="20A25616" w14:textId="3A97856F" w:rsidR="00B236A1" w:rsidRPr="00B236A1" w:rsidRDefault="00B236A1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3.6.c.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projektowana . . . . . . . . . . . . . . . . . . . . . . . . . . . . . . . . . . . . . . . . . . . . . . . . . . . . . . . . . . .</w:t>
      </w:r>
    </w:p>
    <w:p w14:paraId="44142244" w14:textId="039C5CD7" w:rsidR="007F5114" w:rsidRPr="00B236A1" w:rsidRDefault="00933E25" w:rsidP="00B236A1">
      <w:pPr>
        <w:spacing w:line="276" w:lineRule="auto"/>
      </w:pPr>
      <w:r w:rsidRPr="00B236A1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B236A1" w:rsidRPr="00B236A1">
        <w:rPr>
          <w:rFonts w:ascii="Tahoma" w:hAnsi="Tahoma" w:cs="Tahoma"/>
          <w:sz w:val="20"/>
          <w:szCs w:val="20"/>
        </w:rPr>
        <w:t xml:space="preserve">. . . . . . . . . . </w:t>
      </w:r>
    </w:p>
    <w:p w14:paraId="63B2E49F" w14:textId="77777777" w:rsidR="00B236A1" w:rsidRPr="00B236A1" w:rsidRDefault="00B236A1" w:rsidP="00B236A1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u w:val="single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779393" w14:textId="77777777" w:rsidR="007F5114" w:rsidRPr="00643AED" w:rsidRDefault="00D202B7" w:rsidP="00F42CA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8" w:name="_Toc7"/>
      <w:bookmarkStart w:id="39" w:name="_Toc11777691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Bilans terenu</w:t>
      </w:r>
      <w:bookmarkEnd w:id="38"/>
      <w:bookmarkEnd w:id="39"/>
    </w:p>
    <w:p w14:paraId="3F65356F" w14:textId="7ACA8277" w:rsidR="007F5114" w:rsidRDefault="007F5114" w:rsidP="00F42CA1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8BFC4A8" w14:textId="38CC09D5" w:rsidR="007F5114" w:rsidRPr="001E1998" w:rsidRDefault="001E1998" w:rsidP="001E1998">
      <w:pPr>
        <w:pStyle w:val="Nagwek3"/>
        <w:widowControl w:val="0"/>
        <w:numPr>
          <w:ilvl w:val="1"/>
          <w:numId w:val="41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40" w:name="_Toc117776915"/>
      <w:r w:rsidR="00D202B7" w:rsidRPr="001E1998">
        <w:rPr>
          <w:rFonts w:ascii="Tahoma" w:hAnsi="Tahoma" w:cs="Tahoma"/>
          <w:color w:val="auto"/>
          <w:sz w:val="20"/>
          <w:szCs w:val="20"/>
        </w:rPr>
        <w:t>Dane podstawowe</w:t>
      </w:r>
      <w:bookmarkEnd w:id="40"/>
    </w:p>
    <w:p w14:paraId="5FE838FF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59"/>
        <w:gridCol w:w="3299"/>
        <w:gridCol w:w="1843"/>
        <w:gridCol w:w="1276"/>
        <w:gridCol w:w="2653"/>
      </w:tblGrid>
      <w:tr w:rsidR="000F53E6" w:rsidRPr="00193278" w14:paraId="432BB0CB" w14:textId="77777777" w:rsidTr="00193278">
        <w:trPr>
          <w:trHeight w:val="295"/>
          <w:tblHeader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71EA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11B3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Opis elementu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C4E3" w14:textId="77777777" w:rsidR="007F5114" w:rsidRPr="00643AED" w:rsidRDefault="00D70A50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02C00" w14:textId="42D4D05F" w:rsidR="00193278" w:rsidRDefault="00D202B7" w:rsidP="00193278">
            <w:pPr>
              <w:pStyle w:val="Styltabeli1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wymagania wg</w:t>
            </w:r>
          </w:p>
          <w:p w14:paraId="6A470F87" w14:textId="0D69E7D9" w:rsidR="007F5114" w:rsidRPr="00643AED" w:rsidRDefault="004D799B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MPZP</w:t>
            </w:r>
            <w:r w:rsidR="00193278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 / Decyzji WZ*</w:t>
            </w:r>
          </w:p>
        </w:tc>
      </w:tr>
      <w:tr w:rsidR="000F53E6" w:rsidRPr="00643AED" w14:paraId="1A6FD60B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A3428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EF9F" w14:textId="0CF49C3C" w:rsidR="007F5114" w:rsidRPr="00643AED" w:rsidRDefault="005637C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ow</w:t>
            </w: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.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 dział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ki ew. nr . . . . . . . . .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81CD" w14:textId="1F1A55C8" w:rsidR="007F5114" w:rsidRPr="00643AED" w:rsidRDefault="007F5114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638C" w14:textId="5059A509" w:rsidR="007F5114" w:rsidRPr="00643AED" w:rsidRDefault="007F5114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5E3D0ECF" w14:textId="77777777" w:rsidTr="00393EFB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311DA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643AED">
              <w:rPr>
                <w:rFonts w:ascii="Tahoma" w:hAnsi="Tahoma" w:cs="Tahoma"/>
                <w:b/>
                <w:sz w:val="18"/>
                <w:szCs w:val="22"/>
                <w:lang w:val="pl-PL"/>
              </w:rPr>
              <w:t>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B85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pow. terenu objętego opracowaniem do bilansu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24B7" w14:textId="539C353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C4A14" w14:textId="03E6FE3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100,00%**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B9C1" w14:textId="1A1D19C5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6E322C1A" w14:textId="77777777" w:rsidTr="00193278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DF20A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5779" w14:textId="347476E9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powierzchnia zabudowy proj. budynku </w:t>
            </w:r>
            <w:r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mieszkalnego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C81A" w14:textId="1D797E6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5BD19AF9" w14:textId="6E2751BF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19,36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D88C" w14:textId="6A410468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60B05" w:rsidRPr="00643AED" w14:paraId="2C6B49E8" w14:textId="77777777" w:rsidTr="00B20311">
        <w:tblPrEx>
          <w:shd w:val="clear" w:color="auto" w:fill="auto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D8F5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FE0D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Powierzchnie utwardzone (drogi, podjazdy, chodniki),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2AC3" w14:textId="19B2ECBD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37196637" w14:textId="6DD8D93E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12,03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0A9E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B05" w:rsidRPr="00643AED" w14:paraId="3BD3E28C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2273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4F1A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istniejące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4A32" w14:textId="7AEC79C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49775161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E1B1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19EF4953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E4E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971A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projektowane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BAF4" w14:textId="4ABC88C1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0F7CFBE2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CD64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09892767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C06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312A" w14:textId="19AF245A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obszar wyłączony z prod. leśnej</w:t>
            </w:r>
            <w:r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EFA1" w14:textId="00DFF44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9F06" w14:textId="7ADB4A3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711C" w14:textId="697269B0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5DABC894" w14:textId="77777777" w:rsidTr="00393EFB">
        <w:tblPrEx>
          <w:shd w:val="clear" w:color="auto" w:fill="auto"/>
        </w:tblPrEx>
        <w:trPr>
          <w:trHeight w:val="29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40EE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8.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D23C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powierzchnia biologicznie czynna: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57FBF" w14:textId="3FC97B2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247,00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C1A37AA" w14:textId="3C592C5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68,61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55F0" w14:textId="654D7DF2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140B9454" w14:textId="77777777" w:rsidTr="00080306">
        <w:tblPrEx>
          <w:shd w:val="clear" w:color="auto" w:fill="auto"/>
        </w:tblPrEx>
        <w:trPr>
          <w:trHeight w:val="33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C14A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9.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0076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nadziemnych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7AC5" w14:textId="4BE106E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B17A" w14:textId="68E5942A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0E939B8F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6096C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10.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42D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D3FA" w14:textId="1D2C5529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D531" w14:textId="4A71F4A3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E60B05" w:rsidRPr="00530255" w14:paraId="2E290693" w14:textId="77777777" w:rsidTr="00080306">
        <w:tblPrEx>
          <w:shd w:val="clear" w:color="auto" w:fill="auto"/>
        </w:tblPrEx>
        <w:trPr>
          <w:trHeight w:val="9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7FDC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11.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FCA2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obiektu:</w:t>
            </w:r>
          </w:p>
          <w:p w14:paraId="7F4480EE" w14:textId="4C94B39F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54D4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długość elewacji front: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 /</w:t>
            </w:r>
          </w:p>
          <w:p w14:paraId="32AC40DA" w14:textId="5F0D255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483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4A433A6C" w14:textId="77777777" w:rsidTr="00080306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0FC3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AE4B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wysokość górnej krawędzi elewacji frontowej:</w:t>
            </w:r>
          </w:p>
          <w:p w14:paraId="112E2FDE" w14:textId="5045BEE2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4037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0015891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32DBDF3" w14:textId="2EAFA3A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8716" w14:textId="10C2E1D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6E540A38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1C80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3171D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geometria dachu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B1B7" w14:textId="1DE124B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dach wielospadowy, 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spadek ok.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°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8ED4" w14:textId="1F5EB9A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4C46E11D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0D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14.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601C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minimalna linia zabudowy</w:t>
            </w:r>
          </w:p>
          <w:p w14:paraId="4702F860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od linii rozgraniczającej drogę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4B6C" w14:textId="11D3177C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6m**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5230" w14:textId="10059051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2D0BD1C0" w14:textId="77777777" w:rsidR="00193278" w:rsidRDefault="00193278" w:rsidP="00193278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2E6BB404" w14:textId="40F42F59" w:rsidR="00193278" w:rsidRDefault="00193278" w:rsidP="00193278">
      <w:pPr>
        <w:pStyle w:val="Tre0"/>
        <w:spacing w:line="276" w:lineRule="auto"/>
        <w:ind w:left="142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72C93C6D" w14:textId="001B15A0" w:rsidR="005C03E1" w:rsidRPr="00643AED" w:rsidRDefault="005C03E1" w:rsidP="00193278">
      <w:pPr>
        <w:pStyle w:val="Tre0"/>
        <w:spacing w:line="276" w:lineRule="auto"/>
        <w:ind w:left="142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** Powierzchnie </w:t>
      </w:r>
      <w:r w:rsidR="003E3492"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i wymiary </w:t>
      </w: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>podano dla przykładowej działki inwestycyjnej</w:t>
      </w:r>
    </w:p>
    <w:p w14:paraId="5637021B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758A738" w14:textId="77777777" w:rsidR="00950CA4" w:rsidRPr="00643AED" w:rsidRDefault="00950CA4" w:rsidP="00A736DE">
      <w:pPr>
        <w:jc w:val="both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93278">
        <w:rPr>
          <w:rFonts w:ascii="Tahoma" w:hAnsi="Tahoma" w:cs="Tahoma"/>
          <w:color w:val="FF0000"/>
          <w:sz w:val="22"/>
          <w:szCs w:val="22"/>
          <w:lang w:val="pl-PL"/>
        </w:rPr>
        <w:br w:type="page"/>
      </w:r>
    </w:p>
    <w:p w14:paraId="74E93B2A" w14:textId="037EA10D" w:rsidR="007F5114" w:rsidRPr="008F4CE4" w:rsidRDefault="00D202B7" w:rsidP="008F4CE4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41" w:name="_Toc8"/>
      <w:bookmarkStart w:id="42" w:name="_Toc117776916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lastRenderedPageBreak/>
        <w:t>Informacje i dane</w:t>
      </w:r>
      <w:bookmarkEnd w:id="41"/>
      <w:bookmarkEnd w:id="42"/>
    </w:p>
    <w:p w14:paraId="4143A21F" w14:textId="472569B0" w:rsidR="00146578" w:rsidRPr="000662B0" w:rsidRDefault="00E07FB3" w:rsidP="00146578">
      <w:pPr>
        <w:pStyle w:val="Nagwek3"/>
        <w:widowControl w:val="0"/>
        <w:numPr>
          <w:ilvl w:val="1"/>
          <w:numId w:val="42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3" w:name="_Toc117776917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>U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stalenia wynikające z </w:t>
      </w:r>
      <w:r w:rsidR="00DC5E29" w:rsidRPr="000662B0">
        <w:rPr>
          <w:rFonts w:ascii="Tahoma" w:hAnsi="Tahoma" w:cs="Tahoma"/>
          <w:color w:val="auto"/>
          <w:sz w:val="20"/>
          <w:szCs w:val="20"/>
          <w:lang w:val="pl-PL"/>
        </w:rPr>
        <w:t>ustaleń Miejscowego Planu Zagospodarowania Przestrzenn</w:t>
      </w:r>
      <w:r w:rsidR="005664BF" w:rsidRPr="000662B0">
        <w:rPr>
          <w:rFonts w:ascii="Tahoma" w:hAnsi="Tahoma" w:cs="Tahoma"/>
          <w:color w:val="auto"/>
          <w:sz w:val="20"/>
          <w:szCs w:val="20"/>
          <w:lang w:val="pl-PL"/>
        </w:rPr>
        <w:t>ego</w:t>
      </w:r>
      <w:r w:rsidR="00F34AEE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/ Decyzji WZ*</w:t>
      </w:r>
      <w:bookmarkEnd w:id="43"/>
    </w:p>
    <w:p w14:paraId="48D4EF1B" w14:textId="546FBDF9" w:rsidR="007B696A" w:rsidRPr="000662B0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5.1.a. W</w:t>
      </w:r>
      <w:r w:rsidR="001C735D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arunki i wymagania kształtowania ładu przestrzennego:</w:t>
      </w:r>
    </w:p>
    <w:p w14:paraId="6D080087" w14:textId="5E836A3F" w:rsidR="009C3372" w:rsidRPr="00146578" w:rsidRDefault="00763D97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146578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146578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23F14CA4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30A725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2D261E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4628E14" w14:textId="7B15EBF8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7093FAA" w14:textId="3C041DA5" w:rsidR="009C3372" w:rsidRPr="000662B0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b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9C3372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wynikające z przeprowadzonych uzgodnień:</w:t>
      </w:r>
    </w:p>
    <w:p w14:paraId="63F15C9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D79AF9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0534B6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168012F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5C1B960" w14:textId="77777777" w:rsidR="00146578" w:rsidRPr="000662B0" w:rsidRDefault="00146578" w:rsidP="00146578">
      <w:pPr>
        <w:rPr>
          <w:lang w:val="pl-PL"/>
        </w:rPr>
      </w:pPr>
    </w:p>
    <w:p w14:paraId="77B4EB92" w14:textId="7F6F70C2" w:rsidR="007F5114" w:rsidRPr="000662B0" w:rsidRDefault="00632BC2" w:rsidP="00632BC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c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CD7A94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 zakresie komunikacji i infrastruktury technicznej:</w:t>
      </w:r>
    </w:p>
    <w:p w14:paraId="46543645" w14:textId="49504AF6" w:rsidR="00F34AEE" w:rsidRPr="00F34AEE" w:rsidRDefault="003D0420" w:rsidP="00952E69">
      <w:pPr>
        <w:pStyle w:val="Tre0"/>
        <w:numPr>
          <w:ilvl w:val="0"/>
          <w:numId w:val="47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 w:rsidRPr="00632BC2">
        <w:rPr>
          <w:rFonts w:ascii="Tahoma" w:hAnsi="Tahoma" w:cs="Tahoma"/>
          <w:sz w:val="20"/>
          <w:szCs w:val="20"/>
        </w:rPr>
        <w:t xml:space="preserve">dojazd do planowanej inwestycji </w:t>
      </w:r>
      <w:r w:rsidR="00763D97" w:rsidRPr="00632BC2">
        <w:rPr>
          <w:rFonts w:ascii="Tahoma" w:hAnsi="Tahoma" w:cs="Tahoma"/>
          <w:color w:val="auto"/>
          <w:sz w:val="20"/>
          <w:szCs w:val="20"/>
        </w:rPr>
        <w:t>. . . . . . . .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. . . . . . . . </w:t>
      </w:r>
    </w:p>
    <w:p w14:paraId="090F2C8D" w14:textId="1E24C543" w:rsidR="0064334A" w:rsidRPr="00952E69" w:rsidRDefault="0064334A" w:rsidP="00952E69">
      <w:pPr>
        <w:pStyle w:val="Akapitzlist"/>
        <w:numPr>
          <w:ilvl w:val="0"/>
          <w:numId w:val="47"/>
        </w:numPr>
        <w:spacing w:line="276" w:lineRule="auto"/>
        <w:ind w:left="284" w:hanging="11"/>
        <w:jc w:val="both"/>
        <w:rPr>
          <w:rFonts w:ascii="Tahoma" w:hAnsi="Tahoma" w:cs="Tahoma"/>
          <w:sz w:val="20"/>
          <w:szCs w:val="20"/>
          <w:lang w:val="pl-PL"/>
        </w:rPr>
      </w:pPr>
      <w:r w:rsidRPr="00952E69">
        <w:rPr>
          <w:rFonts w:ascii="Tahoma" w:hAnsi="Tahoma" w:cs="Tahoma"/>
          <w:sz w:val="20"/>
          <w:szCs w:val="20"/>
          <w:lang w:val="pl-PL"/>
        </w:rPr>
        <w:t>zasady zaopatrzenia w infrastrukturę techniczną:</w:t>
      </w:r>
    </w:p>
    <w:p w14:paraId="5ADDE608" w14:textId="43A5AF8A" w:rsidR="00763D97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a. energia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03D27E90" w14:textId="74A2E0F4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b. usuwanie odpadów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D8F47CF" w14:textId="5542F2C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c. ogrzewanie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F41CA9">
        <w:rPr>
          <w:rFonts w:ascii="Tahoma" w:hAnsi="Tahoma" w:cs="Tahoma"/>
          <w:color w:val="auto"/>
          <w:sz w:val="20"/>
          <w:szCs w:val="20"/>
        </w:rPr>
        <w:t xml:space="preserve">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9554E89" w14:textId="3829B0F6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d. wodociąg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41CA9">
        <w:rPr>
          <w:rFonts w:ascii="Tahoma" w:hAnsi="Tahoma" w:cs="Tahoma"/>
          <w:color w:val="auto"/>
          <w:sz w:val="20"/>
          <w:szCs w:val="20"/>
        </w:rPr>
        <w:t>.</w:t>
      </w:r>
      <w:r w:rsidR="00952E69" w:rsidRPr="00952E69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6E48DC2A" w14:textId="0A8F69BC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e. kanalizacja sanitarna i deszczowa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F778770" w14:textId="0CB78C0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f. telekomunikacja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6F878C7" w14:textId="05237C31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g. gazownictwo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168F1F29" w14:textId="4C6D101D" w:rsidR="00CD7A94" w:rsidRDefault="00CD7A94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FE459F" w14:textId="36FF288A" w:rsidR="00952E69" w:rsidRPr="000662B0" w:rsidRDefault="00952E69" w:rsidP="00952E69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5.1.d. Warunki wynikające z przeprowadzonych uzgodnień:</w:t>
      </w:r>
    </w:p>
    <w:p w14:paraId="0F10078C" w14:textId="77777777" w:rsidR="00952E69" w:rsidRPr="00643AED" w:rsidRDefault="00952E69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BAB300E" w14:textId="75C31537" w:rsidR="007F5114" w:rsidRPr="00643AED" w:rsidRDefault="00CD7A94" w:rsidP="00952E69">
      <w:pPr>
        <w:pStyle w:val="Tre0"/>
        <w:numPr>
          <w:ilvl w:val="0"/>
          <w:numId w:val="46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wynikające z ustawy Prawo ochrony środowiska:</w:t>
      </w:r>
    </w:p>
    <w:p w14:paraId="038BABA9" w14:textId="5239E26F" w:rsidR="00F34AEE" w:rsidRPr="00643AED" w:rsidRDefault="00952E69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a.</w:t>
      </w:r>
      <w:r w:rsidR="00CD7A94" w:rsidRPr="00643AED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 xml:space="preserve">Wytyczne wynikające </w:t>
      </w:r>
      <w:r w:rsidR="000A20F4" w:rsidRPr="00643AED">
        <w:rPr>
          <w:rFonts w:ascii="Tahoma" w:hAnsi="Tahoma" w:cs="Tahoma"/>
          <w:color w:val="auto"/>
          <w:sz w:val="20"/>
          <w:szCs w:val="20"/>
        </w:rPr>
        <w:t xml:space="preserve">ustaleń Miejscowego Planu Zagospodarowania Przestrzennego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</w:t>
      </w:r>
      <w:r w:rsidR="00F34AEE"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AB03222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800F26" w14:textId="177CFDBD" w:rsidR="007F5114" w:rsidRPr="00643AED" w:rsidRDefault="00CD7A94" w:rsidP="00952E69">
      <w:pPr>
        <w:pStyle w:val="Tre0"/>
        <w:numPr>
          <w:ilvl w:val="0"/>
          <w:numId w:val="45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Zakres ochrony interesu osób trzecich zgodnie z ustawą Prawo Budowlane:</w:t>
      </w:r>
    </w:p>
    <w:p w14:paraId="632E38C7" w14:textId="26E12C7B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</w:t>
      </w:r>
      <w:r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 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. . </w:t>
      </w:r>
    </w:p>
    <w:p w14:paraId="6CEDE35E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D388D59" w14:textId="5764EA91" w:rsidR="00DB1921" w:rsidRPr="00643AED" w:rsidRDefault="00CD7A94" w:rsidP="00952E69">
      <w:pPr>
        <w:pStyle w:val="Tre0"/>
        <w:numPr>
          <w:ilvl w:val="0"/>
          <w:numId w:val="45"/>
        </w:numPr>
        <w:tabs>
          <w:tab w:val="left" w:pos="142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zabudowy i zagospodarowania ter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>e</w:t>
      </w:r>
      <w:r w:rsidRPr="00643AED">
        <w:rPr>
          <w:rFonts w:ascii="Tahoma" w:hAnsi="Tahoma" w:cs="Tahoma"/>
          <w:color w:val="auto"/>
          <w:sz w:val="20"/>
          <w:szCs w:val="20"/>
        </w:rPr>
        <w:t>nu wynikające z przepisów szczególnych:</w:t>
      </w:r>
    </w:p>
    <w:p w14:paraId="134C510E" w14:textId="16B5C877" w:rsidR="00F34AEE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</w:t>
      </w:r>
    </w:p>
    <w:p w14:paraId="53476083" w14:textId="0CDB971B" w:rsidR="00C85DD5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28890FF1" w14:textId="77777777" w:rsidR="00F34AEE" w:rsidRPr="00643AED" w:rsidRDefault="00F34AEE" w:rsidP="00F34AE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4E6637" w14:textId="51F1C731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ochrona konserwatorska</w:t>
      </w:r>
    </w:p>
    <w:p w14:paraId="5DA37EC3" w14:textId="50926E3A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3556C3" w14:textId="6B1BFE66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14750E3A" w14:textId="3832DE49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AE70277" w14:textId="5A8E18BB" w:rsidR="00F34AEE" w:rsidRPr="00643AED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5881CA5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31BFD1C4" w14:textId="711BC8C3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wpływ eksploatacji górniczej</w:t>
      </w:r>
    </w:p>
    <w:p w14:paraId="274566E0" w14:textId="073B3FE0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01CEBF1F" w14:textId="453B4672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</w:p>
    <w:p w14:paraId="3FEB568C" w14:textId="3614CEBC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9F73ED" w14:textId="5D122671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6DF0E4B" w14:textId="5FEA6451" w:rsidR="007F5114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56340EAA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6236B2C" w14:textId="2B302582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zagrożenia dla środowiska oraz higieny i zdrowia użytkowników</w:t>
      </w:r>
    </w:p>
    <w:p w14:paraId="1D40C2CF" w14:textId="7994DE55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</w:p>
    <w:p w14:paraId="587E4063" w14:textId="73EBB7A0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78F0D9" w14:textId="56A9C9F7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0BCC1B4" w14:textId="140BA1E3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45FB615" w14:textId="0E84EDF0" w:rsidR="0088127B" w:rsidRPr="00643AED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3E861AB5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9BB67D9" w14:textId="1C671D6B" w:rsidR="007F5114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4" w:name="_Toc9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 xml:space="preserve"> </w:t>
      </w:r>
      <w:bookmarkStart w:id="45" w:name="_Toc117776918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Ochrona przeciwpożarowa</w:t>
      </w:r>
      <w:bookmarkEnd w:id="44"/>
      <w:bookmarkEnd w:id="45"/>
    </w:p>
    <w:p w14:paraId="658BBE5B" w14:textId="4CFBAED3" w:rsidR="007F5114" w:rsidRPr="000662B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6" w:name="_Toc117776919"/>
      <w:r w:rsidR="009478F1" w:rsidRPr="000662B0">
        <w:rPr>
          <w:rFonts w:ascii="Tahoma" w:hAnsi="Tahoma" w:cs="Tahoma"/>
          <w:color w:val="auto"/>
          <w:sz w:val="20"/>
          <w:szCs w:val="20"/>
          <w:lang w:val="pl-PL"/>
        </w:rPr>
        <w:t>Projektowan</w:t>
      </w:r>
      <w:r w:rsidR="004F47EF" w:rsidRPr="000662B0">
        <w:rPr>
          <w:rFonts w:ascii="Tahoma" w:hAnsi="Tahoma" w:cs="Tahoma"/>
          <w:color w:val="auto"/>
          <w:sz w:val="20"/>
          <w:szCs w:val="20"/>
          <w:lang w:val="pl-PL"/>
        </w:rPr>
        <w:t>y obiekt</w:t>
      </w:r>
      <w:r w:rsidR="00D957A3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to wolnostojący budynek </w:t>
      </w:r>
      <w:r w:rsidR="00A44960" w:rsidRPr="000662B0">
        <w:rPr>
          <w:rFonts w:ascii="Tahoma" w:hAnsi="Tahoma" w:cs="Tahoma"/>
          <w:color w:val="auto"/>
          <w:sz w:val="20"/>
          <w:szCs w:val="20"/>
          <w:lang w:val="pl-PL"/>
        </w:rPr>
        <w:t>mieszkalny o powierzchni zabudowy do 70,0m2</w:t>
      </w:r>
      <w:bookmarkEnd w:id="46"/>
      <w:r w:rsidR="00D957A3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</w:p>
    <w:p w14:paraId="3D1290AF" w14:textId="54526B51" w:rsidR="007F5114" w:rsidRPr="000662B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7" w:name="_Toc117776920"/>
      <w:r w:rsidR="009478F1" w:rsidRPr="000662B0">
        <w:rPr>
          <w:rFonts w:ascii="Tahoma" w:hAnsi="Tahoma" w:cs="Tahoma"/>
          <w:color w:val="auto"/>
          <w:sz w:val="20"/>
          <w:szCs w:val="20"/>
          <w:lang w:val="pl-PL"/>
        </w:rPr>
        <w:t>Ze względu na typ</w:t>
      </w:r>
      <w:r w:rsidR="00460CE8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i charakter</w:t>
      </w:r>
      <w:r w:rsidR="009478F1" w:rsidRPr="000662B0">
        <w:rPr>
          <w:rFonts w:ascii="Tahoma" w:hAnsi="Tahoma" w:cs="Tahoma"/>
          <w:color w:val="auto"/>
          <w:sz w:val="20"/>
          <w:szCs w:val="20"/>
          <w:lang w:val="pl-PL"/>
        </w:rPr>
        <w:t>, projektowan</w:t>
      </w:r>
      <w:r w:rsidR="00460CE8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y obiekt </w:t>
      </w:r>
      <w:r w:rsidR="009478F1" w:rsidRPr="000662B0">
        <w:rPr>
          <w:rFonts w:ascii="Tahoma" w:hAnsi="Tahoma" w:cs="Tahoma"/>
          <w:color w:val="auto"/>
          <w:sz w:val="20"/>
          <w:szCs w:val="20"/>
          <w:lang w:val="pl-PL"/>
        </w:rPr>
        <w:t>nie wymaga zapewnienia drogi pożarowej</w:t>
      </w:r>
      <w:bookmarkEnd w:id="47"/>
    </w:p>
    <w:p w14:paraId="0C456B6F" w14:textId="287C8B60" w:rsidR="00A179A1" w:rsidRPr="000662B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8" w:name="_Toc117776921"/>
      <w:r w:rsidR="00A179A1" w:rsidRPr="000662B0">
        <w:rPr>
          <w:rFonts w:ascii="Tahoma" w:hAnsi="Tahoma" w:cs="Tahoma"/>
          <w:color w:val="auto"/>
          <w:sz w:val="20"/>
          <w:szCs w:val="20"/>
          <w:lang w:val="pl-PL"/>
        </w:rPr>
        <w:t>Zaopatrzenie w wodę do celów przeciwpożarowych – nie jest wymagane</w:t>
      </w:r>
      <w:bookmarkEnd w:id="48"/>
    </w:p>
    <w:p w14:paraId="5E373D57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8391F68" w14:textId="06B4D6D3" w:rsidR="007F5114" w:rsidRDefault="00D202B7" w:rsidP="00A736DE">
      <w:pPr>
        <w:pStyle w:val="Nagwek2"/>
        <w:numPr>
          <w:ilvl w:val="2"/>
          <w:numId w:val="15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9" w:name="_Toc10"/>
      <w:bookmarkStart w:id="50" w:name="_Toc117776922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Obszar oddziaływania obiektu</w:t>
      </w:r>
      <w:bookmarkEnd w:id="49"/>
      <w:bookmarkEnd w:id="50"/>
    </w:p>
    <w:p w14:paraId="1276825F" w14:textId="033EF2DA" w:rsidR="007F5114" w:rsidRPr="000662B0" w:rsidRDefault="00DE70B4" w:rsidP="00DE70B4">
      <w:pPr>
        <w:pStyle w:val="Nagwek3"/>
        <w:widowControl w:val="0"/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bookmarkStart w:id="51" w:name="_Toc117776923"/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7.1 </w:t>
      </w:r>
      <w:r w:rsidR="00EE6321" w:rsidRPr="000662B0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godnie z wymogami Prawa Budowlanego, Art.</w:t>
      </w:r>
      <w:r w:rsidR="000F6A93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20, została przeprowadzona analiza obszaru oddziaływania obiektu</w:t>
      </w:r>
      <w:bookmarkEnd w:id="51"/>
    </w:p>
    <w:p w14:paraId="677422B8" w14:textId="501B4017" w:rsidR="007F5114" w:rsidRPr="000662B0" w:rsidRDefault="00DE70B4" w:rsidP="00DE70B4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2" w:name="_Toc117776924"/>
      <w:r w:rsidR="00EE6321" w:rsidRPr="000662B0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godnie z definicją Prawa Budowlanego, Art.3, przez obszar oddziaływania obiektu należy rozumieć </w:t>
      </w:r>
      <w:r w:rsidR="00D202B7" w:rsidRPr="00DE70B4">
        <w:rPr>
          <w:rFonts w:ascii="Tahoma" w:hAnsi="Tahoma" w:cs="Tahoma"/>
          <w:color w:val="auto"/>
          <w:sz w:val="20"/>
          <w:szCs w:val="20"/>
          <w:lang w:val="nl-NL"/>
        </w:rPr>
        <w:t xml:space="preserve">teren 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wyznaczony w otoczeniu obiektu budowlanego na podstawie przepis</w:t>
      </w:r>
      <w:r w:rsidR="00D202B7" w:rsidRPr="00DE70B4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w odrębnych, wprowadzających związane z tym obiektem ograniczenia w zabudowie tego terenu.</w:t>
      </w:r>
      <w:bookmarkEnd w:id="52"/>
    </w:p>
    <w:p w14:paraId="71DCE2F8" w14:textId="1524F9B0" w:rsidR="00190F54" w:rsidRPr="000662B0" w:rsidRDefault="00DE70B4" w:rsidP="00A736DE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3" w:name="_Toc117776925"/>
      <w:r w:rsidR="00EE6321" w:rsidRPr="000662B0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funkcji i wymagań związanych z użytkowaniem obiektu:</w:t>
      </w:r>
      <w:bookmarkEnd w:id="53"/>
    </w:p>
    <w:p w14:paraId="28B6454A" w14:textId="54F6FD7F" w:rsidR="00A44960" w:rsidRPr="000662B0" w:rsidRDefault="00DC6581" w:rsidP="00DC658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7.</w:t>
      </w:r>
      <w:r w:rsidR="00203A4B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203A4B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</w:t>
      </w:r>
      <w:r w:rsidR="00A44960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e względu na odległość od granicy:</w:t>
      </w:r>
    </w:p>
    <w:p w14:paraId="198FB8AC" w14:textId="09E021AB" w:rsidR="00190F54" w:rsidRDefault="00A44960" w:rsidP="00203A4B">
      <w:pPr>
        <w:pStyle w:val="Default"/>
        <w:numPr>
          <w:ilvl w:val="0"/>
          <w:numId w:val="35"/>
        </w:numPr>
        <w:spacing w:line="276" w:lineRule="auto"/>
        <w:ind w:left="567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A44960">
        <w:rPr>
          <w:rFonts w:ascii="Tahoma" w:hAnsi="Tahoma" w:cs="Tahoma"/>
          <w:color w:val="auto"/>
          <w:sz w:val="20"/>
          <w:szCs w:val="20"/>
        </w:rPr>
        <w:t xml:space="preserve">min. 4,00m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budynku </w:t>
      </w:r>
      <w:r w:rsidR="00FF4851">
        <w:rPr>
          <w:rFonts w:ascii="Tahoma" w:hAnsi="Tahoma" w:cs="Tahoma"/>
          <w:color w:val="auto"/>
          <w:sz w:val="20"/>
          <w:szCs w:val="20"/>
        </w:rPr>
        <w:t>zwróconego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ścianą z </w:t>
      </w:r>
      <w:r w:rsidR="00FF4851">
        <w:rPr>
          <w:rFonts w:ascii="Tahoma" w:hAnsi="Tahoma" w:cs="Tahoma"/>
          <w:color w:val="auto"/>
          <w:sz w:val="20"/>
          <w:szCs w:val="20"/>
        </w:rPr>
        <w:t>oknami lub drzwiami zwróconymi w stronę tej granicy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– Rozporządzenie Ministra Infrastruktury w sprawie warunków technicznych jakim powinny odpowiadać budynki i ich usytuowanie (Dz.U.2002.75.690 ze zm.) §12</w:t>
      </w:r>
      <w:r w:rsidR="00FF4851">
        <w:rPr>
          <w:rFonts w:ascii="Tahoma" w:hAnsi="Tahoma" w:cs="Tahoma"/>
          <w:color w:val="auto"/>
          <w:sz w:val="20"/>
          <w:szCs w:val="20"/>
        </w:rPr>
        <w:t>.1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(odległości od granic)</w:t>
      </w:r>
    </w:p>
    <w:p w14:paraId="76784D69" w14:textId="772E2C84" w:rsidR="00FF4851" w:rsidRDefault="00FF4851" w:rsidP="00203A4B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Projektowany budynek znajduje się w odległości</w:t>
      </w:r>
    </w:p>
    <w:p w14:paraId="1C724CE0" w14:textId="1E7A7512" w:rsidR="00FF4851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północnej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EC45CD9" w14:textId="464D51D9" w:rsidR="00203A4B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wschodniej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603CDA4A" w14:textId="1459BB68" w:rsidR="00203A4B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- od strony południowej dz. ew. nr. . . . . .. . . . . . . . . . . . . . . . . . . . . . . . . . . . . . . . . . . . . . . . . . . . . . . . </w:t>
      </w: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AAE05DF" w14:textId="20D7F903" w:rsidR="00FF4851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- od strony zachodniej dz. ew. nr. . . . . ..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 .</w:t>
      </w:r>
    </w:p>
    <w:p w14:paraId="39AC6212" w14:textId="05668D87" w:rsidR="007F5114" w:rsidRPr="000662B0" w:rsidRDefault="00203A4B" w:rsidP="00203A4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7.3.b.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przepisy dotyczące bezpieczeństwa pożarowego</w:t>
      </w:r>
    </w:p>
    <w:p w14:paraId="72C9FF16" w14:textId="221E2096" w:rsidR="009C6F5E" w:rsidRPr="007A5D5A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9B93F9C" w14:textId="094BB445" w:rsidR="009C6F5E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716C60FF" w14:textId="56A52490" w:rsidR="007F5114" w:rsidRPr="000662B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7.3.c.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infrastrukturę techniczną zaopatrzenia w media (woda, ścieki)</w:t>
      </w:r>
    </w:p>
    <w:p w14:paraId="276A3258" w14:textId="3B4252CA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AEAA935" w14:textId="0A4886D1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72AAEC8" w14:textId="762126D8" w:rsidR="007F5114" w:rsidRPr="000662B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7.3.d.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miejsce gromadzenia odpadów stałych</w:t>
      </w:r>
    </w:p>
    <w:p w14:paraId="7B0F11B0" w14:textId="1EEEAD04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C269888" w14:textId="70DC165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A14DED6" w14:textId="7A5E52DB" w:rsidR="007F5114" w:rsidRPr="000662B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7.3.e.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lokalizację miejsc postojowych dla samochodów osobowych</w:t>
      </w:r>
    </w:p>
    <w:p w14:paraId="3B1B46EE" w14:textId="3E492CD0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E72E19" w14:textId="3C44FC1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16D8D2BF" w14:textId="4783EFD5" w:rsidR="007F5114" w:rsidRPr="000662B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7.3.f.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oddziaływanie głębokich wykopów na zabudowane działki sąsiednie</w:t>
      </w:r>
    </w:p>
    <w:p w14:paraId="4EF801E8" w14:textId="3DB69DB4" w:rsidR="00181441" w:rsidRPr="007A5D5A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B3803D7" w14:textId="3A233FE9" w:rsidR="00181441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7557ABE7" w14:textId="77777777" w:rsidR="00E134BB" w:rsidRDefault="00E134BB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FA3196D" w14:textId="516C3796" w:rsidR="007F5114" w:rsidRPr="000662B0" w:rsidRDefault="00E134BB" w:rsidP="00E134BB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4" w:name="_Toc117776926"/>
      <w:r w:rsidR="007A5D5A" w:rsidRPr="000662B0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0662B0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bryły (przesłanianie i zacienianie)</w:t>
      </w:r>
      <w:bookmarkEnd w:id="54"/>
    </w:p>
    <w:p w14:paraId="3F135033" w14:textId="35E5560F" w:rsidR="007F5114" w:rsidRPr="000662B0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7.4.a.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przesłanianie (§13 WT)</w:t>
      </w:r>
    </w:p>
    <w:p w14:paraId="6BC33E9C" w14:textId="6F7636F7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39ED9D95" w14:textId="687D4A6B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4D22419F" w14:textId="4D584AEF" w:rsidR="007F5114" w:rsidRPr="000662B0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7.4.b. </w:t>
      </w:r>
      <w:r w:rsidR="00D202B7" w:rsidRPr="000662B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zacienianie (§60 WT)</w:t>
      </w:r>
    </w:p>
    <w:p w14:paraId="59C4CE69" w14:textId="423AE740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72663796" w14:textId="0D509BFF" w:rsidR="00E134BB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60D16D3E" w14:textId="77777777" w:rsidR="00E134BB" w:rsidRDefault="00E134BB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34E78E0" w14:textId="1E849EEB" w:rsidR="007F5114" w:rsidRPr="00643AED" w:rsidRDefault="00EE6321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43AED">
        <w:rPr>
          <w:rFonts w:ascii="Tahoma" w:hAnsi="Tahoma" w:cs="Tahoma"/>
          <w:b/>
          <w:color w:val="auto"/>
          <w:sz w:val="20"/>
          <w:szCs w:val="20"/>
        </w:rPr>
        <w:t>WNIOSKI</w:t>
      </w:r>
    </w:p>
    <w:p w14:paraId="2F7E6A3D" w14:textId="0EB1ABA6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1FBE64BA" w14:textId="5C47402A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734C4ABB" w14:textId="7B53288F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50DBDE8B" w14:textId="54E9B998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 </w:t>
      </w:r>
    </w:p>
    <w:p w14:paraId="1DF56905" w14:textId="1D6749BD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71147E" w14:textId="77777777" w:rsidR="00EE6321" w:rsidRPr="00643AED" w:rsidRDefault="00EE6321" w:rsidP="00A736DE">
      <w:pPr>
        <w:pStyle w:val="Default"/>
        <w:tabs>
          <w:tab w:val="left" w:pos="283"/>
        </w:tabs>
        <w:spacing w:line="276" w:lineRule="auto"/>
        <w:ind w:left="993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</w:p>
    <w:p w14:paraId="68AE48C1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62BE8E8" w14:textId="63FC7F58" w:rsidR="007F5114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opracowa</w:t>
      </w:r>
      <w:r w:rsidR="00181441">
        <w:rPr>
          <w:rFonts w:ascii="Tahoma" w:hAnsi="Tahoma" w:cs="Tahoma"/>
          <w:color w:val="auto"/>
          <w:sz w:val="20"/>
          <w:szCs w:val="20"/>
        </w:rPr>
        <w:t>nie</w:t>
      </w:r>
      <w:r w:rsidRPr="00643AED">
        <w:rPr>
          <w:rFonts w:ascii="Tahoma" w:hAnsi="Tahoma" w:cs="Tahoma"/>
          <w:color w:val="auto"/>
          <w:sz w:val="20"/>
          <w:szCs w:val="20"/>
        </w:rPr>
        <w:t>:</w:t>
      </w:r>
    </w:p>
    <w:p w14:paraId="2D926369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B49B8DD" w14:textId="77777777" w:rsidR="00A736DE" w:rsidRPr="00643AED" w:rsidRDefault="00A736DE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3D9302E5" w14:textId="30EAC749" w:rsidR="007F5114" w:rsidRPr="00643AED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A736DE">
        <w:rPr>
          <w:rFonts w:ascii="Tahoma" w:hAnsi="Tahoma" w:cs="Tahoma"/>
          <w:color w:val="auto"/>
          <w:sz w:val="20"/>
          <w:szCs w:val="20"/>
        </w:rPr>
        <w:t>. . . . . . . . . . . . . . . . .</w:t>
      </w:r>
      <w:r w:rsidR="00424A0F">
        <w:rPr>
          <w:rFonts w:ascii="Tahoma" w:hAnsi="Tahoma" w:cs="Tahoma"/>
          <w:color w:val="auto"/>
          <w:sz w:val="20"/>
          <w:szCs w:val="20"/>
        </w:rPr>
        <w:t xml:space="preserve"> . . .</w:t>
      </w:r>
    </w:p>
    <w:p w14:paraId="4BE2D346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7CFF43A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D94011" w14:textId="77777777" w:rsidR="007F5114" w:rsidRPr="00643AED" w:rsidRDefault="007F5114" w:rsidP="00A736DE">
      <w:pPr>
        <w:pStyle w:val="Tre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0D01FC8" w14:textId="77777777" w:rsidR="007F5114" w:rsidRPr="00643AED" w:rsidRDefault="00731E3F" w:rsidP="00A736DE">
      <w:pPr>
        <w:pStyle w:val="Nagwek"/>
        <w:numPr>
          <w:ilvl w:val="0"/>
          <w:numId w:val="19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55" w:name="_Toc11"/>
      <w:bookmarkStart w:id="56" w:name="_Toc117776927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RYSUNKOWA</w:t>
      </w:r>
      <w:bookmarkEnd w:id="55"/>
      <w:bookmarkEnd w:id="56"/>
    </w:p>
    <w:p w14:paraId="6B5FEC95" w14:textId="77777777" w:rsidR="0040548A" w:rsidRPr="00643AED" w:rsidRDefault="0040548A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074C2A" w:rsidRPr="00643AED" w14:paraId="66B75849" w14:textId="77777777" w:rsidTr="00966A84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016B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SPIS RYSUNKÓW</w:t>
            </w:r>
          </w:p>
        </w:tc>
      </w:tr>
      <w:tr w:rsidR="00074C2A" w:rsidRPr="00643AED" w14:paraId="4E8551CF" w14:textId="77777777" w:rsidTr="00966A84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D05F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9CE9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6CAA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7D51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skala</w:t>
            </w:r>
          </w:p>
        </w:tc>
      </w:tr>
      <w:tr w:rsidR="00074C2A" w:rsidRPr="00643AED" w14:paraId="17204401" w14:textId="77777777" w:rsidTr="00966A84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53AE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201E" w14:textId="77777777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D394" w14:textId="72360F04" w:rsidR="0040548A" w:rsidRPr="00643AED" w:rsidRDefault="000662B0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KLA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-P</w:t>
            </w:r>
            <w:r w:rsidR="00F6220C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-A-PZ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7C7B" w14:textId="7D6657CF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1: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</w:tbl>
    <w:p w14:paraId="4BDD96DE" w14:textId="77777777" w:rsidR="00B33B75" w:rsidRPr="00643AED" w:rsidRDefault="00B33B75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EF1A332" w14:textId="77777777" w:rsidR="00B33B75" w:rsidRPr="00643AED" w:rsidRDefault="00B33B75" w:rsidP="00A736DE">
      <w:pPr>
        <w:jc w:val="both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670E7D8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3292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7F3122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8CCF61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FC708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762FB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11EB5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7ED46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A7652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E0A56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35E2D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4B3E9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AC4E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44524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14A4F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095C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26648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EAE96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09F3C1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D9284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BEF1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0D68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3768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96DF5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027287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F09D2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C9C19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15020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FB41D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19047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DD1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F68DA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A3F90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93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540EE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CC1E7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BA7D3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61D48F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4534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9BC91E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7F8D8B" w14:textId="77777777" w:rsidR="00B33B75" w:rsidRPr="00643AED" w:rsidRDefault="00B33B75" w:rsidP="00B33B75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D65DAE5" w14:textId="31FE7F8F" w:rsidR="00B33B75" w:rsidRDefault="00B33B75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B706612" w14:textId="72088133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B51785D" w14:textId="0F8364ED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EC3831B" w14:textId="6D8986B0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00ECA5" w14:textId="4E83668F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025604" w14:textId="77777777" w:rsidR="00837A1D" w:rsidRPr="00643AE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BA29007" w14:textId="567C5EC4" w:rsidR="00837A1D" w:rsidRPr="00837A1D" w:rsidRDefault="00B33B75" w:rsidP="00837A1D">
      <w:pPr>
        <w:pStyle w:val="Akapitzlist"/>
        <w:numPr>
          <w:ilvl w:val="0"/>
          <w:numId w:val="19"/>
        </w:num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3C23038C" w14:textId="5F35A2E6" w:rsidR="007A20E9" w:rsidRPr="00837A1D" w:rsidRDefault="00B33B75" w:rsidP="00837A1D">
      <w:pPr>
        <w:pStyle w:val="Akapitzlist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>PROJEKTU ZAGOSPODAROWANIA TERENU</w:t>
      </w:r>
    </w:p>
    <w:sectPr w:rsidR="007A20E9" w:rsidRPr="00837A1D" w:rsidSect="005D63E9">
      <w:footerReference w:type="default" r:id="rId8"/>
      <w:pgSz w:w="11906" w:h="16838"/>
      <w:pgMar w:top="1134" w:right="851" w:bottom="1134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4DCD3" w14:textId="77777777" w:rsidR="007601DE" w:rsidRDefault="007601DE">
      <w:r>
        <w:separator/>
      </w:r>
    </w:p>
  </w:endnote>
  <w:endnote w:type="continuationSeparator" w:id="0">
    <w:p w14:paraId="4CECF1ED" w14:textId="77777777" w:rsidR="007601DE" w:rsidRDefault="0076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B56" w14:textId="4E0B86BC" w:rsidR="00A62075" w:rsidRPr="0075596B" w:rsidRDefault="0075596B" w:rsidP="00460BDF">
    <w:pPr>
      <w:pStyle w:val="Stopka"/>
      <w:jc w:val="center"/>
      <w:rPr>
        <w:rFonts w:ascii="Tahoma" w:hAnsi="Tahoma" w:cs="Tahoma"/>
        <w:color w:val="A6A6A6" w:themeColor="background1" w:themeShade="A6"/>
        <w:sz w:val="14"/>
        <w:szCs w:val="14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>______________________</w:t>
    </w:r>
    <w:r w:rsidR="00A62075" w:rsidRPr="0075596B">
      <w:rPr>
        <w:rFonts w:ascii="Tahoma" w:hAnsi="Tahoma" w:cs="Tahoma"/>
        <w:color w:val="A6A6A6" w:themeColor="background1" w:themeShade="A6"/>
        <w:sz w:val="16"/>
        <w:szCs w:val="16"/>
      </w:rPr>
      <w:t>________________________________________________________________________________________</w:t>
    </w:r>
  </w:p>
  <w:tbl>
    <w:tblPr>
      <w:tblW w:w="1285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  <w:gridCol w:w="3213"/>
    </w:tblGrid>
    <w:tr w:rsidR="004F4E2E" w:rsidRPr="0075596B" w14:paraId="0B027938" w14:textId="5E5191D6" w:rsidTr="004F4E2E">
      <w:trPr>
        <w:trHeight w:val="164"/>
      </w:trPr>
      <w:tc>
        <w:tcPr>
          <w:tcW w:w="3212" w:type="dxa"/>
          <w:shd w:val="clear" w:color="auto" w:fill="auto"/>
        </w:tcPr>
        <w:p w14:paraId="0C1DAD39" w14:textId="77777777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5940B7B7" w14:textId="32E16DE1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3" w:type="dxa"/>
          <w:shd w:val="clear" w:color="auto" w:fill="auto"/>
        </w:tcPr>
        <w:p w14:paraId="22D4DF85" w14:textId="2F4AF4D5" w:rsidR="004F4E2E" w:rsidRPr="004F4E2E" w:rsidRDefault="004F4E2E" w:rsidP="00460BDF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5B8FA457" w14:textId="03F509D9" w:rsidR="004F4E2E" w:rsidRPr="004F4E2E" w:rsidRDefault="00000000" w:rsidP="001D666B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hyperlink r:id="rId1" w:history="1">
            <w:r w:rsidR="004F4E2E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280AD396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51246764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1C412A5A" w14:textId="4FF85A20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</w:tcPr>
        <w:p w14:paraId="7A54AEAF" w14:textId="77777777" w:rsidR="004F4E2E" w:rsidRPr="0075596B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</w:p>
      </w:tc>
    </w:tr>
  </w:tbl>
  <w:p w14:paraId="78F1077F" w14:textId="77777777" w:rsidR="00A62075" w:rsidRPr="0075596B" w:rsidRDefault="00A62075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color w:val="A6A6A6" w:themeColor="background1" w:themeShade="A6"/>
        <w:sz w:val="20"/>
        <w:szCs w:val="20"/>
      </w:rPr>
    </w:pP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begin"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instrText xml:space="preserve"> PAGE </w:instrTex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separate"/>
    </w:r>
    <w:r w:rsidR="000D0179" w:rsidRPr="0075596B">
      <w:rPr>
        <w:rFonts w:ascii="Tahoma" w:hAnsi="Tahoma" w:cs="Tahoma"/>
        <w:noProof/>
        <w:color w:val="A6A6A6" w:themeColor="background1" w:themeShade="A6"/>
        <w:sz w:val="14"/>
        <w:szCs w:val="14"/>
      </w:rPr>
      <w:t>6</w: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748AF" w14:textId="77777777" w:rsidR="007601DE" w:rsidRDefault="007601DE">
      <w:r>
        <w:separator/>
      </w:r>
    </w:p>
  </w:footnote>
  <w:footnote w:type="continuationSeparator" w:id="0">
    <w:p w14:paraId="4ED0C71D" w14:textId="77777777" w:rsidR="007601DE" w:rsidRDefault="0076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10"/>
    <w:multiLevelType w:val="multilevel"/>
    <w:tmpl w:val="40046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6383594"/>
    <w:multiLevelType w:val="multilevel"/>
    <w:tmpl w:val="73226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415B5"/>
    <w:multiLevelType w:val="hybridMultilevel"/>
    <w:tmpl w:val="4510E422"/>
    <w:lvl w:ilvl="0" w:tplc="AF4EC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FB6"/>
    <w:multiLevelType w:val="hybridMultilevel"/>
    <w:tmpl w:val="27E26A16"/>
    <w:numStyleLink w:val="Hierarchiczny111a0"/>
  </w:abstractNum>
  <w:abstractNum w:abstractNumId="5" w15:restartNumberingAfterBreak="0">
    <w:nsid w:val="09CE5A34"/>
    <w:multiLevelType w:val="hybridMultilevel"/>
    <w:tmpl w:val="90B8696E"/>
    <w:styleLink w:val="Punktor"/>
    <w:lvl w:ilvl="0" w:tplc="344CA8C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C853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C90A04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DA10C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66FD6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EC528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146C9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C66101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3E18C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0C2049CA"/>
    <w:multiLevelType w:val="multilevel"/>
    <w:tmpl w:val="259EA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F178AB"/>
    <w:multiLevelType w:val="hybridMultilevel"/>
    <w:tmpl w:val="F0C45A1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0364"/>
    <w:multiLevelType w:val="hybridMultilevel"/>
    <w:tmpl w:val="0F9416D4"/>
    <w:numStyleLink w:val="HierarchicznyI1a"/>
  </w:abstractNum>
  <w:abstractNum w:abstractNumId="9" w15:restartNumberingAfterBreak="0">
    <w:nsid w:val="10874C0F"/>
    <w:multiLevelType w:val="hybridMultilevel"/>
    <w:tmpl w:val="27E26A16"/>
    <w:numStyleLink w:val="Hierarchiczny111a0"/>
  </w:abstractNum>
  <w:abstractNum w:abstractNumId="10" w15:restartNumberingAfterBreak="0">
    <w:nsid w:val="14541DD4"/>
    <w:multiLevelType w:val="multilevel"/>
    <w:tmpl w:val="24F2C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CB912B6"/>
    <w:multiLevelType w:val="hybridMultilevel"/>
    <w:tmpl w:val="8A44D1C6"/>
    <w:lvl w:ilvl="0" w:tplc="488CAC0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D1C7DB1"/>
    <w:multiLevelType w:val="hybridMultilevel"/>
    <w:tmpl w:val="EEE45662"/>
    <w:lvl w:ilvl="0" w:tplc="4D90E3A0">
      <w:start w:val="1050"/>
      <w:numFmt w:val="bullet"/>
      <w:lvlText w:val=""/>
      <w:lvlJc w:val="left"/>
      <w:pPr>
        <w:ind w:left="128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CD3013"/>
    <w:multiLevelType w:val="hybridMultilevel"/>
    <w:tmpl w:val="27E26A16"/>
    <w:numStyleLink w:val="Hierarchiczny111a0"/>
  </w:abstractNum>
  <w:abstractNum w:abstractNumId="14" w15:restartNumberingAfterBreak="0">
    <w:nsid w:val="219E6880"/>
    <w:multiLevelType w:val="multilevel"/>
    <w:tmpl w:val="20B061CE"/>
    <w:numStyleLink w:val="Hierarchiczny111a"/>
  </w:abstractNum>
  <w:abstractNum w:abstractNumId="15" w15:restartNumberingAfterBreak="0">
    <w:nsid w:val="2B161AB1"/>
    <w:multiLevelType w:val="hybridMultilevel"/>
    <w:tmpl w:val="FE0236DE"/>
    <w:lvl w:ilvl="0" w:tplc="43E61F66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2BFF0069"/>
    <w:multiLevelType w:val="multilevel"/>
    <w:tmpl w:val="EF820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D4D1E44"/>
    <w:multiLevelType w:val="multilevel"/>
    <w:tmpl w:val="20B061CE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283"/>
        </w:tabs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142"/>
        </w:tabs>
        <w:ind w:left="85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DF7E52"/>
    <w:multiLevelType w:val="multilevel"/>
    <w:tmpl w:val="7DAC92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7F97F49"/>
    <w:multiLevelType w:val="multilevel"/>
    <w:tmpl w:val="E5B4E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E6849"/>
    <w:multiLevelType w:val="hybridMultilevel"/>
    <w:tmpl w:val="2664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40B8"/>
    <w:multiLevelType w:val="hybridMultilevel"/>
    <w:tmpl w:val="27E26A16"/>
    <w:numStyleLink w:val="Hierarchiczny111a0"/>
  </w:abstractNum>
  <w:abstractNum w:abstractNumId="23" w15:restartNumberingAfterBreak="0">
    <w:nsid w:val="3C4B51AD"/>
    <w:multiLevelType w:val="multilevel"/>
    <w:tmpl w:val="6EB20AD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.%2.%3.%4.%5.%6."/>
      <w:lvlJc w:val="left"/>
      <w:pPr>
        <w:ind w:left="83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.%2.%3.%4.%5.%6.%7."/>
      <w:lvlJc w:val="left"/>
      <w:pPr>
        <w:ind w:left="9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111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.%2.%3.%4.%5.%6.%7.%8.%9."/>
      <w:lvlJc w:val="left"/>
      <w:pPr>
        <w:ind w:left="125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48668E"/>
    <w:multiLevelType w:val="hybridMultilevel"/>
    <w:tmpl w:val="0F9416D4"/>
    <w:numStyleLink w:val="HierarchicznyI1a"/>
  </w:abstractNum>
  <w:abstractNum w:abstractNumId="25" w15:restartNumberingAfterBreak="0">
    <w:nsid w:val="42E634E7"/>
    <w:multiLevelType w:val="multilevel"/>
    <w:tmpl w:val="9022D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4B1E11C4"/>
    <w:multiLevelType w:val="hybridMultilevel"/>
    <w:tmpl w:val="4FF60D0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721933"/>
    <w:multiLevelType w:val="multilevel"/>
    <w:tmpl w:val="78E8C8E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99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5EF74DA"/>
    <w:multiLevelType w:val="hybridMultilevel"/>
    <w:tmpl w:val="90B8696E"/>
    <w:numStyleLink w:val="Punktor"/>
  </w:abstractNum>
  <w:abstractNum w:abstractNumId="31" w15:restartNumberingAfterBreak="0">
    <w:nsid w:val="5A330D7F"/>
    <w:multiLevelType w:val="hybridMultilevel"/>
    <w:tmpl w:val="C8BC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3" w15:restartNumberingAfterBreak="0">
    <w:nsid w:val="5D2B7F16"/>
    <w:multiLevelType w:val="hybridMultilevel"/>
    <w:tmpl w:val="F686F95A"/>
    <w:lvl w:ilvl="0" w:tplc="4D90E3A0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228"/>
    <w:multiLevelType w:val="hybridMultilevel"/>
    <w:tmpl w:val="27E26A16"/>
    <w:numStyleLink w:val="Hierarchiczny111a0"/>
  </w:abstractNum>
  <w:abstractNum w:abstractNumId="35" w15:restartNumberingAfterBreak="0">
    <w:nsid w:val="674A579C"/>
    <w:multiLevelType w:val="hybridMultilevel"/>
    <w:tmpl w:val="27E26A16"/>
    <w:numStyleLink w:val="Hierarchiczny111a0"/>
  </w:abstractNum>
  <w:abstractNum w:abstractNumId="36" w15:restartNumberingAfterBreak="0">
    <w:nsid w:val="697A4B11"/>
    <w:multiLevelType w:val="hybridMultilevel"/>
    <w:tmpl w:val="0F9416D4"/>
    <w:styleLink w:val="HierarchicznyI1a"/>
    <w:lvl w:ilvl="0" w:tplc="3FDE7E2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F685A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7E51CE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46156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8C968C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00A15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62A08E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40DD2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B27934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35F5E2A"/>
    <w:multiLevelType w:val="hybridMultilevel"/>
    <w:tmpl w:val="71E6DD18"/>
    <w:lvl w:ilvl="0" w:tplc="7116DF0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20824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12C68C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3A5A2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3CB05A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87D6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A0604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6FA7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2EC5E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A80608"/>
    <w:multiLevelType w:val="hybridMultilevel"/>
    <w:tmpl w:val="27E26A16"/>
    <w:styleLink w:val="Hierarchiczny111a0"/>
    <w:lvl w:ilvl="0" w:tplc="27E26A16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8C47DA">
      <w:start w:val="1"/>
      <w:numFmt w:val="bullet"/>
      <w:lvlText w:val="•"/>
      <w:lvlJc w:val="left"/>
      <w:pPr>
        <w:ind w:left="39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969F28">
      <w:start w:val="1"/>
      <w:numFmt w:val="bullet"/>
      <w:lvlText w:val="•"/>
      <w:lvlJc w:val="left"/>
      <w:pPr>
        <w:tabs>
          <w:tab w:val="left" w:pos="283"/>
        </w:tabs>
        <w:ind w:left="51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329A86">
      <w:start w:val="1"/>
      <w:numFmt w:val="bullet"/>
      <w:lvlText w:val="•"/>
      <w:lvlJc w:val="left"/>
      <w:pPr>
        <w:tabs>
          <w:tab w:val="left" w:pos="283"/>
        </w:tabs>
        <w:ind w:left="62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6AE60">
      <w:start w:val="1"/>
      <w:numFmt w:val="bullet"/>
      <w:lvlText w:val="•"/>
      <w:lvlJc w:val="left"/>
      <w:pPr>
        <w:tabs>
          <w:tab w:val="left" w:pos="283"/>
        </w:tabs>
        <w:ind w:left="7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B2F58A">
      <w:start w:val="1"/>
      <w:numFmt w:val="bullet"/>
      <w:lvlText w:val="•"/>
      <w:lvlJc w:val="left"/>
      <w:pPr>
        <w:tabs>
          <w:tab w:val="left" w:pos="283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22A8E4">
      <w:start w:val="1"/>
      <w:numFmt w:val="bullet"/>
      <w:lvlText w:val="•"/>
      <w:lvlJc w:val="left"/>
      <w:pPr>
        <w:tabs>
          <w:tab w:val="left" w:pos="283"/>
        </w:tabs>
        <w:ind w:left="9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4F456">
      <w:start w:val="1"/>
      <w:numFmt w:val="bullet"/>
      <w:lvlText w:val="•"/>
      <w:lvlJc w:val="left"/>
      <w:pPr>
        <w:tabs>
          <w:tab w:val="left" w:pos="283"/>
        </w:tabs>
        <w:ind w:left="10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44A836">
      <w:start w:val="1"/>
      <w:numFmt w:val="bullet"/>
      <w:lvlText w:val="•"/>
      <w:lvlJc w:val="left"/>
      <w:pPr>
        <w:tabs>
          <w:tab w:val="left" w:pos="283"/>
        </w:tabs>
        <w:ind w:left="11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3104993">
    <w:abstractNumId w:val="5"/>
  </w:num>
  <w:num w:numId="2" w16cid:durableId="96602759">
    <w:abstractNumId w:val="30"/>
  </w:num>
  <w:num w:numId="3" w16cid:durableId="1574122395">
    <w:abstractNumId w:val="38"/>
  </w:num>
  <w:num w:numId="4" w16cid:durableId="166989051">
    <w:abstractNumId w:val="29"/>
  </w:num>
  <w:num w:numId="5" w16cid:durableId="18868849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3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72704801">
    <w:abstractNumId w:val="38"/>
    <w:lvlOverride w:ilvl="0">
      <w:startOverride w:val="3"/>
    </w:lvlOverride>
  </w:num>
  <w:num w:numId="7" w16cid:durableId="1397047538">
    <w:abstractNumId w:val="36"/>
  </w:num>
  <w:num w:numId="8" w16cid:durableId="19091470">
    <w:abstractNumId w:val="8"/>
  </w:num>
  <w:num w:numId="9" w16cid:durableId="1651908510">
    <w:abstractNumId w:val="18"/>
  </w:num>
  <w:num w:numId="10" w16cid:durableId="1919946885">
    <w:abstractNumId w:val="14"/>
  </w:num>
  <w:num w:numId="11" w16cid:durableId="237643369">
    <w:abstractNumId w:val="39"/>
  </w:num>
  <w:num w:numId="12" w16cid:durableId="26033848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tabs>
            <w:tab w:val="left" w:pos="283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0619716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27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41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265548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9702959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48208642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899823512">
    <w:abstractNumId w:val="13"/>
    <w:lvlOverride w:ilvl="0">
      <w:lvl w:ilvl="0" w:tplc="A8462DE4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1C323C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4B0C2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50BAE0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40F34E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6C70E8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226552">
        <w:start w:val="1"/>
        <w:numFmt w:val="bullet"/>
        <w:lvlText w:val="•"/>
        <w:lvlJc w:val="left"/>
        <w:pPr>
          <w:ind w:left="96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52B764">
        <w:start w:val="1"/>
        <w:numFmt w:val="bullet"/>
        <w:lvlText w:val="•"/>
        <w:lvlJc w:val="left"/>
        <w:pPr>
          <w:ind w:left="107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7845F6">
        <w:start w:val="1"/>
        <w:numFmt w:val="bullet"/>
        <w:lvlText w:val="•"/>
        <w:lvlJc w:val="left"/>
        <w:pPr>
          <w:ind w:left="11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443188326">
    <w:abstractNumId w:val="13"/>
    <w:lvlOverride w:ilvl="0">
      <w:lvl w:ilvl="0" w:tplc="A8462DE4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31C323C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FB4B0C2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450BAE0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40F34E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6C70E8">
        <w:start w:val="1"/>
        <w:numFmt w:val="bullet"/>
        <w:lvlText w:val="•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226552">
        <w:start w:val="1"/>
        <w:numFmt w:val="bullet"/>
        <w:lvlText w:val="•"/>
        <w:lvlJc w:val="left"/>
        <w:pPr>
          <w:ind w:left="110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52B764">
        <w:start w:val="1"/>
        <w:numFmt w:val="bullet"/>
        <w:lvlText w:val="•"/>
        <w:lvlJc w:val="left"/>
        <w:pPr>
          <w:ind w:left="122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7845F6">
        <w:start w:val="1"/>
        <w:numFmt w:val="bullet"/>
        <w:lvlText w:val="•"/>
        <w:lvlJc w:val="left"/>
        <w:pPr>
          <w:ind w:left="133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62033938">
    <w:abstractNumId w:val="8"/>
    <w:lvlOverride w:ilvl="0">
      <w:startOverride w:val="3"/>
    </w:lvlOverride>
  </w:num>
  <w:num w:numId="20" w16cid:durableId="1630361420">
    <w:abstractNumId w:val="19"/>
  </w:num>
  <w:num w:numId="21" w16cid:durableId="1022779054">
    <w:abstractNumId w:val="34"/>
  </w:num>
  <w:num w:numId="22" w16cid:durableId="592980901">
    <w:abstractNumId w:val="9"/>
  </w:num>
  <w:num w:numId="23" w16cid:durableId="109403942">
    <w:abstractNumId w:val="4"/>
  </w:num>
  <w:num w:numId="24" w16cid:durableId="880290899">
    <w:abstractNumId w:val="35"/>
  </w:num>
  <w:num w:numId="25" w16cid:durableId="1339039897">
    <w:abstractNumId w:val="22"/>
  </w:num>
  <w:num w:numId="26" w16cid:durableId="786121735">
    <w:abstractNumId w:val="23"/>
  </w:num>
  <w:num w:numId="27" w16cid:durableId="1641304117">
    <w:abstractNumId w:val="26"/>
  </w:num>
  <w:num w:numId="28" w16cid:durableId="584265608">
    <w:abstractNumId w:val="37"/>
  </w:num>
  <w:num w:numId="29" w16cid:durableId="127868099">
    <w:abstractNumId w:val="16"/>
  </w:num>
  <w:num w:numId="30" w16cid:durableId="743986721">
    <w:abstractNumId w:val="2"/>
  </w:num>
  <w:num w:numId="31" w16cid:durableId="1645087090">
    <w:abstractNumId w:val="28"/>
  </w:num>
  <w:num w:numId="32" w16cid:durableId="466750982">
    <w:abstractNumId w:val="24"/>
  </w:num>
  <w:num w:numId="33" w16cid:durableId="1938978857">
    <w:abstractNumId w:val="15"/>
  </w:num>
  <w:num w:numId="34" w16cid:durableId="565144930">
    <w:abstractNumId w:val="33"/>
  </w:num>
  <w:num w:numId="35" w16cid:durableId="637685845">
    <w:abstractNumId w:val="12"/>
  </w:num>
  <w:num w:numId="36" w16cid:durableId="1316958164">
    <w:abstractNumId w:val="11"/>
  </w:num>
  <w:num w:numId="37" w16cid:durableId="733242022">
    <w:abstractNumId w:val="32"/>
  </w:num>
  <w:num w:numId="38" w16cid:durableId="1321303281">
    <w:abstractNumId w:val="0"/>
  </w:num>
  <w:num w:numId="39" w16cid:durableId="165216946">
    <w:abstractNumId w:val="10"/>
  </w:num>
  <w:num w:numId="40" w16cid:durableId="1515419831">
    <w:abstractNumId w:val="17"/>
  </w:num>
  <w:num w:numId="41" w16cid:durableId="270087993">
    <w:abstractNumId w:val="1"/>
  </w:num>
  <w:num w:numId="42" w16cid:durableId="1682662887">
    <w:abstractNumId w:val="25"/>
  </w:num>
  <w:num w:numId="43" w16cid:durableId="2020765901">
    <w:abstractNumId w:val="21"/>
  </w:num>
  <w:num w:numId="44" w16cid:durableId="684789531">
    <w:abstractNumId w:val="27"/>
  </w:num>
  <w:num w:numId="45" w16cid:durableId="770902482">
    <w:abstractNumId w:val="7"/>
  </w:num>
  <w:num w:numId="46" w16cid:durableId="1402295106">
    <w:abstractNumId w:val="31"/>
  </w:num>
  <w:num w:numId="47" w16cid:durableId="1485898648">
    <w:abstractNumId w:val="3"/>
  </w:num>
  <w:num w:numId="48" w16cid:durableId="1790316768">
    <w:abstractNumId w:val="6"/>
  </w:num>
  <w:num w:numId="49" w16cid:durableId="2977025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4"/>
    <w:rsid w:val="000001E2"/>
    <w:rsid w:val="00000F13"/>
    <w:rsid w:val="00001E2B"/>
    <w:rsid w:val="000106F2"/>
    <w:rsid w:val="00011CA7"/>
    <w:rsid w:val="0001260E"/>
    <w:rsid w:val="000128BA"/>
    <w:rsid w:val="00013BAF"/>
    <w:rsid w:val="00017349"/>
    <w:rsid w:val="00023347"/>
    <w:rsid w:val="0002343B"/>
    <w:rsid w:val="00026DCF"/>
    <w:rsid w:val="00026FD7"/>
    <w:rsid w:val="000270EB"/>
    <w:rsid w:val="00030756"/>
    <w:rsid w:val="000309D3"/>
    <w:rsid w:val="00035D3F"/>
    <w:rsid w:val="00047C93"/>
    <w:rsid w:val="0005086E"/>
    <w:rsid w:val="00060640"/>
    <w:rsid w:val="000606AA"/>
    <w:rsid w:val="0006581D"/>
    <w:rsid w:val="000662B0"/>
    <w:rsid w:val="0007123B"/>
    <w:rsid w:val="00074C2A"/>
    <w:rsid w:val="000775EB"/>
    <w:rsid w:val="00081B9D"/>
    <w:rsid w:val="000845C1"/>
    <w:rsid w:val="000868AF"/>
    <w:rsid w:val="00094B9C"/>
    <w:rsid w:val="000A0B9B"/>
    <w:rsid w:val="000A1B8A"/>
    <w:rsid w:val="000A20F4"/>
    <w:rsid w:val="000A3D72"/>
    <w:rsid w:val="000B077B"/>
    <w:rsid w:val="000B201B"/>
    <w:rsid w:val="000B2C8C"/>
    <w:rsid w:val="000B329E"/>
    <w:rsid w:val="000C550A"/>
    <w:rsid w:val="000C749E"/>
    <w:rsid w:val="000D0179"/>
    <w:rsid w:val="000D7360"/>
    <w:rsid w:val="000D7E84"/>
    <w:rsid w:val="000E01B9"/>
    <w:rsid w:val="000E1B8A"/>
    <w:rsid w:val="000E4FFE"/>
    <w:rsid w:val="000E5025"/>
    <w:rsid w:val="000F3048"/>
    <w:rsid w:val="000F53E6"/>
    <w:rsid w:val="000F65FA"/>
    <w:rsid w:val="000F6A93"/>
    <w:rsid w:val="001002AE"/>
    <w:rsid w:val="00107340"/>
    <w:rsid w:val="00111626"/>
    <w:rsid w:val="00111BCD"/>
    <w:rsid w:val="001127AC"/>
    <w:rsid w:val="001168BD"/>
    <w:rsid w:val="00117902"/>
    <w:rsid w:val="001207A2"/>
    <w:rsid w:val="00121FB1"/>
    <w:rsid w:val="00123B2C"/>
    <w:rsid w:val="00125DCB"/>
    <w:rsid w:val="00133305"/>
    <w:rsid w:val="00134943"/>
    <w:rsid w:val="00141672"/>
    <w:rsid w:val="00142802"/>
    <w:rsid w:val="001428B7"/>
    <w:rsid w:val="00146578"/>
    <w:rsid w:val="001479AF"/>
    <w:rsid w:val="0015091F"/>
    <w:rsid w:val="00154546"/>
    <w:rsid w:val="001549EE"/>
    <w:rsid w:val="00164415"/>
    <w:rsid w:val="00167C04"/>
    <w:rsid w:val="00170755"/>
    <w:rsid w:val="00172EF0"/>
    <w:rsid w:val="00173CAE"/>
    <w:rsid w:val="0017410A"/>
    <w:rsid w:val="00181441"/>
    <w:rsid w:val="00184C31"/>
    <w:rsid w:val="00190F54"/>
    <w:rsid w:val="00193278"/>
    <w:rsid w:val="00194A55"/>
    <w:rsid w:val="001A0A67"/>
    <w:rsid w:val="001A5D15"/>
    <w:rsid w:val="001B069E"/>
    <w:rsid w:val="001B1FC6"/>
    <w:rsid w:val="001B3647"/>
    <w:rsid w:val="001C0798"/>
    <w:rsid w:val="001C5B78"/>
    <w:rsid w:val="001C6822"/>
    <w:rsid w:val="001C735D"/>
    <w:rsid w:val="001D1589"/>
    <w:rsid w:val="001D1796"/>
    <w:rsid w:val="001D5F46"/>
    <w:rsid w:val="001D666B"/>
    <w:rsid w:val="001D717F"/>
    <w:rsid w:val="001D7289"/>
    <w:rsid w:val="001E1998"/>
    <w:rsid w:val="001E1DCC"/>
    <w:rsid w:val="001E41F6"/>
    <w:rsid w:val="001E5295"/>
    <w:rsid w:val="001E73F0"/>
    <w:rsid w:val="001F54A8"/>
    <w:rsid w:val="001F5B0B"/>
    <w:rsid w:val="001F5F01"/>
    <w:rsid w:val="00203A4B"/>
    <w:rsid w:val="00207988"/>
    <w:rsid w:val="00215502"/>
    <w:rsid w:val="00217900"/>
    <w:rsid w:val="00220538"/>
    <w:rsid w:val="00220B97"/>
    <w:rsid w:val="00225FD0"/>
    <w:rsid w:val="00232D36"/>
    <w:rsid w:val="00233637"/>
    <w:rsid w:val="00234D60"/>
    <w:rsid w:val="002370C5"/>
    <w:rsid w:val="002376A2"/>
    <w:rsid w:val="00245C67"/>
    <w:rsid w:val="002464F1"/>
    <w:rsid w:val="002508CF"/>
    <w:rsid w:val="0025321C"/>
    <w:rsid w:val="0026052D"/>
    <w:rsid w:val="0027717D"/>
    <w:rsid w:val="0027753E"/>
    <w:rsid w:val="00280715"/>
    <w:rsid w:val="00281CCB"/>
    <w:rsid w:val="00286454"/>
    <w:rsid w:val="00291085"/>
    <w:rsid w:val="00293585"/>
    <w:rsid w:val="00293F7C"/>
    <w:rsid w:val="002A7E5A"/>
    <w:rsid w:val="002B03AF"/>
    <w:rsid w:val="002B56DD"/>
    <w:rsid w:val="002B6830"/>
    <w:rsid w:val="002B77A3"/>
    <w:rsid w:val="002C4C80"/>
    <w:rsid w:val="002D12CC"/>
    <w:rsid w:val="002D138A"/>
    <w:rsid w:val="002D407C"/>
    <w:rsid w:val="002D6941"/>
    <w:rsid w:val="002E0E94"/>
    <w:rsid w:val="002E4163"/>
    <w:rsid w:val="002E4266"/>
    <w:rsid w:val="002E4E31"/>
    <w:rsid w:val="002E51D5"/>
    <w:rsid w:val="002E7011"/>
    <w:rsid w:val="002F1EE8"/>
    <w:rsid w:val="002F26DD"/>
    <w:rsid w:val="002F44D9"/>
    <w:rsid w:val="002F62B9"/>
    <w:rsid w:val="002F775A"/>
    <w:rsid w:val="002F78FC"/>
    <w:rsid w:val="003022F6"/>
    <w:rsid w:val="0030360C"/>
    <w:rsid w:val="00304B50"/>
    <w:rsid w:val="00311413"/>
    <w:rsid w:val="00326F5B"/>
    <w:rsid w:val="00327F23"/>
    <w:rsid w:val="00330411"/>
    <w:rsid w:val="0033628D"/>
    <w:rsid w:val="00336B8D"/>
    <w:rsid w:val="00341344"/>
    <w:rsid w:val="00341F0E"/>
    <w:rsid w:val="00343D8B"/>
    <w:rsid w:val="00346A2A"/>
    <w:rsid w:val="003503AC"/>
    <w:rsid w:val="003518C1"/>
    <w:rsid w:val="00353CA1"/>
    <w:rsid w:val="00371039"/>
    <w:rsid w:val="00374F52"/>
    <w:rsid w:val="00377DFC"/>
    <w:rsid w:val="00380ED5"/>
    <w:rsid w:val="00381828"/>
    <w:rsid w:val="00386287"/>
    <w:rsid w:val="00390599"/>
    <w:rsid w:val="003918D9"/>
    <w:rsid w:val="00391BF1"/>
    <w:rsid w:val="00393EFB"/>
    <w:rsid w:val="00394030"/>
    <w:rsid w:val="00394D8C"/>
    <w:rsid w:val="00394EC0"/>
    <w:rsid w:val="00394F10"/>
    <w:rsid w:val="00396DC8"/>
    <w:rsid w:val="003B62B7"/>
    <w:rsid w:val="003B6A2E"/>
    <w:rsid w:val="003B6B96"/>
    <w:rsid w:val="003B721D"/>
    <w:rsid w:val="003C328F"/>
    <w:rsid w:val="003D0420"/>
    <w:rsid w:val="003D3988"/>
    <w:rsid w:val="003E093F"/>
    <w:rsid w:val="003E1825"/>
    <w:rsid w:val="003E3492"/>
    <w:rsid w:val="003E6BF9"/>
    <w:rsid w:val="003F0B1B"/>
    <w:rsid w:val="003F0E1C"/>
    <w:rsid w:val="00403904"/>
    <w:rsid w:val="0040548A"/>
    <w:rsid w:val="00406706"/>
    <w:rsid w:val="004072AC"/>
    <w:rsid w:val="0041154F"/>
    <w:rsid w:val="00417392"/>
    <w:rsid w:val="00424A0F"/>
    <w:rsid w:val="00431C3B"/>
    <w:rsid w:val="004346EC"/>
    <w:rsid w:val="004411E9"/>
    <w:rsid w:val="00443029"/>
    <w:rsid w:val="00444F8C"/>
    <w:rsid w:val="004450E1"/>
    <w:rsid w:val="00445312"/>
    <w:rsid w:val="00452361"/>
    <w:rsid w:val="00453EB2"/>
    <w:rsid w:val="00454ACA"/>
    <w:rsid w:val="00460BDF"/>
    <w:rsid w:val="00460CE8"/>
    <w:rsid w:val="00464C76"/>
    <w:rsid w:val="00471584"/>
    <w:rsid w:val="00471980"/>
    <w:rsid w:val="00477259"/>
    <w:rsid w:val="00490559"/>
    <w:rsid w:val="004968E1"/>
    <w:rsid w:val="004A058A"/>
    <w:rsid w:val="004A1839"/>
    <w:rsid w:val="004A3872"/>
    <w:rsid w:val="004A407E"/>
    <w:rsid w:val="004B36A0"/>
    <w:rsid w:val="004B589B"/>
    <w:rsid w:val="004C26B1"/>
    <w:rsid w:val="004C49E0"/>
    <w:rsid w:val="004C7A65"/>
    <w:rsid w:val="004D00AA"/>
    <w:rsid w:val="004D2B20"/>
    <w:rsid w:val="004D5306"/>
    <w:rsid w:val="004D7337"/>
    <w:rsid w:val="004D799B"/>
    <w:rsid w:val="004E621F"/>
    <w:rsid w:val="004F39CE"/>
    <w:rsid w:val="004F3A48"/>
    <w:rsid w:val="004F47EF"/>
    <w:rsid w:val="004F4D9B"/>
    <w:rsid w:val="004F4E2E"/>
    <w:rsid w:val="005001BE"/>
    <w:rsid w:val="00501165"/>
    <w:rsid w:val="00504E80"/>
    <w:rsid w:val="005069A1"/>
    <w:rsid w:val="005071F3"/>
    <w:rsid w:val="00510F07"/>
    <w:rsid w:val="00515823"/>
    <w:rsid w:val="00520ED6"/>
    <w:rsid w:val="00530255"/>
    <w:rsid w:val="00531DC3"/>
    <w:rsid w:val="0053459C"/>
    <w:rsid w:val="005368A8"/>
    <w:rsid w:val="0054098A"/>
    <w:rsid w:val="00541702"/>
    <w:rsid w:val="00543D56"/>
    <w:rsid w:val="00544D5C"/>
    <w:rsid w:val="00547323"/>
    <w:rsid w:val="005479B9"/>
    <w:rsid w:val="00553FB5"/>
    <w:rsid w:val="00554FBE"/>
    <w:rsid w:val="00556696"/>
    <w:rsid w:val="00557404"/>
    <w:rsid w:val="005608FC"/>
    <w:rsid w:val="0056152E"/>
    <w:rsid w:val="00561F88"/>
    <w:rsid w:val="005637C6"/>
    <w:rsid w:val="00564F2B"/>
    <w:rsid w:val="005664BF"/>
    <w:rsid w:val="0056660E"/>
    <w:rsid w:val="00571B27"/>
    <w:rsid w:val="00580354"/>
    <w:rsid w:val="0058573D"/>
    <w:rsid w:val="00585F9E"/>
    <w:rsid w:val="0059087C"/>
    <w:rsid w:val="00590A35"/>
    <w:rsid w:val="005911C0"/>
    <w:rsid w:val="00593386"/>
    <w:rsid w:val="005B09D7"/>
    <w:rsid w:val="005C03E1"/>
    <w:rsid w:val="005C0A7A"/>
    <w:rsid w:val="005C3082"/>
    <w:rsid w:val="005D63E9"/>
    <w:rsid w:val="005D7EA9"/>
    <w:rsid w:val="005E1B16"/>
    <w:rsid w:val="005E4824"/>
    <w:rsid w:val="005E7F83"/>
    <w:rsid w:val="005F30C7"/>
    <w:rsid w:val="005F787E"/>
    <w:rsid w:val="006020CB"/>
    <w:rsid w:val="00602FAC"/>
    <w:rsid w:val="00613880"/>
    <w:rsid w:val="00616D23"/>
    <w:rsid w:val="00624275"/>
    <w:rsid w:val="00632BC2"/>
    <w:rsid w:val="00636BD5"/>
    <w:rsid w:val="0064334A"/>
    <w:rsid w:val="00643AED"/>
    <w:rsid w:val="0064532E"/>
    <w:rsid w:val="0064758D"/>
    <w:rsid w:val="00647C98"/>
    <w:rsid w:val="00653A6F"/>
    <w:rsid w:val="00655DA0"/>
    <w:rsid w:val="00656957"/>
    <w:rsid w:val="006604D7"/>
    <w:rsid w:val="00661B69"/>
    <w:rsid w:val="00662AAE"/>
    <w:rsid w:val="00670280"/>
    <w:rsid w:val="006707AC"/>
    <w:rsid w:val="00671347"/>
    <w:rsid w:val="006719A4"/>
    <w:rsid w:val="00677380"/>
    <w:rsid w:val="00687386"/>
    <w:rsid w:val="00690E9A"/>
    <w:rsid w:val="00691D84"/>
    <w:rsid w:val="006939E9"/>
    <w:rsid w:val="00695CE3"/>
    <w:rsid w:val="006A4C7C"/>
    <w:rsid w:val="006A7E12"/>
    <w:rsid w:val="006B009C"/>
    <w:rsid w:val="006C0971"/>
    <w:rsid w:val="006C39CC"/>
    <w:rsid w:val="006C52D9"/>
    <w:rsid w:val="006E0BD0"/>
    <w:rsid w:val="006E0FE6"/>
    <w:rsid w:val="006F27D1"/>
    <w:rsid w:val="006F4290"/>
    <w:rsid w:val="006F744D"/>
    <w:rsid w:val="007024E5"/>
    <w:rsid w:val="007049C8"/>
    <w:rsid w:val="0070705A"/>
    <w:rsid w:val="007137E1"/>
    <w:rsid w:val="00713D29"/>
    <w:rsid w:val="007144FB"/>
    <w:rsid w:val="00717466"/>
    <w:rsid w:val="007178D5"/>
    <w:rsid w:val="00722939"/>
    <w:rsid w:val="00722A25"/>
    <w:rsid w:val="00722EA8"/>
    <w:rsid w:val="00727624"/>
    <w:rsid w:val="00731E3F"/>
    <w:rsid w:val="00737725"/>
    <w:rsid w:val="00737FEC"/>
    <w:rsid w:val="00740395"/>
    <w:rsid w:val="0074117B"/>
    <w:rsid w:val="007423E1"/>
    <w:rsid w:val="00743043"/>
    <w:rsid w:val="0074335A"/>
    <w:rsid w:val="0074368A"/>
    <w:rsid w:val="007469CF"/>
    <w:rsid w:val="007513D9"/>
    <w:rsid w:val="00751C89"/>
    <w:rsid w:val="00753640"/>
    <w:rsid w:val="00753F50"/>
    <w:rsid w:val="00754145"/>
    <w:rsid w:val="0075596B"/>
    <w:rsid w:val="00757B2E"/>
    <w:rsid w:val="007601DE"/>
    <w:rsid w:val="00763D97"/>
    <w:rsid w:val="00767B4A"/>
    <w:rsid w:val="0078129F"/>
    <w:rsid w:val="00791B89"/>
    <w:rsid w:val="007A20E9"/>
    <w:rsid w:val="007A3F1B"/>
    <w:rsid w:val="007A44A0"/>
    <w:rsid w:val="007A5D5A"/>
    <w:rsid w:val="007A78BC"/>
    <w:rsid w:val="007B11D8"/>
    <w:rsid w:val="007B696A"/>
    <w:rsid w:val="007C23A8"/>
    <w:rsid w:val="007C3677"/>
    <w:rsid w:val="007C3BCC"/>
    <w:rsid w:val="007D10FE"/>
    <w:rsid w:val="007D166F"/>
    <w:rsid w:val="007D3E8B"/>
    <w:rsid w:val="007D57B4"/>
    <w:rsid w:val="007D691F"/>
    <w:rsid w:val="007E060F"/>
    <w:rsid w:val="007F280D"/>
    <w:rsid w:val="007F5114"/>
    <w:rsid w:val="007F58F3"/>
    <w:rsid w:val="007F797B"/>
    <w:rsid w:val="008011DB"/>
    <w:rsid w:val="0080477B"/>
    <w:rsid w:val="008054A0"/>
    <w:rsid w:val="00805E95"/>
    <w:rsid w:val="00807119"/>
    <w:rsid w:val="0081282C"/>
    <w:rsid w:val="00814703"/>
    <w:rsid w:val="00814BCF"/>
    <w:rsid w:val="00820E3E"/>
    <w:rsid w:val="008233A7"/>
    <w:rsid w:val="0083268D"/>
    <w:rsid w:val="00834B9C"/>
    <w:rsid w:val="00837A1D"/>
    <w:rsid w:val="008413CA"/>
    <w:rsid w:val="00850CCB"/>
    <w:rsid w:val="00853AF1"/>
    <w:rsid w:val="00857C44"/>
    <w:rsid w:val="008629C3"/>
    <w:rsid w:val="00863A8C"/>
    <w:rsid w:val="00863F83"/>
    <w:rsid w:val="00865633"/>
    <w:rsid w:val="008678BE"/>
    <w:rsid w:val="00875EFB"/>
    <w:rsid w:val="0087770A"/>
    <w:rsid w:val="0088127B"/>
    <w:rsid w:val="008844DF"/>
    <w:rsid w:val="008847BE"/>
    <w:rsid w:val="00885145"/>
    <w:rsid w:val="00885CCD"/>
    <w:rsid w:val="00890883"/>
    <w:rsid w:val="00890B58"/>
    <w:rsid w:val="008978EC"/>
    <w:rsid w:val="008A05F3"/>
    <w:rsid w:val="008B0CFE"/>
    <w:rsid w:val="008B35A0"/>
    <w:rsid w:val="008B3F82"/>
    <w:rsid w:val="008B7D9B"/>
    <w:rsid w:val="008C0737"/>
    <w:rsid w:val="008D5B15"/>
    <w:rsid w:val="008E005D"/>
    <w:rsid w:val="008F1292"/>
    <w:rsid w:val="008F4CE4"/>
    <w:rsid w:val="008F5114"/>
    <w:rsid w:val="008F6707"/>
    <w:rsid w:val="009014B3"/>
    <w:rsid w:val="009062B5"/>
    <w:rsid w:val="0091342C"/>
    <w:rsid w:val="009146A0"/>
    <w:rsid w:val="00924B97"/>
    <w:rsid w:val="00925C65"/>
    <w:rsid w:val="00933E25"/>
    <w:rsid w:val="00933FC1"/>
    <w:rsid w:val="00940505"/>
    <w:rsid w:val="00942D79"/>
    <w:rsid w:val="00944BA2"/>
    <w:rsid w:val="009455AD"/>
    <w:rsid w:val="0094693B"/>
    <w:rsid w:val="009478F1"/>
    <w:rsid w:val="00950CA4"/>
    <w:rsid w:val="0095228B"/>
    <w:rsid w:val="00952E69"/>
    <w:rsid w:val="009539E2"/>
    <w:rsid w:val="009605F7"/>
    <w:rsid w:val="00960B36"/>
    <w:rsid w:val="00966A84"/>
    <w:rsid w:val="009707D0"/>
    <w:rsid w:val="00972644"/>
    <w:rsid w:val="00973D60"/>
    <w:rsid w:val="00992074"/>
    <w:rsid w:val="009A1457"/>
    <w:rsid w:val="009B27FF"/>
    <w:rsid w:val="009B3290"/>
    <w:rsid w:val="009B4090"/>
    <w:rsid w:val="009B5F66"/>
    <w:rsid w:val="009B6077"/>
    <w:rsid w:val="009C3372"/>
    <w:rsid w:val="009C5E05"/>
    <w:rsid w:val="009C6F5E"/>
    <w:rsid w:val="009D2874"/>
    <w:rsid w:val="009D2953"/>
    <w:rsid w:val="009D2E7A"/>
    <w:rsid w:val="009D632C"/>
    <w:rsid w:val="009D6CA3"/>
    <w:rsid w:val="009E0B2C"/>
    <w:rsid w:val="009E1C8E"/>
    <w:rsid w:val="009E358E"/>
    <w:rsid w:val="009E59D4"/>
    <w:rsid w:val="009F0D13"/>
    <w:rsid w:val="00A02D7D"/>
    <w:rsid w:val="00A06515"/>
    <w:rsid w:val="00A10748"/>
    <w:rsid w:val="00A10B2E"/>
    <w:rsid w:val="00A134E4"/>
    <w:rsid w:val="00A13914"/>
    <w:rsid w:val="00A147B5"/>
    <w:rsid w:val="00A179A1"/>
    <w:rsid w:val="00A2459A"/>
    <w:rsid w:val="00A247A4"/>
    <w:rsid w:val="00A25EBF"/>
    <w:rsid w:val="00A26EFC"/>
    <w:rsid w:val="00A35238"/>
    <w:rsid w:val="00A4169B"/>
    <w:rsid w:val="00A43748"/>
    <w:rsid w:val="00A44960"/>
    <w:rsid w:val="00A4573C"/>
    <w:rsid w:val="00A50F2A"/>
    <w:rsid w:val="00A534B1"/>
    <w:rsid w:val="00A57BFF"/>
    <w:rsid w:val="00A60FB4"/>
    <w:rsid w:val="00A61C5A"/>
    <w:rsid w:val="00A62075"/>
    <w:rsid w:val="00A6507D"/>
    <w:rsid w:val="00A65E24"/>
    <w:rsid w:val="00A71107"/>
    <w:rsid w:val="00A736DE"/>
    <w:rsid w:val="00A76832"/>
    <w:rsid w:val="00A83E98"/>
    <w:rsid w:val="00A85309"/>
    <w:rsid w:val="00A8683F"/>
    <w:rsid w:val="00A87BB1"/>
    <w:rsid w:val="00A92C4B"/>
    <w:rsid w:val="00A9747D"/>
    <w:rsid w:val="00AB4C0C"/>
    <w:rsid w:val="00AB6E32"/>
    <w:rsid w:val="00AC2FCA"/>
    <w:rsid w:val="00AC3958"/>
    <w:rsid w:val="00AD20F1"/>
    <w:rsid w:val="00AD235B"/>
    <w:rsid w:val="00AE0367"/>
    <w:rsid w:val="00AE18C4"/>
    <w:rsid w:val="00AE42FB"/>
    <w:rsid w:val="00AE4FB3"/>
    <w:rsid w:val="00AE5FBD"/>
    <w:rsid w:val="00AF2A8E"/>
    <w:rsid w:val="00AF51C2"/>
    <w:rsid w:val="00AF5AAD"/>
    <w:rsid w:val="00B01217"/>
    <w:rsid w:val="00B02FE5"/>
    <w:rsid w:val="00B03021"/>
    <w:rsid w:val="00B03BE0"/>
    <w:rsid w:val="00B043C3"/>
    <w:rsid w:val="00B05312"/>
    <w:rsid w:val="00B05E21"/>
    <w:rsid w:val="00B10674"/>
    <w:rsid w:val="00B124C3"/>
    <w:rsid w:val="00B1574C"/>
    <w:rsid w:val="00B17802"/>
    <w:rsid w:val="00B17EFB"/>
    <w:rsid w:val="00B20311"/>
    <w:rsid w:val="00B236A1"/>
    <w:rsid w:val="00B26136"/>
    <w:rsid w:val="00B264BE"/>
    <w:rsid w:val="00B33B75"/>
    <w:rsid w:val="00B34D77"/>
    <w:rsid w:val="00B35D48"/>
    <w:rsid w:val="00B40630"/>
    <w:rsid w:val="00B43E26"/>
    <w:rsid w:val="00B4527B"/>
    <w:rsid w:val="00B46891"/>
    <w:rsid w:val="00B506F2"/>
    <w:rsid w:val="00B5328A"/>
    <w:rsid w:val="00B56402"/>
    <w:rsid w:val="00B62C98"/>
    <w:rsid w:val="00B72580"/>
    <w:rsid w:val="00B7333A"/>
    <w:rsid w:val="00B769D9"/>
    <w:rsid w:val="00B77EEE"/>
    <w:rsid w:val="00B96628"/>
    <w:rsid w:val="00B9719B"/>
    <w:rsid w:val="00B97B99"/>
    <w:rsid w:val="00BA0CB2"/>
    <w:rsid w:val="00BB2212"/>
    <w:rsid w:val="00BB2F43"/>
    <w:rsid w:val="00BB38DF"/>
    <w:rsid w:val="00BC111D"/>
    <w:rsid w:val="00BC185D"/>
    <w:rsid w:val="00BD1390"/>
    <w:rsid w:val="00BD2CC7"/>
    <w:rsid w:val="00BD47FC"/>
    <w:rsid w:val="00BD4EC4"/>
    <w:rsid w:val="00BD502C"/>
    <w:rsid w:val="00BD5A2D"/>
    <w:rsid w:val="00BD66FA"/>
    <w:rsid w:val="00BD7268"/>
    <w:rsid w:val="00BE2542"/>
    <w:rsid w:val="00BE4B89"/>
    <w:rsid w:val="00BE5948"/>
    <w:rsid w:val="00C033E5"/>
    <w:rsid w:val="00C05D02"/>
    <w:rsid w:val="00C05FA3"/>
    <w:rsid w:val="00C13641"/>
    <w:rsid w:val="00C13ABD"/>
    <w:rsid w:val="00C1749C"/>
    <w:rsid w:val="00C20746"/>
    <w:rsid w:val="00C23A38"/>
    <w:rsid w:val="00C302C5"/>
    <w:rsid w:val="00C34523"/>
    <w:rsid w:val="00C35C78"/>
    <w:rsid w:val="00C37E23"/>
    <w:rsid w:val="00C402EE"/>
    <w:rsid w:val="00C40E60"/>
    <w:rsid w:val="00C43E34"/>
    <w:rsid w:val="00C50340"/>
    <w:rsid w:val="00C50C71"/>
    <w:rsid w:val="00C50E59"/>
    <w:rsid w:val="00C53E21"/>
    <w:rsid w:val="00C65A47"/>
    <w:rsid w:val="00C65DAA"/>
    <w:rsid w:val="00C66DA3"/>
    <w:rsid w:val="00C7001D"/>
    <w:rsid w:val="00C71216"/>
    <w:rsid w:val="00C71911"/>
    <w:rsid w:val="00C71A90"/>
    <w:rsid w:val="00C730DB"/>
    <w:rsid w:val="00C771E4"/>
    <w:rsid w:val="00C82F77"/>
    <w:rsid w:val="00C8339A"/>
    <w:rsid w:val="00C84FB9"/>
    <w:rsid w:val="00C85641"/>
    <w:rsid w:val="00C85DD5"/>
    <w:rsid w:val="00C87F40"/>
    <w:rsid w:val="00C9068F"/>
    <w:rsid w:val="00C91DEB"/>
    <w:rsid w:val="00C94A86"/>
    <w:rsid w:val="00CA1875"/>
    <w:rsid w:val="00CA78D4"/>
    <w:rsid w:val="00CB0B4A"/>
    <w:rsid w:val="00CB149E"/>
    <w:rsid w:val="00CB793D"/>
    <w:rsid w:val="00CC0973"/>
    <w:rsid w:val="00CC3835"/>
    <w:rsid w:val="00CC3AFE"/>
    <w:rsid w:val="00CC42A4"/>
    <w:rsid w:val="00CC76EF"/>
    <w:rsid w:val="00CD7A94"/>
    <w:rsid w:val="00CE0304"/>
    <w:rsid w:val="00CE1C6F"/>
    <w:rsid w:val="00CE49EA"/>
    <w:rsid w:val="00CF0136"/>
    <w:rsid w:val="00CF1111"/>
    <w:rsid w:val="00CF149C"/>
    <w:rsid w:val="00CF1AFF"/>
    <w:rsid w:val="00CF266E"/>
    <w:rsid w:val="00CF2DA8"/>
    <w:rsid w:val="00CF6BC0"/>
    <w:rsid w:val="00D010B1"/>
    <w:rsid w:val="00D023E6"/>
    <w:rsid w:val="00D14DA9"/>
    <w:rsid w:val="00D1630D"/>
    <w:rsid w:val="00D202B7"/>
    <w:rsid w:val="00D20922"/>
    <w:rsid w:val="00D20A0B"/>
    <w:rsid w:val="00D20CCA"/>
    <w:rsid w:val="00D223E9"/>
    <w:rsid w:val="00D268D1"/>
    <w:rsid w:val="00D30649"/>
    <w:rsid w:val="00D33231"/>
    <w:rsid w:val="00D34835"/>
    <w:rsid w:val="00D34841"/>
    <w:rsid w:val="00D3557A"/>
    <w:rsid w:val="00D43BAA"/>
    <w:rsid w:val="00D45120"/>
    <w:rsid w:val="00D458B8"/>
    <w:rsid w:val="00D47D9D"/>
    <w:rsid w:val="00D47DFD"/>
    <w:rsid w:val="00D51901"/>
    <w:rsid w:val="00D51F6D"/>
    <w:rsid w:val="00D55D37"/>
    <w:rsid w:val="00D56C05"/>
    <w:rsid w:val="00D57DCA"/>
    <w:rsid w:val="00D6210A"/>
    <w:rsid w:val="00D642F6"/>
    <w:rsid w:val="00D65D19"/>
    <w:rsid w:val="00D70A50"/>
    <w:rsid w:val="00D73E8F"/>
    <w:rsid w:val="00D7482E"/>
    <w:rsid w:val="00D76FCD"/>
    <w:rsid w:val="00D81AF3"/>
    <w:rsid w:val="00D834DD"/>
    <w:rsid w:val="00D86D95"/>
    <w:rsid w:val="00D87ECF"/>
    <w:rsid w:val="00D957A3"/>
    <w:rsid w:val="00DA003B"/>
    <w:rsid w:val="00DA1AD2"/>
    <w:rsid w:val="00DA4DC4"/>
    <w:rsid w:val="00DA4E9B"/>
    <w:rsid w:val="00DB054F"/>
    <w:rsid w:val="00DB1921"/>
    <w:rsid w:val="00DB344A"/>
    <w:rsid w:val="00DB6CB0"/>
    <w:rsid w:val="00DB6FFC"/>
    <w:rsid w:val="00DB77FB"/>
    <w:rsid w:val="00DB7DE5"/>
    <w:rsid w:val="00DC07D3"/>
    <w:rsid w:val="00DC2761"/>
    <w:rsid w:val="00DC5E29"/>
    <w:rsid w:val="00DC6581"/>
    <w:rsid w:val="00DD2799"/>
    <w:rsid w:val="00DD720C"/>
    <w:rsid w:val="00DE275C"/>
    <w:rsid w:val="00DE70B4"/>
    <w:rsid w:val="00DE7150"/>
    <w:rsid w:val="00DE7655"/>
    <w:rsid w:val="00DF17CB"/>
    <w:rsid w:val="00DF3513"/>
    <w:rsid w:val="00DF66D5"/>
    <w:rsid w:val="00E00201"/>
    <w:rsid w:val="00E07FB3"/>
    <w:rsid w:val="00E10191"/>
    <w:rsid w:val="00E12052"/>
    <w:rsid w:val="00E131F7"/>
    <w:rsid w:val="00E134BB"/>
    <w:rsid w:val="00E1682D"/>
    <w:rsid w:val="00E20E47"/>
    <w:rsid w:val="00E216C1"/>
    <w:rsid w:val="00E22BE1"/>
    <w:rsid w:val="00E2423C"/>
    <w:rsid w:val="00E2613D"/>
    <w:rsid w:val="00E303C9"/>
    <w:rsid w:val="00E331B4"/>
    <w:rsid w:val="00E356D2"/>
    <w:rsid w:val="00E41D13"/>
    <w:rsid w:val="00E47A0F"/>
    <w:rsid w:val="00E53384"/>
    <w:rsid w:val="00E60B05"/>
    <w:rsid w:val="00E6528B"/>
    <w:rsid w:val="00E71A5A"/>
    <w:rsid w:val="00E73C1C"/>
    <w:rsid w:val="00E74A50"/>
    <w:rsid w:val="00E75177"/>
    <w:rsid w:val="00E7787B"/>
    <w:rsid w:val="00E827E8"/>
    <w:rsid w:val="00E831D6"/>
    <w:rsid w:val="00E839A0"/>
    <w:rsid w:val="00E85CB6"/>
    <w:rsid w:val="00E876B2"/>
    <w:rsid w:val="00E94930"/>
    <w:rsid w:val="00E94EBF"/>
    <w:rsid w:val="00E961C0"/>
    <w:rsid w:val="00EA512A"/>
    <w:rsid w:val="00EA7E56"/>
    <w:rsid w:val="00EB0F1D"/>
    <w:rsid w:val="00EB39C8"/>
    <w:rsid w:val="00EB3C46"/>
    <w:rsid w:val="00EB7557"/>
    <w:rsid w:val="00EB767F"/>
    <w:rsid w:val="00EC1253"/>
    <w:rsid w:val="00ED11F2"/>
    <w:rsid w:val="00ED2320"/>
    <w:rsid w:val="00EE6321"/>
    <w:rsid w:val="00EF1370"/>
    <w:rsid w:val="00EF2BCE"/>
    <w:rsid w:val="00EF3D2B"/>
    <w:rsid w:val="00EF72E8"/>
    <w:rsid w:val="00F01288"/>
    <w:rsid w:val="00F029B2"/>
    <w:rsid w:val="00F0300E"/>
    <w:rsid w:val="00F039DF"/>
    <w:rsid w:val="00F05060"/>
    <w:rsid w:val="00F051D1"/>
    <w:rsid w:val="00F054D5"/>
    <w:rsid w:val="00F05F48"/>
    <w:rsid w:val="00F10C58"/>
    <w:rsid w:val="00F1261A"/>
    <w:rsid w:val="00F14B68"/>
    <w:rsid w:val="00F16113"/>
    <w:rsid w:val="00F161C0"/>
    <w:rsid w:val="00F16932"/>
    <w:rsid w:val="00F24C9D"/>
    <w:rsid w:val="00F26F58"/>
    <w:rsid w:val="00F27DCE"/>
    <w:rsid w:val="00F34AEE"/>
    <w:rsid w:val="00F3526C"/>
    <w:rsid w:val="00F4159B"/>
    <w:rsid w:val="00F41831"/>
    <w:rsid w:val="00F41C29"/>
    <w:rsid w:val="00F41CA9"/>
    <w:rsid w:val="00F42CA1"/>
    <w:rsid w:val="00F46558"/>
    <w:rsid w:val="00F56F09"/>
    <w:rsid w:val="00F5790C"/>
    <w:rsid w:val="00F61803"/>
    <w:rsid w:val="00F6220C"/>
    <w:rsid w:val="00F67B6A"/>
    <w:rsid w:val="00F70C0A"/>
    <w:rsid w:val="00F70F9F"/>
    <w:rsid w:val="00F72D94"/>
    <w:rsid w:val="00F77697"/>
    <w:rsid w:val="00F81658"/>
    <w:rsid w:val="00F86D17"/>
    <w:rsid w:val="00F92196"/>
    <w:rsid w:val="00F921F5"/>
    <w:rsid w:val="00F944BC"/>
    <w:rsid w:val="00F960AD"/>
    <w:rsid w:val="00FA1151"/>
    <w:rsid w:val="00FA141E"/>
    <w:rsid w:val="00FA1BFD"/>
    <w:rsid w:val="00FA5E31"/>
    <w:rsid w:val="00FB1D7E"/>
    <w:rsid w:val="00FB23C0"/>
    <w:rsid w:val="00FB3E58"/>
    <w:rsid w:val="00FB4CF7"/>
    <w:rsid w:val="00FB5BBB"/>
    <w:rsid w:val="00FC5623"/>
    <w:rsid w:val="00FE11BB"/>
    <w:rsid w:val="00FE28F2"/>
    <w:rsid w:val="00FE3A73"/>
    <w:rsid w:val="00FE57E4"/>
    <w:rsid w:val="00FF4851"/>
    <w:rsid w:val="00FF6CA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3E63"/>
  <w15:docId w15:val="{CE3C11D5-6904-47BC-9ABE-3507556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nhideWhenUsed/>
    <w:qFormat/>
    <w:rsid w:val="00394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5C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pPr>
      <w:spacing w:before="16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7"/>
      </w:numPr>
    </w:pPr>
  </w:style>
  <w:style w:type="numbering" w:customStyle="1" w:styleId="Hierarchiczny111a">
    <w:name w:val="Hierarchiczny 1.1.1.a."/>
    <w:pPr>
      <w:numPr>
        <w:numId w:val="9"/>
      </w:numPr>
    </w:pPr>
  </w:style>
  <w:style w:type="numbering" w:customStyle="1" w:styleId="Hierarchiczny111a0">
    <w:name w:val="Hierarchiczny 1.1.1.a..0"/>
    <w:pPr>
      <w:numPr>
        <w:numId w:val="11"/>
      </w:numPr>
    </w:pPr>
  </w:style>
  <w:style w:type="paragraph" w:styleId="Stopka">
    <w:name w:val="footer"/>
    <w:basedOn w:val="Normalny"/>
    <w:link w:val="StopkaZnak"/>
    <w:unhideWhenUsed/>
    <w:rsid w:val="0046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BDF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B26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64BE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paragraph" w:styleId="Akapitzlist">
    <w:name w:val="List Paragraph"/>
    <w:basedOn w:val="Normalny"/>
    <w:uiPriority w:val="34"/>
    <w:qFormat/>
    <w:rsid w:val="00B264BE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758D"/>
    <w:pPr>
      <w:spacing w:after="100"/>
      <w:ind w:left="720"/>
    </w:pPr>
  </w:style>
  <w:style w:type="paragraph" w:customStyle="1" w:styleId="Default">
    <w:name w:val="Default"/>
    <w:rsid w:val="003B6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A">
    <w:name w:val="Treść A"/>
    <w:rsid w:val="00D268D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egenda">
    <w:name w:val="caption"/>
    <w:rsid w:val="00D268D1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paragraph" w:customStyle="1" w:styleId="Domylnie">
    <w:name w:val="Domyślnie"/>
    <w:rsid w:val="008B35A0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403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numbering" w:customStyle="1" w:styleId="Zaimportowanystyl6">
    <w:name w:val="Zaimportowany styl 6"/>
    <w:rsid w:val="00394030"/>
    <w:pPr>
      <w:numPr>
        <w:numId w:val="27"/>
      </w:numPr>
    </w:pPr>
  </w:style>
  <w:style w:type="numbering" w:customStyle="1" w:styleId="Zaimportowanystyl7">
    <w:name w:val="Zaimportowany styl 7"/>
    <w:rsid w:val="00394030"/>
    <w:pPr>
      <w:numPr>
        <w:numId w:val="28"/>
      </w:numPr>
    </w:pPr>
  </w:style>
  <w:style w:type="numbering" w:customStyle="1" w:styleId="Kreski">
    <w:name w:val="Kreski"/>
    <w:rsid w:val="00394030"/>
    <w:pPr>
      <w:numPr>
        <w:numId w:val="29"/>
      </w:numPr>
    </w:pPr>
  </w:style>
  <w:style w:type="numbering" w:customStyle="1" w:styleId="Zaimportowanystyl2">
    <w:name w:val="Zaimportowany styl 2"/>
    <w:rsid w:val="00394030"/>
    <w:pPr>
      <w:numPr>
        <w:numId w:val="30"/>
      </w:numPr>
    </w:pPr>
  </w:style>
  <w:style w:type="numbering" w:customStyle="1" w:styleId="Zaimportowanystyl3">
    <w:name w:val="Zaimportowany styl 3"/>
    <w:rsid w:val="00394030"/>
    <w:pPr>
      <w:numPr>
        <w:numId w:val="31"/>
      </w:numPr>
    </w:pPr>
  </w:style>
  <w:style w:type="character" w:customStyle="1" w:styleId="WW8Num1z4">
    <w:name w:val="WW8Num1z4"/>
    <w:rsid w:val="00394030"/>
  </w:style>
  <w:style w:type="character" w:customStyle="1" w:styleId="WW8Num5z0">
    <w:name w:val="WW8Num5z0"/>
    <w:rsid w:val="00394030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40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5D48"/>
    <w:pPr>
      <w:spacing w:after="100"/>
      <w:ind w:left="480"/>
    </w:pPr>
  </w:style>
  <w:style w:type="character" w:customStyle="1" w:styleId="Bodytext2">
    <w:name w:val="Body text (2)_"/>
    <w:qFormat/>
    <w:rsid w:val="00CB149E"/>
    <w:rPr>
      <w:rFonts w:ascii="Arial" w:hAnsi="Arial" w:cs="Arial"/>
      <w:lang w:bidi="ar-SA"/>
    </w:rPr>
  </w:style>
  <w:style w:type="paragraph" w:styleId="Tytu">
    <w:name w:val="Title"/>
    <w:basedOn w:val="Normalny"/>
    <w:next w:val="Podtytu"/>
    <w:link w:val="TytuZnak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textAlignment w:val="baseline"/>
    </w:pPr>
    <w:rPr>
      <w:rFonts w:ascii="Century Gothic" w:hAnsi="Century Gothic" w:cs="Century Gothic"/>
      <w:kern w:val="2"/>
      <w:sz w:val="36"/>
      <w:bdr w:val="none" w:sz="0" w:space="0" w:color="auto"/>
      <w:lang w:val="pl-PL" w:eastAsia="zh-CN" w:bidi="hi-IN"/>
    </w:rPr>
  </w:style>
  <w:style w:type="character" w:customStyle="1" w:styleId="TytuZnak">
    <w:name w:val="Tytuł Znak"/>
    <w:basedOn w:val="Domylnaczcionkaakapitu"/>
    <w:link w:val="Tytu"/>
    <w:rsid w:val="00CB149E"/>
    <w:rPr>
      <w:rFonts w:ascii="Century Gothic" w:hAnsi="Century Gothic" w:cs="Century Gothic"/>
      <w:kern w:val="2"/>
      <w:sz w:val="36"/>
      <w:szCs w:val="24"/>
      <w:bdr w:val="none" w:sz="0" w:space="0" w:color="auto"/>
      <w:lang w:eastAsia="zh-CN" w:bidi="hi-IN"/>
    </w:rPr>
  </w:style>
  <w:style w:type="paragraph" w:customStyle="1" w:styleId="Bodytext20">
    <w:name w:val="Body text (2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40" w:after="180" w:line="240" w:lineRule="atLeast"/>
      <w:jc w:val="both"/>
      <w:textAlignment w:val="baseline"/>
    </w:pPr>
    <w:rPr>
      <w:rFonts w:ascii="Arial" w:hAnsi="Arial" w:cs="Arial"/>
      <w:kern w:val="2"/>
      <w:bdr w:val="none" w:sz="0" w:space="0" w:color="auto"/>
      <w:lang w:val="pl-PL" w:eastAsia="zh-CN" w:bidi="hi-IN"/>
    </w:rPr>
  </w:style>
  <w:style w:type="paragraph" w:customStyle="1" w:styleId="Bodytext6">
    <w:name w:val="Body text (6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textAlignment w:val="baseline"/>
    </w:pPr>
    <w:rPr>
      <w:rFonts w:ascii="Arial" w:hAnsi="Arial" w:cs="Arial"/>
      <w:b/>
      <w:bCs/>
      <w:kern w:val="2"/>
      <w:sz w:val="18"/>
      <w:szCs w:val="18"/>
      <w:bdr w:val="none" w:sz="0" w:space="0" w:color="auto"/>
      <w:lang w:val="pl-PL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14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25C65"/>
    <w:pPr>
      <w:spacing w:after="100"/>
      <w:ind w:left="16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C2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6F5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5CE3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A3C-28AC-4BD5-A94E-5A0542A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5943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 architekci</dc:creator>
  <cp:lastModifiedBy>WIOSNA architekci</cp:lastModifiedBy>
  <cp:revision>16</cp:revision>
  <cp:lastPrinted>2023-02-14T14:22:00Z</cp:lastPrinted>
  <dcterms:created xsi:type="dcterms:W3CDTF">2022-10-27T13:33:00Z</dcterms:created>
  <dcterms:modified xsi:type="dcterms:W3CDTF">2023-02-14T14:22:00Z</dcterms:modified>
</cp:coreProperties>
</file>