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F8" w:rsidRDefault="00970DF8" w:rsidP="001B270B">
      <w:pPr>
        <w:autoSpaceDE w:val="0"/>
        <w:autoSpaceDN w:val="0"/>
        <w:adjustRightInd w:val="0"/>
        <w:rPr>
          <w:rFonts w:ascii="Garamond" w:hAnsi="Garamond" w:cs="Arial"/>
          <w:b/>
          <w:szCs w:val="24"/>
        </w:rPr>
      </w:pPr>
    </w:p>
    <w:p w:rsidR="00FF4F41" w:rsidRPr="000A7D57" w:rsidRDefault="00EA370A" w:rsidP="00EA370A">
      <w:pPr>
        <w:autoSpaceDE w:val="0"/>
        <w:autoSpaceDN w:val="0"/>
        <w:adjustRightInd w:val="0"/>
        <w:jc w:val="center"/>
        <w:rPr>
          <w:rFonts w:ascii="Garamond" w:hAnsi="Garamond" w:cs="Arial"/>
          <w:b/>
          <w:szCs w:val="24"/>
        </w:rPr>
      </w:pPr>
      <w:r w:rsidRPr="000A7D57">
        <w:rPr>
          <w:rFonts w:ascii="Garamond" w:hAnsi="Garamond" w:cs="Arial"/>
          <w:b/>
          <w:szCs w:val="24"/>
        </w:rPr>
        <w:t xml:space="preserve">Sprawozdanie z realizacji Rocznego Programu współpracy Miasta Otwocka </w:t>
      </w:r>
      <w:r w:rsidRPr="000A7D57">
        <w:rPr>
          <w:rFonts w:ascii="Garamond" w:hAnsi="Garamond" w:cs="Arial"/>
          <w:b/>
          <w:szCs w:val="24"/>
        </w:rPr>
        <w:br/>
        <w:t xml:space="preserve">z organizacjami pozarządowymi oraz podmiotami, o których mowa </w:t>
      </w:r>
      <w:r w:rsidRPr="000A7D57">
        <w:rPr>
          <w:rFonts w:ascii="Garamond" w:hAnsi="Garamond" w:cs="Arial"/>
          <w:b/>
          <w:szCs w:val="24"/>
        </w:rPr>
        <w:br/>
        <w:t xml:space="preserve">w art. 3 ust. 3 ustawy z dnia 24 kwietnia 2003 r. o działalności pożytku </w:t>
      </w:r>
      <w:r w:rsidR="0064291F" w:rsidRPr="000A7D57">
        <w:rPr>
          <w:rFonts w:ascii="Garamond" w:hAnsi="Garamond" w:cs="Arial"/>
          <w:b/>
          <w:szCs w:val="24"/>
        </w:rPr>
        <w:t xml:space="preserve">publicznego </w:t>
      </w:r>
      <w:r w:rsidR="00523216">
        <w:rPr>
          <w:rFonts w:ascii="Garamond" w:hAnsi="Garamond" w:cs="Arial"/>
          <w:b/>
          <w:szCs w:val="24"/>
        </w:rPr>
        <w:br/>
      </w:r>
      <w:r w:rsidR="0064291F" w:rsidRPr="000A7D57">
        <w:rPr>
          <w:rFonts w:ascii="Garamond" w:hAnsi="Garamond" w:cs="Arial"/>
          <w:b/>
          <w:szCs w:val="24"/>
        </w:rPr>
        <w:t>i o wolontariacie za</w:t>
      </w:r>
      <w:r w:rsidRPr="000A7D57">
        <w:rPr>
          <w:rFonts w:ascii="Garamond" w:hAnsi="Garamond" w:cs="Arial"/>
          <w:b/>
          <w:szCs w:val="24"/>
        </w:rPr>
        <w:t xml:space="preserve"> rok 20</w:t>
      </w:r>
      <w:r w:rsidR="000619A7">
        <w:rPr>
          <w:rFonts w:ascii="Garamond" w:hAnsi="Garamond" w:cs="Arial"/>
          <w:b/>
          <w:szCs w:val="24"/>
        </w:rPr>
        <w:t>22</w:t>
      </w:r>
      <w:r w:rsidR="00FF4F41" w:rsidRPr="000A7D57">
        <w:rPr>
          <w:rFonts w:ascii="Garamond" w:hAnsi="Garamond" w:cs="Arial"/>
          <w:b/>
          <w:szCs w:val="24"/>
        </w:rPr>
        <w:t>.</w:t>
      </w:r>
    </w:p>
    <w:p w:rsidR="00FF4F41" w:rsidRPr="000A7D57" w:rsidRDefault="00FF4F41" w:rsidP="00FF4F41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106A5A" w:rsidRPr="000A7D57" w:rsidRDefault="00106A5A" w:rsidP="00106A5A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3B7492" w:rsidRDefault="003B7492" w:rsidP="003B749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Ustawa z dnia 24 kwietnia 2023 r. o działalności pożytku publicznego i o wolontariacie nakłada na organy administracji publicznej obowiązek realizacji zadań ze sfery publicznej we współpracy z organizacjami pozarządowymi i innymi podmiotami prowadzącymi działalność pożytku publicznego, o których mowa w art.3 ust.3 ustawy. Przepis art. 5a usrt.1 ustawy nakłada na organ stanowiący jednostki samorządu terytorialnego obowiązek uchwalania rocznego programu współpracy z ww. podmiotami.</w:t>
      </w:r>
    </w:p>
    <w:p w:rsidR="003B7492" w:rsidRDefault="003B7492" w:rsidP="003B749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Począwszy od 2005 roku, Rada Miasta Otwocka uchwala roczne programy współpracy Miasta Otwocka z organizacjami pozarządowymi i innymi podmiotami prowadzącymi działalność pożytku publicznego, które zawierają wykaz priorytetowych zadań stanowiących podstawę władz Miasta Otwocka w zakresie dysponowania środkami publicznymi, przeznaczonymi na wsparcie lub powierzenie realizacji zadań własnych gminy.</w:t>
      </w:r>
    </w:p>
    <w:p w:rsidR="00F34D3A" w:rsidRDefault="00F34D3A" w:rsidP="003B749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</w:p>
    <w:p w:rsidR="00106A5A" w:rsidRDefault="00106A5A" w:rsidP="00106A5A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Wieloletni Program Współpracy Miasta Otwocka z organizacjami pozarządowymi oraz podmiotami, o których mowa w art. 3 ust 3 ustawy z dnia 24 kwietnia 2003 r. o działalności pożytku publicznego i o wolontariacie</w:t>
      </w:r>
      <w:r>
        <w:rPr>
          <w:rFonts w:ascii="Garamond" w:hAnsi="Garamond" w:cs="Arial"/>
          <w:szCs w:val="24"/>
        </w:rPr>
        <w:t xml:space="preserve"> na lata 2018 - 2022</w:t>
      </w:r>
      <w:r w:rsidRPr="000A7D57">
        <w:rPr>
          <w:rFonts w:ascii="Garamond" w:hAnsi="Garamond" w:cs="Arial"/>
          <w:szCs w:val="24"/>
        </w:rPr>
        <w:t>, zwany dalej „ programem”, został przyjęty przez Radę M</w:t>
      </w:r>
      <w:r w:rsidR="00EE7BBB">
        <w:rPr>
          <w:rFonts w:ascii="Garamond" w:hAnsi="Garamond" w:cs="Arial"/>
          <w:szCs w:val="24"/>
        </w:rPr>
        <w:t>iasta Otwocka uchwałą Nr LXI/482</w:t>
      </w:r>
      <w:r w:rsidRPr="000A7D57">
        <w:rPr>
          <w:rFonts w:ascii="Garamond" w:hAnsi="Garamond" w:cs="Arial"/>
          <w:szCs w:val="24"/>
        </w:rPr>
        <w:t>/18 w dniu 20 lutego 2018 roku.</w:t>
      </w:r>
    </w:p>
    <w:p w:rsidR="003B7492" w:rsidRPr="000A7D57" w:rsidRDefault="003B7492" w:rsidP="00106A5A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</w:p>
    <w:p w:rsidR="009D2A52" w:rsidRDefault="00ED658D" w:rsidP="00BD0739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Roczny Program Współpracy Miasta Otwocka z organizacjami pozarządowymi oraz podmiotami, o których mowa w art. 3 ust 3 ustawy z dnia 24 kwietnia 2003 r. o działalności pożytku publiczne</w:t>
      </w:r>
      <w:r w:rsidR="00EE7BBB">
        <w:rPr>
          <w:rFonts w:ascii="Garamond" w:hAnsi="Garamond" w:cs="Arial"/>
          <w:szCs w:val="24"/>
        </w:rPr>
        <w:t>go i o wolontariacie na rok 2022</w:t>
      </w:r>
      <w:r w:rsidRPr="000A7D57">
        <w:rPr>
          <w:rFonts w:ascii="Garamond" w:hAnsi="Garamond" w:cs="Arial"/>
          <w:szCs w:val="24"/>
        </w:rPr>
        <w:t>, zwany dalej „ programem rocznym”, został przyjęty przez Ra</w:t>
      </w:r>
      <w:r w:rsidR="00BD0739" w:rsidRPr="000A7D57">
        <w:rPr>
          <w:rFonts w:ascii="Garamond" w:hAnsi="Garamond" w:cs="Arial"/>
          <w:szCs w:val="24"/>
        </w:rPr>
        <w:t>dę</w:t>
      </w:r>
      <w:r w:rsidR="000619A7">
        <w:rPr>
          <w:rFonts w:ascii="Garamond" w:hAnsi="Garamond" w:cs="Arial"/>
          <w:szCs w:val="24"/>
        </w:rPr>
        <w:t xml:space="preserve"> </w:t>
      </w:r>
      <w:r w:rsidR="00EE7BBB">
        <w:rPr>
          <w:rFonts w:ascii="Garamond" w:hAnsi="Garamond" w:cs="Arial"/>
          <w:szCs w:val="24"/>
        </w:rPr>
        <w:t>Miasta Otwocka uchwa</w:t>
      </w:r>
      <w:r w:rsidR="006C4FB3">
        <w:rPr>
          <w:rFonts w:ascii="Garamond" w:hAnsi="Garamond" w:cs="Arial"/>
          <w:szCs w:val="24"/>
        </w:rPr>
        <w:t>łą Nr LIX/643/22</w:t>
      </w:r>
      <w:r w:rsidR="00EE7BBB">
        <w:rPr>
          <w:rFonts w:ascii="Garamond" w:hAnsi="Garamond" w:cs="Arial"/>
          <w:szCs w:val="24"/>
        </w:rPr>
        <w:t xml:space="preserve"> w dniu 23 lutego 2022</w:t>
      </w:r>
      <w:r w:rsidRPr="000A7D57">
        <w:rPr>
          <w:rFonts w:ascii="Garamond" w:hAnsi="Garamond" w:cs="Arial"/>
          <w:szCs w:val="24"/>
        </w:rPr>
        <w:t xml:space="preserve"> roku.</w:t>
      </w:r>
    </w:p>
    <w:p w:rsidR="003B7492" w:rsidRDefault="003B7492" w:rsidP="00BD0739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</w:p>
    <w:p w:rsidR="003B7492" w:rsidRPr="00970DF8" w:rsidRDefault="003B7492" w:rsidP="003B749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970DF8">
        <w:rPr>
          <w:rFonts w:ascii="Garamond" w:hAnsi="Garamond" w:cs="Arial"/>
          <w:szCs w:val="24"/>
        </w:rPr>
        <w:t>Projekt rocznego programu został poddany publicznym k</w:t>
      </w:r>
      <w:r w:rsidR="00963146">
        <w:rPr>
          <w:rFonts w:ascii="Garamond" w:hAnsi="Garamond" w:cs="Arial"/>
          <w:szCs w:val="24"/>
        </w:rPr>
        <w:t xml:space="preserve">onsultacjom w terminie od dnia </w:t>
      </w:r>
      <w:r w:rsidRPr="00970DF8">
        <w:rPr>
          <w:rFonts w:ascii="Garamond" w:hAnsi="Garamond" w:cs="Arial"/>
          <w:szCs w:val="24"/>
        </w:rPr>
        <w:t>0</w:t>
      </w:r>
      <w:r w:rsidR="00963146">
        <w:rPr>
          <w:rFonts w:ascii="Garamond" w:hAnsi="Garamond" w:cs="Arial"/>
          <w:szCs w:val="24"/>
        </w:rPr>
        <w:t>9 listopada 2021 r. do 23 listopada</w:t>
      </w:r>
      <w:bookmarkStart w:id="0" w:name="_GoBack"/>
      <w:bookmarkEnd w:id="0"/>
      <w:r w:rsidR="00963146">
        <w:rPr>
          <w:rFonts w:ascii="Garamond" w:hAnsi="Garamond" w:cs="Arial"/>
          <w:szCs w:val="24"/>
        </w:rPr>
        <w:t xml:space="preserve"> 2021</w:t>
      </w:r>
      <w:r w:rsidRPr="00970DF8">
        <w:rPr>
          <w:rFonts w:ascii="Garamond" w:hAnsi="Garamond" w:cs="Arial"/>
          <w:szCs w:val="24"/>
        </w:rPr>
        <w:t xml:space="preserve"> r. </w:t>
      </w:r>
    </w:p>
    <w:p w:rsidR="003B7492" w:rsidRDefault="003B7492" w:rsidP="003B749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</w:p>
    <w:p w:rsidR="003B7492" w:rsidRPr="00CD7F94" w:rsidRDefault="003B7492" w:rsidP="003B749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FF0000"/>
          <w:szCs w:val="24"/>
        </w:rPr>
      </w:pPr>
      <w:r w:rsidRPr="004B7415">
        <w:rPr>
          <w:rFonts w:ascii="Garamond" w:hAnsi="Garamond" w:cs="Arial"/>
          <w:szCs w:val="24"/>
        </w:rPr>
        <w:t>Do projektu programu nie wpłynęły żadne uwagi i propozycje.</w:t>
      </w:r>
    </w:p>
    <w:p w:rsidR="003B7492" w:rsidRPr="000A7D57" w:rsidRDefault="003B7492" w:rsidP="00BD0739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</w:p>
    <w:p w:rsidR="00FF4F41" w:rsidRDefault="00D50F2F" w:rsidP="001B270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Współpraca Miasta Otwocka z organizacjami, będącymi realizatorami konkretnych usług społecznych, obejmuje zadania  z zakresu sfery zadań publicznych, o których mowa w art.,4 ust.1 ustawy o działalno</w:t>
      </w:r>
      <w:r w:rsidR="00CD7F94">
        <w:rPr>
          <w:rFonts w:ascii="Garamond" w:hAnsi="Garamond" w:cs="Arial"/>
          <w:szCs w:val="24"/>
        </w:rPr>
        <w:t>ści pożytku publicznego i o wolo</w:t>
      </w:r>
      <w:r w:rsidR="001B270B">
        <w:rPr>
          <w:rFonts w:ascii="Garamond" w:hAnsi="Garamond" w:cs="Arial"/>
          <w:szCs w:val="24"/>
        </w:rPr>
        <w:t>ntariacie.</w:t>
      </w:r>
    </w:p>
    <w:p w:rsidR="001B270B" w:rsidRPr="001B270B" w:rsidRDefault="001B270B" w:rsidP="001B270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</w:p>
    <w:p w:rsidR="00FF4F41" w:rsidRPr="005B0978" w:rsidRDefault="003F3FF5" w:rsidP="00FF4F4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Cs w:val="24"/>
        </w:rPr>
      </w:pPr>
      <w:r w:rsidRPr="005B0978">
        <w:rPr>
          <w:rFonts w:ascii="Garamond" w:hAnsi="Garamond" w:cs="Arial"/>
          <w:b/>
          <w:bCs/>
          <w:szCs w:val="24"/>
        </w:rPr>
        <w:t>Realizacja celów współpracy</w:t>
      </w:r>
      <w:r w:rsidR="001B270B">
        <w:rPr>
          <w:rFonts w:ascii="Garamond" w:hAnsi="Garamond" w:cs="Arial"/>
          <w:b/>
          <w:bCs/>
          <w:szCs w:val="24"/>
        </w:rPr>
        <w:t>.</w:t>
      </w:r>
    </w:p>
    <w:p w:rsidR="00145360" w:rsidRPr="005B0978" w:rsidRDefault="00145360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Programy współpracy Gminy Otwock z organizacjami pozarządowymi i podmiotami wymienionymi w ustawie o działalności pożytku publicznego i o wolontariacie stan</w:t>
      </w:r>
      <w:r w:rsidR="00B52E2D">
        <w:rPr>
          <w:rFonts w:ascii="Garamond" w:hAnsi="Garamond" w:cs="Arial"/>
          <w:szCs w:val="24"/>
        </w:rPr>
        <w:t>owią element polityki społeczno-</w:t>
      </w:r>
      <w:r w:rsidRPr="005B0978">
        <w:rPr>
          <w:rFonts w:ascii="Garamond" w:hAnsi="Garamond" w:cs="Arial"/>
          <w:szCs w:val="24"/>
        </w:rPr>
        <w:t>finansowej Miasta. Programy te realizowane są w oparciu o zasady: partnerstwa, jawności, pomocniczości, efektywności, uczciwej konkurencji i suwerenności stron.</w:t>
      </w:r>
    </w:p>
    <w:p w:rsidR="00145360" w:rsidRPr="005B0978" w:rsidRDefault="00145360" w:rsidP="001B270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Organizacje pozarządowe, działające na terenie naszego Miasta, stanowią znaczny potencjał społeczny.</w:t>
      </w:r>
    </w:p>
    <w:p w:rsidR="007871D9" w:rsidRPr="005B0978" w:rsidRDefault="007871D9" w:rsidP="001B270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Program współpracy</w:t>
      </w:r>
      <w:r w:rsidR="00FB05F2" w:rsidRPr="005B0978">
        <w:rPr>
          <w:rFonts w:ascii="Garamond" w:hAnsi="Garamond" w:cs="Arial"/>
          <w:szCs w:val="24"/>
        </w:rPr>
        <w:t xml:space="preserve"> z sektorem pozarządowym określa obszary i zasady oraz formy współpracy Miasta Otwocka z organizacjami pozarządowymi i innymi podmiotami prowadzącymi działalność pożytku publicznego, a ponadto zawierają wykaz priorytetowych zadań, które stanowią podstawę dla władz Miasta Otwocka w zakresie dysponowania środkami publicznymi, przeznaczonymi na wsparcie lub powierzenie realizacji zadań własnych gminy.</w:t>
      </w:r>
    </w:p>
    <w:p w:rsidR="002D5A9F" w:rsidRPr="003B7492" w:rsidRDefault="002D5A9F" w:rsidP="003B749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b/>
          <w:bCs/>
          <w:szCs w:val="24"/>
        </w:rPr>
      </w:pPr>
      <w:r w:rsidRPr="005B0978">
        <w:rPr>
          <w:rFonts w:ascii="Garamond" w:hAnsi="Garamond" w:cs="Arial"/>
          <w:szCs w:val="24"/>
        </w:rPr>
        <w:t xml:space="preserve">Program wyznacza cele, zasady, zakres i formy współpracy miasta Otwocka </w:t>
      </w:r>
      <w:r w:rsidR="00ED658D" w:rsidRPr="005B0978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 xml:space="preserve">z organizacjami pozarządowymi. Określa kierunki i obszary działań w sferze pożytku publicznego oraz priorytetowe zadania publiczne zaplanowane do realizacji przez organizacje pozarządowe działające na rzecz miasta Otwocka lub jego mieszkańców. </w:t>
      </w:r>
    </w:p>
    <w:p w:rsidR="00670523" w:rsidRPr="005B0978" w:rsidRDefault="00670523" w:rsidP="00D72C89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lastRenderedPageBreak/>
        <w:t xml:space="preserve">Głównym celem współpracy </w:t>
      </w:r>
      <w:r w:rsidR="004B7415">
        <w:rPr>
          <w:rFonts w:ascii="Garamond" w:hAnsi="Garamond" w:cs="Arial"/>
          <w:szCs w:val="24"/>
        </w:rPr>
        <w:t>w 2022</w:t>
      </w:r>
      <w:r w:rsidRPr="005B0978">
        <w:rPr>
          <w:rFonts w:ascii="Garamond" w:hAnsi="Garamond" w:cs="Arial"/>
          <w:szCs w:val="24"/>
        </w:rPr>
        <w:t xml:space="preserve"> roku było </w:t>
      </w:r>
      <w:r w:rsidR="004B7415">
        <w:rPr>
          <w:rFonts w:ascii="Garamond" w:hAnsi="Garamond" w:cs="Arial"/>
          <w:szCs w:val="24"/>
        </w:rPr>
        <w:t xml:space="preserve">podtrzymywanie </w:t>
      </w:r>
      <w:r w:rsidR="003D08EC" w:rsidRPr="005B0978">
        <w:rPr>
          <w:rFonts w:ascii="Garamond" w:hAnsi="Garamond" w:cs="Arial"/>
          <w:szCs w:val="24"/>
        </w:rPr>
        <w:t xml:space="preserve"> partnerstwa pomiędzy M</w:t>
      </w:r>
      <w:r w:rsidRPr="005B0978">
        <w:rPr>
          <w:rFonts w:ascii="Garamond" w:hAnsi="Garamond" w:cs="Arial"/>
          <w:szCs w:val="24"/>
        </w:rPr>
        <w:t>iastem</w:t>
      </w:r>
      <w:r w:rsidR="00E155C2" w:rsidRPr="005B0978">
        <w:rPr>
          <w:rFonts w:ascii="Garamond" w:hAnsi="Garamond" w:cs="Arial"/>
          <w:szCs w:val="24"/>
        </w:rPr>
        <w:t xml:space="preserve">, </w:t>
      </w:r>
      <w:r w:rsidRPr="005B0978">
        <w:rPr>
          <w:rFonts w:ascii="Garamond" w:hAnsi="Garamond" w:cs="Arial"/>
          <w:szCs w:val="24"/>
        </w:rPr>
        <w:t xml:space="preserve">a organizacjami pozarządowymi, </w:t>
      </w:r>
      <w:r w:rsidR="00D72C89" w:rsidRPr="005B0978">
        <w:rPr>
          <w:rFonts w:ascii="Garamond" w:hAnsi="Garamond" w:cs="Arial"/>
          <w:szCs w:val="24"/>
        </w:rPr>
        <w:t xml:space="preserve">poprawa jakości życia mieszkańców Otwocka poprzez pełniejsze zaspokajanie potrzeb społecznych, </w:t>
      </w:r>
      <w:r w:rsidRPr="005B0978">
        <w:rPr>
          <w:rFonts w:ascii="Garamond" w:hAnsi="Garamond" w:cs="Arial"/>
          <w:szCs w:val="24"/>
        </w:rPr>
        <w:t>wzmocnieniu aktywności obywatelskiej w realizacji działań na rzecz rozwoju miasta</w:t>
      </w:r>
      <w:r w:rsidR="00E155C2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i rozwiązywaniu problemów lokalnych.</w:t>
      </w:r>
    </w:p>
    <w:p w:rsidR="002D5A9F" w:rsidRPr="005B0978" w:rsidRDefault="002D5A9F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FF4F41" w:rsidRPr="00523216" w:rsidRDefault="00FF4F41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Dla jego realizacji</w:t>
      </w:r>
      <w:r w:rsidR="00DC21D7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wyznaczone zostały cele szczegółowe, a wśród nich:</w:t>
      </w:r>
    </w:p>
    <w:p w:rsidR="00F80BAB" w:rsidRPr="00523216" w:rsidRDefault="00FF4F41" w:rsidP="00F80BA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aktywizacja społeczności lokalnej,</w:t>
      </w:r>
    </w:p>
    <w:p w:rsidR="00F80BAB" w:rsidRPr="00523216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budowanie społeczeństwa obywatelskiego poprzez umacnianie</w:t>
      </w:r>
      <w:r w:rsidR="00F80BAB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w świadomości</w:t>
      </w:r>
      <w:r w:rsidR="00F80BAB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mieszkańców Otwocka poczucia odpowiedzialności za</w:t>
      </w:r>
      <w:r w:rsidR="00F80BAB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wspólnotę lokalną, swoje otoczenie oraz tradycję,</w:t>
      </w:r>
    </w:p>
    <w:p w:rsidR="00F80BAB" w:rsidRPr="00523216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zwiększanie udziału mieszkańców w rozwiązywaniu lokalnych problemów,</w:t>
      </w:r>
    </w:p>
    <w:p w:rsidR="00F80BAB" w:rsidRPr="00523216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poprawa jakości i efektywności świadczenia usług publicznych,</w:t>
      </w:r>
    </w:p>
    <w:p w:rsidR="003F3FF5" w:rsidRPr="00523216" w:rsidRDefault="00FF4F41" w:rsidP="003F3FF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wprowadzanie nowatorskich działań na rzecz mieszkańców,</w:t>
      </w:r>
    </w:p>
    <w:p w:rsidR="003F3FF5" w:rsidRPr="00523216" w:rsidRDefault="00FF4F41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umożliwienie uzupełnianie usług świadczonych przez Miasto,</w:t>
      </w:r>
    </w:p>
    <w:p w:rsidR="005B0978" w:rsidRPr="007D3514" w:rsidRDefault="007D3514" w:rsidP="00FF4F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poprawa jakości życia poprzez pełniejsze zaspakajanie potrzeb społecznych.</w:t>
      </w:r>
    </w:p>
    <w:p w:rsidR="005B0978" w:rsidRDefault="005B0978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FF4F41" w:rsidRPr="00523216" w:rsidRDefault="00FF4F41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 xml:space="preserve">Wymienione cele zrealizowane </w:t>
      </w:r>
      <w:r w:rsidR="00EA370A" w:rsidRPr="00523216">
        <w:rPr>
          <w:rFonts w:ascii="Garamond" w:hAnsi="Garamond" w:cs="Arial"/>
          <w:szCs w:val="24"/>
        </w:rPr>
        <w:t xml:space="preserve">były </w:t>
      </w:r>
      <w:r w:rsidRPr="00523216">
        <w:rPr>
          <w:rFonts w:ascii="Garamond" w:hAnsi="Garamond" w:cs="Arial"/>
          <w:szCs w:val="24"/>
        </w:rPr>
        <w:t>poprzez współpracę w</w:t>
      </w:r>
      <w:r w:rsidR="009D2A52" w:rsidRPr="00523216">
        <w:rPr>
          <w:rFonts w:ascii="Garamond" w:hAnsi="Garamond" w:cs="Arial"/>
          <w:szCs w:val="24"/>
        </w:rPr>
        <w:t xml:space="preserve"> dwunastu</w:t>
      </w:r>
      <w:r w:rsidR="003F3FF5" w:rsidRPr="00523216">
        <w:rPr>
          <w:rFonts w:ascii="Garamond" w:hAnsi="Garamond" w:cs="Arial"/>
          <w:szCs w:val="24"/>
        </w:rPr>
        <w:t xml:space="preserve"> </w:t>
      </w:r>
      <w:r w:rsidRPr="00523216">
        <w:rPr>
          <w:rFonts w:ascii="Garamond" w:hAnsi="Garamond" w:cs="Arial"/>
          <w:szCs w:val="24"/>
        </w:rPr>
        <w:t>obszarach:</w:t>
      </w:r>
    </w:p>
    <w:p w:rsidR="00FF4F41" w:rsidRPr="00523216" w:rsidRDefault="00291E71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podtrzymywanie i upowszechnianie</w:t>
      </w:r>
      <w:r w:rsidR="003F3FF5" w:rsidRPr="00523216">
        <w:rPr>
          <w:rFonts w:ascii="Garamond" w:hAnsi="Garamond" w:cs="Arial"/>
          <w:szCs w:val="24"/>
        </w:rPr>
        <w:t xml:space="preserve"> tradycji narodowej, pielęgnowania polskości oraz rozwoju świadomości narodowej, obywatelskiej i kulturowej,</w:t>
      </w:r>
    </w:p>
    <w:p w:rsidR="009D2A52" w:rsidRPr="00523216" w:rsidRDefault="009D2A52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 xml:space="preserve">ochrony i promocji zdrowia, w tym działalności leczniczej w rozumieniu ustawy z dnia </w:t>
      </w:r>
      <w:r w:rsidR="00E061ED">
        <w:rPr>
          <w:rFonts w:ascii="Garamond" w:hAnsi="Garamond" w:cs="Arial"/>
          <w:szCs w:val="24"/>
        </w:rPr>
        <w:br/>
      </w:r>
      <w:r w:rsidRPr="00523216">
        <w:rPr>
          <w:rFonts w:ascii="Garamond" w:hAnsi="Garamond" w:cs="Arial"/>
          <w:szCs w:val="24"/>
        </w:rPr>
        <w:t>15 kwietnia 2011 r. o działalnoś</w:t>
      </w:r>
      <w:r w:rsidR="007D3514">
        <w:rPr>
          <w:rFonts w:ascii="Garamond" w:hAnsi="Garamond" w:cs="Arial"/>
          <w:szCs w:val="24"/>
        </w:rPr>
        <w:t>ci leczniczej (tj. Dz. U. z 2022</w:t>
      </w:r>
      <w:r w:rsidRPr="00523216">
        <w:rPr>
          <w:rFonts w:ascii="Garamond" w:hAnsi="Garamond" w:cs="Arial"/>
          <w:szCs w:val="24"/>
        </w:rPr>
        <w:t xml:space="preserve"> r.</w:t>
      </w:r>
      <w:r w:rsidR="007D3514">
        <w:rPr>
          <w:rFonts w:ascii="Garamond" w:hAnsi="Garamond" w:cs="Arial"/>
          <w:szCs w:val="24"/>
        </w:rPr>
        <w:t>, poz. 633</w:t>
      </w:r>
      <w:r w:rsidR="0094089E" w:rsidRPr="00523216">
        <w:rPr>
          <w:rFonts w:ascii="Garamond" w:hAnsi="Garamond" w:cs="Arial"/>
          <w:szCs w:val="24"/>
        </w:rPr>
        <w:t xml:space="preserve"> ze zm.),</w:t>
      </w:r>
    </w:p>
    <w:p w:rsidR="003F3FF5" w:rsidRPr="00523216" w:rsidRDefault="00291E71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działalność</w:t>
      </w:r>
      <w:r w:rsidR="003F3FF5" w:rsidRPr="00523216">
        <w:rPr>
          <w:rFonts w:ascii="Garamond" w:hAnsi="Garamond" w:cs="Arial"/>
          <w:szCs w:val="24"/>
        </w:rPr>
        <w:t xml:space="preserve"> na rzecz dzieci i młodzieży, w tym wypoczynku dzieci i młodzieży,</w:t>
      </w:r>
    </w:p>
    <w:p w:rsidR="003F3FF5" w:rsidRPr="00523216" w:rsidRDefault="00291E71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kultura, sztuka, ochrona</w:t>
      </w:r>
      <w:r w:rsidR="003F3FF5" w:rsidRPr="00523216">
        <w:rPr>
          <w:rFonts w:ascii="Garamond" w:hAnsi="Garamond" w:cs="Arial"/>
          <w:szCs w:val="24"/>
        </w:rPr>
        <w:t xml:space="preserve"> dóbr kultury i dziedzictwa narodowego,</w:t>
      </w:r>
    </w:p>
    <w:p w:rsidR="003F3FF5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wspieranie</w:t>
      </w:r>
      <w:r w:rsidR="003F3FF5" w:rsidRPr="00523216">
        <w:rPr>
          <w:rFonts w:ascii="Garamond" w:hAnsi="Garamond" w:cs="Arial"/>
          <w:szCs w:val="24"/>
        </w:rPr>
        <w:t xml:space="preserve"> i up</w:t>
      </w:r>
      <w:r w:rsidRPr="00523216">
        <w:rPr>
          <w:rFonts w:ascii="Garamond" w:hAnsi="Garamond" w:cs="Arial"/>
          <w:szCs w:val="24"/>
        </w:rPr>
        <w:t>owszechnianie</w:t>
      </w:r>
      <w:r w:rsidR="0094089E" w:rsidRPr="00523216">
        <w:rPr>
          <w:rFonts w:ascii="Garamond" w:hAnsi="Garamond" w:cs="Arial"/>
          <w:szCs w:val="24"/>
        </w:rPr>
        <w:t xml:space="preserve"> kultury fizycznej</w:t>
      </w:r>
      <w:r w:rsidR="003F3FF5" w:rsidRPr="00523216">
        <w:rPr>
          <w:rFonts w:ascii="Garamond" w:hAnsi="Garamond" w:cs="Arial"/>
          <w:szCs w:val="24"/>
        </w:rPr>
        <w:t>,</w:t>
      </w:r>
    </w:p>
    <w:p w:rsidR="003F3FF5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ekologia i ochrona zwierząt oraz ochrona</w:t>
      </w:r>
      <w:r w:rsidR="003F3FF5" w:rsidRPr="00523216">
        <w:rPr>
          <w:rFonts w:ascii="Garamond" w:hAnsi="Garamond" w:cs="Arial"/>
          <w:szCs w:val="24"/>
        </w:rPr>
        <w:t xml:space="preserve"> dziedzictwa przyrodniczego,</w:t>
      </w:r>
    </w:p>
    <w:p w:rsidR="003F3FF5" w:rsidRPr="00523216" w:rsidRDefault="00743C54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turystyk</w:t>
      </w:r>
      <w:r w:rsidR="00BF24EA" w:rsidRPr="00523216">
        <w:rPr>
          <w:rFonts w:ascii="Garamond" w:hAnsi="Garamond" w:cs="Arial"/>
          <w:szCs w:val="24"/>
        </w:rPr>
        <w:t>a i krajoznawstwo</w:t>
      </w:r>
      <w:r w:rsidRPr="00523216">
        <w:rPr>
          <w:rFonts w:ascii="Garamond" w:hAnsi="Garamond" w:cs="Arial"/>
          <w:szCs w:val="24"/>
        </w:rPr>
        <w:t>,</w:t>
      </w:r>
    </w:p>
    <w:p w:rsidR="00743C54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ratownictwo</w:t>
      </w:r>
      <w:r w:rsidR="00743C54" w:rsidRPr="00523216">
        <w:rPr>
          <w:rFonts w:ascii="Garamond" w:hAnsi="Garamond" w:cs="Arial"/>
          <w:szCs w:val="24"/>
        </w:rPr>
        <w:t xml:space="preserve"> i ochron</w:t>
      </w:r>
      <w:r w:rsidRPr="00523216">
        <w:rPr>
          <w:rFonts w:ascii="Garamond" w:hAnsi="Garamond" w:cs="Arial"/>
          <w:szCs w:val="24"/>
        </w:rPr>
        <w:t>a</w:t>
      </w:r>
      <w:r w:rsidR="00743C54" w:rsidRPr="00523216">
        <w:rPr>
          <w:rFonts w:ascii="Garamond" w:hAnsi="Garamond" w:cs="Arial"/>
          <w:szCs w:val="24"/>
        </w:rPr>
        <w:t xml:space="preserve"> ludności,</w:t>
      </w:r>
    </w:p>
    <w:p w:rsidR="0094089E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 xml:space="preserve">pomoc </w:t>
      </w:r>
      <w:r w:rsidR="0094089E" w:rsidRPr="00523216">
        <w:rPr>
          <w:rFonts w:ascii="Garamond" w:hAnsi="Garamond" w:cs="Arial"/>
          <w:szCs w:val="24"/>
        </w:rPr>
        <w:t>ofiarom katastrof, klęsk żywiołowych,</w:t>
      </w:r>
      <w:r w:rsidR="007D3514">
        <w:rPr>
          <w:rFonts w:ascii="Garamond" w:hAnsi="Garamond" w:cs="Arial"/>
          <w:szCs w:val="24"/>
        </w:rPr>
        <w:t xml:space="preserve"> konfliktów zbrojnych i wojen w kraju i za granicą,</w:t>
      </w:r>
    </w:p>
    <w:p w:rsidR="00743C54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przeciwdziałanie</w:t>
      </w:r>
      <w:r w:rsidR="00743C54" w:rsidRPr="00523216">
        <w:rPr>
          <w:rFonts w:ascii="Garamond" w:hAnsi="Garamond" w:cs="Arial"/>
          <w:szCs w:val="24"/>
        </w:rPr>
        <w:t xml:space="preserve"> uzależnieniom i patologiom społecznym,</w:t>
      </w:r>
    </w:p>
    <w:p w:rsidR="0094089E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rewitalizacja</w:t>
      </w:r>
      <w:r w:rsidR="00454009" w:rsidRPr="00523216">
        <w:rPr>
          <w:rFonts w:ascii="Garamond" w:hAnsi="Garamond" w:cs="Arial"/>
          <w:szCs w:val="24"/>
        </w:rPr>
        <w:t>,</w:t>
      </w:r>
    </w:p>
    <w:p w:rsidR="00743C54" w:rsidRPr="00523216" w:rsidRDefault="00BF24EA" w:rsidP="003F3FF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23216">
        <w:rPr>
          <w:rFonts w:ascii="Garamond" w:hAnsi="Garamond" w:cs="Arial"/>
          <w:szCs w:val="24"/>
        </w:rPr>
        <w:t>nauka</w:t>
      </w:r>
      <w:r w:rsidR="00743C54" w:rsidRPr="00523216">
        <w:rPr>
          <w:rFonts w:ascii="Garamond" w:hAnsi="Garamond" w:cs="Arial"/>
          <w:szCs w:val="24"/>
        </w:rPr>
        <w:t xml:space="preserve">, </w:t>
      </w:r>
      <w:r w:rsidR="007D3514">
        <w:rPr>
          <w:rFonts w:ascii="Garamond" w:hAnsi="Garamond" w:cs="Arial"/>
          <w:szCs w:val="24"/>
        </w:rPr>
        <w:t xml:space="preserve">szkolnictwo wyższe, </w:t>
      </w:r>
      <w:r w:rsidR="00743C54" w:rsidRPr="00523216">
        <w:rPr>
          <w:rFonts w:ascii="Garamond" w:hAnsi="Garamond" w:cs="Arial"/>
          <w:szCs w:val="24"/>
        </w:rPr>
        <w:t>edukacj</w:t>
      </w:r>
      <w:r w:rsidRPr="00523216">
        <w:rPr>
          <w:rFonts w:ascii="Garamond" w:hAnsi="Garamond" w:cs="Arial"/>
          <w:szCs w:val="24"/>
        </w:rPr>
        <w:t>a, oświata i wychowanie</w:t>
      </w:r>
      <w:r w:rsidR="00743C54" w:rsidRPr="00523216">
        <w:rPr>
          <w:rFonts w:ascii="Garamond" w:hAnsi="Garamond" w:cs="Arial"/>
          <w:szCs w:val="24"/>
        </w:rPr>
        <w:t>.</w:t>
      </w:r>
    </w:p>
    <w:p w:rsidR="00145360" w:rsidRDefault="00145360" w:rsidP="00084E5E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FF4F41" w:rsidRPr="005B0978" w:rsidRDefault="00FF4F41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Realizacja zadań w ww. obszarach sprzyjała nadaniu większego znaczenia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inicjatywom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obywatelskim z udziałem sektora pozarządowego oraz tworzeniu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warunków dla rozwoju instytucji społeczeństwa i dialogu obywatelskiego. Możliwa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 xml:space="preserve">była ponadto kontynuacja współpracy </w:t>
      </w:r>
      <w:r w:rsidR="00E061ED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>z kompetentnymi i sprawnymi podmiotami,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 xml:space="preserve">realizującymi zadania publiczne we współpracy </w:t>
      </w:r>
      <w:r w:rsidR="00E061ED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>z Miastem Otwock, a także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nawiązanie kontaktów z nowymi partnerami.</w:t>
      </w:r>
    </w:p>
    <w:p w:rsidR="00FF4F41" w:rsidRPr="005B0978" w:rsidRDefault="00FF4F41" w:rsidP="00B52E2D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Opisywana wyżej współpraca odbywała się w dwóch formach: współpracy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o charakterze finansowym oraz współpracy o charakterze pozafinansowym.</w:t>
      </w:r>
    </w:p>
    <w:p w:rsidR="00D94DD3" w:rsidRPr="005B0978" w:rsidRDefault="00D94DD3" w:rsidP="00454009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Współpraca odbywała się na zasadach pomocniczości, suwerenności stron, partnerstwa, efektywności i uczciwej konkurencji.</w:t>
      </w:r>
    </w:p>
    <w:p w:rsidR="00D94DD3" w:rsidRPr="005B0978" w:rsidRDefault="00D94DD3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EA370A" w:rsidRPr="005B0978" w:rsidRDefault="00FF4F41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bCs/>
          <w:szCs w:val="24"/>
        </w:rPr>
        <w:t xml:space="preserve">Współpraca o charakterze finansowym </w:t>
      </w:r>
      <w:r w:rsidRPr="005B0978">
        <w:rPr>
          <w:rFonts w:ascii="Garamond" w:hAnsi="Garamond" w:cs="Arial"/>
          <w:szCs w:val="24"/>
        </w:rPr>
        <w:t>polegała na zlecaniu realizacji zadań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 xml:space="preserve">publicznych </w:t>
      </w:r>
      <w:r w:rsidR="00E061ED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>w formie ich wspierania wraz z udzieleniem dotacji na dofinansowanie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ich realizacji oraz powierzania wraz z udzieleniem dotacji na sfinansowanie ich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realizacji.</w:t>
      </w:r>
    </w:p>
    <w:p w:rsidR="002D34C2" w:rsidRPr="005B0978" w:rsidRDefault="002D34C2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</w:p>
    <w:p w:rsidR="00FF4F41" w:rsidRPr="005B0978" w:rsidRDefault="00EA370A" w:rsidP="00FF4F41">
      <w:p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N</w:t>
      </w:r>
      <w:r w:rsidR="00FF4F41" w:rsidRPr="005B0978">
        <w:rPr>
          <w:rFonts w:ascii="Garamond" w:hAnsi="Garamond" w:cs="Arial"/>
          <w:szCs w:val="24"/>
        </w:rPr>
        <w:t xml:space="preserve">atomiast </w:t>
      </w:r>
      <w:r w:rsidR="00FF4F41" w:rsidRPr="005B0978">
        <w:rPr>
          <w:rFonts w:ascii="Garamond" w:hAnsi="Garamond" w:cs="Arial"/>
          <w:bCs/>
          <w:szCs w:val="24"/>
        </w:rPr>
        <w:t xml:space="preserve">współpraca o charakterze pozafinansowym </w:t>
      </w:r>
      <w:r w:rsidR="00FF4F41" w:rsidRPr="005B0978">
        <w:rPr>
          <w:rFonts w:ascii="Garamond" w:hAnsi="Garamond" w:cs="Arial"/>
          <w:szCs w:val="24"/>
        </w:rPr>
        <w:t>polegała na:</w:t>
      </w:r>
    </w:p>
    <w:p w:rsidR="00EA370A" w:rsidRPr="005B0978" w:rsidRDefault="00FF4F41" w:rsidP="00EA370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zlecaniu organizacjom realizacji zadań publicznych,</w:t>
      </w:r>
    </w:p>
    <w:p w:rsidR="00EA370A" w:rsidRPr="005B0978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 xml:space="preserve"> realizacji wspólnych projektów i inicjatyw na rzecz społeczności lokalnej,</w:t>
      </w:r>
    </w:p>
    <w:p w:rsidR="002D34C2" w:rsidRPr="005B0978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udziale organizacji w działaniach programowych Miasta</w:t>
      </w:r>
      <w:r w:rsidR="00454009" w:rsidRPr="005B0978">
        <w:rPr>
          <w:rFonts w:ascii="Garamond" w:hAnsi="Garamond" w:cs="Arial"/>
          <w:szCs w:val="24"/>
        </w:rPr>
        <w:t>,</w:t>
      </w:r>
      <w:r w:rsidRPr="005B0978">
        <w:rPr>
          <w:rFonts w:ascii="Garamond" w:hAnsi="Garamond" w:cs="Arial"/>
          <w:szCs w:val="24"/>
        </w:rPr>
        <w:t xml:space="preserve"> </w:t>
      </w:r>
    </w:p>
    <w:p w:rsidR="00EA370A" w:rsidRPr="005B0978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udostępnianiu na preferencyjnych zasadach lokali i budynków należących do</w:t>
      </w:r>
      <w:r w:rsidR="00EA370A" w:rsidRPr="005B0978">
        <w:rPr>
          <w:rFonts w:ascii="Garamond" w:hAnsi="Garamond" w:cs="Arial"/>
          <w:szCs w:val="24"/>
        </w:rPr>
        <w:t xml:space="preserve"> </w:t>
      </w:r>
      <w:r w:rsidRPr="005B0978">
        <w:rPr>
          <w:rFonts w:ascii="Garamond" w:hAnsi="Garamond" w:cs="Arial"/>
          <w:szCs w:val="24"/>
        </w:rPr>
        <w:t>zasobu Miasta,</w:t>
      </w:r>
    </w:p>
    <w:p w:rsidR="00EA370A" w:rsidRPr="005B0978" w:rsidRDefault="00FF4F41" w:rsidP="00FF4F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  <w:r w:rsidRPr="005B0978">
        <w:rPr>
          <w:rFonts w:ascii="Garamond" w:hAnsi="Garamond" w:cs="Arial"/>
          <w:szCs w:val="24"/>
        </w:rPr>
        <w:t xml:space="preserve"> popularyzacji działalności organizacji poprzez Kampanię 1</w:t>
      </w:r>
      <w:r w:rsidR="007D3514">
        <w:rPr>
          <w:rFonts w:ascii="Garamond" w:hAnsi="Garamond" w:cs="Arial"/>
          <w:szCs w:val="24"/>
        </w:rPr>
        <w:t>,5</w:t>
      </w:r>
      <w:r w:rsidRPr="005B0978">
        <w:rPr>
          <w:rFonts w:ascii="Garamond" w:hAnsi="Garamond" w:cs="Arial"/>
          <w:szCs w:val="24"/>
        </w:rPr>
        <w:t>% na stronie internetowej</w:t>
      </w:r>
      <w:r w:rsidRPr="005B0978">
        <w:rPr>
          <w:rFonts w:ascii="Garamond" w:hAnsi="Garamond" w:cs="Times New Roman"/>
          <w:szCs w:val="24"/>
        </w:rPr>
        <w:t>.</w:t>
      </w:r>
    </w:p>
    <w:p w:rsidR="00EA370A" w:rsidRPr="005B0978" w:rsidRDefault="00EA370A" w:rsidP="00EA370A">
      <w:pPr>
        <w:autoSpaceDE w:val="0"/>
        <w:autoSpaceDN w:val="0"/>
        <w:adjustRightInd w:val="0"/>
        <w:jc w:val="both"/>
        <w:rPr>
          <w:rFonts w:ascii="Garamond" w:hAnsi="Garamond" w:cs="Times New Roman"/>
          <w:szCs w:val="24"/>
        </w:rPr>
      </w:pPr>
    </w:p>
    <w:p w:rsidR="007221B1" w:rsidRDefault="00CA3DE3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5B0978">
        <w:rPr>
          <w:rFonts w:ascii="Garamond" w:hAnsi="Garamond" w:cs="Arial"/>
          <w:szCs w:val="24"/>
        </w:rPr>
        <w:t>Głównym trybem zlecania realizacji zadań publicznych był</w:t>
      </w:r>
      <w:r w:rsidR="001B270B">
        <w:rPr>
          <w:rFonts w:ascii="Garamond" w:hAnsi="Garamond" w:cs="Arial"/>
          <w:szCs w:val="24"/>
        </w:rPr>
        <w:t>y otwarte</w:t>
      </w:r>
      <w:r w:rsidRPr="005B0978">
        <w:rPr>
          <w:rFonts w:ascii="Garamond" w:hAnsi="Garamond" w:cs="Arial"/>
          <w:szCs w:val="24"/>
        </w:rPr>
        <w:t xml:space="preserve"> konkurs</w:t>
      </w:r>
      <w:r w:rsidR="001B270B">
        <w:rPr>
          <w:rFonts w:ascii="Garamond" w:hAnsi="Garamond" w:cs="Arial"/>
          <w:szCs w:val="24"/>
        </w:rPr>
        <w:t>y</w:t>
      </w:r>
      <w:r w:rsidRPr="005B0978">
        <w:rPr>
          <w:rFonts w:ascii="Garamond" w:hAnsi="Garamond" w:cs="Arial"/>
          <w:szCs w:val="24"/>
        </w:rPr>
        <w:t xml:space="preserve"> ofert. Ogłoszenia konkursowe zamieszczano w Biuletynie Informacji Publicznej, na stronie internetowej miasta www.otwocdk.pl w panelu dla organizacji pozarządowych oraz na tablicy ogłoszeń </w:t>
      </w:r>
      <w:r w:rsidR="001B270B">
        <w:rPr>
          <w:rFonts w:ascii="Garamond" w:hAnsi="Garamond" w:cs="Arial"/>
          <w:szCs w:val="24"/>
        </w:rPr>
        <w:br/>
      </w:r>
      <w:r w:rsidRPr="005B0978">
        <w:rPr>
          <w:rFonts w:ascii="Garamond" w:hAnsi="Garamond" w:cs="Arial"/>
          <w:szCs w:val="24"/>
        </w:rPr>
        <w:t>w Urzędzie Miasta. Oferty konkursowe były opiniowane przez komisje złożone z przedstawicieli Prezydenta Miasta Otwocka oraz osób wskazanych przez organizacje pozarządowe, z wyłączeniem osób reprezentujących podmioty biorące udział w konkursie.</w:t>
      </w:r>
    </w:p>
    <w:p w:rsidR="007221B1" w:rsidRDefault="007221B1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Udział w komisjach konkursowych był nieodpłatny, za udział w posiedzeniach komisji konkursowych jej członkom nie przysługiwał zwrot kosztów podróży.</w:t>
      </w:r>
    </w:p>
    <w:p w:rsidR="007221B1" w:rsidRDefault="007221B1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Członkowie komisji konkursowych wypełniali oświadczenia dotyczące wyrażenia zgody na uczestnictwo w pracach komisji konkursowych oraz oświadczenia, że nie zachodzą wobec nich przesłanki wyłączenia z prac komisji.</w:t>
      </w:r>
    </w:p>
    <w:p w:rsidR="007221B1" w:rsidRDefault="007221B1" w:rsidP="001B270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E72F12">
        <w:rPr>
          <w:rFonts w:ascii="Garamond" w:hAnsi="Garamond" w:cs="Arial"/>
          <w:szCs w:val="24"/>
        </w:rPr>
        <w:t>K</w:t>
      </w:r>
      <w:r w:rsidR="003B7492">
        <w:rPr>
          <w:rFonts w:ascii="Garamond" w:hAnsi="Garamond" w:cs="Arial"/>
          <w:szCs w:val="24"/>
        </w:rPr>
        <w:t>omisja</w:t>
      </w:r>
      <w:r w:rsidRPr="00E72F12">
        <w:rPr>
          <w:rFonts w:ascii="Garamond" w:hAnsi="Garamond" w:cs="Arial"/>
          <w:szCs w:val="24"/>
        </w:rPr>
        <w:t xml:space="preserve"> </w:t>
      </w:r>
      <w:r w:rsidR="003B7492">
        <w:rPr>
          <w:rFonts w:ascii="Garamond" w:hAnsi="Garamond" w:cs="Arial"/>
          <w:szCs w:val="24"/>
        </w:rPr>
        <w:t>konkursowa powołana</w:t>
      </w:r>
      <w:r w:rsidRPr="00E72F12">
        <w:rPr>
          <w:rFonts w:ascii="Garamond" w:hAnsi="Garamond" w:cs="Arial"/>
          <w:szCs w:val="24"/>
        </w:rPr>
        <w:t xml:space="preserve"> zarządzeniem Prezydenta Miasta Otwocka nr 62/2022 </w:t>
      </w:r>
      <w:r w:rsidR="003B7492">
        <w:rPr>
          <w:rFonts w:ascii="Garamond" w:hAnsi="Garamond" w:cs="Arial"/>
          <w:szCs w:val="24"/>
        </w:rPr>
        <w:br/>
      </w:r>
      <w:r w:rsidRPr="00E72F12">
        <w:rPr>
          <w:rFonts w:ascii="Garamond" w:hAnsi="Garamond" w:cs="Arial"/>
          <w:szCs w:val="24"/>
        </w:rPr>
        <w:t>z dnia 14 marca 2022 r.</w:t>
      </w:r>
      <w:r w:rsidR="004F04CA" w:rsidRPr="00E72F12">
        <w:rPr>
          <w:rFonts w:ascii="Garamond" w:hAnsi="Garamond" w:cs="Arial"/>
          <w:szCs w:val="24"/>
        </w:rPr>
        <w:t xml:space="preserve"> pr</w:t>
      </w:r>
      <w:r w:rsidR="003B7492">
        <w:rPr>
          <w:rFonts w:ascii="Garamond" w:hAnsi="Garamond" w:cs="Arial"/>
          <w:szCs w:val="24"/>
        </w:rPr>
        <w:t>acowała</w:t>
      </w:r>
      <w:r w:rsidR="004F04CA" w:rsidRPr="00E72F12">
        <w:rPr>
          <w:rFonts w:ascii="Garamond" w:hAnsi="Garamond" w:cs="Arial"/>
          <w:szCs w:val="24"/>
        </w:rPr>
        <w:t xml:space="preserve"> na posiedzeniach w pełnym składzie.</w:t>
      </w:r>
    </w:p>
    <w:p w:rsidR="004F04CA" w:rsidRDefault="004F04CA" w:rsidP="001B270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E72F12">
        <w:rPr>
          <w:rFonts w:ascii="Garamond" w:hAnsi="Garamond" w:cs="Arial"/>
          <w:szCs w:val="24"/>
        </w:rPr>
        <w:t>Komisje konkursowe oceniały oferty pod względem formalnym i merytorycznym, według kryteriów określonych w ogłoszeniach konkursowych.</w:t>
      </w:r>
    </w:p>
    <w:p w:rsidR="004F04CA" w:rsidRPr="00E72F12" w:rsidRDefault="004F04CA" w:rsidP="001B270B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E72F12">
        <w:rPr>
          <w:rFonts w:ascii="Garamond" w:hAnsi="Garamond" w:cs="Arial"/>
          <w:szCs w:val="24"/>
        </w:rPr>
        <w:t>Komisje konkursowe przygotowywały propozycje wyboru najkorzystniejszych ofert oraz przyznania środków finansowych na ich realizację. Ostateczne decyzje o przyznaniu i wysokości dotacji podejmował Prezydent.</w:t>
      </w:r>
    </w:p>
    <w:p w:rsidR="00B65D92" w:rsidRPr="004F04CA" w:rsidRDefault="004F04CA" w:rsidP="004F04CA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 </w:t>
      </w:r>
    </w:p>
    <w:p w:rsidR="00970DF8" w:rsidRPr="001B270B" w:rsidRDefault="00CA3DE3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1B270B">
        <w:rPr>
          <w:rFonts w:ascii="Garamond" w:hAnsi="Garamond" w:cs="Arial"/>
          <w:szCs w:val="24"/>
        </w:rPr>
        <w:t>W 20</w:t>
      </w:r>
      <w:r w:rsidR="007000AB" w:rsidRPr="001B270B">
        <w:rPr>
          <w:rFonts w:ascii="Garamond" w:hAnsi="Garamond" w:cs="Arial"/>
          <w:szCs w:val="24"/>
        </w:rPr>
        <w:t>22</w:t>
      </w:r>
      <w:r w:rsidR="00331485" w:rsidRPr="001B270B">
        <w:rPr>
          <w:rFonts w:ascii="Garamond" w:hAnsi="Garamond" w:cs="Arial"/>
          <w:szCs w:val="24"/>
        </w:rPr>
        <w:t xml:space="preserve"> roku przep</w:t>
      </w:r>
      <w:r w:rsidR="004F04CA" w:rsidRPr="001B270B">
        <w:rPr>
          <w:rFonts w:ascii="Garamond" w:hAnsi="Garamond" w:cs="Arial"/>
          <w:szCs w:val="24"/>
        </w:rPr>
        <w:t>rowadzono łącznie 6</w:t>
      </w:r>
      <w:r w:rsidR="005B0978" w:rsidRPr="001B270B">
        <w:rPr>
          <w:rFonts w:ascii="Garamond" w:hAnsi="Garamond" w:cs="Arial"/>
          <w:szCs w:val="24"/>
        </w:rPr>
        <w:t xml:space="preserve"> </w:t>
      </w:r>
      <w:r w:rsidR="00281D49" w:rsidRPr="001B270B">
        <w:rPr>
          <w:rFonts w:ascii="Garamond" w:hAnsi="Garamond" w:cs="Arial"/>
          <w:szCs w:val="24"/>
        </w:rPr>
        <w:t>otwartych konkursów</w:t>
      </w:r>
      <w:r w:rsidRPr="001B270B">
        <w:rPr>
          <w:rFonts w:ascii="Garamond" w:hAnsi="Garamond" w:cs="Arial"/>
          <w:szCs w:val="24"/>
        </w:rPr>
        <w:t xml:space="preserve"> ofert, w wyniku których dotacji na </w:t>
      </w:r>
      <w:r w:rsidR="00E72F12" w:rsidRPr="001B270B">
        <w:rPr>
          <w:rFonts w:ascii="Garamond" w:hAnsi="Garamond" w:cs="Arial"/>
          <w:szCs w:val="24"/>
        </w:rPr>
        <w:t>s</w:t>
      </w:r>
      <w:r w:rsidRPr="001B270B">
        <w:rPr>
          <w:rFonts w:ascii="Garamond" w:hAnsi="Garamond" w:cs="Arial"/>
          <w:szCs w:val="24"/>
        </w:rPr>
        <w:t>finansowanie lub dofinansowanie realizacj</w:t>
      </w:r>
      <w:r w:rsidR="00281D49" w:rsidRPr="001B270B">
        <w:rPr>
          <w:rFonts w:ascii="Garamond" w:hAnsi="Garamond" w:cs="Arial"/>
          <w:szCs w:val="24"/>
        </w:rPr>
        <w:t xml:space="preserve">i zadań publicznych udzielono </w:t>
      </w:r>
      <w:r w:rsidR="00454009" w:rsidRPr="001B270B">
        <w:rPr>
          <w:rFonts w:ascii="Garamond" w:hAnsi="Garamond" w:cs="Arial"/>
          <w:szCs w:val="24"/>
        </w:rPr>
        <w:br/>
      </w:r>
      <w:r w:rsidR="00D609B3" w:rsidRPr="001B270B">
        <w:rPr>
          <w:rFonts w:ascii="Garamond" w:hAnsi="Garamond" w:cs="Arial"/>
          <w:szCs w:val="24"/>
        </w:rPr>
        <w:t>31</w:t>
      </w:r>
      <w:r w:rsidRPr="001B270B">
        <w:rPr>
          <w:rFonts w:ascii="Garamond" w:hAnsi="Garamond" w:cs="Arial"/>
          <w:szCs w:val="24"/>
        </w:rPr>
        <w:t xml:space="preserve"> organizacj</w:t>
      </w:r>
      <w:r w:rsidR="005B0978" w:rsidRPr="001B270B">
        <w:rPr>
          <w:rFonts w:ascii="Garamond" w:hAnsi="Garamond" w:cs="Arial"/>
          <w:szCs w:val="24"/>
        </w:rPr>
        <w:t xml:space="preserve">om pozarządowym. Zrealizowano </w:t>
      </w:r>
      <w:r w:rsidRPr="001B270B">
        <w:rPr>
          <w:rFonts w:ascii="Garamond" w:hAnsi="Garamond" w:cs="Arial"/>
          <w:szCs w:val="24"/>
        </w:rPr>
        <w:t xml:space="preserve"> </w:t>
      </w:r>
      <w:r w:rsidR="00970DF8" w:rsidRPr="001B270B">
        <w:rPr>
          <w:rFonts w:ascii="Garamond" w:hAnsi="Garamond" w:cs="Arial"/>
          <w:szCs w:val="24"/>
        </w:rPr>
        <w:t>49</w:t>
      </w:r>
      <w:r w:rsidR="005B0978" w:rsidRPr="001B270B">
        <w:rPr>
          <w:rFonts w:ascii="Garamond" w:hAnsi="Garamond" w:cs="Arial"/>
          <w:szCs w:val="24"/>
        </w:rPr>
        <w:t xml:space="preserve"> </w:t>
      </w:r>
      <w:r w:rsidR="00035730" w:rsidRPr="001B270B">
        <w:rPr>
          <w:rFonts w:ascii="Garamond" w:hAnsi="Garamond" w:cs="Arial"/>
          <w:szCs w:val="24"/>
        </w:rPr>
        <w:t>umów</w:t>
      </w:r>
      <w:r w:rsidR="004F04CA" w:rsidRPr="001B270B">
        <w:rPr>
          <w:rFonts w:ascii="Garamond" w:hAnsi="Garamond" w:cs="Arial"/>
          <w:szCs w:val="24"/>
        </w:rPr>
        <w:t xml:space="preserve"> na łączną kwotę 1</w:t>
      </w:r>
      <w:r w:rsidR="00D609B3" w:rsidRPr="001B270B">
        <w:rPr>
          <w:rFonts w:ascii="Garamond" w:hAnsi="Garamond" w:cs="Arial"/>
          <w:szCs w:val="24"/>
        </w:rPr>
        <w:t>.330.200,00</w:t>
      </w:r>
      <w:r w:rsidR="00281D49" w:rsidRPr="001B270B">
        <w:rPr>
          <w:rFonts w:ascii="Garamond" w:hAnsi="Garamond" w:cs="Arial"/>
          <w:szCs w:val="24"/>
        </w:rPr>
        <w:t xml:space="preserve"> </w:t>
      </w:r>
      <w:r w:rsidRPr="001B270B">
        <w:rPr>
          <w:rFonts w:ascii="Garamond" w:hAnsi="Garamond" w:cs="Arial"/>
          <w:szCs w:val="24"/>
        </w:rPr>
        <w:t>zł</w:t>
      </w:r>
      <w:r w:rsidR="00970DF8" w:rsidRPr="001B270B">
        <w:rPr>
          <w:rFonts w:ascii="Garamond" w:hAnsi="Garamond" w:cs="Arial"/>
          <w:szCs w:val="24"/>
        </w:rPr>
        <w:t>.</w:t>
      </w:r>
    </w:p>
    <w:p w:rsidR="00E72F12" w:rsidRPr="001B270B" w:rsidRDefault="00E72F12" w:rsidP="00E155C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1B270B">
        <w:rPr>
          <w:rFonts w:ascii="Garamond" w:hAnsi="Garamond" w:cs="Arial"/>
          <w:szCs w:val="24"/>
        </w:rPr>
        <w:t xml:space="preserve">Natomiast w pozakonkursowym trybie udzielania dotacji udzielono </w:t>
      </w:r>
      <w:r w:rsidR="00970DF8" w:rsidRPr="001B270B">
        <w:rPr>
          <w:rFonts w:ascii="Garamond" w:hAnsi="Garamond" w:cs="Arial"/>
          <w:szCs w:val="24"/>
        </w:rPr>
        <w:t>15</w:t>
      </w:r>
      <w:r w:rsidRPr="001B270B">
        <w:rPr>
          <w:rFonts w:ascii="Garamond" w:hAnsi="Garamond" w:cs="Arial"/>
          <w:szCs w:val="24"/>
        </w:rPr>
        <w:t xml:space="preserve"> organizacjom pozarządowym. Zrealizowano </w:t>
      </w:r>
      <w:r w:rsidR="00970DF8" w:rsidRPr="001B270B">
        <w:rPr>
          <w:rFonts w:ascii="Garamond" w:hAnsi="Garamond" w:cs="Arial"/>
          <w:szCs w:val="24"/>
        </w:rPr>
        <w:t>22</w:t>
      </w:r>
      <w:r w:rsidRPr="001B270B">
        <w:rPr>
          <w:rFonts w:ascii="Garamond" w:hAnsi="Garamond" w:cs="Arial"/>
          <w:szCs w:val="24"/>
        </w:rPr>
        <w:t xml:space="preserve"> umów na łączną kwotę </w:t>
      </w:r>
      <w:r w:rsidR="00D609B3" w:rsidRPr="001B270B">
        <w:rPr>
          <w:rFonts w:ascii="Garamond" w:hAnsi="Garamond" w:cs="Arial"/>
          <w:szCs w:val="24"/>
        </w:rPr>
        <w:t>119.000,00 zł.</w:t>
      </w:r>
    </w:p>
    <w:p w:rsidR="00E72F12" w:rsidRPr="001B270B" w:rsidRDefault="00E72F12" w:rsidP="00E72F12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Cs w:val="24"/>
        </w:rPr>
      </w:pPr>
      <w:r w:rsidRPr="001B270B">
        <w:rPr>
          <w:rFonts w:ascii="Garamond" w:hAnsi="Garamond" w:cs="Arial"/>
          <w:szCs w:val="24"/>
        </w:rPr>
        <w:t>Ogółem zrealizowano 71 umów na łączną kwotę 1.449.200,00. zł, co</w:t>
      </w:r>
      <w:r w:rsidR="00970DF8" w:rsidRPr="001B270B">
        <w:rPr>
          <w:rFonts w:ascii="Garamond" w:hAnsi="Garamond" w:cs="Arial"/>
          <w:szCs w:val="24"/>
        </w:rPr>
        <w:t xml:space="preserve"> stanowi 96,99</w:t>
      </w:r>
      <w:r w:rsidRPr="001B270B">
        <w:rPr>
          <w:rFonts w:ascii="Garamond" w:hAnsi="Garamond" w:cs="Arial"/>
          <w:szCs w:val="24"/>
        </w:rPr>
        <w:t xml:space="preserve"> % łącznej kwoty dotacji w 2022 roku.</w:t>
      </w:r>
    </w:p>
    <w:p w:rsidR="00B009E5" w:rsidRDefault="00B009E5" w:rsidP="00B724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B009E5" w:rsidRDefault="00B009E5" w:rsidP="00B724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B72403" w:rsidRDefault="00FF4F41" w:rsidP="00B7240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94089E">
        <w:rPr>
          <w:rFonts w:ascii="Arial" w:hAnsi="Arial" w:cs="Arial"/>
          <w:b/>
          <w:sz w:val="22"/>
        </w:rPr>
        <w:t>Podejmowane działania</w:t>
      </w:r>
      <w:r w:rsidR="006D705A" w:rsidRPr="006D705A">
        <w:rPr>
          <w:rFonts w:ascii="Arial" w:eastAsia="Times New Roman" w:hAnsi="Arial" w:cs="Arial"/>
          <w:sz w:val="22"/>
          <w:lang w:eastAsia="pl-PL"/>
        </w:rPr>
        <w:t xml:space="preserve"> </w:t>
      </w:r>
      <w:r w:rsidR="006D705A" w:rsidRPr="006D705A">
        <w:rPr>
          <w:rFonts w:ascii="Arial" w:eastAsia="Times New Roman" w:hAnsi="Arial" w:cs="Arial"/>
          <w:b/>
          <w:sz w:val="22"/>
          <w:lang w:eastAsia="pl-PL"/>
        </w:rPr>
        <w:t xml:space="preserve">w ramach realizacji Programu Współpracy Gminy Otwock </w:t>
      </w:r>
      <w:r w:rsidR="006D705A">
        <w:rPr>
          <w:rFonts w:ascii="Arial" w:eastAsia="Times New Roman" w:hAnsi="Arial" w:cs="Arial"/>
          <w:b/>
          <w:sz w:val="22"/>
          <w:lang w:eastAsia="pl-PL"/>
        </w:rPr>
        <w:br/>
      </w:r>
      <w:r w:rsidR="006D705A" w:rsidRPr="006D705A">
        <w:rPr>
          <w:rFonts w:ascii="Arial" w:eastAsia="Times New Roman" w:hAnsi="Arial" w:cs="Arial"/>
          <w:b/>
          <w:sz w:val="22"/>
          <w:lang w:eastAsia="pl-PL"/>
        </w:rPr>
        <w:t>z or</w:t>
      </w:r>
      <w:r w:rsidR="004B7415">
        <w:rPr>
          <w:rFonts w:ascii="Arial" w:eastAsia="Times New Roman" w:hAnsi="Arial" w:cs="Arial"/>
          <w:b/>
          <w:sz w:val="22"/>
          <w:lang w:eastAsia="pl-PL"/>
        </w:rPr>
        <w:t>ganizacjami pozarządowymi w 2022</w:t>
      </w:r>
      <w:r w:rsidR="006D705A" w:rsidRPr="006D705A">
        <w:rPr>
          <w:rFonts w:ascii="Arial" w:eastAsia="Times New Roman" w:hAnsi="Arial" w:cs="Arial"/>
          <w:b/>
          <w:sz w:val="22"/>
          <w:lang w:eastAsia="pl-PL"/>
        </w:rPr>
        <w:t xml:space="preserve"> roku.  </w:t>
      </w:r>
    </w:p>
    <w:p w:rsidR="006D705A" w:rsidRPr="0094089E" w:rsidRDefault="006D705A" w:rsidP="00B7240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E061ED" w:rsidRDefault="00E061ED" w:rsidP="006D705A">
      <w:pPr>
        <w:rPr>
          <w:rFonts w:ascii="Arial" w:eastAsia="Times New Roman" w:hAnsi="Arial" w:cs="Arial"/>
          <w:b/>
          <w:i/>
          <w:sz w:val="22"/>
          <w:lang w:eastAsia="pl-PL"/>
        </w:rPr>
      </w:pPr>
      <w:bookmarkStart w:id="1" w:name="_Hlk8817003"/>
    </w:p>
    <w:p w:rsidR="008D5A44" w:rsidRPr="00E061ED" w:rsidRDefault="00DC21D7" w:rsidP="00E061ED">
      <w:pPr>
        <w:rPr>
          <w:rFonts w:ascii="Arial" w:eastAsia="Times New Roman" w:hAnsi="Arial" w:cs="Arial"/>
          <w:sz w:val="22"/>
          <w:lang w:eastAsia="pl-PL"/>
        </w:rPr>
      </w:pPr>
      <w:r w:rsidRPr="006D705A">
        <w:rPr>
          <w:rFonts w:ascii="Arial" w:eastAsia="Times New Roman" w:hAnsi="Arial" w:cs="Arial"/>
          <w:b/>
          <w:i/>
          <w:sz w:val="22"/>
          <w:lang w:eastAsia="pl-PL"/>
        </w:rPr>
        <w:t xml:space="preserve">Wydział </w:t>
      </w:r>
      <w:r w:rsidR="00B72403" w:rsidRPr="006D705A">
        <w:rPr>
          <w:rFonts w:ascii="Arial" w:eastAsia="Times New Roman" w:hAnsi="Arial" w:cs="Arial"/>
          <w:b/>
          <w:i/>
          <w:sz w:val="22"/>
          <w:lang w:eastAsia="pl-PL"/>
        </w:rPr>
        <w:t xml:space="preserve">Promocji </w:t>
      </w:r>
      <w:r w:rsidRPr="006D705A">
        <w:rPr>
          <w:rFonts w:ascii="Arial" w:eastAsia="Times New Roman" w:hAnsi="Arial" w:cs="Arial"/>
          <w:b/>
          <w:i/>
          <w:sz w:val="22"/>
          <w:lang w:eastAsia="pl-PL"/>
        </w:rPr>
        <w:t>i Spraw Społecznych</w:t>
      </w:r>
      <w:r w:rsidRPr="0094089E">
        <w:rPr>
          <w:rFonts w:ascii="Arial" w:eastAsia="Times New Roman" w:hAnsi="Arial" w:cs="Arial"/>
          <w:sz w:val="22"/>
          <w:lang w:eastAsia="pl-PL"/>
        </w:rPr>
        <w:t xml:space="preserve"> </w:t>
      </w:r>
      <w:bookmarkEnd w:id="1"/>
    </w:p>
    <w:p w:rsidR="008D5A44" w:rsidRPr="00801229" w:rsidRDefault="008D5A44" w:rsidP="008D5A44">
      <w:pPr>
        <w:pStyle w:val="Tekstpodstawowy"/>
        <w:rPr>
          <w:rFonts w:ascii="Garamond" w:hAnsi="Garamond" w:cs="Arial"/>
          <w:szCs w:val="24"/>
        </w:rPr>
      </w:pPr>
    </w:p>
    <w:p w:rsidR="008D5A44" w:rsidRPr="000100DE" w:rsidRDefault="008D5A44" w:rsidP="008D5A44">
      <w:pPr>
        <w:pStyle w:val="Tekstpodstawowy"/>
        <w:ind w:left="426" w:hanging="426"/>
        <w:rPr>
          <w:rFonts w:ascii="Garamond" w:hAnsi="Garamond" w:cs="Arial"/>
          <w:b/>
          <w:i/>
          <w:szCs w:val="24"/>
        </w:rPr>
      </w:pPr>
      <w:r w:rsidRPr="00801229">
        <w:rPr>
          <w:rFonts w:ascii="Garamond" w:hAnsi="Garamond" w:cs="Arial"/>
          <w:szCs w:val="24"/>
        </w:rPr>
        <w:t>1). Łączna suma środków finansowych zaplan</w:t>
      </w:r>
      <w:r w:rsidR="00485CF7">
        <w:rPr>
          <w:rFonts w:ascii="Garamond" w:hAnsi="Garamond" w:cs="Arial"/>
          <w:szCs w:val="24"/>
        </w:rPr>
        <w:t>owanych w budżecie gminy na 2022</w:t>
      </w:r>
      <w:r w:rsidRPr="00801229">
        <w:rPr>
          <w:rFonts w:ascii="Garamond" w:hAnsi="Garamond" w:cs="Arial"/>
          <w:szCs w:val="24"/>
        </w:rPr>
        <w:t xml:space="preserve"> r. na realizację zadań publicznych w formie zlecenia ich organizacjom pozarządowym wyniosła </w:t>
      </w:r>
      <w:r w:rsidR="000100DE" w:rsidRPr="000100DE">
        <w:rPr>
          <w:rFonts w:ascii="Garamond" w:hAnsi="Garamond" w:cs="Arial"/>
          <w:b/>
          <w:i/>
          <w:szCs w:val="24"/>
        </w:rPr>
        <w:t xml:space="preserve">1.244.200,00 </w:t>
      </w:r>
      <w:r w:rsidRPr="000100DE">
        <w:rPr>
          <w:rFonts w:ascii="Garamond" w:hAnsi="Garamond" w:cs="Arial"/>
          <w:b/>
          <w:i/>
          <w:szCs w:val="24"/>
        </w:rPr>
        <w:t>zł.</w:t>
      </w:r>
    </w:p>
    <w:p w:rsidR="008D5A44" w:rsidRPr="00801229" w:rsidRDefault="008D5A44" w:rsidP="008D5A44">
      <w:pPr>
        <w:pStyle w:val="Tekstpodstawowy"/>
        <w:rPr>
          <w:rFonts w:ascii="Garamond" w:hAnsi="Garamond" w:cs="Arial"/>
          <w:szCs w:val="24"/>
        </w:rPr>
      </w:pPr>
    </w:p>
    <w:p w:rsidR="008D5A44" w:rsidRPr="000A7D57" w:rsidRDefault="008D5A44" w:rsidP="008D5A44">
      <w:pPr>
        <w:pStyle w:val="Tekstpodstawowy"/>
        <w:ind w:left="426" w:hanging="426"/>
        <w:rPr>
          <w:rFonts w:ascii="Garamond" w:hAnsi="Garamond" w:cs="Arial"/>
          <w:b/>
          <w:szCs w:val="24"/>
        </w:rPr>
      </w:pPr>
      <w:r w:rsidRPr="00801229">
        <w:rPr>
          <w:rFonts w:ascii="Garamond" w:hAnsi="Garamond" w:cs="Arial"/>
          <w:szCs w:val="24"/>
        </w:rPr>
        <w:t xml:space="preserve">2). Wysokość przyznanych dotacji dla poszczególnych organizacji na realizację zadań   publicznych w ramach otwartych konkursów ofert oraz pozakonkursowego trybu udzielania dotacji wyniosła </w:t>
      </w:r>
      <w:r w:rsidR="000100DE" w:rsidRPr="000100DE">
        <w:rPr>
          <w:rFonts w:ascii="Garamond" w:hAnsi="Garamond" w:cs="Arial"/>
          <w:b/>
          <w:i/>
          <w:szCs w:val="24"/>
        </w:rPr>
        <w:t>1.199.200,00  zł</w:t>
      </w:r>
      <w:r w:rsidR="000100DE" w:rsidRPr="000100DE">
        <w:rPr>
          <w:rFonts w:ascii="Garamond" w:hAnsi="Garamond" w:cs="Arial"/>
          <w:b/>
          <w:szCs w:val="24"/>
        </w:rPr>
        <w:t>.</w:t>
      </w:r>
    </w:p>
    <w:p w:rsidR="004F04CA" w:rsidRDefault="008D5A44" w:rsidP="008D5A44">
      <w:pPr>
        <w:pStyle w:val="Tekstpodstawowy"/>
        <w:ind w:left="426" w:hanging="426"/>
        <w:rPr>
          <w:rFonts w:ascii="Garamond" w:hAnsi="Garamond" w:cs="Arial"/>
          <w:b/>
          <w:szCs w:val="24"/>
        </w:rPr>
      </w:pPr>
      <w:r w:rsidRPr="00801229">
        <w:rPr>
          <w:rFonts w:ascii="Garamond" w:hAnsi="Garamond" w:cs="Arial"/>
          <w:b/>
          <w:szCs w:val="24"/>
        </w:rPr>
        <w:t xml:space="preserve">      </w:t>
      </w:r>
    </w:p>
    <w:p w:rsidR="00F34D3A" w:rsidRDefault="00F34D3A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F34D3A" w:rsidRDefault="00F34D3A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F34D3A" w:rsidRDefault="00F34D3A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F34D3A" w:rsidRDefault="00F34D3A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F34D3A" w:rsidRDefault="00F34D3A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1B270B" w:rsidRDefault="001B270B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1B270B" w:rsidRDefault="001B270B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1B270B" w:rsidRDefault="001B270B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1B270B" w:rsidRDefault="001B270B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1B270B" w:rsidRDefault="001B270B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1B270B" w:rsidRDefault="001B270B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</w:p>
    <w:p w:rsidR="008D5A44" w:rsidRPr="00801229" w:rsidRDefault="008D5A44" w:rsidP="008D5A44">
      <w:pPr>
        <w:pStyle w:val="Tekstpodstawowy"/>
        <w:ind w:left="426" w:hanging="426"/>
        <w:rPr>
          <w:rFonts w:ascii="Garamond" w:hAnsi="Garamond" w:cs="Arial"/>
          <w:szCs w:val="24"/>
        </w:rPr>
      </w:pPr>
      <w:r w:rsidRPr="00801229">
        <w:rPr>
          <w:rFonts w:ascii="Garamond" w:hAnsi="Garamond" w:cs="Arial"/>
          <w:szCs w:val="24"/>
        </w:rPr>
        <w:t xml:space="preserve">Szczegóły podano w tabeli.                              </w:t>
      </w:r>
    </w:p>
    <w:p w:rsidR="00EE4F5A" w:rsidRDefault="00EE4F5A" w:rsidP="00EE4F5A">
      <w:pPr>
        <w:jc w:val="both"/>
      </w:pPr>
    </w:p>
    <w:tbl>
      <w:tblPr>
        <w:tblW w:w="1020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410"/>
        <w:gridCol w:w="1276"/>
        <w:gridCol w:w="1134"/>
        <w:gridCol w:w="1275"/>
        <w:gridCol w:w="1136"/>
      </w:tblGrid>
      <w:tr w:rsidR="00EE4F5A" w:rsidRPr="00E64F06" w:rsidTr="006808ED">
        <w:trPr>
          <w:cantSplit/>
          <w:trHeight w:val="1128"/>
        </w:trPr>
        <w:tc>
          <w:tcPr>
            <w:tcW w:w="851" w:type="dxa"/>
          </w:tcPr>
          <w:p w:rsidR="00EE4F5A" w:rsidRPr="00E64F06" w:rsidRDefault="00EE4F5A" w:rsidP="006808ED">
            <w:pPr>
              <w:jc w:val="both"/>
              <w:rPr>
                <w:rFonts w:ascii="Arial" w:hAnsi="Arial" w:cs="Arial"/>
                <w:sz w:val="22"/>
              </w:rPr>
            </w:pPr>
            <w:r w:rsidRPr="00E64F06">
              <w:rPr>
                <w:rFonts w:ascii="Arial" w:hAnsi="Arial" w:cs="Arial"/>
                <w:sz w:val="22"/>
              </w:rPr>
              <w:t>Lp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EE4F5A" w:rsidRPr="00E64F06" w:rsidRDefault="00EE4F5A" w:rsidP="006808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485CF7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EE4F5A" w:rsidRPr="00485CF7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EE4F5A" w:rsidRPr="00485CF7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485CF7">
              <w:rPr>
                <w:rFonts w:ascii="Garamond" w:hAnsi="Garamond" w:cs="Arial"/>
                <w:szCs w:val="24"/>
              </w:rPr>
              <w:t>Oferent</w:t>
            </w:r>
          </w:p>
        </w:tc>
        <w:tc>
          <w:tcPr>
            <w:tcW w:w="2410" w:type="dxa"/>
          </w:tcPr>
          <w:p w:rsidR="00EE4F5A" w:rsidRPr="00485CF7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485CF7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485CF7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85CF7">
              <w:rPr>
                <w:rFonts w:ascii="Garamond" w:hAnsi="Garamond" w:cs="Arial"/>
                <w:szCs w:val="24"/>
              </w:rPr>
              <w:t>Nazwa zadania publicznego</w:t>
            </w:r>
          </w:p>
        </w:tc>
        <w:tc>
          <w:tcPr>
            <w:tcW w:w="1276" w:type="dxa"/>
          </w:tcPr>
          <w:p w:rsidR="00EE4F5A" w:rsidRPr="00485CF7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85CF7">
              <w:rPr>
                <w:rFonts w:ascii="Garamond" w:hAnsi="Garamond" w:cs="Arial"/>
                <w:szCs w:val="24"/>
              </w:rPr>
              <w:t>Tryb złożenia</w:t>
            </w:r>
            <w:r w:rsidRPr="00485CF7">
              <w:rPr>
                <w:rFonts w:ascii="Garamond" w:hAnsi="Garamond" w:cs="Arial"/>
                <w:szCs w:val="24"/>
              </w:rPr>
              <w:br/>
              <w:t>i sposób rozpatrzenia oferty</w:t>
            </w:r>
          </w:p>
        </w:tc>
        <w:tc>
          <w:tcPr>
            <w:tcW w:w="1134" w:type="dxa"/>
          </w:tcPr>
          <w:p w:rsidR="00EE4F5A" w:rsidRPr="00485CF7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85CF7">
              <w:rPr>
                <w:rFonts w:ascii="Garamond" w:hAnsi="Garamond" w:cs="Arial"/>
                <w:szCs w:val="24"/>
              </w:rPr>
              <w:t>Wysokość dotacji</w:t>
            </w:r>
          </w:p>
        </w:tc>
        <w:tc>
          <w:tcPr>
            <w:tcW w:w="1275" w:type="dxa"/>
          </w:tcPr>
          <w:p w:rsidR="00EE4F5A" w:rsidRPr="00485CF7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85CF7">
              <w:rPr>
                <w:rFonts w:ascii="Garamond" w:hAnsi="Garamond" w:cs="Arial"/>
                <w:szCs w:val="24"/>
              </w:rPr>
              <w:t>Wkład własny organizacji</w:t>
            </w:r>
          </w:p>
          <w:p w:rsidR="00EE4F5A" w:rsidRPr="00485CF7" w:rsidRDefault="00EE4F5A" w:rsidP="006808E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136" w:type="dxa"/>
          </w:tcPr>
          <w:p w:rsidR="00EE4F5A" w:rsidRPr="00485CF7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85CF7">
              <w:rPr>
                <w:rFonts w:ascii="Garamond" w:hAnsi="Garamond" w:cs="Arial"/>
                <w:szCs w:val="24"/>
              </w:rPr>
              <w:t>Ilość osób objętych działaniami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06F04" w:rsidRPr="006D37C5" w:rsidRDefault="00C06F04" w:rsidP="00C06F04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Chorąg</w:t>
            </w:r>
            <w:r>
              <w:rPr>
                <w:rFonts w:ascii="Garamond" w:hAnsi="Garamond" w:cs="Arial"/>
                <w:szCs w:val="24"/>
              </w:rPr>
              <w:t>iew Stołeczna ZHP Hufiec Otwock</w:t>
            </w:r>
          </w:p>
          <w:p w:rsidR="00EE4F5A" w:rsidRPr="00260E74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260E74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260E74">
              <w:rPr>
                <w:rFonts w:ascii="Garamond" w:hAnsi="Garamond"/>
                <w:b/>
                <w:i/>
                <w:szCs w:val="24"/>
              </w:rPr>
              <w:t xml:space="preserve">„wspieranie inicjatyw z zakresu popularyzowania walorów turystycznych miasta </w:t>
            </w:r>
            <w:r w:rsidRPr="00260E74">
              <w:rPr>
                <w:rFonts w:ascii="Garamond" w:hAnsi="Garamond"/>
                <w:b/>
                <w:i/>
                <w:szCs w:val="24"/>
              </w:rPr>
              <w:br/>
              <w:t>i okolic oraz innych form z zakresu turystyki i krajoznawstwa”</w:t>
            </w:r>
          </w:p>
        </w:tc>
        <w:tc>
          <w:tcPr>
            <w:tcW w:w="1276" w:type="dxa"/>
          </w:tcPr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260E74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1275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1.123,44</w:t>
            </w:r>
          </w:p>
        </w:tc>
        <w:tc>
          <w:tcPr>
            <w:tcW w:w="1136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50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06F04" w:rsidRPr="006D37C5" w:rsidRDefault="00C06F04" w:rsidP="00C06F04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Chorąg</w:t>
            </w:r>
            <w:r>
              <w:rPr>
                <w:rFonts w:ascii="Garamond" w:hAnsi="Garamond" w:cs="Arial"/>
                <w:szCs w:val="24"/>
              </w:rPr>
              <w:t>iew Stołeczna ZHP Hufiec Otwock</w:t>
            </w:r>
          </w:p>
          <w:p w:rsidR="00EE4F5A" w:rsidRPr="00260E74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260E74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260E74">
              <w:rPr>
                <w:rFonts w:ascii="Garamond" w:hAnsi="Garamond"/>
                <w:b/>
                <w:i/>
                <w:szCs w:val="24"/>
              </w:rPr>
              <w:t>„wspieranie organizacji rajdów, zlotów oraz innych form z  zakresu turystyki i krajoznawstwa”</w:t>
            </w:r>
          </w:p>
        </w:tc>
        <w:tc>
          <w:tcPr>
            <w:tcW w:w="1276" w:type="dxa"/>
          </w:tcPr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260E74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4.000,-</w:t>
            </w:r>
          </w:p>
        </w:tc>
        <w:tc>
          <w:tcPr>
            <w:tcW w:w="1275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1.002,56</w:t>
            </w:r>
          </w:p>
        </w:tc>
        <w:tc>
          <w:tcPr>
            <w:tcW w:w="1136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50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871EB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871EBB">
              <w:rPr>
                <w:rFonts w:ascii="Garamond" w:hAnsi="Garamond" w:cs="Arial"/>
                <w:szCs w:val="24"/>
              </w:rPr>
              <w:t>Fundacja Konstruktywnego Rozwoju</w:t>
            </w:r>
          </w:p>
          <w:p w:rsidR="00EE4F5A" w:rsidRPr="00871EB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871EB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871EBB">
              <w:rPr>
                <w:rFonts w:ascii="Garamond" w:hAnsi="Garamond"/>
                <w:b/>
                <w:i/>
                <w:szCs w:val="24"/>
              </w:rPr>
              <w:t xml:space="preserve">„prowadzenie placówki realizującej działania profilaktyczne </w:t>
            </w:r>
            <w:r w:rsidRPr="00871EBB">
              <w:rPr>
                <w:rFonts w:ascii="Garamond" w:hAnsi="Garamond"/>
                <w:b/>
                <w:i/>
                <w:szCs w:val="24"/>
              </w:rPr>
              <w:br/>
              <w:t>i prozdrowotne dla mieszkańców Otwocka w latach 2019- 2022 ”</w:t>
            </w:r>
          </w:p>
        </w:tc>
        <w:tc>
          <w:tcPr>
            <w:tcW w:w="1276" w:type="dxa"/>
          </w:tcPr>
          <w:p w:rsidR="00EE4F5A" w:rsidRPr="00871EBB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71EBB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871EBB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71EBB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71EBB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871EBB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871EBB">
              <w:rPr>
                <w:rFonts w:ascii="Garamond" w:hAnsi="Garamond" w:cs="Arial"/>
                <w:szCs w:val="24"/>
              </w:rPr>
              <w:t>250.000,-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36.000,00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tabs>
                <w:tab w:val="left" w:pos="315"/>
                <w:tab w:val="center" w:pos="498"/>
              </w:tabs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493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5A37E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A37EB">
              <w:rPr>
                <w:rFonts w:ascii="Garamond" w:hAnsi="Garamond" w:cs="Arial"/>
                <w:szCs w:val="24"/>
              </w:rPr>
              <w:t>Caritas Diecezji Warszawsko-Praskiej</w:t>
            </w:r>
          </w:p>
          <w:p w:rsidR="00EE4F5A" w:rsidRPr="005A37E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5A37E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A37EB">
              <w:rPr>
                <w:rFonts w:ascii="Garamond" w:hAnsi="Garamond"/>
                <w:b/>
                <w:i/>
                <w:szCs w:val="24"/>
              </w:rPr>
              <w:t>„prowadzenie zajęć opiekuńczo-wychowawczych i socjoterapeutycznych dla dzieci i młodzieży z terenu Świdra”</w:t>
            </w:r>
          </w:p>
        </w:tc>
        <w:tc>
          <w:tcPr>
            <w:tcW w:w="1276" w:type="dxa"/>
          </w:tcPr>
          <w:p w:rsidR="00EE4F5A" w:rsidRPr="005A37EB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5A37EB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5A37EB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5A37EB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5A37EB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5A37EB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5A37EB">
              <w:rPr>
                <w:rFonts w:ascii="Garamond" w:hAnsi="Garamond" w:cs="Arial"/>
                <w:szCs w:val="24"/>
              </w:rPr>
              <w:t>174.400,-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18.600,00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tabs>
                <w:tab w:val="left" w:pos="315"/>
                <w:tab w:val="center" w:pos="498"/>
              </w:tabs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ab/>
              <w:t>25 dziennie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CB09BA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CB09BA">
              <w:rPr>
                <w:rFonts w:ascii="Garamond" w:hAnsi="Garamond" w:cs="Arial"/>
                <w:szCs w:val="24"/>
              </w:rPr>
              <w:t>Otwockie Stowarzyszenie Trzeźwościowe Klub Abstynenta Panaceum</w:t>
            </w:r>
          </w:p>
          <w:p w:rsidR="00EE4F5A" w:rsidRPr="00CB09BA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CB09BA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CB09BA">
              <w:rPr>
                <w:rFonts w:ascii="Garamond" w:hAnsi="Garamond" w:cs="Arial"/>
                <w:szCs w:val="24"/>
              </w:rPr>
              <w:t>„</w:t>
            </w:r>
            <w:r w:rsidRPr="00CB09BA">
              <w:rPr>
                <w:rFonts w:ascii="Garamond" w:hAnsi="Garamond"/>
                <w:b/>
                <w:i/>
                <w:szCs w:val="24"/>
              </w:rPr>
              <w:t>realizacja programów profilaktycznych dla osób wychodzących z uzależnienia”</w:t>
            </w:r>
          </w:p>
        </w:tc>
        <w:tc>
          <w:tcPr>
            <w:tcW w:w="1276" w:type="dxa"/>
          </w:tcPr>
          <w:p w:rsidR="00EE4F5A" w:rsidRPr="00CB09BA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CB09BA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CB09BA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CB09BA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CB09BA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CB09BA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CB09BA">
              <w:rPr>
                <w:rFonts w:ascii="Garamond" w:hAnsi="Garamond" w:cs="Arial"/>
                <w:szCs w:val="24"/>
              </w:rPr>
              <w:t>20.000,-</w:t>
            </w:r>
          </w:p>
        </w:tc>
        <w:tc>
          <w:tcPr>
            <w:tcW w:w="1275" w:type="dxa"/>
          </w:tcPr>
          <w:p w:rsidR="00EE4F5A" w:rsidRPr="00CB09B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CB09BA">
              <w:rPr>
                <w:rFonts w:ascii="Garamond" w:hAnsi="Garamond" w:cs="Arial"/>
                <w:szCs w:val="24"/>
              </w:rPr>
              <w:t>48.677,55</w:t>
            </w:r>
          </w:p>
        </w:tc>
        <w:tc>
          <w:tcPr>
            <w:tcW w:w="1136" w:type="dxa"/>
          </w:tcPr>
          <w:p w:rsidR="00EE4F5A" w:rsidRPr="00CB09B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CB09BA">
              <w:rPr>
                <w:rFonts w:ascii="Garamond" w:hAnsi="Garamond" w:cs="Arial"/>
                <w:szCs w:val="24"/>
              </w:rPr>
              <w:t>253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AE36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AE367E">
              <w:rPr>
                <w:rFonts w:ascii="Garamond" w:hAnsi="Garamond" w:cs="Arial"/>
                <w:color w:val="000000"/>
                <w:szCs w:val="24"/>
              </w:rPr>
              <w:t>Stowarzyszenie „Boja”</w:t>
            </w:r>
          </w:p>
          <w:p w:rsidR="00EE4F5A" w:rsidRPr="00AE36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E4F5A" w:rsidRPr="00AE36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AE367E">
              <w:rPr>
                <w:rFonts w:ascii="Garamond" w:hAnsi="Garamond" w:cs="Arial"/>
                <w:color w:val="000000"/>
                <w:szCs w:val="24"/>
              </w:rPr>
              <w:t>„</w:t>
            </w:r>
            <w:r w:rsidRPr="00AE367E">
              <w:rPr>
                <w:rFonts w:ascii="Garamond" w:hAnsi="Garamond"/>
                <w:b/>
                <w:i/>
                <w:color w:val="000000"/>
                <w:szCs w:val="24"/>
              </w:rPr>
              <w:t>wspieranie i</w:t>
            </w:r>
            <w:r w:rsidRPr="00AE367E">
              <w:rPr>
                <w:rFonts w:ascii="Garamond" w:hAnsi="Garamond" w:cs="Arial"/>
                <w:color w:val="000000"/>
                <w:szCs w:val="24"/>
              </w:rPr>
              <w:t xml:space="preserve"> </w:t>
            </w:r>
            <w:r w:rsidRPr="00AE367E">
              <w:rPr>
                <w:rFonts w:ascii="Garamond" w:hAnsi="Garamond"/>
                <w:b/>
                <w:i/>
                <w:color w:val="000000"/>
                <w:szCs w:val="24"/>
              </w:rPr>
              <w:t>realizacja programu profilaktyczno-terapeutycznego dla dzieci i młodzieży z rodzin niewydolnych wychowawczo, dotkniętych skutkami alkoholizmu</w:t>
            </w:r>
            <w:r>
              <w:rPr>
                <w:rFonts w:ascii="Garamond" w:hAnsi="Garamond"/>
                <w:b/>
                <w:i/>
                <w:color w:val="000000"/>
                <w:szCs w:val="24"/>
              </w:rPr>
              <w:t xml:space="preserve"> „Warto inaczej</w:t>
            </w:r>
            <w:r w:rsidRPr="00AE367E">
              <w:rPr>
                <w:rFonts w:ascii="Garamond" w:hAnsi="Garamond"/>
                <w:b/>
                <w:i/>
                <w:color w:val="000000"/>
                <w:szCs w:val="24"/>
              </w:rPr>
              <w:t>”</w:t>
            </w:r>
          </w:p>
        </w:tc>
        <w:tc>
          <w:tcPr>
            <w:tcW w:w="1276" w:type="dxa"/>
          </w:tcPr>
          <w:p w:rsidR="00EE4F5A" w:rsidRPr="00AE367E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AE367E">
              <w:rPr>
                <w:rFonts w:ascii="Garamond" w:hAnsi="Garamond" w:cs="Arial"/>
                <w:color w:val="000000"/>
                <w:szCs w:val="24"/>
              </w:rPr>
              <w:t>Otwarty konkurs ofert</w:t>
            </w:r>
          </w:p>
          <w:p w:rsidR="00EE4F5A" w:rsidRPr="00AE367E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:rsidR="00EE4F5A" w:rsidRPr="00AE367E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AE367E">
              <w:rPr>
                <w:rFonts w:ascii="Garamond" w:hAnsi="Garamond" w:cs="Arial"/>
                <w:color w:val="000000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AE367E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AE367E">
              <w:rPr>
                <w:rFonts w:ascii="Garamond" w:hAnsi="Garamond" w:cs="Arial"/>
                <w:color w:val="000000"/>
                <w:szCs w:val="24"/>
              </w:rPr>
              <w:t>15.000,-</w:t>
            </w:r>
          </w:p>
        </w:tc>
        <w:tc>
          <w:tcPr>
            <w:tcW w:w="1275" w:type="dxa"/>
          </w:tcPr>
          <w:p w:rsidR="00EE4F5A" w:rsidRPr="00AE367E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AE367E">
              <w:rPr>
                <w:rFonts w:ascii="Garamond" w:hAnsi="Garamond" w:cs="Arial"/>
                <w:color w:val="000000"/>
                <w:szCs w:val="24"/>
              </w:rPr>
              <w:t>21.322,02</w:t>
            </w:r>
          </w:p>
        </w:tc>
        <w:tc>
          <w:tcPr>
            <w:tcW w:w="1136" w:type="dxa"/>
          </w:tcPr>
          <w:p w:rsidR="00EE4F5A" w:rsidRPr="00AE367E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AE367E">
              <w:rPr>
                <w:rFonts w:ascii="Garamond" w:hAnsi="Garamond" w:cs="Arial"/>
                <w:color w:val="000000"/>
                <w:szCs w:val="24"/>
              </w:rPr>
              <w:t>60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8F7D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szCs w:val="24"/>
              </w:rPr>
              <w:t>Caritas Diecezji Warszawsko-Praskiej</w:t>
            </w:r>
          </w:p>
          <w:p w:rsidR="00EE4F5A" w:rsidRPr="008F7D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8F7D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/>
                <w:b/>
                <w:i/>
                <w:szCs w:val="24"/>
              </w:rPr>
              <w:t>„prowadzenie świetlicy opiekuńczo-wychowawczej dla dzieci i młodzieży”</w:t>
            </w:r>
          </w:p>
        </w:tc>
        <w:tc>
          <w:tcPr>
            <w:tcW w:w="1276" w:type="dxa"/>
          </w:tcPr>
          <w:p w:rsidR="00EE4F5A" w:rsidRPr="008F7DA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8F7DA0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F7DA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8F7DA0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szCs w:val="24"/>
              </w:rPr>
              <w:t>46.800,-</w:t>
            </w:r>
          </w:p>
        </w:tc>
        <w:tc>
          <w:tcPr>
            <w:tcW w:w="1275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1.400,00</w:t>
            </w:r>
          </w:p>
        </w:tc>
        <w:tc>
          <w:tcPr>
            <w:tcW w:w="1136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30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06F04" w:rsidRPr="006D37C5" w:rsidRDefault="00C06F04" w:rsidP="00C06F04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Chorąg</w:t>
            </w:r>
            <w:r>
              <w:rPr>
                <w:rFonts w:ascii="Garamond" w:hAnsi="Garamond" w:cs="Arial"/>
                <w:szCs w:val="24"/>
              </w:rPr>
              <w:t>iew Stołeczna ZHP Hufiec Otwock</w:t>
            </w:r>
          </w:p>
          <w:p w:rsidR="00EE4F5A" w:rsidRPr="00257C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257C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257C62">
              <w:rPr>
                <w:rFonts w:ascii="Garamond" w:hAnsi="Garamond"/>
                <w:b/>
                <w:i/>
                <w:szCs w:val="24"/>
              </w:rPr>
              <w:t>„prowadzenie świetlicy opiekuńczo-wychowawczej dla dzieci i młodzieży”</w:t>
            </w:r>
          </w:p>
        </w:tc>
        <w:tc>
          <w:tcPr>
            <w:tcW w:w="1276" w:type="dxa"/>
          </w:tcPr>
          <w:p w:rsidR="00EE4F5A" w:rsidRPr="00257C6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57C62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257C62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257C6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57C6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257C62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257C62">
              <w:rPr>
                <w:rFonts w:ascii="Garamond" w:hAnsi="Garamond" w:cs="Arial"/>
                <w:szCs w:val="24"/>
              </w:rPr>
              <w:t>30.000,-</w:t>
            </w:r>
          </w:p>
        </w:tc>
        <w:tc>
          <w:tcPr>
            <w:tcW w:w="1275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278,84</w:t>
            </w:r>
          </w:p>
        </w:tc>
        <w:tc>
          <w:tcPr>
            <w:tcW w:w="1136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30 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E2A71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6E2A71">
              <w:rPr>
                <w:rFonts w:ascii="Garamond" w:hAnsi="Garamond" w:cs="Arial"/>
                <w:szCs w:val="24"/>
              </w:rPr>
              <w:t>Klub Sportowy „Akademia Sportu Otwock”</w:t>
            </w:r>
          </w:p>
          <w:p w:rsidR="00EE4F5A" w:rsidRPr="006E2A7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6E2A7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6E2A71">
              <w:rPr>
                <w:rFonts w:ascii="Garamond" w:hAnsi="Garamond" w:cs="Arial"/>
                <w:b/>
                <w:i/>
                <w:szCs w:val="24"/>
              </w:rPr>
              <w:t>„profilaktyka poprzez sport”</w:t>
            </w:r>
          </w:p>
        </w:tc>
        <w:tc>
          <w:tcPr>
            <w:tcW w:w="1276" w:type="dxa"/>
          </w:tcPr>
          <w:p w:rsidR="00EE4F5A" w:rsidRPr="006E2A7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E2A71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E2A7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E2A7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E2A71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E2A71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6E2A71"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6.274,97</w:t>
            </w:r>
          </w:p>
        </w:tc>
        <w:tc>
          <w:tcPr>
            <w:tcW w:w="1136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52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8F7DA0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szCs w:val="24"/>
              </w:rPr>
              <w:t>Uczniowski Klub Sportowy „Otwock”</w:t>
            </w:r>
          </w:p>
          <w:p w:rsidR="00EE4F5A" w:rsidRPr="008F7D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8F7D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b/>
                <w:i/>
                <w:szCs w:val="24"/>
              </w:rPr>
              <w:t>„profilaktyka poprzez sport”</w:t>
            </w:r>
          </w:p>
        </w:tc>
        <w:tc>
          <w:tcPr>
            <w:tcW w:w="1276" w:type="dxa"/>
          </w:tcPr>
          <w:p w:rsidR="00EE4F5A" w:rsidRPr="008F7DA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8F7DA0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F7DA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8F7DA0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8F7DA0"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2.500,00</w:t>
            </w:r>
          </w:p>
        </w:tc>
        <w:tc>
          <w:tcPr>
            <w:tcW w:w="1136" w:type="dxa"/>
          </w:tcPr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20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A25454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A25454">
              <w:rPr>
                <w:rFonts w:ascii="Garamond" w:hAnsi="Garamond" w:cs="Arial"/>
                <w:szCs w:val="24"/>
              </w:rPr>
              <w:t>Uczniowski Klub Sportowy „Otwocka Czwórka”</w:t>
            </w:r>
          </w:p>
          <w:p w:rsidR="00EE4F5A" w:rsidRPr="00A25454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A25454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A25454">
              <w:rPr>
                <w:rFonts w:ascii="Garamond" w:hAnsi="Garamond" w:cs="Arial"/>
                <w:b/>
                <w:i/>
                <w:szCs w:val="24"/>
              </w:rPr>
              <w:t>„realizacja działań profilaktycznych dla dzieci z otwockich szkół podstawowych”</w:t>
            </w:r>
          </w:p>
        </w:tc>
        <w:tc>
          <w:tcPr>
            <w:tcW w:w="1276" w:type="dxa"/>
          </w:tcPr>
          <w:p w:rsidR="00EE4F5A" w:rsidRPr="00A2545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A25454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A25454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A2545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A25454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A25454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A25454">
              <w:rPr>
                <w:rFonts w:ascii="Garamond" w:hAnsi="Garamond" w:cs="Arial"/>
                <w:szCs w:val="24"/>
              </w:rPr>
              <w:t>8.000,-</w:t>
            </w:r>
          </w:p>
        </w:tc>
        <w:tc>
          <w:tcPr>
            <w:tcW w:w="1275" w:type="dxa"/>
          </w:tcPr>
          <w:p w:rsidR="00EE4F5A" w:rsidRPr="00A25454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A25454">
              <w:rPr>
                <w:rFonts w:ascii="Garamond" w:hAnsi="Garamond" w:cs="Arial"/>
                <w:szCs w:val="24"/>
              </w:rPr>
              <w:t>13.400,00</w:t>
            </w:r>
          </w:p>
        </w:tc>
        <w:tc>
          <w:tcPr>
            <w:tcW w:w="1136" w:type="dxa"/>
          </w:tcPr>
          <w:p w:rsidR="00EE4F5A" w:rsidRPr="00A25454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A25454"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5E0BF5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5E0BF5">
              <w:rPr>
                <w:rFonts w:ascii="Garamond" w:hAnsi="Garamond" w:cs="Arial"/>
                <w:szCs w:val="24"/>
              </w:rPr>
              <w:t>Klub Sztuk Walk „</w:t>
            </w:r>
            <w:proofErr w:type="spellStart"/>
            <w:r w:rsidRPr="005E0BF5">
              <w:rPr>
                <w:rFonts w:ascii="Garamond" w:hAnsi="Garamond" w:cs="Arial"/>
                <w:szCs w:val="24"/>
              </w:rPr>
              <w:t>Sokudo</w:t>
            </w:r>
            <w:proofErr w:type="spellEnd"/>
            <w:r w:rsidRPr="005E0BF5">
              <w:rPr>
                <w:rFonts w:ascii="Garamond" w:hAnsi="Garamond" w:cs="Arial"/>
                <w:szCs w:val="24"/>
              </w:rPr>
              <w:t>”</w:t>
            </w:r>
          </w:p>
          <w:p w:rsidR="00EE4F5A" w:rsidRPr="005E0BF5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5E0BF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5E0BF5">
              <w:rPr>
                <w:rFonts w:ascii="Garamond" w:hAnsi="Garamond" w:cs="Arial"/>
                <w:b/>
                <w:i/>
                <w:szCs w:val="24"/>
              </w:rPr>
              <w:t>„profilaktyka poprzez sport”</w:t>
            </w:r>
          </w:p>
        </w:tc>
        <w:tc>
          <w:tcPr>
            <w:tcW w:w="1276" w:type="dxa"/>
          </w:tcPr>
          <w:p w:rsidR="00EE4F5A" w:rsidRPr="005E0BF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5E0BF5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5E0BF5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5E0BF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5E0BF5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5E0BF5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5E0BF5"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9234,40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65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A3584A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A3584A">
              <w:rPr>
                <w:rFonts w:ascii="Garamond" w:hAnsi="Garamond" w:cs="Arial"/>
                <w:szCs w:val="24"/>
              </w:rPr>
              <w:t>Stowarzyszenie Mentalnie Równi</w:t>
            </w:r>
          </w:p>
        </w:tc>
        <w:tc>
          <w:tcPr>
            <w:tcW w:w="2410" w:type="dxa"/>
          </w:tcPr>
          <w:p w:rsidR="00EE4F5A" w:rsidRPr="00A3584A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A3584A">
              <w:rPr>
                <w:rFonts w:ascii="Garamond" w:hAnsi="Garamond" w:cs="Arial"/>
                <w:b/>
                <w:i/>
                <w:szCs w:val="24"/>
              </w:rPr>
              <w:t>ochrona zdrowia – przeciwdziałanie alkoholizmowi</w:t>
            </w:r>
          </w:p>
        </w:tc>
        <w:tc>
          <w:tcPr>
            <w:tcW w:w="1276" w:type="dxa"/>
          </w:tcPr>
          <w:p w:rsidR="00EE4F5A" w:rsidRPr="00260B5F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B5F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A3584A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B5F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A3584A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A3584A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06F04" w:rsidRPr="006D37C5" w:rsidRDefault="00C06F04" w:rsidP="00C06F04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Chorąg</w:t>
            </w:r>
            <w:r>
              <w:rPr>
                <w:rFonts w:ascii="Garamond" w:hAnsi="Garamond" w:cs="Arial"/>
                <w:szCs w:val="24"/>
              </w:rPr>
              <w:t>iew Stołeczna ZHP Hufiec Otwock</w:t>
            </w:r>
          </w:p>
          <w:p w:rsidR="00EE4F5A" w:rsidRPr="00260E74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260E74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260E74">
              <w:rPr>
                <w:rFonts w:ascii="Garamond" w:hAnsi="Garamond" w:cs="Arial"/>
                <w:b/>
                <w:szCs w:val="24"/>
              </w:rPr>
              <w:t>„</w:t>
            </w:r>
            <w:r w:rsidRPr="00260E74">
              <w:rPr>
                <w:rFonts w:ascii="Garamond" w:hAnsi="Garamond" w:cs="Arial"/>
                <w:b/>
                <w:i/>
                <w:szCs w:val="24"/>
              </w:rPr>
              <w:t>szkolenie dzieci i</w:t>
            </w:r>
            <w:r w:rsidRPr="00260E74">
              <w:rPr>
                <w:rFonts w:ascii="Garamond" w:hAnsi="Garamond" w:cs="Arial"/>
                <w:b/>
                <w:szCs w:val="24"/>
              </w:rPr>
              <w:t xml:space="preserve"> </w:t>
            </w:r>
            <w:r w:rsidRPr="00260E74">
              <w:rPr>
                <w:rFonts w:ascii="Garamond" w:hAnsi="Garamond" w:cs="Arial"/>
                <w:b/>
                <w:i/>
                <w:szCs w:val="24"/>
              </w:rPr>
              <w:t>młodzieży w zakresie ratownictwa medycznego”</w:t>
            </w:r>
          </w:p>
        </w:tc>
        <w:tc>
          <w:tcPr>
            <w:tcW w:w="1276" w:type="dxa"/>
          </w:tcPr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260E74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20.000,-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4.111,70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297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787C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Parafia Rzymskokatolicka Zesłania Ducha Świętego</w:t>
            </w:r>
          </w:p>
          <w:p w:rsidR="00EE4F5A" w:rsidRPr="00787C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787C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787C89">
              <w:rPr>
                <w:rFonts w:ascii="Garamond" w:hAnsi="Garamond"/>
                <w:b/>
                <w:i/>
                <w:szCs w:val="24"/>
              </w:rPr>
              <w:t>„kolonie i obozy oraz inne formy wypoczynku dzieci i młodzieży szkolnej, a także szkolenie młodzieży”</w:t>
            </w:r>
          </w:p>
        </w:tc>
        <w:tc>
          <w:tcPr>
            <w:tcW w:w="1276" w:type="dxa"/>
          </w:tcPr>
          <w:p w:rsidR="00EE4F5A" w:rsidRPr="00787C8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787C89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787C8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787C89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6.540,-</w:t>
            </w:r>
          </w:p>
        </w:tc>
        <w:tc>
          <w:tcPr>
            <w:tcW w:w="1275" w:type="dxa"/>
          </w:tcPr>
          <w:p w:rsidR="00EE4F5A" w:rsidRPr="00787C89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50.726,44</w:t>
            </w:r>
          </w:p>
        </w:tc>
        <w:tc>
          <w:tcPr>
            <w:tcW w:w="1136" w:type="dxa"/>
          </w:tcPr>
          <w:p w:rsidR="00EE4F5A" w:rsidRPr="00787C89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45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B40C5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B40C50">
              <w:rPr>
                <w:rFonts w:cs="Arial"/>
                <w:b/>
                <w:i/>
                <w:sz w:val="22"/>
              </w:rPr>
              <w:t xml:space="preserve"> </w:t>
            </w:r>
            <w:r w:rsidRPr="00B40C50">
              <w:rPr>
                <w:rFonts w:ascii="Garamond" w:hAnsi="Garamond" w:cs="Arial"/>
                <w:szCs w:val="24"/>
              </w:rPr>
              <w:t xml:space="preserve">Klub Sportowy </w:t>
            </w:r>
            <w:proofErr w:type="spellStart"/>
            <w:r w:rsidRPr="00B40C50">
              <w:rPr>
                <w:rFonts w:ascii="Garamond" w:hAnsi="Garamond" w:cs="Arial"/>
                <w:szCs w:val="24"/>
              </w:rPr>
              <w:t>Vulcan</w:t>
            </w:r>
            <w:proofErr w:type="spellEnd"/>
          </w:p>
          <w:p w:rsidR="00EE4F5A" w:rsidRPr="00B40C50" w:rsidRDefault="00EE4F5A" w:rsidP="006808ED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EE4F5A" w:rsidRPr="00B40C5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B40C50">
              <w:rPr>
                <w:rFonts w:ascii="Garamond" w:hAnsi="Garamond"/>
                <w:b/>
                <w:i/>
                <w:szCs w:val="24"/>
              </w:rPr>
              <w:t>„kolonie i obozy oraz inne formy wypoczynku dzieci i młodzieży szkolnej, a także szkolenie młodzieży”</w:t>
            </w:r>
          </w:p>
        </w:tc>
        <w:tc>
          <w:tcPr>
            <w:tcW w:w="1276" w:type="dxa"/>
          </w:tcPr>
          <w:p w:rsidR="00EE4F5A" w:rsidRPr="00B40C5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B40C50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B40C50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B40C5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B40C50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B40C50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40C50">
              <w:rPr>
                <w:rFonts w:ascii="Garamond" w:hAnsi="Garamond" w:cs="Arial"/>
                <w:szCs w:val="24"/>
              </w:rPr>
              <w:t>3.000,-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45.825,00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24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787C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Uczniowski Klub Sportowy „Kresy”</w:t>
            </w:r>
          </w:p>
          <w:p w:rsidR="00EE4F5A" w:rsidRPr="00787C89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/>
                <w:b/>
                <w:i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E4F5A" w:rsidRPr="00787C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787C89">
              <w:rPr>
                <w:rFonts w:ascii="Garamond" w:hAnsi="Garamond"/>
                <w:b/>
                <w:i/>
                <w:szCs w:val="24"/>
              </w:rPr>
              <w:t>„kolonie i obozy oraz inne formy wypoczynku dzieci i młodzieży szkolnej, a także szkolenie młodzieży”</w:t>
            </w:r>
          </w:p>
        </w:tc>
        <w:tc>
          <w:tcPr>
            <w:tcW w:w="1276" w:type="dxa"/>
          </w:tcPr>
          <w:p w:rsidR="00EE4F5A" w:rsidRPr="00787C8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787C89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787C8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787C89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787C89">
              <w:rPr>
                <w:rFonts w:ascii="Garamond" w:hAnsi="Garamond" w:cs="Arial"/>
                <w:szCs w:val="24"/>
              </w:rPr>
              <w:t>7.920,-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68.204,76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52</w:t>
            </w:r>
          </w:p>
        </w:tc>
      </w:tr>
      <w:tr w:rsidR="00EE4F5A" w:rsidRPr="00EF484C" w:rsidTr="006808ED">
        <w:trPr>
          <w:cantSplit/>
          <w:trHeight w:val="100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220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Uczniowski Klub Sportowy „</w:t>
            </w:r>
            <w:proofErr w:type="spellStart"/>
            <w:r w:rsidRPr="00922089">
              <w:rPr>
                <w:rFonts w:ascii="Garamond" w:hAnsi="Garamond" w:cs="Arial"/>
                <w:szCs w:val="24"/>
              </w:rPr>
              <w:t>Shinkyokushin</w:t>
            </w:r>
            <w:proofErr w:type="spellEnd"/>
            <w:r w:rsidRPr="00922089">
              <w:rPr>
                <w:rFonts w:ascii="Garamond" w:hAnsi="Garamond" w:cs="Arial"/>
                <w:szCs w:val="24"/>
              </w:rPr>
              <w:t>”</w:t>
            </w:r>
          </w:p>
          <w:p w:rsidR="00EE4F5A" w:rsidRPr="009220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922089">
              <w:rPr>
                <w:rFonts w:ascii="Garamond" w:hAnsi="Garamond"/>
                <w:b/>
                <w:i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E4F5A" w:rsidRPr="00922089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922089">
              <w:rPr>
                <w:rFonts w:ascii="Garamond" w:hAnsi="Garamond"/>
                <w:b/>
                <w:i/>
                <w:szCs w:val="24"/>
              </w:rPr>
              <w:t>„kolonie i obozy oraz inne formy wypoczynku dzieci i młodzieży szkolnej, a także szkolenie młodzieży”</w:t>
            </w:r>
          </w:p>
        </w:tc>
        <w:tc>
          <w:tcPr>
            <w:tcW w:w="1276" w:type="dxa"/>
          </w:tcPr>
          <w:p w:rsidR="00EE4F5A" w:rsidRPr="0092208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2089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208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922089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4.500,-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38.364,00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29</w:t>
            </w:r>
          </w:p>
        </w:tc>
      </w:tr>
      <w:tr w:rsidR="00EE4F5A" w:rsidRPr="00EF484C" w:rsidTr="006808ED">
        <w:trPr>
          <w:cantSplit/>
          <w:trHeight w:val="113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A94DE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A94DE2">
              <w:rPr>
                <w:rFonts w:ascii="Garamond" w:hAnsi="Garamond" w:cs="Arial"/>
                <w:szCs w:val="24"/>
              </w:rPr>
              <w:t>Uczniowski Klub Sportowy „Otwock”</w:t>
            </w:r>
          </w:p>
          <w:p w:rsidR="00EE4F5A" w:rsidRPr="00A94DE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A94DE2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A94DE2">
              <w:rPr>
                <w:rFonts w:ascii="Garamond" w:hAnsi="Garamond"/>
                <w:b/>
                <w:i/>
                <w:szCs w:val="24"/>
              </w:rPr>
              <w:t>„kolonie i obozy oraz inne formy wypoczynku dzieci i młodzieży szkolnej, a także szkolenie młodzieży”</w:t>
            </w:r>
          </w:p>
        </w:tc>
        <w:tc>
          <w:tcPr>
            <w:tcW w:w="1276" w:type="dxa"/>
          </w:tcPr>
          <w:p w:rsidR="00EE4F5A" w:rsidRPr="00A94DE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A94DE2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A94DE2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A94DE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A94DE2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A94DE2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A94DE2">
              <w:rPr>
                <w:rFonts w:ascii="Garamond" w:hAnsi="Garamond" w:cs="Arial"/>
                <w:szCs w:val="24"/>
              </w:rPr>
              <w:t>9.500,-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2.000,00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54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E40E4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E40E48">
              <w:rPr>
                <w:rFonts w:ascii="Garamond" w:hAnsi="Garamond" w:cs="Arial"/>
                <w:szCs w:val="24"/>
              </w:rPr>
              <w:t>Otwocki Klub Sportowy „Start”</w:t>
            </w:r>
          </w:p>
          <w:p w:rsidR="00EE4F5A" w:rsidRPr="00E40E48" w:rsidRDefault="00EE4F5A" w:rsidP="006808E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E40E48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E40E48">
              <w:rPr>
                <w:rFonts w:ascii="Garamond" w:hAnsi="Garamond"/>
                <w:b/>
                <w:i/>
                <w:szCs w:val="24"/>
              </w:rPr>
              <w:t xml:space="preserve">„kolonie i obozy oraz inne formy wypoczynku dzieci i młodzieży szkolnej, </w:t>
            </w:r>
            <w:r>
              <w:rPr>
                <w:rFonts w:ascii="Garamond" w:hAnsi="Garamond"/>
                <w:b/>
                <w:i/>
                <w:szCs w:val="24"/>
              </w:rPr>
              <w:br/>
            </w:r>
            <w:r w:rsidRPr="00E40E48">
              <w:rPr>
                <w:rFonts w:ascii="Garamond" w:hAnsi="Garamond"/>
                <w:b/>
                <w:i/>
                <w:szCs w:val="24"/>
              </w:rPr>
              <w:t>a także szkolenie młodzieży”</w:t>
            </w:r>
          </w:p>
        </w:tc>
        <w:tc>
          <w:tcPr>
            <w:tcW w:w="1276" w:type="dxa"/>
          </w:tcPr>
          <w:p w:rsidR="00EE4F5A" w:rsidRPr="00E40E4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E40E48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E40E48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E40E4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E40E48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E40E48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E40E48">
              <w:rPr>
                <w:rFonts w:ascii="Garamond" w:hAnsi="Garamond" w:cs="Arial"/>
                <w:szCs w:val="24"/>
              </w:rPr>
              <w:t>8.200,-</w:t>
            </w:r>
          </w:p>
        </w:tc>
        <w:tc>
          <w:tcPr>
            <w:tcW w:w="1275" w:type="dxa"/>
          </w:tcPr>
          <w:p w:rsidR="00EE4F5A" w:rsidRPr="00E40E4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3.500,50</w:t>
            </w:r>
          </w:p>
        </w:tc>
        <w:tc>
          <w:tcPr>
            <w:tcW w:w="1136" w:type="dxa"/>
          </w:tcPr>
          <w:p w:rsidR="00EE4F5A" w:rsidRPr="00E40E4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72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220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Caritas Diecezji Warszawsko-Praskiej</w:t>
            </w:r>
          </w:p>
          <w:p w:rsidR="00EE4F5A" w:rsidRPr="0092208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922089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/>
                <w:b/>
                <w:i/>
                <w:szCs w:val="24"/>
              </w:rPr>
              <w:t>„kolonie i obozy oraz inne formy wypoczynku dzieci i młodzieży szkolnej, a także szkolenie młodzieży”</w:t>
            </w:r>
          </w:p>
        </w:tc>
        <w:tc>
          <w:tcPr>
            <w:tcW w:w="1276" w:type="dxa"/>
          </w:tcPr>
          <w:p w:rsidR="00EE4F5A" w:rsidRPr="0092208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2089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208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922089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2.340,-</w:t>
            </w:r>
          </w:p>
        </w:tc>
        <w:tc>
          <w:tcPr>
            <w:tcW w:w="1275" w:type="dxa"/>
          </w:tcPr>
          <w:p w:rsidR="00EE4F5A" w:rsidRPr="00922089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922089">
              <w:rPr>
                <w:rFonts w:ascii="Garamond" w:hAnsi="Garamond" w:cs="Arial"/>
                <w:szCs w:val="24"/>
              </w:rPr>
              <w:t>13.730,00</w:t>
            </w:r>
          </w:p>
        </w:tc>
        <w:tc>
          <w:tcPr>
            <w:tcW w:w="1136" w:type="dxa"/>
          </w:tcPr>
          <w:p w:rsidR="00EE4F5A" w:rsidRPr="00922089" w:rsidRDefault="00EE4F5A" w:rsidP="006808ED">
            <w:pPr>
              <w:pStyle w:val="Nagwek1"/>
              <w:jc w:val="center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922089">
              <w:rPr>
                <w:rFonts w:ascii="Garamond" w:hAnsi="Garamond" w:cs="Arial"/>
                <w:b w:val="0"/>
                <w:sz w:val="24"/>
                <w:szCs w:val="24"/>
              </w:rPr>
              <w:t>13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D37C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Chorąg</w:t>
            </w:r>
            <w:r w:rsidR="00C06F04">
              <w:rPr>
                <w:rFonts w:ascii="Garamond" w:hAnsi="Garamond" w:cs="Arial"/>
                <w:szCs w:val="24"/>
              </w:rPr>
              <w:t>iew Stołeczna ZHP Hufiec Otwock</w:t>
            </w:r>
          </w:p>
          <w:p w:rsidR="00EE4F5A" w:rsidRPr="006D37C5" w:rsidRDefault="00EE4F5A" w:rsidP="006808E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Cs w:val="24"/>
              </w:rPr>
            </w:pPr>
            <w:r w:rsidRPr="006D37C5">
              <w:rPr>
                <w:rFonts w:ascii="Garamond" w:hAnsi="Garamond"/>
                <w:b/>
                <w:i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E4F5A" w:rsidRPr="006D37C5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  <w:r w:rsidRPr="006D37C5">
              <w:rPr>
                <w:rFonts w:ascii="Garamond" w:hAnsi="Garamond"/>
                <w:b/>
                <w:i/>
                <w:szCs w:val="24"/>
              </w:rPr>
              <w:t>„kolonie i obozy oraz inne formy wypoczynku dzieci i młodzieży szkolnej, a także szkolenie młodzieży”</w:t>
            </w:r>
          </w:p>
        </w:tc>
        <w:tc>
          <w:tcPr>
            <w:tcW w:w="1276" w:type="dxa"/>
          </w:tcPr>
          <w:p w:rsidR="00EE4F5A" w:rsidRPr="006D37C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D37C5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D37C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D37C5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30.000,-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124.747,82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131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7623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szCs w:val="24"/>
              </w:rPr>
              <w:t>Polskie Stowarzyszenie na Rzecz Osób z Niepełnosprawnością Intelektualną Koło w Otwocku</w:t>
            </w:r>
          </w:p>
          <w:p w:rsidR="00EE4F5A" w:rsidRPr="007623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7623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b/>
                <w:i/>
                <w:szCs w:val="24"/>
              </w:rPr>
              <w:t>„</w:t>
            </w:r>
            <w:r>
              <w:rPr>
                <w:rFonts w:ascii="Garamond" w:hAnsi="Garamond" w:cs="Arial"/>
                <w:b/>
                <w:i/>
                <w:szCs w:val="24"/>
              </w:rPr>
              <w:t>działalność na rzecz osób niepełnosprawnych – lecznicze walory klimatu</w:t>
            </w:r>
            <w:r w:rsidRPr="007623A0">
              <w:rPr>
                <w:rFonts w:ascii="Garamond" w:hAnsi="Garamond" w:cs="Arial"/>
                <w:b/>
                <w:i/>
                <w:szCs w:val="24"/>
              </w:rPr>
              <w:t>”</w:t>
            </w:r>
          </w:p>
        </w:tc>
        <w:tc>
          <w:tcPr>
            <w:tcW w:w="1276" w:type="dxa"/>
          </w:tcPr>
          <w:p w:rsidR="00EE4F5A" w:rsidRPr="007623A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7623A0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7623A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7623A0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szCs w:val="24"/>
              </w:rPr>
              <w:t>15.000,-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56.481,00</w:t>
            </w:r>
          </w:p>
        </w:tc>
        <w:tc>
          <w:tcPr>
            <w:tcW w:w="1136" w:type="dxa"/>
          </w:tcPr>
          <w:p w:rsidR="00EE4F5A" w:rsidRPr="005E343C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60</w:t>
            </w:r>
          </w:p>
        </w:tc>
      </w:tr>
      <w:tr w:rsidR="00EE4F5A" w:rsidRPr="00EF484C" w:rsidTr="006808ED">
        <w:trPr>
          <w:cantSplit/>
          <w:trHeight w:val="1348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06F04" w:rsidRPr="006D37C5" w:rsidRDefault="00C06F04" w:rsidP="00C06F04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Chorąg</w:t>
            </w:r>
            <w:r>
              <w:rPr>
                <w:rFonts w:ascii="Garamond" w:hAnsi="Garamond" w:cs="Arial"/>
                <w:szCs w:val="24"/>
              </w:rPr>
              <w:t>iew Stołeczna ZHP Hufiec Otwock</w:t>
            </w:r>
          </w:p>
          <w:p w:rsidR="00EE4F5A" w:rsidRPr="00260E74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260E74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260E74">
              <w:rPr>
                <w:rFonts w:ascii="Garamond" w:hAnsi="Garamond" w:cs="Arial"/>
                <w:b/>
                <w:szCs w:val="24"/>
              </w:rPr>
              <w:t>„</w:t>
            </w:r>
            <w:r w:rsidRPr="00260E74">
              <w:rPr>
                <w:rFonts w:ascii="Garamond" w:hAnsi="Garamond" w:cs="Arial"/>
                <w:b/>
                <w:i/>
                <w:szCs w:val="24"/>
              </w:rPr>
              <w:t>pamięć o poległych w obronie Ojczyzny”</w:t>
            </w:r>
          </w:p>
        </w:tc>
        <w:tc>
          <w:tcPr>
            <w:tcW w:w="1276" w:type="dxa"/>
          </w:tcPr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260E74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260E74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260E74"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1.008,64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74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BD691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BD6915">
              <w:rPr>
                <w:rFonts w:ascii="Garamond" w:hAnsi="Garamond" w:cs="Arial"/>
                <w:szCs w:val="24"/>
              </w:rPr>
              <w:t xml:space="preserve">Parafia Rzymskokatolicka św. Wincentego </w:t>
            </w:r>
            <w:proofErr w:type="spellStart"/>
            <w:r w:rsidRPr="00BD6915">
              <w:rPr>
                <w:rFonts w:ascii="Garamond" w:hAnsi="Garamond" w:cs="Arial"/>
                <w:szCs w:val="24"/>
              </w:rPr>
              <w:t>a’Paulo</w:t>
            </w:r>
            <w:proofErr w:type="spellEnd"/>
          </w:p>
          <w:p w:rsidR="00EE4F5A" w:rsidRPr="00BD691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BD6915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BD6915">
              <w:rPr>
                <w:rFonts w:ascii="Garamond" w:hAnsi="Garamond"/>
                <w:b/>
                <w:i/>
                <w:szCs w:val="24"/>
              </w:rPr>
              <w:t>„organizacja pikniku rodzinnego dla mieszkańców „Jarmark u Wincentego”</w:t>
            </w:r>
          </w:p>
        </w:tc>
        <w:tc>
          <w:tcPr>
            <w:tcW w:w="1276" w:type="dxa"/>
          </w:tcPr>
          <w:p w:rsidR="00EE4F5A" w:rsidRPr="00BD691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BD6915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BD6915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BD691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BD6915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BD6915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BD6915">
              <w:rPr>
                <w:rFonts w:ascii="Garamond" w:hAnsi="Garamond" w:cs="Arial"/>
                <w:szCs w:val="24"/>
              </w:rPr>
              <w:t>6.000,-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1.287,00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400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46EF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szCs w:val="24"/>
              </w:rPr>
              <w:t>Fundacja Promocji Kultury „</w:t>
            </w:r>
            <w:proofErr w:type="spellStart"/>
            <w:r w:rsidRPr="00946EF8">
              <w:rPr>
                <w:rFonts w:ascii="Garamond" w:hAnsi="Garamond" w:cs="Arial"/>
                <w:szCs w:val="24"/>
              </w:rPr>
              <w:t>OtwArte</w:t>
            </w:r>
            <w:proofErr w:type="spellEnd"/>
            <w:r w:rsidRPr="00946EF8">
              <w:rPr>
                <w:rFonts w:ascii="Garamond" w:hAnsi="Garamond" w:cs="Arial"/>
                <w:szCs w:val="24"/>
              </w:rPr>
              <w:t>”</w:t>
            </w:r>
          </w:p>
          <w:p w:rsidR="00EE4F5A" w:rsidRPr="00946EF8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946EF8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b/>
                <w:i/>
                <w:szCs w:val="24"/>
              </w:rPr>
              <w:t xml:space="preserve">„XIX Europejski Festiwalu Muzycznego </w:t>
            </w:r>
            <w:r w:rsidRPr="00946EF8">
              <w:rPr>
                <w:rFonts w:ascii="Garamond" w:hAnsi="Garamond" w:cs="Arial"/>
                <w:b/>
                <w:i/>
                <w:szCs w:val="24"/>
              </w:rPr>
              <w:br/>
              <w:t>w Otwocku”</w:t>
            </w:r>
          </w:p>
        </w:tc>
        <w:tc>
          <w:tcPr>
            <w:tcW w:w="1276" w:type="dxa"/>
          </w:tcPr>
          <w:p w:rsidR="00EE4F5A" w:rsidRPr="00946EF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46EF8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46EF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946EF8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szCs w:val="24"/>
              </w:rPr>
              <w:t>45.000,-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9.000,00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1000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4299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Fundacja Domowe Hospicjum Dziecięce Promyczek</w:t>
            </w:r>
          </w:p>
          <w:p w:rsidR="00EE4F5A" w:rsidRPr="0064299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642993" w:rsidRDefault="00EE4F5A" w:rsidP="006808E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szCs w:val="24"/>
              </w:rPr>
            </w:pPr>
            <w:r w:rsidRPr="00642993">
              <w:rPr>
                <w:rFonts w:ascii="Garamond" w:hAnsi="Garamond" w:cs="Arial"/>
                <w:b/>
                <w:i/>
                <w:szCs w:val="24"/>
              </w:rPr>
              <w:t>„Charytatywny Wieczór Kabaretowy w Otwocku”</w:t>
            </w:r>
          </w:p>
        </w:tc>
        <w:tc>
          <w:tcPr>
            <w:tcW w:w="1276" w:type="dxa"/>
          </w:tcPr>
          <w:p w:rsidR="00EE4F5A" w:rsidRPr="0064299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42993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4299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42993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11.645,00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300</w:t>
            </w:r>
          </w:p>
        </w:tc>
      </w:tr>
      <w:tr w:rsidR="00EE4F5A" w:rsidRPr="00D960EA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122AA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122AA9">
              <w:rPr>
                <w:rFonts w:ascii="Garamond" w:hAnsi="Garamond" w:cs="Arial"/>
                <w:szCs w:val="24"/>
              </w:rPr>
              <w:t>Klub Motocyklowy Zryw Otwock</w:t>
            </w:r>
          </w:p>
          <w:p w:rsidR="00EE4F5A" w:rsidRPr="00122AA9" w:rsidRDefault="00EE4F5A" w:rsidP="006808ED">
            <w:pPr>
              <w:pStyle w:val="Tekstpodstawowywcity2"/>
              <w:tabs>
                <w:tab w:val="left" w:pos="1695"/>
              </w:tabs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122AA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122AA9">
              <w:rPr>
                <w:rFonts w:ascii="Garamond" w:hAnsi="Garamond" w:cs="Arial"/>
                <w:b/>
                <w:i/>
                <w:szCs w:val="24"/>
              </w:rPr>
              <w:t xml:space="preserve">„organizacja </w:t>
            </w:r>
            <w:r w:rsidRPr="00122AA9">
              <w:rPr>
                <w:rFonts w:ascii="Garamond" w:hAnsi="Garamond" w:cs="Arial"/>
                <w:b/>
                <w:i/>
                <w:szCs w:val="24"/>
              </w:rPr>
              <w:tab/>
            </w:r>
            <w:r w:rsidRPr="00122AA9">
              <w:rPr>
                <w:rFonts w:ascii="Garamond" w:hAnsi="Garamond" w:cs="Arial"/>
                <w:b/>
                <w:i/>
                <w:szCs w:val="24"/>
              </w:rPr>
              <w:br/>
              <w:t>i przeprowadzenie plenerowej zbiórki krwi „</w:t>
            </w:r>
            <w:proofErr w:type="spellStart"/>
            <w:r w:rsidRPr="00122AA9">
              <w:rPr>
                <w:rFonts w:ascii="Garamond" w:hAnsi="Garamond" w:cs="Arial"/>
                <w:b/>
                <w:i/>
                <w:szCs w:val="24"/>
              </w:rPr>
              <w:t>Motoserce</w:t>
            </w:r>
            <w:proofErr w:type="spellEnd"/>
            <w:r w:rsidRPr="00122AA9">
              <w:rPr>
                <w:rFonts w:ascii="Garamond" w:hAnsi="Garamond" w:cs="Arial"/>
                <w:b/>
                <w:i/>
                <w:szCs w:val="24"/>
              </w:rPr>
              <w:t>”</w:t>
            </w:r>
          </w:p>
        </w:tc>
        <w:tc>
          <w:tcPr>
            <w:tcW w:w="1276" w:type="dxa"/>
          </w:tcPr>
          <w:p w:rsidR="00EE4F5A" w:rsidRPr="00122AA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122AA9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122AA9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122AA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122AA9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122AA9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122AA9">
              <w:rPr>
                <w:rFonts w:ascii="Garamond" w:hAnsi="Garamond" w:cs="Arial"/>
                <w:szCs w:val="24"/>
              </w:rPr>
              <w:t>6.000,-</w:t>
            </w:r>
          </w:p>
        </w:tc>
        <w:tc>
          <w:tcPr>
            <w:tcW w:w="1275" w:type="dxa"/>
          </w:tcPr>
          <w:p w:rsidR="00EE4F5A" w:rsidRPr="00122AA9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122AA9">
              <w:rPr>
                <w:rFonts w:ascii="Garamond" w:hAnsi="Garamond" w:cs="Arial"/>
                <w:szCs w:val="24"/>
              </w:rPr>
              <w:t>3.038,97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pStyle w:val="Nagwek1"/>
              <w:jc w:val="center"/>
              <w:rPr>
                <w:rFonts w:ascii="Garamond" w:hAnsi="Garamond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b w:val="0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4778CC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4778CC">
              <w:rPr>
                <w:rFonts w:ascii="Garamond" w:hAnsi="Garamond" w:cs="Arial"/>
                <w:szCs w:val="24"/>
              </w:rPr>
              <w:t>Klub Motocyklowy Zryw Otwock</w:t>
            </w:r>
          </w:p>
          <w:p w:rsidR="00EE4F5A" w:rsidRPr="004778CC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4778CC" w:rsidRDefault="00EE4F5A" w:rsidP="006808ED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szCs w:val="24"/>
              </w:rPr>
            </w:pPr>
            <w:r w:rsidRPr="004778CC">
              <w:rPr>
                <w:rFonts w:ascii="Garamond" w:hAnsi="Garamond" w:cs="Arial"/>
                <w:b/>
                <w:i/>
                <w:szCs w:val="24"/>
              </w:rPr>
              <w:t>„otwarcie sezonu pod nazwą „Nafta nasze paliwo” w roku 2000 urodzin Ignacego Łukaszewicza”</w:t>
            </w:r>
          </w:p>
        </w:tc>
        <w:tc>
          <w:tcPr>
            <w:tcW w:w="1276" w:type="dxa"/>
          </w:tcPr>
          <w:p w:rsidR="00EE4F5A" w:rsidRPr="004778CC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778CC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4778CC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4778CC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778CC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4778CC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4778CC">
              <w:rPr>
                <w:rFonts w:ascii="Garamond" w:hAnsi="Garamond" w:cs="Arial"/>
                <w:szCs w:val="24"/>
              </w:rPr>
              <w:t>4.000,-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2.769,96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80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EC3054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EC3054">
              <w:rPr>
                <w:rFonts w:ascii="Garamond" w:hAnsi="Garamond" w:cs="Arial"/>
                <w:color w:val="000000"/>
                <w:szCs w:val="24"/>
              </w:rPr>
              <w:t>Parafia Rzymskokatolicka św. Józefa Oblubieńca N.M.P.</w:t>
            </w:r>
          </w:p>
          <w:p w:rsidR="00EE4F5A" w:rsidRPr="00EC3054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E4F5A" w:rsidRPr="007B1A00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color w:val="000000"/>
                <w:szCs w:val="24"/>
              </w:rPr>
            </w:pPr>
            <w:r w:rsidRPr="00EC3054">
              <w:rPr>
                <w:rFonts w:ascii="Garamond" w:hAnsi="Garamond" w:cs="Arial"/>
                <w:b/>
                <w:i/>
                <w:color w:val="000000"/>
                <w:szCs w:val="24"/>
              </w:rPr>
              <w:t xml:space="preserve">„organizacja koncertu i spotkania rodzinnego dla mieszkańców Otwocka w rejonie </w:t>
            </w:r>
            <w:r w:rsidRPr="00EC3054">
              <w:rPr>
                <w:rFonts w:ascii="Garamond" w:hAnsi="Garamond" w:cs="Arial"/>
                <w:b/>
                <w:i/>
                <w:color w:val="000000"/>
                <w:szCs w:val="24"/>
              </w:rPr>
              <w:br/>
              <w:t>Parafii p.w. Św. Józefa Oblubieńca N.M.P.”</w:t>
            </w:r>
          </w:p>
        </w:tc>
        <w:tc>
          <w:tcPr>
            <w:tcW w:w="1276" w:type="dxa"/>
          </w:tcPr>
          <w:p w:rsidR="00EE4F5A" w:rsidRPr="00EC3054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EC3054">
              <w:rPr>
                <w:rFonts w:ascii="Garamond" w:hAnsi="Garamond" w:cs="Arial"/>
                <w:color w:val="000000"/>
                <w:szCs w:val="24"/>
              </w:rPr>
              <w:t>Otwarty konkurs ofert</w:t>
            </w:r>
          </w:p>
          <w:p w:rsidR="00EE4F5A" w:rsidRPr="00EC3054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:rsidR="00EE4F5A" w:rsidRPr="00EC3054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EC3054">
              <w:rPr>
                <w:rFonts w:ascii="Garamond" w:hAnsi="Garamond" w:cs="Arial"/>
                <w:color w:val="000000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EC3054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EC3054">
              <w:rPr>
                <w:rFonts w:ascii="Garamond" w:hAnsi="Garamond" w:cs="Arial"/>
                <w:color w:val="000000"/>
                <w:szCs w:val="24"/>
              </w:rPr>
              <w:t>6.000,-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650</w:t>
            </w:r>
          </w:p>
        </w:tc>
      </w:tr>
      <w:tr w:rsidR="00EE4F5A" w:rsidRPr="00EF484C" w:rsidTr="006808ED">
        <w:trPr>
          <w:cantSplit/>
          <w:trHeight w:val="1246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C6FA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Otwockie Towarzystwo Bluesa i Ballady</w:t>
            </w:r>
          </w:p>
          <w:p w:rsidR="00EE4F5A" w:rsidRPr="009C6FA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b/>
                <w:i/>
                <w:szCs w:val="24"/>
              </w:rPr>
              <w:t xml:space="preserve">„Otwockie Zaduszki Bluesowe pamięci Miry </w:t>
            </w:r>
            <w:proofErr w:type="spellStart"/>
            <w:r w:rsidRPr="009C6FA3">
              <w:rPr>
                <w:rFonts w:ascii="Garamond" w:hAnsi="Garamond" w:cs="Arial"/>
                <w:b/>
                <w:i/>
                <w:szCs w:val="24"/>
              </w:rPr>
              <w:t>Kubasińskiej</w:t>
            </w:r>
            <w:proofErr w:type="spellEnd"/>
            <w:r w:rsidRPr="009C6FA3">
              <w:rPr>
                <w:rFonts w:ascii="Garamond" w:hAnsi="Garamond" w:cs="Arial"/>
                <w:b/>
                <w:i/>
                <w:szCs w:val="24"/>
              </w:rPr>
              <w:t>”</w:t>
            </w:r>
          </w:p>
        </w:tc>
        <w:tc>
          <w:tcPr>
            <w:tcW w:w="1276" w:type="dxa"/>
          </w:tcPr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9C6FA3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6.000,-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14.001,19</w:t>
            </w:r>
          </w:p>
        </w:tc>
        <w:tc>
          <w:tcPr>
            <w:tcW w:w="1136" w:type="dxa"/>
          </w:tcPr>
          <w:p w:rsidR="00EE4F5A" w:rsidRPr="009C6FA3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200</w:t>
            </w:r>
          </w:p>
        </w:tc>
      </w:tr>
      <w:tr w:rsidR="00EE4F5A" w:rsidRPr="00EF484C" w:rsidTr="006808ED">
        <w:trPr>
          <w:cantSplit/>
          <w:trHeight w:val="998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C6FA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Otwockie Towarzystwo Bluesa i Ballady</w:t>
            </w:r>
          </w:p>
          <w:p w:rsidR="00EE4F5A" w:rsidRPr="009C6FA3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9C6FA3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</w:p>
          <w:p w:rsidR="00EE4F5A" w:rsidRPr="009C6FA3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  <w:r w:rsidRPr="009C6FA3">
              <w:rPr>
                <w:rFonts w:ascii="Garamond" w:hAnsi="Garamond" w:cs="Arial"/>
                <w:b/>
                <w:i/>
                <w:szCs w:val="24"/>
              </w:rPr>
              <w:t>„Festiwal Otwock Blues Bazar 2022”</w:t>
            </w:r>
          </w:p>
          <w:p w:rsidR="00EE4F5A" w:rsidRPr="009C6FA3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276" w:type="dxa"/>
          </w:tcPr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9C6FA3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40.000,-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41.173,66</w:t>
            </w:r>
          </w:p>
        </w:tc>
        <w:tc>
          <w:tcPr>
            <w:tcW w:w="1136" w:type="dxa"/>
          </w:tcPr>
          <w:p w:rsidR="00EE4F5A" w:rsidRPr="009C6FA3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2.500</w:t>
            </w:r>
          </w:p>
        </w:tc>
      </w:tr>
      <w:tr w:rsidR="00EE4F5A" w:rsidRPr="00EF484C" w:rsidTr="006808ED">
        <w:trPr>
          <w:cantSplit/>
          <w:trHeight w:val="972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D40D4D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D40D4D">
              <w:rPr>
                <w:rFonts w:ascii="Garamond" w:hAnsi="Garamond" w:cs="Arial"/>
                <w:szCs w:val="24"/>
              </w:rPr>
              <w:t>Otwockie Towarzystwo Bluesa i Ballady</w:t>
            </w:r>
          </w:p>
          <w:p w:rsidR="00EE4F5A" w:rsidRPr="00D40D4D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D40D4D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  <w:r w:rsidRPr="00D40D4D">
              <w:rPr>
                <w:rFonts w:ascii="Garamond" w:hAnsi="Garamond" w:cs="Arial"/>
                <w:b/>
                <w:i/>
                <w:szCs w:val="24"/>
              </w:rPr>
              <w:t>„ Otwocka Bluesowa Stolica Mazowsza”</w:t>
            </w:r>
          </w:p>
          <w:p w:rsidR="00EE4F5A" w:rsidRPr="00D40D4D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1276" w:type="dxa"/>
          </w:tcPr>
          <w:p w:rsidR="00EE4F5A" w:rsidRPr="00D40D4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D40D4D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D40D4D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D40D4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D40D4D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D40D4D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D40D4D">
              <w:rPr>
                <w:rFonts w:ascii="Garamond" w:hAnsi="Garamond" w:cs="Arial"/>
                <w:szCs w:val="24"/>
              </w:rPr>
              <w:t>4.000,-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24.028,41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213</w:t>
            </w:r>
          </w:p>
        </w:tc>
      </w:tr>
      <w:tr w:rsidR="00EE4F5A" w:rsidRPr="00EF484C" w:rsidTr="006808ED">
        <w:trPr>
          <w:cantSplit/>
          <w:trHeight w:val="982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D37C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proofErr w:type="spellStart"/>
            <w:r w:rsidRPr="006D37C5">
              <w:rPr>
                <w:rFonts w:ascii="Garamond" w:hAnsi="Garamond" w:cs="Arial"/>
                <w:szCs w:val="24"/>
              </w:rPr>
              <w:t>Szensztacki</w:t>
            </w:r>
            <w:proofErr w:type="spellEnd"/>
            <w:r w:rsidRPr="006D37C5">
              <w:rPr>
                <w:rFonts w:ascii="Garamond" w:hAnsi="Garamond" w:cs="Arial"/>
                <w:szCs w:val="24"/>
              </w:rPr>
              <w:t xml:space="preserve"> Instytut Sióstr Maryi </w:t>
            </w:r>
          </w:p>
          <w:p w:rsidR="00EE4F5A" w:rsidRPr="006D37C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6D37C5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/>
                <w:b/>
                <w:i/>
                <w:szCs w:val="24"/>
              </w:rPr>
              <w:t>„organizacja i przeprowadzenie spotkania rodzinnego dla mieszkańców Otwocka przy Sanktuarium Marki Bożej Trzykroć Przedziwnej w Otwocku”</w:t>
            </w:r>
          </w:p>
        </w:tc>
        <w:tc>
          <w:tcPr>
            <w:tcW w:w="1276" w:type="dxa"/>
          </w:tcPr>
          <w:p w:rsidR="00EE4F5A" w:rsidRPr="006D37C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D37C5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D37C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D37C5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6.000,-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4.203,50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600</w:t>
            </w:r>
          </w:p>
        </w:tc>
      </w:tr>
      <w:tr w:rsidR="00EE4F5A" w:rsidRPr="00EF484C" w:rsidTr="006808ED">
        <w:trPr>
          <w:cantSplit/>
          <w:trHeight w:val="982"/>
        </w:trPr>
        <w:tc>
          <w:tcPr>
            <w:tcW w:w="851" w:type="dxa"/>
          </w:tcPr>
          <w:p w:rsidR="00EE4F5A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421D9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421D98">
              <w:rPr>
                <w:rFonts w:ascii="Garamond" w:hAnsi="Garamond" w:cs="Arial"/>
                <w:szCs w:val="24"/>
              </w:rPr>
              <w:t>Mazowieckie Stowarzyszenie Żeglarzy Niepełnosprawnych</w:t>
            </w:r>
          </w:p>
          <w:p w:rsidR="00EE4F5A" w:rsidRPr="00421D9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421D98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421D98">
              <w:rPr>
                <w:rFonts w:ascii="Garamond" w:hAnsi="Garamond" w:cs="Arial"/>
                <w:b/>
                <w:i/>
                <w:szCs w:val="24"/>
              </w:rPr>
              <w:t>XI Edycja „</w:t>
            </w:r>
            <w:proofErr w:type="spellStart"/>
            <w:r w:rsidRPr="00421D98">
              <w:rPr>
                <w:rFonts w:ascii="Garamond" w:hAnsi="Garamond" w:cs="Arial"/>
                <w:b/>
                <w:i/>
                <w:szCs w:val="24"/>
              </w:rPr>
              <w:t>Szantowisko</w:t>
            </w:r>
            <w:proofErr w:type="spellEnd"/>
            <w:r w:rsidRPr="00421D98">
              <w:rPr>
                <w:rFonts w:ascii="Garamond" w:hAnsi="Garamond" w:cs="Arial"/>
                <w:b/>
                <w:i/>
                <w:szCs w:val="24"/>
              </w:rPr>
              <w:t>” impreza kulturalna</w:t>
            </w:r>
          </w:p>
        </w:tc>
        <w:tc>
          <w:tcPr>
            <w:tcW w:w="1276" w:type="dxa"/>
          </w:tcPr>
          <w:p w:rsidR="00EE4F5A" w:rsidRPr="00421D9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21D98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421D98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421D9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21D98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421D98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421D98"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3.200,00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150</w:t>
            </w:r>
          </w:p>
        </w:tc>
      </w:tr>
      <w:tr w:rsidR="00EE4F5A" w:rsidRPr="00EF484C" w:rsidTr="006808ED">
        <w:trPr>
          <w:cantSplit/>
          <w:trHeight w:val="982"/>
        </w:trPr>
        <w:tc>
          <w:tcPr>
            <w:tcW w:w="851" w:type="dxa"/>
          </w:tcPr>
          <w:p w:rsidR="00EE4F5A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7623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szCs w:val="24"/>
              </w:rPr>
              <w:t>Parafia Rzymskokatolicka pw. bł. ks. Ignacego Kłopotowskiego</w:t>
            </w:r>
          </w:p>
          <w:p w:rsidR="00EE4F5A" w:rsidRPr="007623A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7623A0" w:rsidRDefault="00EE4F5A" w:rsidP="006808ED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/>
                <w:b/>
                <w:i/>
                <w:szCs w:val="24"/>
              </w:rPr>
              <w:t>„organizacja pikniku rodzinnego dla mieszkańców „w rejonie Otwock - Andriollego”</w:t>
            </w:r>
          </w:p>
        </w:tc>
        <w:tc>
          <w:tcPr>
            <w:tcW w:w="1276" w:type="dxa"/>
          </w:tcPr>
          <w:p w:rsidR="00EE4F5A" w:rsidRPr="007623A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7623A0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7623A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7623A0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7623A0"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2411" w:type="dxa"/>
            <w:gridSpan w:val="2"/>
          </w:tcPr>
          <w:p w:rsidR="00EE4F5A" w:rsidRPr="00455BC4" w:rsidRDefault="00EE4F5A" w:rsidP="006808ED">
            <w:pPr>
              <w:jc w:val="center"/>
              <w:rPr>
                <w:rFonts w:ascii="Garamond" w:hAnsi="Garamond" w:cs="Arial"/>
                <w:b/>
                <w:color w:val="FF0000"/>
                <w:szCs w:val="24"/>
                <w:u w:val="single"/>
              </w:rPr>
            </w:pPr>
            <w:r w:rsidRPr="00455BC4">
              <w:rPr>
                <w:rFonts w:ascii="Garamond" w:hAnsi="Garamond" w:cs="Arial"/>
                <w:b/>
                <w:color w:val="FF0000"/>
                <w:szCs w:val="24"/>
                <w:u w:val="single"/>
              </w:rPr>
              <w:t>zwrot dotacji 13.10.2022 r.</w:t>
            </w:r>
            <w:r>
              <w:rPr>
                <w:rFonts w:ascii="Garamond" w:hAnsi="Garamond" w:cs="Arial"/>
                <w:b/>
                <w:color w:val="FF0000"/>
                <w:szCs w:val="24"/>
                <w:u w:val="single"/>
              </w:rPr>
              <w:br/>
            </w:r>
            <w:r w:rsidRPr="00455BC4">
              <w:rPr>
                <w:rFonts w:ascii="Garamond" w:hAnsi="Garamond" w:cs="Arial"/>
                <w:b/>
                <w:i/>
                <w:color w:val="FF0000"/>
                <w:szCs w:val="24"/>
              </w:rPr>
              <w:t xml:space="preserve">piknik nie odbył się nie z winy organizatora </w:t>
            </w:r>
          </w:p>
        </w:tc>
      </w:tr>
      <w:tr w:rsidR="00EE4F5A" w:rsidRPr="00EF484C" w:rsidTr="006808ED">
        <w:trPr>
          <w:cantSplit/>
          <w:trHeight w:val="982"/>
        </w:trPr>
        <w:tc>
          <w:tcPr>
            <w:tcW w:w="851" w:type="dxa"/>
          </w:tcPr>
          <w:p w:rsidR="00EE4F5A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1F354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Parafia Rzymskokatolicka Zesłania Ducha Świętego</w:t>
            </w:r>
          </w:p>
          <w:p w:rsidR="00EE4F5A" w:rsidRPr="001F354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E4F5A" w:rsidRPr="001F3549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/>
                <w:b/>
                <w:i/>
                <w:color w:val="000000"/>
                <w:szCs w:val="24"/>
              </w:rPr>
              <w:t>„organizacja pikniku rodzinnego dla mieszkańców „w rejonie Otwock - Żeromskiego”</w:t>
            </w:r>
          </w:p>
        </w:tc>
        <w:tc>
          <w:tcPr>
            <w:tcW w:w="1276" w:type="dxa"/>
          </w:tcPr>
          <w:p w:rsidR="00EE4F5A" w:rsidRPr="001F3549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Otwarty konkurs ofert</w:t>
            </w:r>
          </w:p>
          <w:p w:rsidR="00EE4F5A" w:rsidRPr="001F3549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:rsidR="00EE4F5A" w:rsidRPr="001F3549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1F3549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6.000,-</w:t>
            </w:r>
          </w:p>
        </w:tc>
        <w:tc>
          <w:tcPr>
            <w:tcW w:w="1275" w:type="dxa"/>
          </w:tcPr>
          <w:p w:rsidR="00EE4F5A" w:rsidRPr="001F3549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11.250,62</w:t>
            </w:r>
          </w:p>
        </w:tc>
        <w:tc>
          <w:tcPr>
            <w:tcW w:w="1136" w:type="dxa"/>
          </w:tcPr>
          <w:p w:rsidR="00EE4F5A" w:rsidRPr="001F3549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700</w:t>
            </w:r>
          </w:p>
        </w:tc>
      </w:tr>
      <w:tr w:rsidR="00EE4F5A" w:rsidRPr="00EF484C" w:rsidTr="006808ED">
        <w:trPr>
          <w:cantSplit/>
          <w:trHeight w:val="982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1F354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Parafia Rzymskokatolicka Matki Bożej Królowej Polski</w:t>
            </w:r>
          </w:p>
          <w:p w:rsidR="00EE4F5A" w:rsidRPr="001F354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E4F5A" w:rsidRPr="00C06F04" w:rsidRDefault="00EE4F5A" w:rsidP="00C06F04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1F3549">
              <w:rPr>
                <w:rFonts w:ascii="Garamond" w:hAnsi="Garamond"/>
                <w:b/>
                <w:i/>
                <w:color w:val="000000"/>
                <w:szCs w:val="24"/>
              </w:rPr>
              <w:t>„organizacja i przeprowadzenie Międzynarodowego Festiwalu Pieśni Religijnej i Patriotycznej Diecezji Warszawsko-</w:t>
            </w:r>
            <w:r w:rsidR="00C06F04">
              <w:rPr>
                <w:rFonts w:ascii="Garamond" w:hAnsi="Garamond"/>
                <w:b/>
                <w:i/>
                <w:color w:val="000000"/>
                <w:szCs w:val="24"/>
              </w:rPr>
              <w:t>Praskiej – „</w:t>
            </w:r>
            <w:proofErr w:type="spellStart"/>
            <w:r w:rsidR="00C06F04">
              <w:rPr>
                <w:rFonts w:ascii="Garamond" w:hAnsi="Garamond"/>
                <w:b/>
                <w:i/>
                <w:color w:val="000000"/>
                <w:szCs w:val="24"/>
              </w:rPr>
              <w:t>Sacrosong</w:t>
            </w:r>
            <w:proofErr w:type="spellEnd"/>
            <w:r w:rsidR="00C06F04">
              <w:rPr>
                <w:rFonts w:ascii="Garamond" w:hAnsi="Garamond"/>
                <w:b/>
                <w:i/>
                <w:color w:val="000000"/>
                <w:szCs w:val="24"/>
              </w:rPr>
              <w:t xml:space="preserve"> DWP’2022”</w:t>
            </w:r>
          </w:p>
        </w:tc>
        <w:tc>
          <w:tcPr>
            <w:tcW w:w="1276" w:type="dxa"/>
          </w:tcPr>
          <w:p w:rsidR="00EE4F5A" w:rsidRPr="001F3549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Otwarty konkurs ofert</w:t>
            </w:r>
          </w:p>
          <w:p w:rsidR="00EE4F5A" w:rsidRPr="001F3549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:rsidR="00EE4F5A" w:rsidRPr="001F3549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1F3549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15.000,-</w:t>
            </w:r>
          </w:p>
        </w:tc>
        <w:tc>
          <w:tcPr>
            <w:tcW w:w="1275" w:type="dxa"/>
          </w:tcPr>
          <w:p w:rsidR="00EE4F5A" w:rsidRPr="001F3549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5.556,65</w:t>
            </w:r>
          </w:p>
        </w:tc>
        <w:tc>
          <w:tcPr>
            <w:tcW w:w="1136" w:type="dxa"/>
          </w:tcPr>
          <w:p w:rsidR="00EE4F5A" w:rsidRPr="001F3549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1F3549">
              <w:rPr>
                <w:rFonts w:ascii="Garamond" w:hAnsi="Garamond" w:cs="Arial"/>
                <w:color w:val="000000"/>
                <w:szCs w:val="24"/>
              </w:rPr>
              <w:t>1.100</w:t>
            </w:r>
          </w:p>
        </w:tc>
      </w:tr>
      <w:tr w:rsidR="00EE4F5A" w:rsidRPr="00EF484C" w:rsidTr="006808ED">
        <w:trPr>
          <w:cantSplit/>
          <w:trHeight w:val="1095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Polski Związek Emerytów, Rencistów i Inwalidów Wojennych Oddział Rejonowy w Otwocku</w:t>
            </w:r>
          </w:p>
        </w:tc>
        <w:tc>
          <w:tcPr>
            <w:tcW w:w="2410" w:type="dxa"/>
          </w:tcPr>
          <w:p w:rsidR="00EE4F5A" w:rsidRPr="0066527E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szCs w:val="24"/>
              </w:rPr>
            </w:pPr>
            <w:r w:rsidRPr="0066527E">
              <w:rPr>
                <w:rFonts w:ascii="Garamond" w:hAnsi="Garamond"/>
                <w:b/>
                <w:i/>
                <w:szCs w:val="24"/>
              </w:rPr>
              <w:t>„organizacja i przeprowadzenie spotkań okolicznościowych oraz światowego Dnia Seniora”</w:t>
            </w:r>
          </w:p>
        </w:tc>
        <w:tc>
          <w:tcPr>
            <w:tcW w:w="1276" w:type="dxa"/>
          </w:tcPr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6527E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2.000,-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401,02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260</w:t>
            </w:r>
          </w:p>
        </w:tc>
      </w:tr>
      <w:tr w:rsidR="00EE4F5A" w:rsidRPr="00EF484C" w:rsidTr="006808ED">
        <w:trPr>
          <w:cantSplit/>
          <w:trHeight w:val="1095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4427E7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7030A0"/>
                <w:szCs w:val="24"/>
              </w:rPr>
            </w:pPr>
            <w:r w:rsidRPr="004427E7">
              <w:rPr>
                <w:rFonts w:ascii="Garamond" w:hAnsi="Garamond" w:cs="Arial"/>
                <w:color w:val="7030A0"/>
                <w:szCs w:val="24"/>
              </w:rPr>
              <w:t>Stowarzyszenie Współpracy i Promocji Międzynarodowej</w:t>
            </w:r>
          </w:p>
        </w:tc>
        <w:tc>
          <w:tcPr>
            <w:tcW w:w="2410" w:type="dxa"/>
          </w:tcPr>
          <w:p w:rsidR="00EE4F5A" w:rsidRPr="004427E7" w:rsidRDefault="00EE4F5A" w:rsidP="006808ED">
            <w:pPr>
              <w:autoSpaceDE w:val="0"/>
              <w:autoSpaceDN w:val="0"/>
              <w:adjustRightInd w:val="0"/>
              <w:rPr>
                <w:rFonts w:ascii="Garamond" w:hAnsi="Garamond"/>
                <w:b/>
                <w:i/>
                <w:color w:val="7030A0"/>
                <w:szCs w:val="24"/>
              </w:rPr>
            </w:pPr>
            <w:r w:rsidRPr="004427E7">
              <w:rPr>
                <w:rFonts w:ascii="Garamond" w:hAnsi="Garamond"/>
                <w:b/>
                <w:i/>
                <w:color w:val="7030A0"/>
                <w:szCs w:val="24"/>
              </w:rPr>
              <w:t xml:space="preserve">„Organizacja i przeprowadzenie imprezy kulturalno-promocyjnej w związku z 30. Rocznicą nawiązania partnerstwa miast Otwock – </w:t>
            </w:r>
            <w:proofErr w:type="spellStart"/>
            <w:r w:rsidRPr="004427E7">
              <w:rPr>
                <w:rFonts w:ascii="Garamond" w:hAnsi="Garamond"/>
                <w:b/>
                <w:i/>
                <w:color w:val="7030A0"/>
                <w:szCs w:val="24"/>
              </w:rPr>
              <w:t>Lennesztadt</w:t>
            </w:r>
            <w:proofErr w:type="spellEnd"/>
            <w:r w:rsidRPr="004427E7">
              <w:rPr>
                <w:rFonts w:ascii="Garamond" w:hAnsi="Garamond"/>
                <w:b/>
                <w:i/>
                <w:color w:val="7030A0"/>
                <w:szCs w:val="24"/>
              </w:rPr>
              <w:t>”</w:t>
            </w:r>
          </w:p>
        </w:tc>
        <w:tc>
          <w:tcPr>
            <w:tcW w:w="1276" w:type="dxa"/>
          </w:tcPr>
          <w:p w:rsidR="00EE4F5A" w:rsidRPr="004427E7" w:rsidRDefault="00EE4F5A" w:rsidP="006808ED">
            <w:pPr>
              <w:rPr>
                <w:rFonts w:ascii="Garamond" w:hAnsi="Garamond" w:cs="Arial"/>
                <w:color w:val="7030A0"/>
                <w:szCs w:val="24"/>
              </w:rPr>
            </w:pPr>
            <w:r w:rsidRPr="004427E7">
              <w:rPr>
                <w:rFonts w:ascii="Garamond" w:hAnsi="Garamond" w:cs="Arial"/>
                <w:color w:val="7030A0"/>
                <w:szCs w:val="24"/>
              </w:rPr>
              <w:t>Otwarty konkurs ofert</w:t>
            </w:r>
          </w:p>
          <w:p w:rsidR="00EE4F5A" w:rsidRPr="004427E7" w:rsidRDefault="00EE4F5A" w:rsidP="006808ED">
            <w:pPr>
              <w:rPr>
                <w:rFonts w:ascii="Garamond" w:hAnsi="Garamond" w:cs="Arial"/>
                <w:color w:val="7030A0"/>
                <w:szCs w:val="24"/>
              </w:rPr>
            </w:pPr>
          </w:p>
          <w:p w:rsidR="00EE4F5A" w:rsidRPr="004427E7" w:rsidRDefault="00EE4F5A" w:rsidP="006808ED">
            <w:pPr>
              <w:rPr>
                <w:rFonts w:ascii="Garamond" w:hAnsi="Garamond" w:cs="Arial"/>
                <w:color w:val="7030A0"/>
                <w:szCs w:val="24"/>
              </w:rPr>
            </w:pPr>
            <w:r w:rsidRPr="004427E7">
              <w:rPr>
                <w:rFonts w:ascii="Garamond" w:hAnsi="Garamond" w:cs="Arial"/>
                <w:color w:val="7030A0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4427E7" w:rsidRDefault="00EE4F5A" w:rsidP="006808ED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color w:val="7030A0"/>
                <w:szCs w:val="24"/>
              </w:rPr>
            </w:pPr>
            <w:r w:rsidRPr="004427E7">
              <w:rPr>
                <w:rFonts w:ascii="Garamond" w:hAnsi="Garamond" w:cs="Arial"/>
                <w:color w:val="7030A0"/>
                <w:szCs w:val="24"/>
              </w:rPr>
              <w:t>4.000,-</w:t>
            </w:r>
          </w:p>
        </w:tc>
        <w:tc>
          <w:tcPr>
            <w:tcW w:w="2411" w:type="dxa"/>
            <w:gridSpan w:val="2"/>
          </w:tcPr>
          <w:p w:rsidR="00EE4F5A" w:rsidRPr="004427E7" w:rsidRDefault="00EE4F5A" w:rsidP="006808ED">
            <w:pPr>
              <w:jc w:val="center"/>
              <w:rPr>
                <w:rFonts w:ascii="Garamond" w:hAnsi="Garamond" w:cs="Arial"/>
                <w:color w:val="7030A0"/>
                <w:szCs w:val="24"/>
              </w:rPr>
            </w:pPr>
            <w:r w:rsidRPr="004427E7">
              <w:rPr>
                <w:rFonts w:ascii="Garamond" w:hAnsi="Garamond" w:cs="Arial"/>
                <w:color w:val="7030A0"/>
                <w:szCs w:val="24"/>
              </w:rPr>
              <w:t>oferent nie przystąpił do podpisania umowy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8F597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  <w:r w:rsidRPr="008F5970">
              <w:rPr>
                <w:rFonts w:ascii="Garamond" w:hAnsi="Garamond" w:cs="Arial"/>
                <w:color w:val="000000"/>
                <w:szCs w:val="24"/>
              </w:rPr>
              <w:t>Klub Sportowy „</w:t>
            </w:r>
            <w:proofErr w:type="spellStart"/>
            <w:r w:rsidRPr="008F5970">
              <w:rPr>
                <w:rFonts w:ascii="Garamond" w:hAnsi="Garamond" w:cs="Arial"/>
                <w:color w:val="000000"/>
                <w:szCs w:val="24"/>
              </w:rPr>
              <w:t>Vulcan</w:t>
            </w:r>
            <w:proofErr w:type="spellEnd"/>
            <w:r w:rsidRPr="008F5970">
              <w:rPr>
                <w:rFonts w:ascii="Garamond" w:hAnsi="Garamond" w:cs="Arial"/>
                <w:color w:val="000000"/>
                <w:szCs w:val="24"/>
              </w:rPr>
              <w:t>”</w:t>
            </w:r>
          </w:p>
          <w:p w:rsidR="00EE4F5A" w:rsidRPr="008F5970" w:rsidRDefault="00EE4F5A" w:rsidP="006808ED">
            <w:pPr>
              <w:rPr>
                <w:rFonts w:ascii="Garamond" w:hAnsi="Garamond" w:cs="Arial"/>
                <w:b/>
                <w:i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EE4F5A" w:rsidRPr="008F5970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8F5970">
              <w:rPr>
                <w:rFonts w:ascii="Garamond" w:hAnsi="Garamond" w:cs="Arial"/>
                <w:b/>
                <w:i/>
                <w:color w:val="000000"/>
                <w:szCs w:val="24"/>
              </w:rPr>
              <w:t>„Prowadzenie zajęć w sekcjach sportowych dla dzieci, młodzieży i dorosłych z wykorzystaniem terenów, obiektów i urządzeń sportowo-rekreacyjnych miasta oraz kadry, obiektów i urządzeń sportowo-rekreacyjnych realizatora  zadania”</w:t>
            </w:r>
          </w:p>
        </w:tc>
        <w:tc>
          <w:tcPr>
            <w:tcW w:w="1276" w:type="dxa"/>
          </w:tcPr>
          <w:p w:rsidR="00EE4F5A" w:rsidRPr="008F5970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8F5970">
              <w:rPr>
                <w:rFonts w:ascii="Garamond" w:hAnsi="Garamond" w:cs="Arial"/>
                <w:color w:val="000000"/>
                <w:szCs w:val="24"/>
              </w:rPr>
              <w:t>Otwarty konkurs ofert</w:t>
            </w:r>
          </w:p>
          <w:p w:rsidR="00EE4F5A" w:rsidRPr="008F5970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:rsidR="00EE4F5A" w:rsidRPr="008F5970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8F5970">
              <w:rPr>
                <w:rFonts w:ascii="Garamond" w:hAnsi="Garamond" w:cs="Arial"/>
                <w:color w:val="000000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8F5970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8F5970">
              <w:rPr>
                <w:rFonts w:ascii="Garamond" w:hAnsi="Garamond" w:cs="Arial"/>
                <w:color w:val="000000"/>
                <w:szCs w:val="24"/>
              </w:rPr>
              <w:t>140.000,-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35.000,00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180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4B741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4B7415">
              <w:rPr>
                <w:rFonts w:ascii="Garamond" w:hAnsi="Garamond" w:cs="Arial"/>
                <w:szCs w:val="24"/>
              </w:rPr>
              <w:t>Stowarzyszenie Klub Brydża Sportowego Hefajstos</w:t>
            </w:r>
          </w:p>
          <w:p w:rsidR="00EE4F5A" w:rsidRPr="004B741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4B7415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4B7415">
              <w:rPr>
                <w:rFonts w:ascii="Garamond" w:hAnsi="Garamond" w:cs="Arial"/>
                <w:b/>
                <w:i/>
                <w:szCs w:val="24"/>
              </w:rPr>
              <w:t xml:space="preserve">„całoroczne zajęcia nauki gry w brydża sportowego, </w:t>
            </w:r>
            <w:r w:rsidRPr="004B7415">
              <w:rPr>
                <w:rFonts w:ascii="Garamond" w:hAnsi="Garamond" w:cs="Arial"/>
                <w:b/>
                <w:i/>
                <w:szCs w:val="24"/>
              </w:rPr>
              <w:br/>
              <w:t>turniej o Puchar Hefajstosa, Xi Memoriał dr. C. Zakrzewskiego”</w:t>
            </w:r>
          </w:p>
        </w:tc>
        <w:tc>
          <w:tcPr>
            <w:tcW w:w="1276" w:type="dxa"/>
          </w:tcPr>
          <w:p w:rsidR="00EE4F5A" w:rsidRPr="004B741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B7415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4B7415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4B741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B7415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4B7415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4B7415">
              <w:rPr>
                <w:rFonts w:ascii="Garamond" w:hAnsi="Garamond" w:cs="Arial"/>
                <w:szCs w:val="24"/>
              </w:rPr>
              <w:t>7.000,-</w:t>
            </w:r>
          </w:p>
        </w:tc>
        <w:tc>
          <w:tcPr>
            <w:tcW w:w="1275" w:type="dxa"/>
          </w:tcPr>
          <w:p w:rsidR="00EE4F5A" w:rsidRPr="00B5268D" w:rsidRDefault="004B7415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7.000,00</w:t>
            </w:r>
          </w:p>
        </w:tc>
        <w:tc>
          <w:tcPr>
            <w:tcW w:w="1136" w:type="dxa"/>
          </w:tcPr>
          <w:p w:rsidR="00EE4F5A" w:rsidRPr="00B5268D" w:rsidRDefault="004B7415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46EF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szCs w:val="24"/>
              </w:rPr>
              <w:t>Bractwo Strzelców Kurkowych „Lechity” im. Marszałka J. Piłsudskiego</w:t>
            </w:r>
          </w:p>
          <w:p w:rsidR="00EE4F5A" w:rsidRPr="00946EF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946EF8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946EF8">
              <w:rPr>
                <w:rFonts w:ascii="Garamond" w:hAnsi="Garamond" w:cs="Arial"/>
                <w:b/>
                <w:i/>
                <w:szCs w:val="24"/>
              </w:rPr>
              <w:t xml:space="preserve">„organizacja otwartych zawodów strzeleckich   podczas obchodów 27-lecia Bractwa Strzelców Kurkowych „Lechity” </w:t>
            </w:r>
            <w:r w:rsidRPr="00946EF8">
              <w:rPr>
                <w:rFonts w:ascii="Garamond" w:hAnsi="Garamond" w:cs="Arial"/>
                <w:b/>
                <w:i/>
                <w:szCs w:val="24"/>
              </w:rPr>
              <w:br/>
              <w:t xml:space="preserve">z udziałem bractw z kraju </w:t>
            </w:r>
            <w:r w:rsidRPr="00946EF8">
              <w:rPr>
                <w:rFonts w:ascii="Garamond" w:hAnsi="Garamond" w:cs="Arial"/>
                <w:b/>
                <w:i/>
                <w:szCs w:val="24"/>
              </w:rPr>
              <w:br/>
              <w:t>i zagranicy”</w:t>
            </w:r>
          </w:p>
        </w:tc>
        <w:tc>
          <w:tcPr>
            <w:tcW w:w="1276" w:type="dxa"/>
          </w:tcPr>
          <w:p w:rsidR="00EE4F5A" w:rsidRPr="00946EF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46EF8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46EF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946EF8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46EF8">
              <w:rPr>
                <w:rFonts w:ascii="Garamond" w:hAnsi="Garamond" w:cs="Arial"/>
                <w:szCs w:val="24"/>
              </w:rPr>
              <w:t>7.500,-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7.856,56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52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884C6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884C60">
              <w:rPr>
                <w:rFonts w:ascii="Garamond" w:hAnsi="Garamond" w:cs="Arial"/>
                <w:szCs w:val="24"/>
              </w:rPr>
              <w:t>Klub Sztuk Walk „</w:t>
            </w:r>
            <w:proofErr w:type="spellStart"/>
            <w:r w:rsidRPr="00884C60">
              <w:rPr>
                <w:rFonts w:ascii="Garamond" w:hAnsi="Garamond" w:cs="Arial"/>
                <w:szCs w:val="24"/>
              </w:rPr>
              <w:t>Sokudo</w:t>
            </w:r>
            <w:proofErr w:type="spellEnd"/>
            <w:r w:rsidRPr="00884C60">
              <w:rPr>
                <w:rFonts w:ascii="Garamond" w:hAnsi="Garamond" w:cs="Arial"/>
                <w:szCs w:val="24"/>
              </w:rPr>
              <w:t>”</w:t>
            </w:r>
          </w:p>
          <w:p w:rsidR="00EE4F5A" w:rsidRPr="00884C60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884C60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884C60">
              <w:rPr>
                <w:rFonts w:ascii="Garamond" w:hAnsi="Garamond" w:cs="Arial"/>
                <w:b/>
                <w:i/>
                <w:szCs w:val="24"/>
              </w:rPr>
              <w:t>„</w:t>
            </w:r>
            <w:proofErr w:type="spellStart"/>
            <w:r w:rsidRPr="00884C60">
              <w:rPr>
                <w:rFonts w:ascii="Garamond" w:hAnsi="Garamond" w:cs="Arial"/>
                <w:b/>
                <w:i/>
                <w:szCs w:val="24"/>
              </w:rPr>
              <w:t>Sokudo</w:t>
            </w:r>
            <w:proofErr w:type="spellEnd"/>
            <w:r w:rsidRPr="00884C60">
              <w:rPr>
                <w:rFonts w:ascii="Garamond" w:hAnsi="Garamond" w:cs="Arial"/>
                <w:b/>
                <w:i/>
                <w:szCs w:val="24"/>
              </w:rPr>
              <w:t>-Team – dodatkowe zajęcia Karate Olimpijskiego WKF przygotowujące do zawodów sportowych”</w:t>
            </w:r>
          </w:p>
        </w:tc>
        <w:tc>
          <w:tcPr>
            <w:tcW w:w="1276" w:type="dxa"/>
          </w:tcPr>
          <w:p w:rsidR="00EE4F5A" w:rsidRPr="00884C6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84C60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884C60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84C60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84C60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884C60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884C60">
              <w:rPr>
                <w:rFonts w:ascii="Garamond" w:hAnsi="Garamond" w:cs="Arial"/>
                <w:szCs w:val="24"/>
              </w:rPr>
              <w:t>3.500,-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1.340,00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49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C199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C1993">
              <w:rPr>
                <w:rFonts w:ascii="Garamond" w:hAnsi="Garamond" w:cs="Arial"/>
                <w:szCs w:val="24"/>
              </w:rPr>
              <w:t>Klub Sztuk Walk „</w:t>
            </w:r>
            <w:proofErr w:type="spellStart"/>
            <w:r w:rsidRPr="006C1993">
              <w:rPr>
                <w:rFonts w:ascii="Garamond" w:hAnsi="Garamond" w:cs="Arial"/>
                <w:szCs w:val="24"/>
              </w:rPr>
              <w:t>Sokudo</w:t>
            </w:r>
            <w:proofErr w:type="spellEnd"/>
            <w:r w:rsidRPr="006C1993">
              <w:rPr>
                <w:rFonts w:ascii="Garamond" w:hAnsi="Garamond" w:cs="Arial"/>
                <w:szCs w:val="24"/>
              </w:rPr>
              <w:t>”</w:t>
            </w:r>
          </w:p>
          <w:p w:rsidR="00EE4F5A" w:rsidRPr="006C1993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6C1993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6C1993">
              <w:rPr>
                <w:rFonts w:ascii="Garamond" w:hAnsi="Garamond" w:cs="Arial"/>
                <w:b/>
                <w:i/>
                <w:szCs w:val="24"/>
              </w:rPr>
              <w:t xml:space="preserve">„VIII Ogólnopolski Turniej Karate </w:t>
            </w:r>
            <w:proofErr w:type="spellStart"/>
            <w:r w:rsidRPr="006C1993">
              <w:rPr>
                <w:rFonts w:ascii="Garamond" w:hAnsi="Garamond" w:cs="Arial"/>
                <w:b/>
                <w:i/>
                <w:szCs w:val="24"/>
              </w:rPr>
              <w:t>Sokudo</w:t>
            </w:r>
            <w:proofErr w:type="spellEnd"/>
            <w:r w:rsidRPr="006C1993">
              <w:rPr>
                <w:rFonts w:ascii="Garamond" w:hAnsi="Garamond" w:cs="Arial"/>
                <w:b/>
                <w:i/>
                <w:szCs w:val="24"/>
              </w:rPr>
              <w:t xml:space="preserve"> Cup’2022 o puchar Rady Miasta Otwocka”</w:t>
            </w:r>
          </w:p>
        </w:tc>
        <w:tc>
          <w:tcPr>
            <w:tcW w:w="1276" w:type="dxa"/>
          </w:tcPr>
          <w:p w:rsidR="00EE4F5A" w:rsidRPr="006C199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C1993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C1993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C199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C1993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C1993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6C1993">
              <w:rPr>
                <w:rFonts w:ascii="Garamond" w:hAnsi="Garamond" w:cs="Arial"/>
                <w:szCs w:val="24"/>
              </w:rPr>
              <w:t>8.000,-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10.124,30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170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81DFD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81DFD">
              <w:rPr>
                <w:rFonts w:ascii="Garamond" w:hAnsi="Garamond" w:cs="Arial"/>
                <w:szCs w:val="24"/>
              </w:rPr>
              <w:t>Uczniowski Klub Sportowy „Bieliki”</w:t>
            </w:r>
          </w:p>
          <w:p w:rsidR="00EE4F5A" w:rsidRPr="00681DFD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681DFD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681DFD">
              <w:rPr>
                <w:rFonts w:ascii="Garamond" w:hAnsi="Garamond"/>
                <w:b/>
                <w:i/>
                <w:szCs w:val="24"/>
              </w:rPr>
              <w:t>„cykl zawodów biegowych – Otwocka Liga Biegowa”</w:t>
            </w:r>
          </w:p>
        </w:tc>
        <w:tc>
          <w:tcPr>
            <w:tcW w:w="1276" w:type="dxa"/>
          </w:tcPr>
          <w:p w:rsidR="00EE4F5A" w:rsidRPr="00681DF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81DFD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81DFD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81DF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81DFD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81DFD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681DFD"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16.687,25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250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210F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210FB">
              <w:rPr>
                <w:rFonts w:ascii="Garamond" w:hAnsi="Garamond" w:cs="Arial"/>
                <w:szCs w:val="24"/>
              </w:rPr>
              <w:t xml:space="preserve">Uczniowski Klub Sportowy Karate </w:t>
            </w:r>
            <w:proofErr w:type="spellStart"/>
            <w:r w:rsidRPr="006210FB">
              <w:rPr>
                <w:rFonts w:ascii="Garamond" w:hAnsi="Garamond" w:cs="Arial"/>
                <w:szCs w:val="24"/>
              </w:rPr>
              <w:t>Shinkyokushin</w:t>
            </w:r>
            <w:proofErr w:type="spellEnd"/>
          </w:p>
          <w:p w:rsidR="00EE4F5A" w:rsidRPr="006210FB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6210FB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6210FB">
              <w:rPr>
                <w:rFonts w:ascii="Garamond" w:hAnsi="Garamond" w:cs="Arial"/>
                <w:b/>
                <w:i/>
                <w:szCs w:val="24"/>
              </w:rPr>
              <w:t>„szkolenie i współzawodnictwo sportowe dzieci z miasta Otwocka”</w:t>
            </w:r>
          </w:p>
        </w:tc>
        <w:tc>
          <w:tcPr>
            <w:tcW w:w="1276" w:type="dxa"/>
          </w:tcPr>
          <w:p w:rsidR="00EE4F5A" w:rsidRPr="006210FB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210FB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210FB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210FB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210FB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210FB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6210FB">
              <w:rPr>
                <w:rFonts w:ascii="Garamond" w:hAnsi="Garamond" w:cs="Arial"/>
                <w:szCs w:val="24"/>
              </w:rPr>
              <w:t>4.000,-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15.032,85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C6FA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 xml:space="preserve">Uczniowski Klub Sportowy Karate </w:t>
            </w:r>
            <w:proofErr w:type="spellStart"/>
            <w:r w:rsidRPr="009C6FA3">
              <w:rPr>
                <w:rFonts w:ascii="Garamond" w:hAnsi="Garamond" w:cs="Arial"/>
                <w:szCs w:val="24"/>
              </w:rPr>
              <w:t>Shinkyokushin</w:t>
            </w:r>
            <w:proofErr w:type="spellEnd"/>
          </w:p>
          <w:p w:rsidR="00EE4F5A" w:rsidRPr="009C6FA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9C6FA3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9C6FA3">
              <w:rPr>
                <w:rFonts w:ascii="Garamond" w:hAnsi="Garamond" w:cs="Arial"/>
                <w:b/>
                <w:i/>
                <w:szCs w:val="24"/>
              </w:rPr>
              <w:t>„organizacja zawodów o Puchar Prezydenta Miasta Otwocka”</w:t>
            </w:r>
          </w:p>
        </w:tc>
        <w:tc>
          <w:tcPr>
            <w:tcW w:w="1276" w:type="dxa"/>
          </w:tcPr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C6FA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9C6FA3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C6FA3"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1.456,00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102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81DFD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81DFD">
              <w:rPr>
                <w:rFonts w:ascii="Garamond" w:hAnsi="Garamond" w:cs="Arial"/>
                <w:szCs w:val="24"/>
              </w:rPr>
              <w:t>Ognisko TKKF Apollo</w:t>
            </w:r>
          </w:p>
          <w:p w:rsidR="00EE4F5A" w:rsidRPr="00681DFD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681DFD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681DFD">
              <w:rPr>
                <w:rFonts w:ascii="Garamond" w:hAnsi="Garamond" w:cs="Arial"/>
                <w:b/>
                <w:i/>
                <w:szCs w:val="24"/>
              </w:rPr>
              <w:t>„prowadzenie sekcji sportowo-rekreacyjnych, realizacja rozgrywek sportowych, rekreacyjnych i spartakiad”</w:t>
            </w:r>
          </w:p>
        </w:tc>
        <w:tc>
          <w:tcPr>
            <w:tcW w:w="1276" w:type="dxa"/>
          </w:tcPr>
          <w:p w:rsidR="00EE4F5A" w:rsidRPr="00681DF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81DFD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81DFD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81DF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81DFD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81DFD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681DFD">
              <w:rPr>
                <w:rFonts w:ascii="Garamond" w:hAnsi="Garamond" w:cs="Arial"/>
                <w:szCs w:val="24"/>
              </w:rPr>
              <w:t>10.000,-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46.165,53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120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4B460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4B4608">
              <w:rPr>
                <w:rFonts w:ascii="Garamond" w:hAnsi="Garamond" w:cs="Arial"/>
                <w:szCs w:val="24"/>
              </w:rPr>
              <w:t>Mazowieckie Stowarzyszenie Żeglarzy Niepełnosprawnych</w:t>
            </w:r>
          </w:p>
          <w:p w:rsidR="00EE4F5A" w:rsidRPr="004B460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E4F5A" w:rsidRPr="004B4608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4B4608">
              <w:rPr>
                <w:rFonts w:ascii="Garamond" w:hAnsi="Garamond" w:cs="Arial"/>
                <w:b/>
                <w:i/>
                <w:szCs w:val="24"/>
              </w:rPr>
              <w:t>„Razem pod żaglami – 2022 – X Edycja”</w:t>
            </w:r>
          </w:p>
        </w:tc>
        <w:tc>
          <w:tcPr>
            <w:tcW w:w="1276" w:type="dxa"/>
          </w:tcPr>
          <w:p w:rsidR="00EE4F5A" w:rsidRPr="004B460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B4608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4B4608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4B4608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4B4608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4B4608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4B4608">
              <w:rPr>
                <w:rFonts w:ascii="Garamond" w:hAnsi="Garamond" w:cs="Arial"/>
                <w:szCs w:val="24"/>
              </w:rPr>
              <w:t>7.000,-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5.048,37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15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642993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Fundacja Sport</w:t>
            </w:r>
          </w:p>
          <w:p w:rsidR="00EE4F5A" w:rsidRPr="00642993" w:rsidRDefault="00EE4F5A" w:rsidP="006808ED">
            <w:pPr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642993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642993">
              <w:rPr>
                <w:rFonts w:ascii="Garamond" w:hAnsi="Garamond"/>
                <w:b/>
                <w:i/>
                <w:szCs w:val="24"/>
              </w:rPr>
              <w:t xml:space="preserve">„ organizacja imprezy Lotto Poland Bike </w:t>
            </w:r>
            <w:proofErr w:type="spellStart"/>
            <w:r w:rsidRPr="00642993">
              <w:rPr>
                <w:rFonts w:ascii="Garamond" w:hAnsi="Garamond"/>
                <w:b/>
                <w:i/>
                <w:szCs w:val="24"/>
              </w:rPr>
              <w:t>Marathon</w:t>
            </w:r>
            <w:proofErr w:type="spellEnd"/>
            <w:r w:rsidRPr="00642993">
              <w:rPr>
                <w:rFonts w:ascii="Garamond" w:hAnsi="Garamond"/>
                <w:b/>
                <w:i/>
                <w:szCs w:val="24"/>
              </w:rPr>
              <w:t xml:space="preserve"> 2022”</w:t>
            </w:r>
          </w:p>
        </w:tc>
        <w:tc>
          <w:tcPr>
            <w:tcW w:w="1276" w:type="dxa"/>
          </w:tcPr>
          <w:p w:rsidR="00EE4F5A" w:rsidRPr="0064299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42993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4299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pozytywnie</w:t>
            </w:r>
          </w:p>
        </w:tc>
        <w:tc>
          <w:tcPr>
            <w:tcW w:w="1134" w:type="dxa"/>
          </w:tcPr>
          <w:p w:rsidR="00EE4F5A" w:rsidRPr="00642993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22.000,-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6.200,00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110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13335</wp:posOffset>
                      </wp:positionV>
                      <wp:extent cx="6467475" cy="9525"/>
                      <wp:effectExtent l="9525" t="60325" r="19050" b="444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674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DA7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3.85pt;margin-top:1.05pt;width:509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U2VAIAAH8EAAAOAAAAZHJzL2Uyb0RvYy54bWysVNFu2yAUfZ+0f0C8J44zJ2mtJtVkJ3vp&#10;tkrt9k4AxygYEJA4ybSHTuqftf+1C3HTZXuZpvkBg+Gee+65B19d7xqJttw6odUUp/0BRlxRzYRa&#10;TfGX+0XvAiPniWJEasWneM8dvp69fXPVmpwPda0l4xYBiHJ5a6a49t7kSeJozRvi+tpwBZuVtg3x&#10;sLSrhFnSAnojk+FgME5abZmxmnLn4Gt53MSziF9VnPrPVeW4R3KKgZuPo43jMozJ7IrkK0tMLWhH&#10;g/wDi4YIBUlPUCXxBG2s+AOqEdRqpyvfp7pJdFUJymMNUE06+K2au5oYHmsBcZw5yeT+Hyz9tL21&#10;SLApHmKkSAMten54eqQHJdYIdHV+jw4cWmgP5PnH+ukRDYNmrXE5hBbq1oaq6U7dmRtN1w4pXdRE&#10;rXjkfr83AJiGiOQsJCycgczL9qNmcIZsvI4C7irboEoK8zUEBnAQCe1ix/anjvGdRxQ+jrPxJJuM&#10;MKKwdzkajmIqkgeUEGus8x+4bqAUB72HMohY1b7QSoE1tD1mINsb5wPH14AQrPRCSBkdIhVquwRh&#10;x2kpWNiMC7taFtKiLQkei0/H4uyY1RvFIljNCZt3c0+EhDnyUSlvBWgnOQ7ZGs4wkhyuVZgd6UkV&#10;MkL1QLibHW327XJwOb+YX2S9bDie97JBWfbeL4qsN16kk1H5riyKMv0e9EyzvBaMcRX4v1g+zf7O&#10;Ut3lO5r1ZPqTUMk5elQUyL68I+lohND7o4uWmu1vbagueAJcHg93NzJco1/X8dTrf2P2EwAA//8D&#10;AFBLAwQUAAYACAAAACEAKrLVSNwAAAAGAQAADwAAAGRycy9kb3ducmV2LnhtbEyOwU7DMBBE70j8&#10;g7VIXBB1akRahWwqBBROVUUodzdekqjxOordNvl73BMcRzN68/LVaDtxosG3jhHmswQEceVMyzXC&#10;7mt9vwThg2ajO8eEMJGHVXF9levMuDN/0qkMtYgQ9plGaELoMyl91ZDVfuZ64tj9uMHqEONQSzPo&#10;c4TbTqokSaXVLceHRvf00lB1KI8W4bXcPq6/73ajmqqPTfm+PGx5ekO8vRmfn0AEGsPfGC76UR2K&#10;6LR3RzZedAiLRRwiqDmIS5uoVIHYIzykIItc/tcvfgEAAP//AwBQSwECLQAUAAYACAAAACEAtoM4&#10;kv4AAADhAQAAEwAAAAAAAAAAAAAAAAAAAAAAW0NvbnRlbnRfVHlwZXNdLnhtbFBLAQItABQABgAI&#10;AAAAIQA4/SH/1gAAAJQBAAALAAAAAAAAAAAAAAAAAC8BAABfcmVscy8ucmVsc1BLAQItABQABgAI&#10;AAAAIQBhz7U2VAIAAH8EAAAOAAAAAAAAAAAAAAAAAC4CAABkcnMvZTJvRG9jLnhtbFBLAQItABQA&#10;BgAIAAAAIQAqstVI3AAAAAYBAAAPAAAAAAAAAAAAAAAAAK4EAABkcnMvZG93bnJldi54bWxQSwUG&#10;AAAAAAQABADzAAAAt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EE4F5A" w:rsidRPr="00654E27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54E27">
              <w:rPr>
                <w:rFonts w:ascii="Garamond" w:hAnsi="Garamond" w:cs="Arial"/>
                <w:szCs w:val="24"/>
              </w:rPr>
              <w:t>Stowarzyszenie Mentalni Równi</w:t>
            </w:r>
          </w:p>
        </w:tc>
        <w:tc>
          <w:tcPr>
            <w:tcW w:w="2410" w:type="dxa"/>
          </w:tcPr>
          <w:p w:rsidR="00EE4F5A" w:rsidRPr="00654E27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654E27">
              <w:rPr>
                <w:rFonts w:ascii="Garamond" w:hAnsi="Garamond"/>
                <w:b/>
                <w:i/>
                <w:szCs w:val="24"/>
              </w:rPr>
              <w:t>„przeciwdziałanie alkoholizmowi”</w:t>
            </w:r>
          </w:p>
        </w:tc>
        <w:tc>
          <w:tcPr>
            <w:tcW w:w="1276" w:type="dxa"/>
          </w:tcPr>
          <w:p w:rsidR="00EE4F5A" w:rsidRPr="00654E27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54E27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654E27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54E27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54E27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654E27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654E27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2493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Klub Motocyklowy Zryw Otwock</w:t>
            </w:r>
          </w:p>
          <w:p w:rsidR="00EE4F5A" w:rsidRPr="00924931" w:rsidRDefault="00EE4F5A" w:rsidP="006808ED">
            <w:pPr>
              <w:pStyle w:val="Tekstpodstawowywcity2"/>
              <w:tabs>
                <w:tab w:val="left" w:pos="1695"/>
              </w:tabs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92493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924931">
              <w:rPr>
                <w:rFonts w:ascii="Garamond" w:hAnsi="Garamond" w:cs="Arial"/>
                <w:b/>
                <w:i/>
                <w:szCs w:val="24"/>
              </w:rPr>
              <w:t xml:space="preserve">„Braterstwo grup motocyklowych </w:t>
            </w:r>
            <w:proofErr w:type="spellStart"/>
            <w:r w:rsidRPr="00924931">
              <w:rPr>
                <w:rFonts w:ascii="Garamond" w:hAnsi="Garamond" w:cs="Arial"/>
                <w:b/>
                <w:i/>
                <w:szCs w:val="24"/>
              </w:rPr>
              <w:t>Lennestadt</w:t>
            </w:r>
            <w:proofErr w:type="spellEnd"/>
            <w:r w:rsidRPr="00924931">
              <w:rPr>
                <w:rFonts w:ascii="Garamond" w:hAnsi="Garamond" w:cs="Arial"/>
                <w:b/>
                <w:i/>
                <w:szCs w:val="24"/>
              </w:rPr>
              <w:t>-Otwock”</w:t>
            </w:r>
          </w:p>
        </w:tc>
        <w:tc>
          <w:tcPr>
            <w:tcW w:w="127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2493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Fundacja Domowe Hospicjum Dziecięce Promyczek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924931">
              <w:rPr>
                <w:rFonts w:ascii="Garamond" w:hAnsi="Garamond"/>
                <w:b/>
                <w:i/>
                <w:szCs w:val="24"/>
              </w:rPr>
              <w:t xml:space="preserve">„IX </w:t>
            </w:r>
            <w:r>
              <w:rPr>
                <w:rFonts w:ascii="Garamond" w:hAnsi="Garamond"/>
                <w:b/>
                <w:i/>
                <w:szCs w:val="24"/>
              </w:rPr>
              <w:t>Edycja projektu „</w:t>
            </w:r>
            <w:proofErr w:type="spellStart"/>
            <w:r>
              <w:rPr>
                <w:rFonts w:ascii="Garamond" w:hAnsi="Garamond"/>
                <w:b/>
                <w:i/>
                <w:szCs w:val="24"/>
              </w:rPr>
              <w:t>Piernikowanie-Ś</w:t>
            </w:r>
            <w:r w:rsidRPr="00924931">
              <w:rPr>
                <w:rFonts w:ascii="Garamond" w:hAnsi="Garamond"/>
                <w:b/>
                <w:i/>
                <w:szCs w:val="24"/>
              </w:rPr>
              <w:t>wiąteczne-Pomaganie</w:t>
            </w:r>
            <w:proofErr w:type="spellEnd"/>
            <w:r w:rsidRPr="00924931">
              <w:rPr>
                <w:rFonts w:ascii="Garamond" w:hAnsi="Garamond"/>
                <w:b/>
                <w:i/>
                <w:szCs w:val="24"/>
              </w:rPr>
              <w:t xml:space="preserve"> – akcja na rzecz Domowe Hospicjum Domowego Hospicjum Dziecięcego Promyczek w Otwocku”</w:t>
            </w:r>
          </w:p>
        </w:tc>
        <w:tc>
          <w:tcPr>
            <w:tcW w:w="127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06F04" w:rsidRPr="006D37C5" w:rsidRDefault="00C06F04" w:rsidP="00C06F04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D37C5">
              <w:rPr>
                <w:rFonts w:ascii="Garamond" w:hAnsi="Garamond" w:cs="Arial"/>
                <w:szCs w:val="24"/>
              </w:rPr>
              <w:t>Chorąg</w:t>
            </w:r>
            <w:r>
              <w:rPr>
                <w:rFonts w:ascii="Garamond" w:hAnsi="Garamond" w:cs="Arial"/>
                <w:szCs w:val="24"/>
              </w:rPr>
              <w:t>iew Stołeczna ZHP Hufiec Otwock</w:t>
            </w:r>
          </w:p>
          <w:p w:rsidR="00EE4F5A" w:rsidRPr="00924931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410" w:type="dxa"/>
          </w:tcPr>
          <w:p w:rsidR="00EE4F5A" w:rsidRPr="00924931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  <w:r w:rsidRPr="00924931">
              <w:rPr>
                <w:rFonts w:ascii="Garamond" w:hAnsi="Garamond" w:cs="Arial"/>
                <w:b/>
                <w:i/>
                <w:szCs w:val="24"/>
              </w:rPr>
              <w:t>„historia Otwocka w harcerskim muzeum”</w:t>
            </w:r>
          </w:p>
        </w:tc>
        <w:tc>
          <w:tcPr>
            <w:tcW w:w="127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Stowarzyszenie Forum Kobiet Tu i Teraz</w:t>
            </w:r>
          </w:p>
        </w:tc>
        <w:tc>
          <w:tcPr>
            <w:tcW w:w="2410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924931">
              <w:rPr>
                <w:rFonts w:ascii="Garamond" w:hAnsi="Garamond"/>
                <w:b/>
                <w:i/>
                <w:szCs w:val="24"/>
              </w:rPr>
              <w:t>„Dzień kapelusza Letnisko Otwock”</w:t>
            </w:r>
          </w:p>
        </w:tc>
        <w:tc>
          <w:tcPr>
            <w:tcW w:w="127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Akademia Sportu Otwock</w:t>
            </w:r>
          </w:p>
        </w:tc>
        <w:tc>
          <w:tcPr>
            <w:tcW w:w="2410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rPr>
                <w:rFonts w:ascii="Garamond" w:hAnsi="Garamond"/>
                <w:b/>
                <w:i/>
                <w:szCs w:val="24"/>
              </w:rPr>
            </w:pPr>
            <w:r w:rsidRPr="00924931">
              <w:rPr>
                <w:rFonts w:ascii="Garamond" w:hAnsi="Garamond"/>
                <w:b/>
                <w:i/>
                <w:szCs w:val="24"/>
              </w:rPr>
              <w:t>„z akademią sportu dookoła świata”</w:t>
            </w:r>
          </w:p>
        </w:tc>
        <w:tc>
          <w:tcPr>
            <w:tcW w:w="127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2493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Uczniowski Klub Sportowy Otwock</w:t>
            </w:r>
          </w:p>
          <w:p w:rsidR="00EE4F5A" w:rsidRPr="0092493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</w:tcPr>
          <w:p w:rsidR="00EE4F5A" w:rsidRPr="0092493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924931">
              <w:rPr>
                <w:rFonts w:ascii="Garamond" w:hAnsi="Garamond" w:cs="Arial"/>
                <w:b/>
                <w:i/>
                <w:szCs w:val="24"/>
              </w:rPr>
              <w:t>„zajęcia sportowo-rekreacyjne z elementami judo i akrobatyki”</w:t>
            </w:r>
          </w:p>
        </w:tc>
        <w:tc>
          <w:tcPr>
            <w:tcW w:w="127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124"/>
        </w:trPr>
        <w:tc>
          <w:tcPr>
            <w:tcW w:w="851" w:type="dxa"/>
          </w:tcPr>
          <w:p w:rsidR="00EE4F5A" w:rsidRPr="00EF484C" w:rsidRDefault="00EE4F5A" w:rsidP="006808ED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Uczniowski Klub Sportowy „Bieliki”</w:t>
            </w:r>
          </w:p>
          <w:p w:rsidR="00EE4F5A" w:rsidRPr="00924931" w:rsidRDefault="00EE4F5A" w:rsidP="006808ED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924931">
              <w:rPr>
                <w:rFonts w:ascii="Garamond" w:hAnsi="Garamond"/>
                <w:b/>
                <w:i/>
                <w:szCs w:val="24"/>
              </w:rPr>
              <w:t>„zawody biegowe – II Leśny Półmaraton Otwocki oraz Otwocka Dycha – Otwocka Piątka””</w:t>
            </w:r>
          </w:p>
        </w:tc>
        <w:tc>
          <w:tcPr>
            <w:tcW w:w="1276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Otwarty konkurs ofert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negatywnie</w:t>
            </w:r>
          </w:p>
        </w:tc>
        <w:tc>
          <w:tcPr>
            <w:tcW w:w="1134" w:type="dxa"/>
          </w:tcPr>
          <w:p w:rsidR="00EE4F5A" w:rsidRPr="00924931" w:rsidRDefault="00EE4F5A" w:rsidP="006808ED">
            <w:pPr>
              <w:pStyle w:val="Akapitzlist4"/>
              <w:spacing w:after="0" w:line="240" w:lineRule="auto"/>
              <w:ind w:left="32"/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275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1136" w:type="dxa"/>
          </w:tcPr>
          <w:p w:rsidR="00EE4F5A" w:rsidRPr="00B5268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EF484C" w:rsidTr="006808ED">
        <w:trPr>
          <w:cantSplit/>
          <w:trHeight w:val="1465"/>
        </w:trPr>
        <w:tc>
          <w:tcPr>
            <w:tcW w:w="2977" w:type="dxa"/>
            <w:gridSpan w:val="2"/>
            <w:tcBorders>
              <w:top w:val="thinThickSmallGap" w:sz="24" w:space="0" w:color="auto"/>
            </w:tcBorders>
          </w:tcPr>
          <w:p w:rsidR="00EE4F5A" w:rsidRPr="00EF484C" w:rsidRDefault="00EE4F5A" w:rsidP="006808ED">
            <w:pPr>
              <w:rPr>
                <w:rFonts w:ascii="Arial" w:hAnsi="Arial" w:cs="Arial"/>
                <w:sz w:val="22"/>
              </w:rPr>
            </w:pPr>
          </w:p>
          <w:p w:rsidR="00EE4F5A" w:rsidRPr="00EF484C" w:rsidRDefault="00EE4F5A" w:rsidP="006808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</w:tcBorders>
            <w:textDirection w:val="btLr"/>
          </w:tcPr>
          <w:p w:rsidR="00EE4F5A" w:rsidRPr="00D057E9" w:rsidRDefault="00EE4F5A" w:rsidP="006808ED">
            <w:pPr>
              <w:ind w:left="113" w:right="113"/>
              <w:jc w:val="center"/>
              <w:rPr>
                <w:rFonts w:ascii="Garamond" w:hAnsi="Garamond" w:cs="Arial"/>
                <w:szCs w:val="24"/>
              </w:rPr>
            </w:pPr>
            <w:r w:rsidRPr="00D057E9">
              <w:rPr>
                <w:rFonts w:ascii="Garamond" w:hAnsi="Garamond" w:cs="Arial"/>
                <w:szCs w:val="24"/>
              </w:rPr>
              <w:t>ogółem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textDirection w:val="btLr"/>
          </w:tcPr>
          <w:p w:rsidR="00EE4F5A" w:rsidRPr="00EF484C" w:rsidRDefault="00EE4F5A" w:rsidP="006808ED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EE4F5A" w:rsidRPr="00D057E9" w:rsidRDefault="00EE4F5A" w:rsidP="006808ED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1.089.200,00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EE4F5A" w:rsidRPr="00D057E9" w:rsidRDefault="00F56527" w:rsidP="006808ED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851.981,48</w:t>
            </w:r>
          </w:p>
        </w:tc>
        <w:tc>
          <w:tcPr>
            <w:tcW w:w="1136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EE4F5A" w:rsidRPr="006020AB" w:rsidRDefault="00F56527" w:rsidP="006808ED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11.470</w:t>
            </w:r>
          </w:p>
        </w:tc>
      </w:tr>
    </w:tbl>
    <w:p w:rsidR="00EE4F5A" w:rsidRDefault="00EE4F5A" w:rsidP="00EE4F5A">
      <w:pPr>
        <w:jc w:val="both"/>
        <w:rPr>
          <w:rFonts w:ascii="Arial" w:hAnsi="Arial" w:cs="Arial"/>
          <w:b/>
          <w:i/>
        </w:rPr>
      </w:pPr>
    </w:p>
    <w:p w:rsidR="006808ED" w:rsidRDefault="006808ED" w:rsidP="00EE4F5A">
      <w:pPr>
        <w:jc w:val="both"/>
        <w:rPr>
          <w:rFonts w:ascii="Arial" w:hAnsi="Arial" w:cs="Arial"/>
          <w:b/>
          <w:i/>
        </w:rPr>
      </w:pPr>
    </w:p>
    <w:p w:rsidR="00EE4F5A" w:rsidRDefault="00EE4F5A" w:rsidP="00EE4F5A">
      <w:pPr>
        <w:jc w:val="both"/>
        <w:rPr>
          <w:rFonts w:ascii="Arial" w:hAnsi="Arial" w:cs="Arial"/>
          <w:b/>
          <w:i/>
        </w:rPr>
      </w:pPr>
      <w:r w:rsidRPr="00DE32BD">
        <w:rPr>
          <w:rFonts w:ascii="Arial" w:hAnsi="Arial" w:cs="Arial"/>
          <w:b/>
          <w:i/>
        </w:rPr>
        <w:t xml:space="preserve">Ogółem przyznano w 2022 r. dotacji </w:t>
      </w:r>
      <w:r>
        <w:rPr>
          <w:rFonts w:ascii="Arial" w:hAnsi="Arial" w:cs="Arial"/>
          <w:b/>
          <w:i/>
        </w:rPr>
        <w:t>w otwartych konkursach ofert</w:t>
      </w:r>
      <w:r w:rsidRPr="00DE32BD">
        <w:rPr>
          <w:rFonts w:ascii="Arial" w:hAnsi="Arial" w:cs="Arial"/>
          <w:b/>
          <w:i/>
        </w:rPr>
        <w:t xml:space="preserve"> w wysokości 1.089.200,00 zł w tym jedna organizacja zwróciła dotację w wysokości 5.000,00 zł oraz jedna nie przystąpiła do podpisania umowy na kwotę 4.000,00 zł = 1.080.200,00 zł</w:t>
      </w:r>
    </w:p>
    <w:p w:rsidR="00EE4F5A" w:rsidRPr="00DE32BD" w:rsidRDefault="00EE4F5A" w:rsidP="00EE4F5A">
      <w:pPr>
        <w:jc w:val="both"/>
        <w:rPr>
          <w:rFonts w:ascii="Arial" w:hAnsi="Arial" w:cs="Arial"/>
          <w:b/>
          <w:i/>
        </w:rPr>
      </w:pPr>
    </w:p>
    <w:p w:rsidR="00EE4F5A" w:rsidRPr="00924931" w:rsidRDefault="00EE4F5A" w:rsidP="00EE4F5A">
      <w:pPr>
        <w:pStyle w:val="Tekstpodstawowy"/>
        <w:ind w:hanging="851"/>
        <w:rPr>
          <w:rFonts w:ascii="Garamond" w:hAnsi="Garamond" w:cs="Arial"/>
          <w:szCs w:val="24"/>
        </w:rPr>
      </w:pPr>
      <w:r w:rsidRPr="00924931">
        <w:rPr>
          <w:rFonts w:ascii="Garamond" w:hAnsi="Garamond" w:cs="Arial"/>
          <w:szCs w:val="24"/>
        </w:rPr>
        <w:t>3). Ilość otwartych konkursów ofert ogłoszonych na realizację zadań publicznych w  20</w:t>
      </w:r>
      <w:r>
        <w:rPr>
          <w:rFonts w:ascii="Garamond" w:hAnsi="Garamond" w:cs="Arial"/>
          <w:szCs w:val="24"/>
        </w:rPr>
        <w:t>22</w:t>
      </w:r>
      <w:r w:rsidRPr="00924931">
        <w:rPr>
          <w:rFonts w:ascii="Garamond" w:hAnsi="Garamond" w:cs="Arial"/>
          <w:szCs w:val="24"/>
        </w:rPr>
        <w:t xml:space="preserve"> r.</w:t>
      </w:r>
    </w:p>
    <w:p w:rsidR="00EE4F5A" w:rsidRPr="00924931" w:rsidRDefault="00EE4F5A" w:rsidP="00EE4F5A">
      <w:pPr>
        <w:jc w:val="both"/>
        <w:rPr>
          <w:rFonts w:ascii="Garamond" w:hAnsi="Garamond" w:cs="Arial"/>
          <w:szCs w:val="24"/>
        </w:rPr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3118"/>
      </w:tblGrid>
      <w:tr w:rsidR="00EE4F5A" w:rsidRPr="00924931" w:rsidTr="006808ED">
        <w:tc>
          <w:tcPr>
            <w:tcW w:w="567" w:type="dxa"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Lp.</w:t>
            </w:r>
          </w:p>
        </w:tc>
        <w:tc>
          <w:tcPr>
            <w:tcW w:w="4111" w:type="dxa"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Nazwa otwartego konkursu ofert</w:t>
            </w:r>
          </w:p>
        </w:tc>
        <w:tc>
          <w:tcPr>
            <w:tcW w:w="1985" w:type="dxa"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Data ogłoszenia</w:t>
            </w:r>
          </w:p>
        </w:tc>
        <w:tc>
          <w:tcPr>
            <w:tcW w:w="3118" w:type="dxa"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Sposób upublicznienia </w:t>
            </w:r>
          </w:p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</w:p>
        </w:tc>
      </w:tr>
      <w:tr w:rsidR="00EE4F5A" w:rsidRPr="00924931" w:rsidTr="006808ED">
        <w:trPr>
          <w:cantSplit/>
          <w:trHeight w:val="253"/>
        </w:trPr>
        <w:tc>
          <w:tcPr>
            <w:tcW w:w="567" w:type="dxa"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1.</w:t>
            </w:r>
          </w:p>
        </w:tc>
        <w:tc>
          <w:tcPr>
            <w:tcW w:w="4111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Przeciwdziałania uzależnieniom i patologiom społecznym w latach 2019-2022</w:t>
            </w:r>
          </w:p>
        </w:tc>
        <w:tc>
          <w:tcPr>
            <w:tcW w:w="1985" w:type="dxa"/>
          </w:tcPr>
          <w:p w:rsidR="00EE4F5A" w:rsidRPr="0092493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23.12.2019 r.</w:t>
            </w:r>
          </w:p>
        </w:tc>
        <w:tc>
          <w:tcPr>
            <w:tcW w:w="3118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BIP </w:t>
            </w:r>
            <w:r w:rsidR="00A911DD">
              <w:rPr>
                <w:rFonts w:ascii="Garamond" w:hAnsi="Garamond" w:cs="Arial"/>
                <w:szCs w:val="24"/>
              </w:rPr>
              <w:t>Urzędu Miasta Otwocka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Tablica ogłoszeń</w:t>
            </w:r>
          </w:p>
        </w:tc>
      </w:tr>
      <w:tr w:rsidR="00EE4F5A" w:rsidRPr="00924931" w:rsidTr="006808ED">
        <w:trPr>
          <w:cantSplit/>
          <w:trHeight w:val="253"/>
        </w:trPr>
        <w:tc>
          <w:tcPr>
            <w:tcW w:w="567" w:type="dxa"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2.</w:t>
            </w:r>
          </w:p>
        </w:tc>
        <w:tc>
          <w:tcPr>
            <w:tcW w:w="4111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Ochrona zdrowia – przeciwdziałanie alkoholizmowi</w:t>
            </w:r>
          </w:p>
        </w:tc>
        <w:tc>
          <w:tcPr>
            <w:tcW w:w="1985" w:type="dxa"/>
          </w:tcPr>
          <w:p w:rsidR="00EE4F5A" w:rsidRPr="0092493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18.01.2022 r.</w:t>
            </w:r>
          </w:p>
        </w:tc>
        <w:tc>
          <w:tcPr>
            <w:tcW w:w="3118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BIP </w:t>
            </w:r>
            <w:r w:rsidR="00A911DD">
              <w:rPr>
                <w:rFonts w:ascii="Garamond" w:hAnsi="Garamond" w:cs="Arial"/>
                <w:szCs w:val="24"/>
              </w:rPr>
              <w:t>Urzędu Miasta Otwocka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Tablica ogłoszeń</w:t>
            </w:r>
          </w:p>
        </w:tc>
      </w:tr>
      <w:tr w:rsidR="00EE4F5A" w:rsidRPr="00924931" w:rsidTr="006808ED">
        <w:trPr>
          <w:cantSplit/>
          <w:trHeight w:val="270"/>
        </w:trPr>
        <w:tc>
          <w:tcPr>
            <w:tcW w:w="567" w:type="dxa"/>
            <w:vMerge w:val="restart"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3.</w:t>
            </w:r>
          </w:p>
        </w:tc>
        <w:tc>
          <w:tcPr>
            <w:tcW w:w="4111" w:type="dxa"/>
            <w:vMerge w:val="restart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Upowszechnianie kultury i ochrony dziedzictwa narodowego, kultury fizycznej, edukacyjnej opieki wychowawczej, ratownictwa medycznego, turystyki i krajoznawstwa w 2022 roku</w:t>
            </w:r>
          </w:p>
        </w:tc>
        <w:tc>
          <w:tcPr>
            <w:tcW w:w="1985" w:type="dxa"/>
            <w:vMerge w:val="restart"/>
          </w:tcPr>
          <w:p w:rsidR="00EE4F5A" w:rsidRPr="0092493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09.02.2022 r.</w:t>
            </w:r>
          </w:p>
        </w:tc>
        <w:tc>
          <w:tcPr>
            <w:tcW w:w="3118" w:type="dxa"/>
            <w:vMerge w:val="restart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BIP </w:t>
            </w:r>
            <w:r w:rsidR="00A911DD">
              <w:rPr>
                <w:rFonts w:ascii="Garamond" w:hAnsi="Garamond" w:cs="Arial"/>
                <w:szCs w:val="24"/>
              </w:rPr>
              <w:t>Urzędu Miasta Otwocka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Tablica ogłoszeń</w:t>
            </w:r>
          </w:p>
        </w:tc>
      </w:tr>
      <w:tr w:rsidR="00EE4F5A" w:rsidRPr="00924931" w:rsidTr="006808ED">
        <w:trPr>
          <w:cantSplit/>
          <w:trHeight w:val="270"/>
        </w:trPr>
        <w:tc>
          <w:tcPr>
            <w:tcW w:w="567" w:type="dxa"/>
            <w:vMerge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111" w:type="dxa"/>
            <w:vMerge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985" w:type="dxa"/>
            <w:vMerge/>
          </w:tcPr>
          <w:p w:rsidR="00EE4F5A" w:rsidRPr="0092493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118" w:type="dxa"/>
            <w:vMerge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</w:tc>
      </w:tr>
      <w:tr w:rsidR="00EE4F5A" w:rsidRPr="00924931" w:rsidTr="006808ED">
        <w:trPr>
          <w:cantSplit/>
          <w:trHeight w:val="270"/>
        </w:trPr>
        <w:tc>
          <w:tcPr>
            <w:tcW w:w="567" w:type="dxa"/>
            <w:vMerge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111" w:type="dxa"/>
            <w:vMerge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985" w:type="dxa"/>
            <w:vMerge/>
          </w:tcPr>
          <w:p w:rsidR="00EE4F5A" w:rsidRPr="0092493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118" w:type="dxa"/>
            <w:vMerge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</w:tc>
      </w:tr>
      <w:tr w:rsidR="00EE4F5A" w:rsidRPr="00924931" w:rsidTr="006808ED">
        <w:trPr>
          <w:cantSplit/>
          <w:trHeight w:val="270"/>
        </w:trPr>
        <w:tc>
          <w:tcPr>
            <w:tcW w:w="567" w:type="dxa"/>
            <w:vMerge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4111" w:type="dxa"/>
            <w:vMerge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985" w:type="dxa"/>
            <w:vMerge/>
          </w:tcPr>
          <w:p w:rsidR="00EE4F5A" w:rsidRPr="0092493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3118" w:type="dxa"/>
            <w:vMerge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</w:p>
        </w:tc>
      </w:tr>
      <w:tr w:rsidR="00EE4F5A" w:rsidRPr="00924931" w:rsidTr="006808ED">
        <w:trPr>
          <w:cantSplit/>
          <w:trHeight w:val="130"/>
        </w:trPr>
        <w:tc>
          <w:tcPr>
            <w:tcW w:w="567" w:type="dxa"/>
          </w:tcPr>
          <w:p w:rsidR="00EE4F5A" w:rsidRPr="00924931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4.</w:t>
            </w:r>
          </w:p>
        </w:tc>
        <w:tc>
          <w:tcPr>
            <w:tcW w:w="4111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Zadania z zakresu polityki społecznej</w:t>
            </w:r>
          </w:p>
        </w:tc>
        <w:tc>
          <w:tcPr>
            <w:tcW w:w="1985" w:type="dxa"/>
          </w:tcPr>
          <w:p w:rsidR="00EE4F5A" w:rsidRPr="0092493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14.03.2022 r.</w:t>
            </w:r>
          </w:p>
        </w:tc>
        <w:tc>
          <w:tcPr>
            <w:tcW w:w="3118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BIP </w:t>
            </w:r>
            <w:r w:rsidR="00A911DD">
              <w:rPr>
                <w:rFonts w:ascii="Garamond" w:hAnsi="Garamond" w:cs="Arial"/>
                <w:szCs w:val="24"/>
              </w:rPr>
              <w:t>Urzędu Miasta Otwocka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Tablica ogłoszeń</w:t>
            </w:r>
          </w:p>
        </w:tc>
      </w:tr>
      <w:tr w:rsidR="00EE4F5A" w:rsidRPr="00924931" w:rsidTr="006808ED">
        <w:trPr>
          <w:cantSplit/>
          <w:trHeight w:val="130"/>
        </w:trPr>
        <w:tc>
          <w:tcPr>
            <w:tcW w:w="567" w:type="dxa"/>
          </w:tcPr>
          <w:p w:rsidR="00EE4F5A" w:rsidRPr="00924931" w:rsidRDefault="00331485" w:rsidP="006808ED">
            <w:pPr>
              <w:jc w:val="both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  <w:r w:rsidR="00EE4F5A" w:rsidRPr="00924931">
              <w:rPr>
                <w:rFonts w:ascii="Garamond" w:hAnsi="Garamond" w:cs="Arial"/>
                <w:szCs w:val="24"/>
              </w:rPr>
              <w:t>.</w:t>
            </w:r>
          </w:p>
        </w:tc>
        <w:tc>
          <w:tcPr>
            <w:tcW w:w="4111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edukacyjna opieka wychowawcza – kolonie i obozy oraz inne formy wypoczynku dzieci i młodzieży szkolnej, a także szkolenie młodzieży</w:t>
            </w:r>
          </w:p>
        </w:tc>
        <w:tc>
          <w:tcPr>
            <w:tcW w:w="1985" w:type="dxa"/>
          </w:tcPr>
          <w:p w:rsidR="00EE4F5A" w:rsidRPr="0092493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19.05.2022 r.</w:t>
            </w:r>
          </w:p>
        </w:tc>
        <w:tc>
          <w:tcPr>
            <w:tcW w:w="3118" w:type="dxa"/>
          </w:tcPr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BIP </w:t>
            </w:r>
            <w:r w:rsidR="00A911DD">
              <w:rPr>
                <w:rFonts w:ascii="Garamond" w:hAnsi="Garamond" w:cs="Arial"/>
                <w:szCs w:val="24"/>
              </w:rPr>
              <w:t>Urzędu Miasta Otwocka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 xml:space="preserve">Strona internetowa urzędu </w:t>
            </w:r>
          </w:p>
          <w:p w:rsidR="00EE4F5A" w:rsidRPr="0092493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24931">
              <w:rPr>
                <w:rFonts w:ascii="Garamond" w:hAnsi="Garamond" w:cs="Arial"/>
                <w:szCs w:val="24"/>
              </w:rPr>
              <w:t>Tablica ogłoszeń</w:t>
            </w:r>
          </w:p>
        </w:tc>
      </w:tr>
    </w:tbl>
    <w:p w:rsidR="00EE4F5A" w:rsidRDefault="00EE4F5A" w:rsidP="00EE4F5A">
      <w:pPr>
        <w:jc w:val="both"/>
        <w:rPr>
          <w:rFonts w:ascii="Garamond" w:hAnsi="Garamond" w:cs="Arial"/>
          <w:color w:val="FF0000"/>
          <w:szCs w:val="24"/>
        </w:rPr>
      </w:pPr>
    </w:p>
    <w:p w:rsidR="00EE4F5A" w:rsidRPr="00A82F97" w:rsidRDefault="00EE4F5A" w:rsidP="00EE4F5A">
      <w:pPr>
        <w:jc w:val="both"/>
        <w:rPr>
          <w:rFonts w:ascii="Garamond" w:hAnsi="Garamond" w:cs="Arial"/>
          <w:szCs w:val="24"/>
        </w:rPr>
      </w:pPr>
      <w:r w:rsidRPr="00A82F97">
        <w:rPr>
          <w:rFonts w:ascii="Garamond" w:hAnsi="Garamond" w:cs="Arial"/>
          <w:szCs w:val="24"/>
        </w:rPr>
        <w:t xml:space="preserve">4). Liczba ofert złożonych w pozakonkursowym trybie udzielania dotacji o którym mowa w art. </w:t>
      </w:r>
      <w:smartTag w:uri="urn:schemas-microsoft-com:office:smarttags" w:element="metricconverter">
        <w:smartTagPr>
          <w:attr w:name="ProductID" w:val="19 a"/>
        </w:smartTagPr>
        <w:r w:rsidRPr="00A82F97">
          <w:rPr>
            <w:rFonts w:ascii="Garamond" w:hAnsi="Garamond" w:cs="Arial"/>
            <w:szCs w:val="24"/>
          </w:rPr>
          <w:t>19 a</w:t>
        </w:r>
      </w:smartTag>
      <w:r w:rsidRPr="00A82F97">
        <w:rPr>
          <w:rFonts w:ascii="Garamond" w:hAnsi="Garamond" w:cs="Arial"/>
          <w:szCs w:val="24"/>
        </w:rPr>
        <w:t xml:space="preserve"> ustawy z dnia 24 kwietnia 2003 r. o działalności pożytku publicznego  i o wolontariacie</w:t>
      </w:r>
    </w:p>
    <w:p w:rsidR="00EE4F5A" w:rsidRPr="00B96626" w:rsidRDefault="00EE4F5A" w:rsidP="00EE4F5A">
      <w:pPr>
        <w:jc w:val="both"/>
        <w:rPr>
          <w:rFonts w:ascii="Garamond" w:hAnsi="Garamond" w:cs="Arial"/>
          <w:color w:val="FF0000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26"/>
        <w:gridCol w:w="1417"/>
        <w:gridCol w:w="1134"/>
        <w:gridCol w:w="1134"/>
        <w:gridCol w:w="993"/>
      </w:tblGrid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7623A0" w:rsidRDefault="00EE4F5A" w:rsidP="006808ED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7623A0">
              <w:rPr>
                <w:rFonts w:ascii="Garamond" w:hAnsi="Garamond" w:cs="Arial"/>
                <w:b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:rsidR="00EE4F5A" w:rsidRPr="007623A0" w:rsidRDefault="00EE4F5A" w:rsidP="006808ED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7623A0">
              <w:rPr>
                <w:rFonts w:ascii="Garamond" w:hAnsi="Garamond" w:cs="Arial"/>
                <w:b/>
                <w:sz w:val="18"/>
                <w:szCs w:val="18"/>
              </w:rPr>
              <w:t xml:space="preserve">Oferent </w:t>
            </w:r>
          </w:p>
        </w:tc>
        <w:tc>
          <w:tcPr>
            <w:tcW w:w="2126" w:type="dxa"/>
            <w:shd w:val="clear" w:color="auto" w:fill="auto"/>
          </w:tcPr>
          <w:p w:rsidR="00EE4F5A" w:rsidRPr="007623A0" w:rsidRDefault="00EE4F5A" w:rsidP="006808E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7623A0">
              <w:rPr>
                <w:rFonts w:ascii="Garamond" w:hAnsi="Garamond" w:cs="Arial"/>
                <w:b/>
                <w:sz w:val="18"/>
                <w:szCs w:val="18"/>
              </w:rPr>
              <w:t>Nazwa zadania publicznego</w:t>
            </w:r>
          </w:p>
        </w:tc>
        <w:tc>
          <w:tcPr>
            <w:tcW w:w="1417" w:type="dxa"/>
            <w:shd w:val="clear" w:color="auto" w:fill="auto"/>
          </w:tcPr>
          <w:p w:rsidR="00EE4F5A" w:rsidRPr="007623A0" w:rsidRDefault="00EE4F5A" w:rsidP="006808ED">
            <w:pPr>
              <w:rPr>
                <w:rFonts w:ascii="Garamond" w:hAnsi="Garamond" w:cs="Arial"/>
                <w:b/>
                <w:sz w:val="18"/>
                <w:szCs w:val="18"/>
              </w:rPr>
            </w:pPr>
            <w:r w:rsidRPr="007623A0">
              <w:rPr>
                <w:rFonts w:ascii="Garamond" w:hAnsi="Garamond" w:cs="Arial"/>
                <w:b/>
                <w:sz w:val="18"/>
                <w:szCs w:val="18"/>
              </w:rPr>
              <w:t>Tryb złożenia i sposób rozpatrzenia oferty</w:t>
            </w:r>
          </w:p>
        </w:tc>
        <w:tc>
          <w:tcPr>
            <w:tcW w:w="1134" w:type="dxa"/>
            <w:shd w:val="clear" w:color="auto" w:fill="auto"/>
          </w:tcPr>
          <w:p w:rsidR="00EE4F5A" w:rsidRPr="007623A0" w:rsidRDefault="00EE4F5A" w:rsidP="006808ED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7623A0">
              <w:rPr>
                <w:rFonts w:ascii="Garamond" w:hAnsi="Garamond" w:cs="Arial"/>
                <w:b/>
                <w:sz w:val="18"/>
                <w:szCs w:val="18"/>
              </w:rPr>
              <w:t>Wysokość dotacji</w:t>
            </w:r>
          </w:p>
        </w:tc>
        <w:tc>
          <w:tcPr>
            <w:tcW w:w="1134" w:type="dxa"/>
            <w:shd w:val="clear" w:color="auto" w:fill="auto"/>
          </w:tcPr>
          <w:p w:rsidR="00EE4F5A" w:rsidRPr="007623A0" w:rsidRDefault="00EE4F5A" w:rsidP="006808ED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7623A0">
              <w:rPr>
                <w:rFonts w:ascii="Garamond" w:hAnsi="Garamond" w:cs="Arial"/>
                <w:b/>
                <w:sz w:val="18"/>
                <w:szCs w:val="18"/>
              </w:rPr>
              <w:t>Wkład własny organizacji</w:t>
            </w:r>
          </w:p>
        </w:tc>
        <w:tc>
          <w:tcPr>
            <w:tcW w:w="993" w:type="dxa"/>
            <w:shd w:val="clear" w:color="auto" w:fill="auto"/>
          </w:tcPr>
          <w:p w:rsidR="00EE4F5A" w:rsidRPr="007623A0" w:rsidRDefault="00EE4F5A" w:rsidP="006808ED">
            <w:pPr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  <w:r w:rsidRPr="007623A0">
              <w:rPr>
                <w:rFonts w:ascii="Garamond" w:hAnsi="Garamond" w:cs="Arial"/>
                <w:b/>
                <w:sz w:val="18"/>
                <w:szCs w:val="18"/>
              </w:rPr>
              <w:t>ilość osób objętych działaniami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Uczniowski Klub Sportowy „</w:t>
            </w:r>
            <w:proofErr w:type="spellStart"/>
            <w:r w:rsidRPr="009F4D62">
              <w:rPr>
                <w:rFonts w:ascii="Garamond" w:hAnsi="Garamond" w:cs="Arial"/>
                <w:szCs w:val="24"/>
              </w:rPr>
              <w:t>Shinkyokushin</w:t>
            </w:r>
            <w:proofErr w:type="spellEnd"/>
            <w:r w:rsidRPr="009F4D62">
              <w:rPr>
                <w:rFonts w:ascii="Garamond" w:hAnsi="Garamond" w:cs="Arial"/>
                <w:szCs w:val="24"/>
              </w:rPr>
              <w:t>”</w:t>
            </w:r>
          </w:p>
          <w:p w:rsidR="00EE4F5A" w:rsidRPr="009F4D62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5F30D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5F30D5">
              <w:rPr>
                <w:rFonts w:ascii="Garamond" w:hAnsi="Garamond" w:cs="Arial"/>
                <w:b/>
                <w:i/>
                <w:szCs w:val="24"/>
              </w:rPr>
              <w:t>„realizacja programów profilaktycznych dla dzieci z otwockich szkół podstawowych”</w:t>
            </w:r>
          </w:p>
        </w:tc>
        <w:tc>
          <w:tcPr>
            <w:tcW w:w="1417" w:type="dxa"/>
            <w:shd w:val="clear" w:color="auto" w:fill="auto"/>
          </w:tcPr>
          <w:p w:rsidR="00EE4F5A" w:rsidRPr="005F30D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5F30D5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5F30D5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5F30D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5F30D5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5F30D5">
              <w:rPr>
                <w:rFonts w:ascii="Garamond" w:hAnsi="Garamond" w:cs="Arial"/>
                <w:szCs w:val="24"/>
              </w:rPr>
              <w:t>5.000,-</w:t>
            </w:r>
          </w:p>
        </w:tc>
        <w:tc>
          <w:tcPr>
            <w:tcW w:w="1134" w:type="dxa"/>
            <w:shd w:val="clear" w:color="auto" w:fill="auto"/>
          </w:tcPr>
          <w:p w:rsidR="00EE4F5A" w:rsidRPr="005F30D5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5F30D5">
              <w:rPr>
                <w:rFonts w:ascii="Garamond" w:hAnsi="Garamond" w:cs="Arial"/>
                <w:szCs w:val="24"/>
              </w:rPr>
              <w:t>7.201,10</w:t>
            </w:r>
          </w:p>
        </w:tc>
        <w:tc>
          <w:tcPr>
            <w:tcW w:w="993" w:type="dxa"/>
            <w:shd w:val="clear" w:color="auto" w:fill="auto"/>
          </w:tcPr>
          <w:p w:rsidR="00EE4F5A" w:rsidRPr="005F30D5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</w:t>
            </w:r>
            <w:r w:rsidRPr="005F30D5">
              <w:rPr>
                <w:rFonts w:ascii="Garamond" w:hAnsi="Garamond" w:cs="Arial"/>
                <w:szCs w:val="24"/>
              </w:rPr>
              <w:t>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9874B7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  <w:r w:rsidRPr="009874B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Uczniowski Klub Sportowy „Kresy”</w:t>
            </w:r>
          </w:p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8F2943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8F2943">
              <w:rPr>
                <w:rFonts w:ascii="Garamond" w:hAnsi="Garamond" w:cs="Arial"/>
                <w:b/>
                <w:i/>
                <w:szCs w:val="24"/>
              </w:rPr>
              <w:t>„realizacja programów profilaktycznych dla dzieci z otwockich szkół podstawowych”</w:t>
            </w:r>
          </w:p>
        </w:tc>
        <w:tc>
          <w:tcPr>
            <w:tcW w:w="1417" w:type="dxa"/>
            <w:shd w:val="clear" w:color="auto" w:fill="auto"/>
          </w:tcPr>
          <w:p w:rsidR="00EE4F5A" w:rsidRPr="008F294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F2943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8F2943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F2943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8F2943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8F2943">
              <w:rPr>
                <w:rFonts w:ascii="Garamond" w:hAnsi="Garamond" w:cs="Arial"/>
                <w:szCs w:val="24"/>
              </w:rPr>
              <w:t>4.000,-</w:t>
            </w:r>
          </w:p>
        </w:tc>
        <w:tc>
          <w:tcPr>
            <w:tcW w:w="1134" w:type="dxa"/>
            <w:shd w:val="clear" w:color="auto" w:fill="auto"/>
          </w:tcPr>
          <w:p w:rsidR="00EE4F5A" w:rsidRPr="00F22DE2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E4F5A" w:rsidRPr="00F22DE2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19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9F4D62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Otwocki Klub Sportowy „Start”</w:t>
            </w:r>
          </w:p>
          <w:p w:rsidR="00EE4F5A" w:rsidRPr="009F4D62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A93286" w:rsidRDefault="00EE4F5A" w:rsidP="006808ED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A93286">
              <w:rPr>
                <w:rFonts w:cs="Arial"/>
                <w:b/>
                <w:i/>
                <w:sz w:val="22"/>
              </w:rPr>
              <w:t>„profilaktyka poprzez sport”</w:t>
            </w:r>
          </w:p>
          <w:p w:rsidR="00EE4F5A" w:rsidRPr="00A93286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4F5A" w:rsidRPr="00A93286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A93286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A93286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A93286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A93286" w:rsidRDefault="00EE4F5A" w:rsidP="006808ED">
            <w:pPr>
              <w:pStyle w:val="Tekstpodstawowywcity2"/>
              <w:ind w:firstLine="0"/>
              <w:jc w:val="center"/>
              <w:rPr>
                <w:rFonts w:ascii="Garamond" w:hAnsi="Garamond" w:cs="Arial"/>
                <w:szCs w:val="24"/>
              </w:rPr>
            </w:pPr>
            <w:r w:rsidRPr="00A93286">
              <w:rPr>
                <w:rFonts w:ascii="Garamond" w:hAnsi="Garamond" w:cs="Arial"/>
                <w:szCs w:val="24"/>
              </w:rPr>
              <w:t>8.000,00</w:t>
            </w:r>
          </w:p>
          <w:p w:rsidR="00EE4F5A" w:rsidRPr="00A93286" w:rsidRDefault="00EE4F5A" w:rsidP="006808ED">
            <w:pPr>
              <w:jc w:val="center"/>
              <w:rPr>
                <w:rFonts w:ascii="Garamond" w:hAnsi="Garamond" w:cs="Arial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E4F5A" w:rsidRPr="00F22DE2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2.384,36</w:t>
            </w:r>
          </w:p>
        </w:tc>
        <w:tc>
          <w:tcPr>
            <w:tcW w:w="993" w:type="dxa"/>
            <w:shd w:val="clear" w:color="auto" w:fill="auto"/>
          </w:tcPr>
          <w:p w:rsidR="00EE4F5A" w:rsidRPr="00F22DE2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300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Uczniowski Klub Sportowy „Kresy”</w:t>
            </w:r>
          </w:p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5F30D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F30D5">
              <w:rPr>
                <w:rFonts w:ascii="Garamond" w:hAnsi="Garamond"/>
                <w:b/>
                <w:i/>
                <w:szCs w:val="24"/>
              </w:rPr>
              <w:t>„kolonie i obozy oraz inne formy wypoczynku dzieci i młodzieży szkolnej, a także szkolenie młodzieży” – obóz zimowy</w:t>
            </w:r>
            <w:r>
              <w:rPr>
                <w:rFonts w:ascii="Garamond" w:hAnsi="Garamond"/>
                <w:b/>
                <w:i/>
                <w:szCs w:val="24"/>
              </w:rPr>
              <w:t xml:space="preserve"> Zawoja”</w:t>
            </w:r>
          </w:p>
        </w:tc>
        <w:tc>
          <w:tcPr>
            <w:tcW w:w="1417" w:type="dxa"/>
            <w:shd w:val="clear" w:color="auto" w:fill="auto"/>
          </w:tcPr>
          <w:p w:rsidR="00EE4F5A" w:rsidRPr="005F30D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5F30D5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5F30D5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5F30D5" w:rsidRDefault="00EE4F5A" w:rsidP="006808ED">
            <w:pPr>
              <w:rPr>
                <w:rFonts w:ascii="Arial" w:hAnsi="Arial" w:cs="Arial"/>
                <w:sz w:val="22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5F30D5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5F30D5">
              <w:rPr>
                <w:rFonts w:ascii="Garamond" w:hAnsi="Garamond" w:cs="Arial"/>
                <w:szCs w:val="24"/>
              </w:rPr>
              <w:t>4.000,00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35.082,45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37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Towarzystwo Przyjaciół Otwocka</w:t>
            </w:r>
          </w:p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0E239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0E2391">
              <w:rPr>
                <w:rFonts w:ascii="Garamond" w:hAnsi="Garamond"/>
                <w:b/>
                <w:i/>
                <w:szCs w:val="24"/>
              </w:rPr>
              <w:t>„organizacja i przeprowadzenie imprezy poświęconej stylowi „Świdermajer – IX Festiwal Świdermajer”</w:t>
            </w:r>
          </w:p>
        </w:tc>
        <w:tc>
          <w:tcPr>
            <w:tcW w:w="1417" w:type="dxa"/>
            <w:shd w:val="clear" w:color="auto" w:fill="auto"/>
          </w:tcPr>
          <w:p w:rsidR="00EE4F5A" w:rsidRPr="000E239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0E239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13CD2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7.150,00</w:t>
            </w:r>
          </w:p>
        </w:tc>
        <w:tc>
          <w:tcPr>
            <w:tcW w:w="993" w:type="dxa"/>
            <w:shd w:val="clear" w:color="auto" w:fill="auto"/>
          </w:tcPr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10.000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Stowarzyszenie Forum Kobiet Tu i Teraz</w:t>
            </w:r>
          </w:p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0E239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0E2391">
              <w:rPr>
                <w:rFonts w:ascii="Garamond" w:hAnsi="Garamond" w:cs="Arial"/>
                <w:b/>
                <w:i/>
                <w:szCs w:val="24"/>
              </w:rPr>
              <w:t>„Dzień Kapelusz – Letnisko Otwock”</w:t>
            </w:r>
          </w:p>
        </w:tc>
        <w:tc>
          <w:tcPr>
            <w:tcW w:w="1417" w:type="dxa"/>
            <w:shd w:val="clear" w:color="auto" w:fill="auto"/>
          </w:tcPr>
          <w:p w:rsidR="00EE4F5A" w:rsidRPr="000E239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0E239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13CD2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7.000,00</w:t>
            </w:r>
          </w:p>
        </w:tc>
        <w:tc>
          <w:tcPr>
            <w:tcW w:w="1134" w:type="dxa"/>
            <w:shd w:val="clear" w:color="auto" w:fill="auto"/>
          </w:tcPr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3.059,88</w:t>
            </w:r>
          </w:p>
        </w:tc>
        <w:tc>
          <w:tcPr>
            <w:tcW w:w="993" w:type="dxa"/>
            <w:shd w:val="clear" w:color="auto" w:fill="auto"/>
          </w:tcPr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400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66527E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Fundacja Sport</w:t>
            </w:r>
          </w:p>
          <w:p w:rsidR="00EE4F5A" w:rsidRPr="002B2C27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color w:val="FF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0E2391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0E2391">
              <w:rPr>
                <w:rFonts w:ascii="Garamond" w:hAnsi="Garamond"/>
                <w:b/>
                <w:i/>
                <w:szCs w:val="24"/>
              </w:rPr>
              <w:t xml:space="preserve">„ Zimowy Poland Bike </w:t>
            </w:r>
            <w:proofErr w:type="spellStart"/>
            <w:r w:rsidRPr="000E2391">
              <w:rPr>
                <w:rFonts w:ascii="Garamond" w:hAnsi="Garamond"/>
                <w:b/>
                <w:i/>
                <w:szCs w:val="24"/>
              </w:rPr>
              <w:t>Marathon</w:t>
            </w:r>
            <w:proofErr w:type="spellEnd"/>
            <w:r w:rsidRPr="000E2391">
              <w:rPr>
                <w:rFonts w:ascii="Garamond" w:hAnsi="Garamond"/>
                <w:b/>
                <w:i/>
                <w:szCs w:val="24"/>
              </w:rPr>
              <w:t xml:space="preserve"> Otwock 2022”</w:t>
            </w:r>
          </w:p>
        </w:tc>
        <w:tc>
          <w:tcPr>
            <w:tcW w:w="1417" w:type="dxa"/>
            <w:shd w:val="clear" w:color="auto" w:fill="auto"/>
          </w:tcPr>
          <w:p w:rsidR="00EE4F5A" w:rsidRPr="000E2391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0E2391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13CD2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0E2391"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EE4F5A" w:rsidRPr="00455BC4" w:rsidRDefault="00EE4F5A" w:rsidP="006808ED">
            <w:pPr>
              <w:jc w:val="center"/>
              <w:rPr>
                <w:rFonts w:ascii="Garamond" w:hAnsi="Garamond" w:cs="Arial"/>
                <w:b/>
                <w:i/>
                <w:color w:val="FF0000"/>
                <w:szCs w:val="24"/>
                <w:u w:val="single"/>
              </w:rPr>
            </w:pPr>
            <w:r w:rsidRPr="00455BC4">
              <w:rPr>
                <w:rFonts w:ascii="Garamond" w:hAnsi="Garamond" w:cs="Arial"/>
                <w:b/>
                <w:i/>
                <w:color w:val="FF0000"/>
                <w:szCs w:val="24"/>
                <w:u w:val="single"/>
              </w:rPr>
              <w:t xml:space="preserve">24.02.2022 r. </w:t>
            </w:r>
            <w:r w:rsidRPr="00455BC4">
              <w:rPr>
                <w:rFonts w:ascii="Garamond" w:hAnsi="Garamond" w:cs="Arial"/>
                <w:b/>
                <w:i/>
                <w:color w:val="FF0000"/>
                <w:szCs w:val="24"/>
                <w:u w:val="single"/>
              </w:rPr>
              <w:br/>
              <w:t>dotacja zwrócona</w:t>
            </w:r>
          </w:p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455BC4">
              <w:rPr>
                <w:rFonts w:ascii="Garamond" w:hAnsi="Garamond" w:cs="Arial"/>
                <w:b/>
                <w:i/>
                <w:color w:val="FF0000"/>
                <w:szCs w:val="24"/>
                <w:u w:val="single"/>
              </w:rPr>
              <w:t>impreza sportowa odwołana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642993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Klub Sportowy „Akademia Sportu Otwock”</w:t>
            </w:r>
          </w:p>
          <w:p w:rsidR="00EE4F5A" w:rsidRPr="0020258F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20258F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Cs w:val="24"/>
              </w:rPr>
            </w:pPr>
            <w:r w:rsidRPr="0020258F">
              <w:rPr>
                <w:rFonts w:ascii="Garamond" w:hAnsi="Garamond" w:cs="Arial"/>
                <w:b/>
                <w:i/>
                <w:szCs w:val="24"/>
              </w:rPr>
              <w:t>„Z Akademią Sportu dookoła świata”</w:t>
            </w:r>
          </w:p>
          <w:p w:rsidR="00EE4F5A" w:rsidRPr="0020258F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4F5A" w:rsidRPr="0020258F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20258F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20258F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13CD2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20258F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20258F"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EE4F5A" w:rsidRPr="0020258F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609,68</w:t>
            </w:r>
          </w:p>
        </w:tc>
        <w:tc>
          <w:tcPr>
            <w:tcW w:w="993" w:type="dxa"/>
            <w:shd w:val="clear" w:color="auto" w:fill="auto"/>
          </w:tcPr>
          <w:p w:rsidR="00EE4F5A" w:rsidRPr="0020258F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48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Ognisko TKKF Apollo</w:t>
            </w:r>
          </w:p>
          <w:p w:rsidR="00EE4F5A" w:rsidRPr="005F30D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5F30D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b/>
                <w:i/>
                <w:szCs w:val="24"/>
              </w:rPr>
            </w:pPr>
            <w:r w:rsidRPr="005F30D5">
              <w:rPr>
                <w:rFonts w:ascii="Garamond" w:hAnsi="Garamond" w:cs="Arial"/>
                <w:b/>
                <w:i/>
                <w:szCs w:val="24"/>
              </w:rPr>
              <w:t>„prowadzenie zajęć z zakresu kultury fizycznej w tym m. in. organizacja rozgrywek oraz spartakiad”</w:t>
            </w:r>
          </w:p>
          <w:p w:rsidR="00EE4F5A" w:rsidRPr="005F30D5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4F5A" w:rsidRPr="005F30D5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5F30D5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5F30D5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813CD2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5F30D5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5F30D5"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5.873,49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44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Uczniowski Klub Sportowy „Otwocka Czwórka”</w:t>
            </w:r>
          </w:p>
          <w:p w:rsidR="00EE4F5A" w:rsidRPr="0066527E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66527E">
              <w:rPr>
                <w:rFonts w:ascii="Garamond" w:hAnsi="Garamond" w:cs="Arial"/>
                <w:b/>
                <w:i/>
                <w:szCs w:val="24"/>
              </w:rPr>
              <w:t>realizacja programów profilaktycznych dla dzieci z terenu Otwocka”</w:t>
            </w:r>
          </w:p>
        </w:tc>
        <w:tc>
          <w:tcPr>
            <w:tcW w:w="1417" w:type="dxa"/>
            <w:shd w:val="clear" w:color="auto" w:fill="auto"/>
          </w:tcPr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6527E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66527E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4.000,00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6.000,00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70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5063D8" w:rsidRDefault="00EE4F5A" w:rsidP="006808ED">
            <w:pPr>
              <w:pStyle w:val="Tekstpodstawowywcity2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>Akademia Sportu Otwock</w:t>
            </w:r>
          </w:p>
        </w:tc>
        <w:tc>
          <w:tcPr>
            <w:tcW w:w="2126" w:type="dxa"/>
            <w:shd w:val="clear" w:color="auto" w:fill="auto"/>
          </w:tcPr>
          <w:p w:rsidR="00EE4F5A" w:rsidRPr="005063D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5063D8">
              <w:rPr>
                <w:rFonts w:ascii="Garamond" w:hAnsi="Garamond"/>
                <w:b/>
                <w:i/>
                <w:color w:val="000000"/>
                <w:szCs w:val="24"/>
              </w:rPr>
              <w:t>„kolonie i obozy oraz inne formy wypoczynku dzieci i młodzieży szkolnej, a także szkolenie młodzieży”</w:t>
            </w:r>
          </w:p>
        </w:tc>
        <w:tc>
          <w:tcPr>
            <w:tcW w:w="1417" w:type="dxa"/>
            <w:shd w:val="clear" w:color="auto" w:fill="auto"/>
          </w:tcPr>
          <w:p w:rsidR="00EE4F5A" w:rsidRPr="005063D8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>Pozakonkursowy tryb udzielania dotacji</w:t>
            </w:r>
          </w:p>
          <w:p w:rsidR="00EE4F5A" w:rsidRPr="005063D8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:rsidR="00EE4F5A" w:rsidRPr="005063D8" w:rsidRDefault="00EE4F5A" w:rsidP="006808ED">
            <w:pPr>
              <w:rPr>
                <w:rFonts w:ascii="Garamond" w:hAnsi="Garamond" w:cs="Arial"/>
                <w:b/>
                <w:i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b/>
                <w:i/>
                <w:color w:val="000000"/>
                <w:szCs w:val="24"/>
              </w:rPr>
              <w:t>negatywnie</w:t>
            </w:r>
          </w:p>
        </w:tc>
        <w:tc>
          <w:tcPr>
            <w:tcW w:w="1134" w:type="dxa"/>
            <w:shd w:val="clear" w:color="auto" w:fill="auto"/>
          </w:tcPr>
          <w:p w:rsidR="00EE4F5A" w:rsidRPr="005063D8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5063D8" w:rsidRDefault="00EE4F5A" w:rsidP="006808ED">
            <w:pPr>
              <w:tabs>
                <w:tab w:val="left" w:pos="1400"/>
                <w:tab w:val="left" w:pos="2461"/>
              </w:tabs>
              <w:rPr>
                <w:rFonts w:ascii="Garamond" w:hAnsi="Garamond" w:cs="Arial"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 xml:space="preserve">Ochotnicza Straż Pożarna w Otwocku – Wólce </w:t>
            </w:r>
            <w:proofErr w:type="spellStart"/>
            <w:r w:rsidRPr="005063D8">
              <w:rPr>
                <w:rFonts w:ascii="Garamond" w:hAnsi="Garamond" w:cs="Arial"/>
                <w:color w:val="000000"/>
                <w:szCs w:val="24"/>
              </w:rPr>
              <w:t>Mlądzkiej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4F5A" w:rsidRPr="005063D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5063D8">
              <w:rPr>
                <w:rFonts w:ascii="Garamond" w:hAnsi="Garamond"/>
                <w:b/>
                <w:i/>
                <w:color w:val="000000"/>
                <w:szCs w:val="24"/>
              </w:rPr>
              <w:t xml:space="preserve">organizacja obchodów jubileuszu 95-lecia istnienia OSP Otwock Wólka </w:t>
            </w:r>
            <w:proofErr w:type="spellStart"/>
            <w:r w:rsidRPr="005063D8">
              <w:rPr>
                <w:rFonts w:ascii="Garamond" w:hAnsi="Garamond"/>
                <w:b/>
                <w:i/>
                <w:color w:val="000000"/>
                <w:szCs w:val="24"/>
              </w:rPr>
              <w:t>Mlądzka</w:t>
            </w:r>
            <w:proofErr w:type="spellEnd"/>
            <w:r w:rsidRPr="005063D8">
              <w:rPr>
                <w:rFonts w:ascii="Garamond" w:hAnsi="Garamond"/>
                <w:b/>
                <w:i/>
                <w:color w:val="000000"/>
                <w:szCs w:val="24"/>
              </w:rPr>
              <w:t xml:space="preserve"> wraz z uroczystym przekazaniem nowego średniego samochodu ratowniczo-gaśniczego</w:t>
            </w:r>
          </w:p>
        </w:tc>
        <w:tc>
          <w:tcPr>
            <w:tcW w:w="1417" w:type="dxa"/>
            <w:shd w:val="clear" w:color="auto" w:fill="auto"/>
          </w:tcPr>
          <w:p w:rsidR="00EE4F5A" w:rsidRPr="005063D8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>Pozakonkursowy tryb udzielania dotacji</w:t>
            </w:r>
          </w:p>
          <w:p w:rsidR="00EE4F5A" w:rsidRPr="005063D8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:rsidR="00EE4F5A" w:rsidRPr="005063D8" w:rsidRDefault="00EE4F5A" w:rsidP="006808ED">
            <w:pPr>
              <w:rPr>
                <w:rFonts w:ascii="Garamond" w:hAnsi="Garamond" w:cs="Arial"/>
                <w:b/>
                <w:i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b/>
                <w:i/>
                <w:color w:val="000000"/>
                <w:szCs w:val="24"/>
              </w:rPr>
              <w:t>negatywnie</w:t>
            </w:r>
          </w:p>
        </w:tc>
        <w:tc>
          <w:tcPr>
            <w:tcW w:w="1134" w:type="dxa"/>
            <w:shd w:val="clear" w:color="auto" w:fill="auto"/>
          </w:tcPr>
          <w:p w:rsidR="00EE4F5A" w:rsidRPr="005063D8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BD29C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BD29C8">
              <w:rPr>
                <w:rFonts w:ascii="Garamond" w:hAnsi="Garamond" w:cs="Arial"/>
                <w:szCs w:val="24"/>
              </w:rPr>
              <w:t>Fundacja Domowe Hospicjum Dziecięce Promyczek</w:t>
            </w:r>
          </w:p>
          <w:p w:rsidR="00EE4F5A" w:rsidRPr="005063D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5063D8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b/>
                <w:i/>
                <w:color w:val="000000"/>
                <w:szCs w:val="24"/>
              </w:rPr>
              <w:t>„II Charytatywne Powiatowe Zawody w Podciąganiu na Drążku z elementami profilaktyki”</w:t>
            </w:r>
          </w:p>
        </w:tc>
        <w:tc>
          <w:tcPr>
            <w:tcW w:w="1417" w:type="dxa"/>
            <w:shd w:val="clear" w:color="auto" w:fill="auto"/>
          </w:tcPr>
          <w:p w:rsidR="00EE4F5A" w:rsidRPr="005063D8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>Pozakonkursowy tryb udzielania dotacji</w:t>
            </w:r>
          </w:p>
          <w:p w:rsidR="00EE4F5A" w:rsidRPr="005063D8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</w:p>
          <w:p w:rsidR="00EE4F5A" w:rsidRPr="005063D8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813CD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5063D8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>3.000,00</w:t>
            </w:r>
          </w:p>
        </w:tc>
        <w:tc>
          <w:tcPr>
            <w:tcW w:w="1134" w:type="dxa"/>
            <w:shd w:val="clear" w:color="auto" w:fill="auto"/>
          </w:tcPr>
          <w:p w:rsidR="00EE4F5A" w:rsidRPr="005063D8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5063D8">
              <w:rPr>
                <w:rFonts w:ascii="Garamond" w:hAnsi="Garamond" w:cs="Arial"/>
                <w:color w:val="000000"/>
                <w:szCs w:val="24"/>
              </w:rPr>
              <w:t>7.141,71</w:t>
            </w:r>
          </w:p>
        </w:tc>
        <w:tc>
          <w:tcPr>
            <w:tcW w:w="993" w:type="dxa"/>
            <w:shd w:val="clear" w:color="auto" w:fill="auto"/>
          </w:tcPr>
          <w:p w:rsidR="00EE4F5A" w:rsidRPr="000E2391" w:rsidRDefault="00EE4F5A" w:rsidP="006808ED">
            <w:pPr>
              <w:jc w:val="center"/>
              <w:rPr>
                <w:rFonts w:ascii="Garamond" w:hAnsi="Garamond" w:cs="Arial"/>
                <w:sz w:val="22"/>
              </w:rPr>
            </w:pPr>
            <w:r w:rsidRPr="000E2391">
              <w:rPr>
                <w:rFonts w:ascii="Garamond" w:hAnsi="Garamond" w:cs="Arial"/>
                <w:sz w:val="22"/>
              </w:rPr>
              <w:t xml:space="preserve">40 zawodników </w:t>
            </w:r>
          </w:p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 w:val="22"/>
              </w:rPr>
              <w:t>20</w:t>
            </w:r>
            <w:r w:rsidRPr="000E2391">
              <w:rPr>
                <w:rFonts w:ascii="Garamond" w:hAnsi="Garamond" w:cs="Arial"/>
                <w:sz w:val="22"/>
              </w:rPr>
              <w:t>0 widzów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6D028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6D028E">
              <w:rPr>
                <w:rFonts w:ascii="Garamond" w:hAnsi="Garamond" w:cs="Arial"/>
                <w:szCs w:val="24"/>
              </w:rPr>
              <w:t xml:space="preserve">Stowarzyszenie na Rzecz Zabytków Fortyfikacji Pro </w:t>
            </w:r>
            <w:proofErr w:type="spellStart"/>
            <w:r w:rsidRPr="006D028E">
              <w:rPr>
                <w:rFonts w:ascii="Garamond" w:hAnsi="Garamond" w:cs="Arial"/>
                <w:szCs w:val="24"/>
              </w:rPr>
              <w:t>Fortalicium</w:t>
            </w:r>
            <w:proofErr w:type="spellEnd"/>
            <w:r w:rsidRPr="006D028E">
              <w:rPr>
                <w:rFonts w:ascii="Garamond" w:hAnsi="Garamond" w:cs="Arial"/>
                <w:szCs w:val="24"/>
              </w:rPr>
              <w:t xml:space="preserve">, Koło Terenowe „Przedmoście Warszawa” </w:t>
            </w:r>
          </w:p>
          <w:p w:rsidR="00EE4F5A" w:rsidRPr="006D028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6D028E">
              <w:rPr>
                <w:rFonts w:ascii="Garamond" w:hAnsi="Garamond"/>
                <w:b/>
                <w:i/>
                <w:szCs w:val="24"/>
              </w:rPr>
              <w:t>„organizacja trzech wystaw tematycznych związanych z trzema wojennymi historiami XX wieku na terenach Otwocka, Karczewa, okolic 1920,1939,1944”</w:t>
            </w:r>
          </w:p>
          <w:p w:rsidR="00C06F04" w:rsidRPr="006D028E" w:rsidRDefault="00C06F04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4F5A" w:rsidRPr="006D028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D028E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6D028E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D028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D028E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6D028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6D028E">
              <w:rPr>
                <w:rFonts w:ascii="Garamond" w:hAnsi="Garamond" w:cs="Arial"/>
                <w:szCs w:val="24"/>
              </w:rPr>
              <w:t>3.000,00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6.000,00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450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Mazowieckie Stowarzyszenie Żeglarzy Niepełnosprawnych</w:t>
            </w:r>
          </w:p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66527E">
              <w:rPr>
                <w:rFonts w:cs="Arial"/>
                <w:b/>
                <w:i/>
                <w:sz w:val="22"/>
              </w:rPr>
              <w:t>„ochrona zdrowia-Świder rzeka zdrowo i sportowo II edycja z elementami profilaktyki”</w:t>
            </w:r>
          </w:p>
        </w:tc>
        <w:tc>
          <w:tcPr>
            <w:tcW w:w="1417" w:type="dxa"/>
            <w:shd w:val="clear" w:color="auto" w:fill="auto"/>
          </w:tcPr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7.000,00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4.406,67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90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C97F3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C97F39">
              <w:rPr>
                <w:rFonts w:ascii="Garamond" w:hAnsi="Garamond" w:cs="Arial"/>
                <w:szCs w:val="24"/>
              </w:rPr>
              <w:t>Stowarzyszenie Profilaktyki i Terapii „Boja”</w:t>
            </w:r>
          </w:p>
          <w:p w:rsidR="00EE4F5A" w:rsidRPr="00C97F3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C97F39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C97F39">
              <w:rPr>
                <w:rFonts w:cs="Arial"/>
                <w:b/>
                <w:i/>
                <w:sz w:val="22"/>
              </w:rPr>
              <w:t>„ochrona zdrowia przeciwdziałanie alkoholizmowi –realizacja programu profilaktycznego dla dzieci i młodzieży z rodzin niewydolnych wychowawczo – „mam tę moc – mogę wszystko”</w:t>
            </w:r>
          </w:p>
        </w:tc>
        <w:tc>
          <w:tcPr>
            <w:tcW w:w="1417" w:type="dxa"/>
            <w:shd w:val="clear" w:color="auto" w:fill="auto"/>
          </w:tcPr>
          <w:p w:rsidR="00EE4F5A" w:rsidRPr="00C97F3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C97F39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C97F39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C97F39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C97F39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C97F39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C97F39">
              <w:rPr>
                <w:rFonts w:ascii="Garamond" w:hAnsi="Garamond" w:cs="Arial"/>
                <w:szCs w:val="24"/>
              </w:rPr>
              <w:t>5.000,00</w:t>
            </w:r>
          </w:p>
        </w:tc>
        <w:tc>
          <w:tcPr>
            <w:tcW w:w="1134" w:type="dxa"/>
            <w:shd w:val="clear" w:color="auto" w:fill="auto"/>
          </w:tcPr>
          <w:p w:rsidR="00EE4F5A" w:rsidRPr="00C97F39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C97F39">
              <w:rPr>
                <w:rFonts w:ascii="Garamond" w:hAnsi="Garamond" w:cs="Arial"/>
                <w:szCs w:val="24"/>
              </w:rPr>
              <w:t>1.365,00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7C776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7C776E">
              <w:rPr>
                <w:rFonts w:ascii="Garamond" w:hAnsi="Garamond" w:cs="Arial"/>
                <w:szCs w:val="24"/>
              </w:rPr>
              <w:t>Parafia Rzymskokatolicka Zesłania Ducha Świętego</w:t>
            </w:r>
          </w:p>
          <w:p w:rsidR="00EE4F5A" w:rsidRPr="007C776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7C776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7C776E">
              <w:rPr>
                <w:rFonts w:ascii="Garamond" w:hAnsi="Garamond" w:cs="Arial"/>
                <w:b/>
                <w:i/>
                <w:sz w:val="22"/>
              </w:rPr>
              <w:t>„ochrona zdrowia przeciwdziałanie alkoholizmowi – realizacja działań profilaktycznych dla dzieci z otwockich szkół podstawowych „Bal wszystkich świętych”</w:t>
            </w:r>
          </w:p>
        </w:tc>
        <w:tc>
          <w:tcPr>
            <w:tcW w:w="1417" w:type="dxa"/>
            <w:shd w:val="clear" w:color="auto" w:fill="auto"/>
          </w:tcPr>
          <w:p w:rsidR="00EE4F5A" w:rsidRPr="007C776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7C776E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7C776E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7C776E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7C776E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7C776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7C776E">
              <w:rPr>
                <w:rFonts w:ascii="Garamond" w:hAnsi="Garamond" w:cs="Arial"/>
                <w:szCs w:val="24"/>
              </w:rPr>
              <w:t>3.000,00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820,45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517B3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517B3B">
              <w:rPr>
                <w:rFonts w:ascii="Garamond" w:hAnsi="Garamond" w:cs="Arial"/>
                <w:szCs w:val="24"/>
              </w:rPr>
              <w:t>Fundacja Pamięci Narodów</w:t>
            </w:r>
          </w:p>
        </w:tc>
        <w:tc>
          <w:tcPr>
            <w:tcW w:w="2126" w:type="dxa"/>
            <w:shd w:val="clear" w:color="auto" w:fill="auto"/>
          </w:tcPr>
          <w:p w:rsidR="00EE4F5A" w:rsidRPr="00517B3B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517B3B">
              <w:rPr>
                <w:rFonts w:ascii="Garamond" w:hAnsi="Garamond"/>
                <w:b/>
                <w:i/>
                <w:szCs w:val="24"/>
              </w:rPr>
              <w:t>„upowszechnianie kultury – „Otwock – miasto Bohaterów”</w:t>
            </w:r>
          </w:p>
        </w:tc>
        <w:tc>
          <w:tcPr>
            <w:tcW w:w="1417" w:type="dxa"/>
            <w:shd w:val="clear" w:color="auto" w:fill="auto"/>
          </w:tcPr>
          <w:p w:rsidR="00EE4F5A" w:rsidRPr="00517B3B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517B3B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517B3B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517B3B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517B3B">
              <w:rPr>
                <w:rFonts w:ascii="Garamond" w:hAnsi="Garamond" w:cs="Arial"/>
                <w:b/>
                <w:i/>
                <w:szCs w:val="24"/>
              </w:rPr>
              <w:t>negatywnie</w:t>
            </w:r>
          </w:p>
        </w:tc>
        <w:tc>
          <w:tcPr>
            <w:tcW w:w="1134" w:type="dxa"/>
            <w:shd w:val="clear" w:color="auto" w:fill="auto"/>
          </w:tcPr>
          <w:p w:rsidR="00EE4F5A" w:rsidRPr="00517B3B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517B3B">
              <w:rPr>
                <w:rFonts w:ascii="Garamond" w:hAnsi="Garamond" w:cs="Arial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  <w:tc>
          <w:tcPr>
            <w:tcW w:w="993" w:type="dxa"/>
            <w:shd w:val="clear" w:color="auto" w:fill="auto"/>
          </w:tcPr>
          <w:p w:rsidR="00EE4F5A" w:rsidRPr="00100598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0,-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Fundacja Pamięci Narodów</w:t>
            </w:r>
          </w:p>
        </w:tc>
        <w:tc>
          <w:tcPr>
            <w:tcW w:w="2126" w:type="dxa"/>
            <w:shd w:val="clear" w:color="auto" w:fill="auto"/>
          </w:tcPr>
          <w:p w:rsidR="00EE4F5A" w:rsidRPr="009F4D6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9F4D62">
              <w:rPr>
                <w:rFonts w:ascii="Garamond" w:hAnsi="Garamond"/>
                <w:b/>
                <w:i/>
                <w:szCs w:val="24"/>
              </w:rPr>
              <w:t>„upowszechnianie kultury – „Otwock – miasto Bohaterów”</w:t>
            </w:r>
          </w:p>
        </w:tc>
        <w:tc>
          <w:tcPr>
            <w:tcW w:w="1417" w:type="dxa"/>
            <w:shd w:val="clear" w:color="auto" w:fill="auto"/>
          </w:tcPr>
          <w:p w:rsidR="00EE4F5A" w:rsidRPr="009F4D6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9F4D62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9F4D62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9F4D6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9F4D62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9F4D62">
              <w:rPr>
                <w:rFonts w:ascii="Garamond" w:hAnsi="Garamond" w:cs="Arial"/>
                <w:szCs w:val="24"/>
              </w:rPr>
              <w:t>4.000,00</w:t>
            </w:r>
          </w:p>
        </w:tc>
        <w:tc>
          <w:tcPr>
            <w:tcW w:w="1134" w:type="dxa"/>
            <w:shd w:val="clear" w:color="auto" w:fill="auto"/>
          </w:tcPr>
          <w:p w:rsidR="00EE4F5A" w:rsidRPr="00100598" w:rsidRDefault="00EE4F5A" w:rsidP="006808ED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26.000,00</w:t>
            </w:r>
          </w:p>
        </w:tc>
        <w:tc>
          <w:tcPr>
            <w:tcW w:w="993" w:type="dxa"/>
            <w:shd w:val="clear" w:color="auto" w:fill="auto"/>
          </w:tcPr>
          <w:p w:rsidR="00EE4F5A" w:rsidRPr="006808ED" w:rsidRDefault="00EE4F5A" w:rsidP="006808ED">
            <w:pPr>
              <w:jc w:val="center"/>
              <w:rPr>
                <w:rFonts w:ascii="Garamond" w:hAnsi="Garamond" w:cs="Arial"/>
                <w:sz w:val="22"/>
              </w:rPr>
            </w:pPr>
            <w:r w:rsidRPr="006808ED">
              <w:rPr>
                <w:rFonts w:ascii="Garamond" w:hAnsi="Garamond" w:cs="Arial"/>
                <w:sz w:val="22"/>
              </w:rPr>
              <w:t>100.000 odbiorców  w mediach</w:t>
            </w:r>
          </w:p>
          <w:p w:rsidR="00EE4F5A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</w:p>
          <w:p w:rsidR="00EE4F5A" w:rsidRPr="00642993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642993">
              <w:rPr>
                <w:rFonts w:ascii="Garamond" w:hAnsi="Garamond" w:cs="Arial"/>
                <w:szCs w:val="24"/>
              </w:rPr>
              <w:t>68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66527E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Fundacja Sport</w:t>
            </w:r>
          </w:p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6527E">
              <w:rPr>
                <w:rFonts w:ascii="Garamond" w:hAnsi="Garamond"/>
                <w:b/>
                <w:i/>
                <w:szCs w:val="24"/>
              </w:rPr>
              <w:t xml:space="preserve">„Zimowy Poland Bike </w:t>
            </w:r>
            <w:proofErr w:type="spellStart"/>
            <w:r w:rsidRPr="0066527E">
              <w:rPr>
                <w:rFonts w:ascii="Garamond" w:hAnsi="Garamond"/>
                <w:b/>
                <w:i/>
                <w:szCs w:val="24"/>
              </w:rPr>
              <w:t>Marathon</w:t>
            </w:r>
            <w:proofErr w:type="spellEnd"/>
            <w:r w:rsidRPr="0066527E">
              <w:rPr>
                <w:rFonts w:ascii="Garamond" w:hAnsi="Garamond"/>
                <w:b/>
                <w:i/>
                <w:szCs w:val="24"/>
              </w:rPr>
              <w:t xml:space="preserve"> Otwock 2022”</w:t>
            </w:r>
          </w:p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1.607,00</w:t>
            </w:r>
          </w:p>
        </w:tc>
        <w:tc>
          <w:tcPr>
            <w:tcW w:w="993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100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Mazowieckie Stowarzyszenie Żeglarzy Niepełnosprawnych</w:t>
            </w:r>
          </w:p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66527E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  <w:r w:rsidRPr="0066527E">
              <w:rPr>
                <w:rFonts w:ascii="Garamond" w:hAnsi="Garamond" w:cs="Arial"/>
                <w:b/>
                <w:i/>
                <w:szCs w:val="24"/>
              </w:rPr>
              <w:t>„Otwock żegluje”</w:t>
            </w:r>
          </w:p>
        </w:tc>
        <w:tc>
          <w:tcPr>
            <w:tcW w:w="1417" w:type="dxa"/>
            <w:shd w:val="clear" w:color="auto" w:fill="auto"/>
          </w:tcPr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EE4F5A" w:rsidRPr="0066527E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3.750,00</w:t>
            </w:r>
          </w:p>
        </w:tc>
        <w:tc>
          <w:tcPr>
            <w:tcW w:w="993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 w:rsidRPr="0066527E">
              <w:rPr>
                <w:rFonts w:ascii="Garamond" w:hAnsi="Garamond" w:cs="Arial"/>
                <w:szCs w:val="24"/>
              </w:rPr>
              <w:t>200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BF0A52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BF0A52">
              <w:rPr>
                <w:rFonts w:ascii="Garamond" w:hAnsi="Garamond" w:cs="Arial"/>
                <w:szCs w:val="24"/>
              </w:rPr>
              <w:t>Otwocki Klub Sportowy „Start”</w:t>
            </w:r>
          </w:p>
          <w:p w:rsidR="00EE4F5A" w:rsidRPr="00BF0A52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BF0A52" w:rsidRDefault="00EE4F5A" w:rsidP="006808ED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BF0A52">
              <w:rPr>
                <w:rFonts w:cs="Arial"/>
                <w:b/>
                <w:i/>
                <w:sz w:val="22"/>
              </w:rPr>
              <w:t>„Profilaktyka poprzez sport”</w:t>
            </w:r>
          </w:p>
          <w:p w:rsidR="00EE4F5A" w:rsidRPr="00BF0A5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4F5A" w:rsidRPr="00BF0A5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BF0A5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BF0A52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BF0A5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BF0A5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BF0A52" w:rsidRDefault="00EE4F5A" w:rsidP="006808ED">
            <w:pPr>
              <w:pStyle w:val="Tekstpodstawowywcity2"/>
              <w:ind w:firstLine="0"/>
              <w:jc w:val="center"/>
              <w:rPr>
                <w:rFonts w:ascii="Garamond" w:hAnsi="Garamond" w:cs="Arial"/>
                <w:szCs w:val="24"/>
              </w:rPr>
            </w:pPr>
            <w:r w:rsidRPr="00BF0A52">
              <w:rPr>
                <w:rFonts w:ascii="Garamond" w:hAnsi="Garamond" w:cs="Arial"/>
                <w:szCs w:val="24"/>
              </w:rPr>
              <w:t>2.000,00</w:t>
            </w:r>
          </w:p>
          <w:p w:rsidR="00EE4F5A" w:rsidRPr="00BF0A52" w:rsidRDefault="00EE4F5A" w:rsidP="006808ED">
            <w:pPr>
              <w:jc w:val="center"/>
              <w:rPr>
                <w:rFonts w:ascii="Garamond" w:hAnsi="Garamond" w:cs="Arial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11,80</w:t>
            </w:r>
          </w:p>
        </w:tc>
        <w:tc>
          <w:tcPr>
            <w:tcW w:w="993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100</w:t>
            </w:r>
          </w:p>
        </w:tc>
      </w:tr>
      <w:tr w:rsidR="00EE4F5A" w:rsidRPr="000A2BFE" w:rsidTr="006808ED">
        <w:tc>
          <w:tcPr>
            <w:tcW w:w="851" w:type="dxa"/>
            <w:shd w:val="clear" w:color="auto" w:fill="auto"/>
          </w:tcPr>
          <w:p w:rsidR="00EE4F5A" w:rsidRPr="009874B7" w:rsidRDefault="00EE4F5A" w:rsidP="009874B7">
            <w:pPr>
              <w:pStyle w:val="Akapitzlist"/>
              <w:numPr>
                <w:ilvl w:val="0"/>
                <w:numId w:val="43"/>
              </w:numPr>
              <w:rPr>
                <w:rFonts w:ascii="Garamond" w:hAnsi="Garamond" w:cs="Arial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E4F5A" w:rsidRPr="00BF0A52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  <w:r w:rsidRPr="00BF0A52">
              <w:rPr>
                <w:rFonts w:ascii="Garamond" w:hAnsi="Garamond" w:cs="Arial"/>
                <w:szCs w:val="24"/>
              </w:rPr>
              <w:t>Otwocki Klub Sportowy „Start”</w:t>
            </w:r>
          </w:p>
          <w:p w:rsidR="00EE4F5A" w:rsidRPr="00BF0A52" w:rsidRDefault="00EE4F5A" w:rsidP="006808ED">
            <w:pPr>
              <w:autoSpaceDE w:val="0"/>
              <w:autoSpaceDN w:val="0"/>
              <w:adjustRightInd w:val="0"/>
              <w:rPr>
                <w:rFonts w:ascii="Garamond" w:hAnsi="Garamond"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4F5A" w:rsidRPr="00BF0A52" w:rsidRDefault="00EE4F5A" w:rsidP="006808ED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</w:rPr>
            </w:pPr>
            <w:r w:rsidRPr="00BF0A52">
              <w:rPr>
                <w:rFonts w:cs="Arial"/>
                <w:b/>
                <w:i/>
                <w:sz w:val="22"/>
              </w:rPr>
              <w:t>„Talenty na start”</w:t>
            </w:r>
          </w:p>
          <w:p w:rsidR="00EE4F5A" w:rsidRPr="00BF0A52" w:rsidRDefault="00EE4F5A" w:rsidP="006808ED">
            <w:pPr>
              <w:pStyle w:val="Tekstpodstawowywcity2"/>
              <w:ind w:firstLine="0"/>
              <w:jc w:val="lef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4F5A" w:rsidRPr="00BF0A5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BF0A52">
              <w:rPr>
                <w:rFonts w:ascii="Garamond" w:hAnsi="Garamond" w:cs="Arial"/>
                <w:szCs w:val="24"/>
              </w:rPr>
              <w:t>Pozakonkursowy tryb udzielania dotacji</w:t>
            </w:r>
          </w:p>
          <w:p w:rsidR="00EE4F5A" w:rsidRPr="00BF0A52" w:rsidRDefault="00EE4F5A" w:rsidP="006808ED">
            <w:pPr>
              <w:rPr>
                <w:rFonts w:ascii="Garamond" w:hAnsi="Garamond" w:cs="Arial"/>
                <w:szCs w:val="24"/>
              </w:rPr>
            </w:pPr>
          </w:p>
          <w:p w:rsidR="00EE4F5A" w:rsidRPr="00BF0A52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BF0A52">
              <w:rPr>
                <w:rFonts w:ascii="Garamond" w:hAnsi="Garamond" w:cs="Arial"/>
                <w:b/>
                <w:i/>
                <w:szCs w:val="24"/>
              </w:rPr>
              <w:t>pozytywnie</w:t>
            </w:r>
          </w:p>
        </w:tc>
        <w:tc>
          <w:tcPr>
            <w:tcW w:w="1134" w:type="dxa"/>
            <w:shd w:val="clear" w:color="auto" w:fill="auto"/>
          </w:tcPr>
          <w:p w:rsidR="00EE4F5A" w:rsidRPr="00BF0A52" w:rsidRDefault="00EE4F5A" w:rsidP="006808ED">
            <w:pPr>
              <w:pStyle w:val="Tekstpodstawowywcity2"/>
              <w:ind w:firstLine="0"/>
              <w:jc w:val="center"/>
              <w:rPr>
                <w:rFonts w:ascii="Garamond" w:hAnsi="Garamond" w:cs="Arial"/>
                <w:szCs w:val="24"/>
              </w:rPr>
            </w:pPr>
            <w:r w:rsidRPr="00BF0A52">
              <w:rPr>
                <w:rFonts w:ascii="Garamond" w:hAnsi="Garamond" w:cs="Arial"/>
                <w:szCs w:val="24"/>
              </w:rPr>
              <w:t>10.000,00</w:t>
            </w:r>
          </w:p>
          <w:p w:rsidR="00EE4F5A" w:rsidRPr="00BF0A52" w:rsidRDefault="00EE4F5A" w:rsidP="006808ED">
            <w:pPr>
              <w:jc w:val="center"/>
              <w:rPr>
                <w:rFonts w:ascii="Garamond" w:hAnsi="Garamond" w:cs="Arial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50,78</w:t>
            </w:r>
          </w:p>
        </w:tc>
        <w:tc>
          <w:tcPr>
            <w:tcW w:w="993" w:type="dxa"/>
            <w:shd w:val="clear" w:color="auto" w:fill="auto"/>
          </w:tcPr>
          <w:p w:rsidR="00EE4F5A" w:rsidRPr="0066527E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47</w:t>
            </w:r>
          </w:p>
        </w:tc>
      </w:tr>
      <w:tr w:rsidR="00EE4F5A" w:rsidRPr="000A2BFE" w:rsidTr="006808ED">
        <w:trPr>
          <w:cantSplit/>
          <w:trHeight w:val="1406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E4F5A" w:rsidRPr="000A2BFE" w:rsidRDefault="00EE4F5A" w:rsidP="006808ED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E4F5A" w:rsidRPr="000A2BFE" w:rsidRDefault="00EE4F5A" w:rsidP="006808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E4F5A" w:rsidRPr="000A2BFE" w:rsidRDefault="00EE4F5A" w:rsidP="006808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E4F5A" w:rsidRDefault="00EE4F5A" w:rsidP="006808ED">
            <w:pPr>
              <w:rPr>
                <w:rFonts w:ascii="Arial" w:hAnsi="Arial" w:cs="Arial"/>
                <w:sz w:val="22"/>
              </w:rPr>
            </w:pPr>
          </w:p>
          <w:p w:rsidR="00EE4F5A" w:rsidRDefault="00EE4F5A" w:rsidP="006808ED">
            <w:pPr>
              <w:rPr>
                <w:rFonts w:ascii="Arial" w:hAnsi="Arial" w:cs="Arial"/>
                <w:sz w:val="22"/>
              </w:rPr>
            </w:pPr>
          </w:p>
          <w:p w:rsidR="00EE4F5A" w:rsidRPr="000A2BFE" w:rsidRDefault="00EE4F5A" w:rsidP="006808E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ogółem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4F5A" w:rsidRPr="008A2667" w:rsidRDefault="00886889" w:rsidP="00886889">
            <w:pPr>
              <w:ind w:left="113" w:right="113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129.</w:t>
            </w:r>
            <w:r w:rsidR="00EE4F5A">
              <w:rPr>
                <w:rFonts w:ascii="Garamond" w:hAnsi="Garamond" w:cs="Arial"/>
                <w:b/>
                <w:i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4F5A" w:rsidRPr="008A2667" w:rsidRDefault="00EE4F5A" w:rsidP="00953A36">
            <w:pPr>
              <w:ind w:left="113" w:right="113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118,514,37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4F5A" w:rsidRPr="008A2667" w:rsidRDefault="00953A36" w:rsidP="006808ED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112.145</w:t>
            </w:r>
          </w:p>
        </w:tc>
      </w:tr>
      <w:tr w:rsidR="00EE4F5A" w:rsidRPr="000A2BFE" w:rsidTr="00953A36">
        <w:trPr>
          <w:cantSplit/>
          <w:trHeight w:val="1588"/>
        </w:trPr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E4F5A" w:rsidRPr="000A2BFE" w:rsidRDefault="00EE4F5A" w:rsidP="006808ED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E4F5A" w:rsidRPr="000A2BFE" w:rsidRDefault="00EE4F5A" w:rsidP="006808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E4F5A" w:rsidRPr="008A2667" w:rsidRDefault="00EE4F5A" w:rsidP="006808ED">
            <w:pPr>
              <w:rPr>
                <w:rFonts w:ascii="Garamond" w:hAnsi="Garamond" w:cs="Arial"/>
                <w:b/>
                <w:i/>
                <w:szCs w:val="24"/>
              </w:rPr>
            </w:pPr>
            <w:r w:rsidRPr="008A2667">
              <w:rPr>
                <w:rFonts w:ascii="Garamond" w:hAnsi="Garamond" w:cs="Arial"/>
                <w:b/>
                <w:i/>
                <w:szCs w:val="24"/>
              </w:rPr>
              <w:t xml:space="preserve">ogółem otwarte konkursy ofert </w:t>
            </w:r>
            <w:r>
              <w:rPr>
                <w:rFonts w:ascii="Garamond" w:hAnsi="Garamond" w:cs="Arial"/>
                <w:b/>
                <w:i/>
                <w:szCs w:val="24"/>
              </w:rPr>
              <w:br/>
            </w:r>
            <w:r w:rsidRPr="008A2667">
              <w:rPr>
                <w:rFonts w:ascii="Garamond" w:hAnsi="Garamond" w:cs="Arial"/>
                <w:b/>
                <w:i/>
                <w:szCs w:val="24"/>
              </w:rPr>
              <w:t>i pozakonkursowy tryb udzielania dotacji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4F5A" w:rsidRPr="008A2667" w:rsidRDefault="00953A36" w:rsidP="00953A36">
            <w:pPr>
              <w:ind w:left="113" w:right="113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1.</w:t>
            </w:r>
            <w:r w:rsidR="00886889">
              <w:rPr>
                <w:rFonts w:ascii="Garamond" w:hAnsi="Garamond" w:cs="Arial"/>
                <w:b/>
                <w:i/>
                <w:szCs w:val="24"/>
              </w:rPr>
              <w:t>218</w:t>
            </w:r>
            <w:r>
              <w:rPr>
                <w:rFonts w:ascii="Garamond" w:hAnsi="Garamond" w:cs="Arial"/>
                <w:b/>
                <w:i/>
                <w:szCs w:val="24"/>
              </w:rPr>
              <w:t>.200,00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4F5A" w:rsidRPr="008A2667" w:rsidRDefault="00953A36" w:rsidP="006808ED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970.495,85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4F5A" w:rsidRPr="008A2667" w:rsidRDefault="00953A36" w:rsidP="006808ED">
            <w:pPr>
              <w:ind w:left="113" w:right="113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>
              <w:rPr>
                <w:rFonts w:ascii="Garamond" w:hAnsi="Garamond" w:cs="Arial"/>
                <w:b/>
                <w:i/>
                <w:szCs w:val="24"/>
              </w:rPr>
              <w:t>123.615</w:t>
            </w:r>
          </w:p>
        </w:tc>
      </w:tr>
    </w:tbl>
    <w:p w:rsidR="00EE4F5A" w:rsidRDefault="00EE4F5A" w:rsidP="00EE4F5A">
      <w:pPr>
        <w:jc w:val="both"/>
        <w:rPr>
          <w:rFonts w:ascii="Arial" w:hAnsi="Arial" w:cs="Arial"/>
        </w:rPr>
      </w:pPr>
    </w:p>
    <w:p w:rsidR="00EE4F5A" w:rsidRPr="00F34D3A" w:rsidRDefault="00EE4F5A" w:rsidP="00EE4F5A">
      <w:pPr>
        <w:jc w:val="both"/>
        <w:rPr>
          <w:rFonts w:ascii="Garamond" w:hAnsi="Garamond" w:cs="Arial"/>
          <w:b/>
          <w:i/>
        </w:rPr>
      </w:pPr>
      <w:r w:rsidRPr="00F34D3A">
        <w:rPr>
          <w:rFonts w:ascii="Garamond" w:hAnsi="Garamond" w:cs="Arial"/>
          <w:b/>
          <w:i/>
        </w:rPr>
        <w:t xml:space="preserve">Ogółem przyznano w 2022 r. w pozakonkursowym trybie udzielania dotacji  </w:t>
      </w:r>
      <w:r w:rsidR="00A248A5" w:rsidRPr="00F34D3A">
        <w:rPr>
          <w:rFonts w:ascii="Garamond" w:hAnsi="Garamond" w:cs="Arial"/>
          <w:b/>
          <w:i/>
        </w:rPr>
        <w:br/>
      </w:r>
      <w:r w:rsidRPr="00F34D3A">
        <w:rPr>
          <w:rFonts w:ascii="Garamond" w:hAnsi="Garamond" w:cs="Arial"/>
          <w:b/>
          <w:i/>
        </w:rPr>
        <w:t>w wysokości 129.000,00 zł w tym jedna organizacja zwróciła dotację w wysokości 10.000,00 zł = 119.000,00 zł</w:t>
      </w:r>
    </w:p>
    <w:p w:rsidR="00EE4F5A" w:rsidRDefault="00EE4F5A" w:rsidP="00EE4F5A">
      <w:pPr>
        <w:jc w:val="both"/>
        <w:rPr>
          <w:rFonts w:ascii="Arial" w:hAnsi="Arial" w:cs="Arial"/>
        </w:rPr>
      </w:pPr>
    </w:p>
    <w:p w:rsidR="00EE4F5A" w:rsidRPr="00A911DD" w:rsidRDefault="00EE4F5A" w:rsidP="00EE4F5A">
      <w:pPr>
        <w:jc w:val="both"/>
        <w:rPr>
          <w:rFonts w:ascii="Garamond" w:hAnsi="Garamond" w:cs="Arial"/>
          <w:szCs w:val="24"/>
        </w:rPr>
      </w:pPr>
      <w:r w:rsidRPr="00A911DD">
        <w:rPr>
          <w:rFonts w:ascii="Garamond" w:hAnsi="Garamond" w:cs="Arial"/>
          <w:szCs w:val="24"/>
        </w:rPr>
        <w:t>5) środki przekazane organizacjom w innym trybie niż określony w ww. ustawie.</w:t>
      </w:r>
    </w:p>
    <w:p w:rsidR="00EE4F5A" w:rsidRPr="00A911DD" w:rsidRDefault="00EE4F5A" w:rsidP="00EE4F5A">
      <w:pPr>
        <w:jc w:val="both"/>
        <w:rPr>
          <w:rFonts w:ascii="Garamond" w:hAnsi="Garamond" w:cs="Arial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02"/>
        <w:gridCol w:w="2430"/>
        <w:gridCol w:w="1544"/>
        <w:gridCol w:w="1304"/>
        <w:gridCol w:w="1725"/>
      </w:tblGrid>
      <w:tr w:rsidR="00EE4F5A" w:rsidRPr="00A911DD" w:rsidTr="006808ED">
        <w:tc>
          <w:tcPr>
            <w:tcW w:w="757" w:type="dxa"/>
            <w:shd w:val="clear" w:color="auto" w:fill="auto"/>
          </w:tcPr>
          <w:p w:rsidR="00EE4F5A" w:rsidRPr="00A911DD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>L.p.</w:t>
            </w:r>
          </w:p>
        </w:tc>
        <w:tc>
          <w:tcPr>
            <w:tcW w:w="2702" w:type="dxa"/>
            <w:shd w:val="clear" w:color="auto" w:fill="auto"/>
          </w:tcPr>
          <w:p w:rsidR="00EE4F5A" w:rsidRPr="00A911DD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 xml:space="preserve">Oferent </w:t>
            </w:r>
          </w:p>
        </w:tc>
        <w:tc>
          <w:tcPr>
            <w:tcW w:w="2430" w:type="dxa"/>
            <w:shd w:val="clear" w:color="auto" w:fill="auto"/>
          </w:tcPr>
          <w:p w:rsidR="00EE4F5A" w:rsidRPr="00A911D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>Nazwa zadania publicznego</w:t>
            </w:r>
          </w:p>
        </w:tc>
        <w:tc>
          <w:tcPr>
            <w:tcW w:w="1544" w:type="dxa"/>
            <w:shd w:val="clear" w:color="auto" w:fill="auto"/>
          </w:tcPr>
          <w:p w:rsidR="00EE4F5A" w:rsidRPr="00A911DD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>Sposób rozpatrzenia oferty</w:t>
            </w:r>
          </w:p>
        </w:tc>
        <w:tc>
          <w:tcPr>
            <w:tcW w:w="1304" w:type="dxa"/>
            <w:shd w:val="clear" w:color="auto" w:fill="auto"/>
          </w:tcPr>
          <w:p w:rsidR="00EE4F5A" w:rsidRPr="00A911DD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>Wysokość środków</w:t>
            </w:r>
          </w:p>
        </w:tc>
        <w:tc>
          <w:tcPr>
            <w:tcW w:w="1725" w:type="dxa"/>
            <w:shd w:val="clear" w:color="auto" w:fill="auto"/>
          </w:tcPr>
          <w:p w:rsidR="00EE4F5A" w:rsidRPr="00A911DD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 xml:space="preserve">Tryb </w:t>
            </w:r>
          </w:p>
        </w:tc>
      </w:tr>
      <w:tr w:rsidR="00EE4F5A" w:rsidRPr="00A911DD" w:rsidTr="006808ED">
        <w:tc>
          <w:tcPr>
            <w:tcW w:w="757" w:type="dxa"/>
            <w:shd w:val="clear" w:color="auto" w:fill="auto"/>
          </w:tcPr>
          <w:p w:rsidR="00EE4F5A" w:rsidRPr="00A911DD" w:rsidRDefault="00EE4F5A" w:rsidP="006808ED">
            <w:pPr>
              <w:ind w:left="360"/>
              <w:jc w:val="center"/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>1.</w:t>
            </w:r>
          </w:p>
        </w:tc>
        <w:tc>
          <w:tcPr>
            <w:tcW w:w="2702" w:type="dxa"/>
            <w:shd w:val="clear" w:color="auto" w:fill="auto"/>
          </w:tcPr>
          <w:p w:rsidR="00EE4F5A" w:rsidRPr="00A911D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>Fundacja Domowe Hospicjum Dziecięce Promyczek</w:t>
            </w:r>
          </w:p>
        </w:tc>
        <w:tc>
          <w:tcPr>
            <w:tcW w:w="2430" w:type="dxa"/>
            <w:shd w:val="clear" w:color="auto" w:fill="auto"/>
          </w:tcPr>
          <w:p w:rsidR="00EE4F5A" w:rsidRPr="00A911DD" w:rsidRDefault="00EE4F5A" w:rsidP="006808ED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>organizacja warsztatów w ramach IX edycji projektu „</w:t>
            </w:r>
            <w:proofErr w:type="spellStart"/>
            <w:r w:rsidRPr="00A911DD">
              <w:rPr>
                <w:rFonts w:ascii="Garamond" w:hAnsi="Garamond" w:cs="Arial"/>
                <w:szCs w:val="24"/>
              </w:rPr>
              <w:t>Piernikowanie</w:t>
            </w:r>
            <w:proofErr w:type="spellEnd"/>
            <w:r w:rsidRPr="00A911DD">
              <w:rPr>
                <w:rFonts w:ascii="Garamond" w:hAnsi="Garamond" w:cs="Arial"/>
                <w:szCs w:val="24"/>
              </w:rPr>
              <w:t xml:space="preserve"> – świąteczne pomaganie”</w:t>
            </w:r>
          </w:p>
        </w:tc>
        <w:tc>
          <w:tcPr>
            <w:tcW w:w="1544" w:type="dxa"/>
            <w:shd w:val="clear" w:color="auto" w:fill="auto"/>
          </w:tcPr>
          <w:p w:rsidR="00EE4F5A" w:rsidRPr="00A911DD" w:rsidRDefault="00EE4F5A" w:rsidP="006808ED">
            <w:pPr>
              <w:rPr>
                <w:rFonts w:ascii="Garamond" w:hAnsi="Garamond" w:cs="Arial"/>
                <w:color w:val="000000"/>
                <w:szCs w:val="24"/>
              </w:rPr>
            </w:pPr>
            <w:r w:rsidRPr="00A911DD">
              <w:rPr>
                <w:rFonts w:ascii="Garamond" w:hAnsi="Garamond" w:cs="Arial"/>
                <w:color w:val="000000"/>
                <w:szCs w:val="24"/>
              </w:rPr>
              <w:t>pozytywnie</w:t>
            </w:r>
          </w:p>
        </w:tc>
        <w:tc>
          <w:tcPr>
            <w:tcW w:w="1304" w:type="dxa"/>
            <w:shd w:val="clear" w:color="auto" w:fill="auto"/>
          </w:tcPr>
          <w:p w:rsidR="00EE4F5A" w:rsidRPr="00A911DD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A911DD">
              <w:rPr>
                <w:rFonts w:ascii="Garamond" w:hAnsi="Garamond" w:cs="Arial"/>
                <w:color w:val="000000"/>
                <w:szCs w:val="24"/>
              </w:rPr>
              <w:t>4.000,-</w:t>
            </w:r>
          </w:p>
        </w:tc>
        <w:tc>
          <w:tcPr>
            <w:tcW w:w="1725" w:type="dxa"/>
            <w:shd w:val="clear" w:color="auto" w:fill="auto"/>
          </w:tcPr>
          <w:p w:rsidR="00EE4F5A" w:rsidRPr="00A911DD" w:rsidRDefault="00EE4F5A" w:rsidP="006808ED">
            <w:pPr>
              <w:jc w:val="center"/>
              <w:rPr>
                <w:rFonts w:ascii="Garamond" w:hAnsi="Garamond" w:cs="Arial"/>
                <w:color w:val="000000"/>
                <w:szCs w:val="24"/>
              </w:rPr>
            </w:pPr>
            <w:r w:rsidRPr="00A911DD">
              <w:rPr>
                <w:rFonts w:ascii="Garamond" w:hAnsi="Garamond" w:cs="Arial"/>
                <w:color w:val="000000"/>
                <w:szCs w:val="24"/>
              </w:rPr>
              <w:t>art.4 pkt 8, ustawy z dnia 29 stycznia 2004 r. PZP</w:t>
            </w:r>
          </w:p>
        </w:tc>
      </w:tr>
      <w:tr w:rsidR="00EE4F5A" w:rsidRPr="00A911DD" w:rsidTr="006808ED"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E4F5A" w:rsidRPr="00A911DD" w:rsidRDefault="00EE4F5A" w:rsidP="006808ED">
            <w:pPr>
              <w:ind w:left="360"/>
              <w:jc w:val="center"/>
              <w:rPr>
                <w:rFonts w:ascii="Garamond" w:hAnsi="Garamond" w:cs="Arial"/>
                <w:szCs w:val="24"/>
              </w:rPr>
            </w:pPr>
          </w:p>
        </w:tc>
        <w:tc>
          <w:tcPr>
            <w:tcW w:w="2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E4F5A" w:rsidRPr="00A911DD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</w:p>
          <w:p w:rsidR="00EE4F5A" w:rsidRPr="00A911DD" w:rsidRDefault="00EE4F5A" w:rsidP="006808ED">
            <w:pPr>
              <w:jc w:val="both"/>
              <w:rPr>
                <w:rFonts w:ascii="Garamond" w:hAnsi="Garamond" w:cs="Arial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E4F5A" w:rsidRPr="00A911DD" w:rsidRDefault="00EE4F5A" w:rsidP="006808ED">
            <w:pPr>
              <w:autoSpaceDE w:val="0"/>
              <w:autoSpaceDN w:val="0"/>
              <w:adjustRightInd w:val="0"/>
              <w:ind w:left="57"/>
              <w:rPr>
                <w:rFonts w:ascii="Garamond" w:hAnsi="Garamond" w:cs="Arial"/>
                <w:szCs w:val="24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A" w:rsidRPr="00A911DD" w:rsidRDefault="00EE4F5A" w:rsidP="006808ED">
            <w:pPr>
              <w:rPr>
                <w:rFonts w:ascii="Garamond" w:hAnsi="Garamond" w:cs="Arial"/>
                <w:szCs w:val="24"/>
              </w:rPr>
            </w:pPr>
            <w:r w:rsidRPr="00A911DD">
              <w:rPr>
                <w:rFonts w:ascii="Garamond" w:hAnsi="Garamond" w:cs="Arial"/>
                <w:szCs w:val="24"/>
              </w:rPr>
              <w:t>ogółem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5A" w:rsidRPr="00A911DD" w:rsidRDefault="00EE4F5A" w:rsidP="006808ED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 w:rsidRPr="00A911DD">
              <w:rPr>
                <w:rFonts w:ascii="Garamond" w:hAnsi="Garamond" w:cs="Arial"/>
                <w:b/>
                <w:szCs w:val="24"/>
              </w:rPr>
              <w:t>4.000,-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E4F5A" w:rsidRPr="00A911DD" w:rsidRDefault="00EE4F5A" w:rsidP="006808ED">
            <w:pPr>
              <w:jc w:val="center"/>
              <w:rPr>
                <w:rFonts w:ascii="Garamond" w:hAnsi="Garamond" w:cs="Arial"/>
                <w:szCs w:val="24"/>
              </w:rPr>
            </w:pPr>
          </w:p>
        </w:tc>
      </w:tr>
    </w:tbl>
    <w:p w:rsidR="008D5A44" w:rsidRPr="00F338A3" w:rsidRDefault="008D5A44" w:rsidP="00027330">
      <w:pPr>
        <w:jc w:val="both"/>
        <w:rPr>
          <w:rFonts w:ascii="Arial" w:hAnsi="Arial" w:cs="Arial"/>
          <w:b/>
          <w:i/>
          <w:color w:val="FF0000"/>
          <w:sz w:val="22"/>
        </w:rPr>
      </w:pPr>
    </w:p>
    <w:p w:rsidR="003D08EC" w:rsidRDefault="003D08EC" w:rsidP="00027330">
      <w:pPr>
        <w:jc w:val="both"/>
        <w:rPr>
          <w:rFonts w:ascii="Garamond" w:hAnsi="Garamond" w:cs="Arial"/>
          <w:b/>
          <w:i/>
          <w:szCs w:val="24"/>
        </w:rPr>
      </w:pPr>
    </w:p>
    <w:p w:rsidR="00027330" w:rsidRDefault="00DC21D7" w:rsidP="00027330">
      <w:pPr>
        <w:jc w:val="both"/>
        <w:rPr>
          <w:rFonts w:ascii="Garamond" w:eastAsia="Times New Roman" w:hAnsi="Garamond" w:cs="Times New Roman"/>
          <w:i/>
          <w:szCs w:val="24"/>
          <w:lang w:eastAsia="pl-PL"/>
        </w:rPr>
      </w:pPr>
      <w:r w:rsidRPr="005A53B5">
        <w:rPr>
          <w:rFonts w:ascii="Garamond" w:hAnsi="Garamond" w:cs="Arial"/>
          <w:b/>
          <w:i/>
          <w:szCs w:val="24"/>
        </w:rPr>
        <w:t>Wydział Ochrony Środowiska</w:t>
      </w:r>
      <w:r w:rsidRPr="005A53B5">
        <w:rPr>
          <w:rFonts w:ascii="Garamond" w:eastAsia="Times New Roman" w:hAnsi="Garamond" w:cs="Times New Roman"/>
          <w:i/>
          <w:szCs w:val="24"/>
          <w:lang w:eastAsia="pl-PL"/>
        </w:rPr>
        <w:t xml:space="preserve"> </w:t>
      </w:r>
    </w:p>
    <w:p w:rsidR="00F34D3A" w:rsidRPr="005A53B5" w:rsidRDefault="00F34D3A" w:rsidP="00027330">
      <w:pPr>
        <w:jc w:val="both"/>
        <w:rPr>
          <w:rFonts w:ascii="Garamond" w:eastAsia="Times New Roman" w:hAnsi="Garamond" w:cs="Times New Roman"/>
          <w:i/>
          <w:szCs w:val="24"/>
          <w:lang w:eastAsia="pl-PL"/>
        </w:rPr>
      </w:pPr>
    </w:p>
    <w:p w:rsidR="006808ED" w:rsidRPr="007B18E0" w:rsidRDefault="006808ED" w:rsidP="006808ED">
      <w:pPr>
        <w:pStyle w:val="Tekstpodstawowy"/>
        <w:ind w:left="284" w:hanging="284"/>
        <w:rPr>
          <w:rFonts w:ascii="Garamond" w:hAnsi="Garamond" w:cs="Arial"/>
        </w:rPr>
      </w:pPr>
      <w:r w:rsidRPr="007B18E0">
        <w:rPr>
          <w:rFonts w:ascii="Garamond" w:hAnsi="Garamond" w:cs="Arial"/>
        </w:rPr>
        <w:t>1). Łączna suma środków finansowych zaplanowanych w budżecie gminy na 202</w:t>
      </w:r>
      <w:r>
        <w:rPr>
          <w:rFonts w:ascii="Garamond" w:hAnsi="Garamond" w:cs="Arial"/>
        </w:rPr>
        <w:t>2</w:t>
      </w:r>
      <w:r w:rsidRPr="007B18E0">
        <w:rPr>
          <w:rFonts w:ascii="Garamond" w:hAnsi="Garamond" w:cs="Arial"/>
        </w:rPr>
        <w:t xml:space="preserve"> r. na realizację zadań publicznych w formie zlecenia ich organizacjom pozarządowym wyniosła</w:t>
      </w:r>
      <w:r>
        <w:rPr>
          <w:rFonts w:ascii="Garamond" w:hAnsi="Garamond" w:cs="Arial"/>
        </w:rPr>
        <w:t xml:space="preserve"> 250 000,00 zł.</w:t>
      </w:r>
    </w:p>
    <w:p w:rsidR="006808ED" w:rsidRPr="007B18E0" w:rsidRDefault="006808ED" w:rsidP="006808ED">
      <w:pPr>
        <w:pStyle w:val="Tekstpodstawowy"/>
        <w:ind w:left="284" w:hanging="284"/>
        <w:rPr>
          <w:rFonts w:ascii="Garamond" w:hAnsi="Garamond" w:cs="Arial"/>
          <w:b/>
        </w:rPr>
      </w:pPr>
      <w:r w:rsidRPr="007B18E0">
        <w:rPr>
          <w:rFonts w:ascii="Garamond" w:hAnsi="Garamond" w:cs="Arial"/>
        </w:rPr>
        <w:t>2).</w:t>
      </w:r>
      <w:r>
        <w:rPr>
          <w:rFonts w:ascii="Garamond" w:hAnsi="Garamond" w:cs="Arial"/>
        </w:rPr>
        <w:t xml:space="preserve"> </w:t>
      </w:r>
      <w:r w:rsidRPr="007B18E0">
        <w:rPr>
          <w:rFonts w:ascii="Garamond" w:hAnsi="Garamond" w:cs="Arial"/>
        </w:rPr>
        <w:t>Wysokość przyznanych dotacji dla poszczególnych organizacji na realizację zadań   publicznych w ramach otwartych konkursów ofert oraz pozakonkursowego trybu udzielania dotacji wyniosła</w:t>
      </w:r>
      <w:r>
        <w:rPr>
          <w:rFonts w:ascii="Garamond" w:hAnsi="Garamond" w:cs="Arial"/>
        </w:rPr>
        <w:t xml:space="preserve"> 250 000,00 zł.</w:t>
      </w:r>
    </w:p>
    <w:p w:rsidR="00970DF8" w:rsidRDefault="006808ED" w:rsidP="006808ED">
      <w:pPr>
        <w:pStyle w:val="Tekstpodstawowy"/>
        <w:ind w:left="284" w:hanging="284"/>
        <w:rPr>
          <w:rFonts w:ascii="Garamond" w:hAnsi="Garamond" w:cs="Arial"/>
          <w:b/>
        </w:rPr>
      </w:pPr>
      <w:r w:rsidRPr="007B18E0">
        <w:rPr>
          <w:rFonts w:ascii="Garamond" w:hAnsi="Garamond" w:cs="Arial"/>
          <w:b/>
        </w:rPr>
        <w:t xml:space="preserve">     </w:t>
      </w:r>
    </w:p>
    <w:p w:rsidR="00970DF8" w:rsidRDefault="006808ED" w:rsidP="006808ED">
      <w:pPr>
        <w:pStyle w:val="Tekstpodstawowy"/>
        <w:ind w:left="284" w:hanging="284"/>
        <w:rPr>
          <w:rFonts w:ascii="Arial" w:hAnsi="Arial" w:cs="Arial"/>
        </w:rPr>
      </w:pPr>
      <w:r w:rsidRPr="007B18E0">
        <w:rPr>
          <w:rFonts w:ascii="Garamond" w:hAnsi="Garamond" w:cs="Arial"/>
          <w:b/>
        </w:rPr>
        <w:t xml:space="preserve"> </w:t>
      </w:r>
      <w:r w:rsidRPr="007B18E0">
        <w:rPr>
          <w:rFonts w:ascii="Garamond" w:hAnsi="Garamond" w:cs="Arial"/>
        </w:rPr>
        <w:t>Szczegóły poda</w:t>
      </w:r>
      <w:r>
        <w:rPr>
          <w:rFonts w:ascii="Garamond" w:hAnsi="Garamond" w:cs="Arial"/>
        </w:rPr>
        <w:t>ję</w:t>
      </w:r>
      <w:r w:rsidRPr="007B18E0">
        <w:rPr>
          <w:rFonts w:ascii="Garamond" w:hAnsi="Garamond" w:cs="Arial"/>
        </w:rPr>
        <w:t xml:space="preserve"> w tabeli.</w:t>
      </w:r>
      <w:r>
        <w:rPr>
          <w:rFonts w:ascii="Arial" w:hAnsi="Arial" w:cs="Arial"/>
        </w:rPr>
        <w:t xml:space="preserve"> </w:t>
      </w:r>
    </w:p>
    <w:p w:rsidR="006808ED" w:rsidRPr="00F05C15" w:rsidRDefault="006808ED" w:rsidP="006808ED">
      <w:pPr>
        <w:pStyle w:val="Tekstpodstawowy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631"/>
        <w:gridCol w:w="2055"/>
        <w:gridCol w:w="1695"/>
        <w:gridCol w:w="6"/>
        <w:gridCol w:w="1269"/>
        <w:gridCol w:w="6"/>
        <w:gridCol w:w="1269"/>
        <w:gridCol w:w="7"/>
        <w:gridCol w:w="1305"/>
      </w:tblGrid>
      <w:tr w:rsidR="006808ED" w:rsidRPr="00970DF8" w:rsidTr="00BB6B7F">
        <w:tc>
          <w:tcPr>
            <w:tcW w:w="568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Lp.</w:t>
            </w:r>
          </w:p>
        </w:tc>
        <w:tc>
          <w:tcPr>
            <w:tcW w:w="1631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Oferent</w:t>
            </w:r>
          </w:p>
        </w:tc>
        <w:tc>
          <w:tcPr>
            <w:tcW w:w="2055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Nazwa zadania publicznego</w:t>
            </w:r>
          </w:p>
        </w:tc>
        <w:tc>
          <w:tcPr>
            <w:tcW w:w="1701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Tryb złożenia i sposób rozpatrzenia oferty</w:t>
            </w:r>
          </w:p>
        </w:tc>
        <w:tc>
          <w:tcPr>
            <w:tcW w:w="1275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Wysokość dotacji (zł)</w:t>
            </w:r>
          </w:p>
        </w:tc>
        <w:tc>
          <w:tcPr>
            <w:tcW w:w="1276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Wkład własny organizacji (zł)</w:t>
            </w:r>
          </w:p>
        </w:tc>
        <w:tc>
          <w:tcPr>
            <w:tcW w:w="1305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Ilość osób objętych działaniami</w:t>
            </w:r>
          </w:p>
        </w:tc>
      </w:tr>
      <w:tr w:rsidR="006808ED" w:rsidRPr="00970DF8" w:rsidTr="00BB6B7F">
        <w:trPr>
          <w:trHeight w:val="179"/>
        </w:trPr>
        <w:tc>
          <w:tcPr>
            <w:tcW w:w="568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1.</w:t>
            </w:r>
          </w:p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631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Stowarzyszenie „Promyk”</w:t>
            </w:r>
          </w:p>
        </w:tc>
        <w:tc>
          <w:tcPr>
            <w:tcW w:w="2055" w:type="dxa"/>
          </w:tcPr>
          <w:p w:rsidR="006808ED" w:rsidRPr="00970DF8" w:rsidRDefault="006808ED" w:rsidP="00C06F04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Opieka nad kotami wolno bytującymi</w:t>
            </w:r>
            <w:r w:rsidR="00C06F04">
              <w:rPr>
                <w:rFonts w:ascii="Garamond" w:hAnsi="Garamond" w:cs="Arial"/>
                <w:szCs w:val="24"/>
              </w:rPr>
              <w:br/>
            </w:r>
            <w:r w:rsidRPr="00970DF8">
              <w:rPr>
                <w:rFonts w:ascii="Garamond" w:hAnsi="Garamond" w:cs="Arial"/>
                <w:szCs w:val="24"/>
              </w:rPr>
              <w:t>i zwierzętami bezdomnymi w Otwocku w 2022 r.</w:t>
            </w:r>
          </w:p>
        </w:tc>
        <w:tc>
          <w:tcPr>
            <w:tcW w:w="1701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Otwarty konkurs ofert, oferta przyjęta przez komisję konkursową</w:t>
            </w:r>
          </w:p>
        </w:tc>
        <w:tc>
          <w:tcPr>
            <w:tcW w:w="1275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100 000,00</w:t>
            </w:r>
          </w:p>
        </w:tc>
        <w:tc>
          <w:tcPr>
            <w:tcW w:w="1276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10 000,00</w:t>
            </w:r>
          </w:p>
        </w:tc>
        <w:tc>
          <w:tcPr>
            <w:tcW w:w="1305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nie dotyczy</w:t>
            </w:r>
          </w:p>
        </w:tc>
      </w:tr>
      <w:tr w:rsidR="006808ED" w:rsidRPr="00970DF8" w:rsidTr="00BB6B7F">
        <w:trPr>
          <w:trHeight w:val="179"/>
        </w:trPr>
        <w:tc>
          <w:tcPr>
            <w:tcW w:w="568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 xml:space="preserve">3. </w:t>
            </w:r>
          </w:p>
        </w:tc>
        <w:tc>
          <w:tcPr>
            <w:tcW w:w="1631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/>
                <w:szCs w:val="24"/>
              </w:rPr>
              <w:t>„Fundacja Przyjaciele Braci Mniejszych”</w:t>
            </w:r>
          </w:p>
        </w:tc>
        <w:tc>
          <w:tcPr>
            <w:tcW w:w="2055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Zapobieganie bezdomności zwierząt na terenie Miasta Otwocka wraz z opieką</w:t>
            </w:r>
          </w:p>
        </w:tc>
        <w:tc>
          <w:tcPr>
            <w:tcW w:w="1701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Otwarty konkurs ofert, oferta przyjęta przez komisję konkursową</w:t>
            </w:r>
          </w:p>
        </w:tc>
        <w:tc>
          <w:tcPr>
            <w:tcW w:w="1275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150 000,00</w:t>
            </w:r>
          </w:p>
        </w:tc>
        <w:tc>
          <w:tcPr>
            <w:tcW w:w="1276" w:type="dxa"/>
            <w:gridSpan w:val="2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37 000,00</w:t>
            </w:r>
          </w:p>
        </w:tc>
        <w:tc>
          <w:tcPr>
            <w:tcW w:w="1305" w:type="dxa"/>
          </w:tcPr>
          <w:p w:rsidR="006808ED" w:rsidRPr="00970DF8" w:rsidRDefault="006808ED" w:rsidP="00A911D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nie dotyczy</w:t>
            </w:r>
          </w:p>
        </w:tc>
      </w:tr>
      <w:tr w:rsidR="00A911DD" w:rsidTr="00A911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254" w:type="dxa"/>
          <w:trHeight w:val="368"/>
        </w:trPr>
        <w:tc>
          <w:tcPr>
            <w:tcW w:w="1695" w:type="dxa"/>
          </w:tcPr>
          <w:p w:rsidR="00C06F04" w:rsidRDefault="00C06F04" w:rsidP="00C06F04">
            <w:pPr>
              <w:jc w:val="center"/>
              <w:rPr>
                <w:rFonts w:ascii="Garamond" w:hAnsi="Garamond"/>
                <w:szCs w:val="24"/>
              </w:rPr>
            </w:pPr>
          </w:p>
          <w:p w:rsidR="00A911DD" w:rsidRDefault="00A911DD" w:rsidP="00C06F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ogółem</w:t>
            </w:r>
          </w:p>
        </w:tc>
        <w:tc>
          <w:tcPr>
            <w:tcW w:w="1275" w:type="dxa"/>
            <w:gridSpan w:val="2"/>
          </w:tcPr>
          <w:p w:rsidR="00C06F04" w:rsidRDefault="00C06F04" w:rsidP="00C06F04">
            <w:pPr>
              <w:jc w:val="center"/>
              <w:rPr>
                <w:rFonts w:ascii="Garamond" w:hAnsi="Garamond"/>
                <w:szCs w:val="24"/>
              </w:rPr>
            </w:pPr>
          </w:p>
          <w:p w:rsidR="00A911DD" w:rsidRDefault="00A911DD" w:rsidP="00C06F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250.000,00</w:t>
            </w:r>
          </w:p>
        </w:tc>
        <w:tc>
          <w:tcPr>
            <w:tcW w:w="1275" w:type="dxa"/>
            <w:gridSpan w:val="2"/>
          </w:tcPr>
          <w:p w:rsidR="00C06F04" w:rsidRDefault="00C06F04" w:rsidP="00C06F04">
            <w:pPr>
              <w:jc w:val="center"/>
              <w:rPr>
                <w:rFonts w:ascii="Garamond" w:hAnsi="Garamond"/>
                <w:szCs w:val="24"/>
              </w:rPr>
            </w:pPr>
          </w:p>
          <w:p w:rsidR="00A911DD" w:rsidRDefault="00A911DD" w:rsidP="00C06F04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47.000,00</w:t>
            </w:r>
          </w:p>
        </w:tc>
        <w:tc>
          <w:tcPr>
            <w:tcW w:w="1312" w:type="dxa"/>
            <w:gridSpan w:val="2"/>
          </w:tcPr>
          <w:p w:rsidR="00A911DD" w:rsidRDefault="00A911DD" w:rsidP="00A911DD">
            <w:pPr>
              <w:rPr>
                <w:rFonts w:ascii="Garamond" w:hAnsi="Garamond"/>
                <w:szCs w:val="24"/>
              </w:rPr>
            </w:pPr>
          </w:p>
        </w:tc>
      </w:tr>
    </w:tbl>
    <w:p w:rsidR="00BB6B7F" w:rsidRPr="00970DF8" w:rsidRDefault="00BB6B7F" w:rsidP="006808ED">
      <w:pPr>
        <w:rPr>
          <w:rFonts w:ascii="Garamond" w:hAnsi="Garamond"/>
          <w:szCs w:val="24"/>
        </w:rPr>
      </w:pPr>
    </w:p>
    <w:p w:rsidR="006808ED" w:rsidRPr="00970DF8" w:rsidRDefault="006808ED" w:rsidP="006808ED">
      <w:pPr>
        <w:pStyle w:val="Akapitzlist"/>
        <w:numPr>
          <w:ilvl w:val="0"/>
          <w:numId w:val="39"/>
        </w:numPr>
        <w:spacing w:after="160" w:line="259" w:lineRule="auto"/>
        <w:ind w:left="426" w:hanging="426"/>
        <w:rPr>
          <w:rFonts w:ascii="Garamond" w:hAnsi="Garamond" w:cs="Arial"/>
          <w:szCs w:val="24"/>
        </w:rPr>
      </w:pPr>
      <w:r w:rsidRPr="00970DF8">
        <w:rPr>
          <w:rFonts w:ascii="Garamond" w:hAnsi="Garamond" w:cs="Arial"/>
          <w:szCs w:val="24"/>
        </w:rPr>
        <w:t>Liczba otwartych konkursów ofert w 2022 r.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20"/>
        <w:gridCol w:w="1729"/>
        <w:gridCol w:w="2694"/>
      </w:tblGrid>
      <w:tr w:rsidR="006808ED" w:rsidRPr="00970DF8" w:rsidTr="00A911DD">
        <w:tc>
          <w:tcPr>
            <w:tcW w:w="568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Lp.</w:t>
            </w:r>
          </w:p>
        </w:tc>
        <w:tc>
          <w:tcPr>
            <w:tcW w:w="4820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Nazwa otwartego konkursu ofert</w:t>
            </w:r>
          </w:p>
        </w:tc>
        <w:tc>
          <w:tcPr>
            <w:tcW w:w="1729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Data ogłoszenia</w:t>
            </w:r>
          </w:p>
        </w:tc>
        <w:tc>
          <w:tcPr>
            <w:tcW w:w="2694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Sposób upublicznienia</w:t>
            </w:r>
          </w:p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</w:p>
        </w:tc>
      </w:tr>
      <w:tr w:rsidR="006808ED" w:rsidRPr="00970DF8" w:rsidTr="00A911DD">
        <w:tc>
          <w:tcPr>
            <w:tcW w:w="568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1.</w:t>
            </w:r>
          </w:p>
        </w:tc>
        <w:tc>
          <w:tcPr>
            <w:tcW w:w="4820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Opieka nad kotami wolno bytującymi i zwierzętami bezdomnymi w Otwocku w 2022 r.</w:t>
            </w:r>
          </w:p>
        </w:tc>
        <w:tc>
          <w:tcPr>
            <w:tcW w:w="1729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11.03</w:t>
            </w:r>
            <w:r w:rsidR="00A248A5" w:rsidRPr="00970DF8">
              <w:rPr>
                <w:rFonts w:ascii="Garamond" w:hAnsi="Garamond" w:cs="Arial"/>
                <w:szCs w:val="24"/>
              </w:rPr>
              <w:t>.2022</w:t>
            </w:r>
            <w:r w:rsidR="00A911DD">
              <w:rPr>
                <w:rFonts w:ascii="Garamond" w:hAnsi="Garamond" w:cs="Arial"/>
                <w:szCs w:val="24"/>
              </w:rPr>
              <w:t xml:space="preserve"> r.</w:t>
            </w:r>
          </w:p>
        </w:tc>
        <w:tc>
          <w:tcPr>
            <w:tcW w:w="2694" w:type="dxa"/>
          </w:tcPr>
          <w:p w:rsidR="006808ED" w:rsidRPr="00970DF8" w:rsidRDefault="00A911DD" w:rsidP="006808E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Biuletyn</w:t>
            </w:r>
            <w:r w:rsidR="006808ED" w:rsidRPr="00970DF8">
              <w:rPr>
                <w:rFonts w:ascii="Garamond" w:hAnsi="Garamond"/>
                <w:szCs w:val="24"/>
              </w:rPr>
              <w:t xml:space="preserve"> Miasta Otwocka,</w:t>
            </w:r>
          </w:p>
          <w:p w:rsidR="00A248A5" w:rsidRPr="00970DF8" w:rsidRDefault="00A248A5" w:rsidP="006808ED">
            <w:pPr>
              <w:rPr>
                <w:rFonts w:ascii="Garamond" w:hAnsi="Garamond"/>
                <w:szCs w:val="24"/>
              </w:rPr>
            </w:pPr>
            <w:r w:rsidRPr="00970DF8">
              <w:rPr>
                <w:rFonts w:ascii="Garamond" w:hAnsi="Garamond"/>
                <w:szCs w:val="24"/>
              </w:rPr>
              <w:t>Strona Internetowa Urzędu</w:t>
            </w:r>
          </w:p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/>
                <w:szCs w:val="24"/>
              </w:rPr>
              <w:t>Tablica ogłoszeń w Urzędzie Miasta Otwocka</w:t>
            </w:r>
          </w:p>
        </w:tc>
      </w:tr>
      <w:tr w:rsidR="006808ED" w:rsidRPr="00970DF8" w:rsidTr="00A911DD">
        <w:tc>
          <w:tcPr>
            <w:tcW w:w="568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2.</w:t>
            </w:r>
          </w:p>
        </w:tc>
        <w:tc>
          <w:tcPr>
            <w:tcW w:w="4820" w:type="dxa"/>
          </w:tcPr>
          <w:p w:rsidR="006808ED" w:rsidRPr="00970DF8" w:rsidRDefault="006808ED" w:rsidP="006808ED">
            <w:pPr>
              <w:rPr>
                <w:rFonts w:ascii="Garamond" w:hAnsi="Garamond" w:cs="Arial"/>
                <w:iCs/>
                <w:szCs w:val="24"/>
              </w:rPr>
            </w:pPr>
            <w:r w:rsidRPr="00970DF8">
              <w:rPr>
                <w:rFonts w:ascii="Garamond" w:hAnsi="Garamond" w:cs="Arial"/>
                <w:iCs/>
                <w:szCs w:val="24"/>
              </w:rPr>
              <w:t>Zapobieganie bezdomności zwierząt na terenie Miasta Otwocka wraz z opieką</w:t>
            </w:r>
          </w:p>
        </w:tc>
        <w:tc>
          <w:tcPr>
            <w:tcW w:w="1729" w:type="dxa"/>
          </w:tcPr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 w:cs="Arial"/>
                <w:szCs w:val="24"/>
              </w:rPr>
              <w:t>4.02.2022</w:t>
            </w:r>
            <w:r w:rsidR="00A911DD">
              <w:rPr>
                <w:rFonts w:ascii="Garamond" w:hAnsi="Garamond" w:cs="Arial"/>
                <w:szCs w:val="24"/>
              </w:rPr>
              <w:t xml:space="preserve"> r.</w:t>
            </w:r>
          </w:p>
        </w:tc>
        <w:tc>
          <w:tcPr>
            <w:tcW w:w="2694" w:type="dxa"/>
          </w:tcPr>
          <w:p w:rsidR="006808ED" w:rsidRPr="00970DF8" w:rsidRDefault="00A911DD" w:rsidP="006808E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Biuletyn </w:t>
            </w:r>
            <w:r w:rsidR="006808ED" w:rsidRPr="00970DF8">
              <w:rPr>
                <w:rFonts w:ascii="Garamond" w:hAnsi="Garamond"/>
                <w:szCs w:val="24"/>
              </w:rPr>
              <w:t xml:space="preserve"> Miasta Otwocka,</w:t>
            </w:r>
          </w:p>
          <w:p w:rsidR="00A248A5" w:rsidRPr="00970DF8" w:rsidRDefault="00A248A5" w:rsidP="006808ED">
            <w:pPr>
              <w:rPr>
                <w:rFonts w:ascii="Garamond" w:hAnsi="Garamond"/>
                <w:szCs w:val="24"/>
              </w:rPr>
            </w:pPr>
            <w:r w:rsidRPr="00970DF8">
              <w:rPr>
                <w:rFonts w:ascii="Garamond" w:hAnsi="Garamond"/>
                <w:szCs w:val="24"/>
              </w:rPr>
              <w:t>Strona Internetowa Urzędu</w:t>
            </w:r>
          </w:p>
          <w:p w:rsidR="006808ED" w:rsidRPr="00970DF8" w:rsidRDefault="006808ED" w:rsidP="006808ED">
            <w:pPr>
              <w:rPr>
                <w:rFonts w:ascii="Garamond" w:hAnsi="Garamond" w:cs="Arial"/>
                <w:szCs w:val="24"/>
              </w:rPr>
            </w:pPr>
            <w:r w:rsidRPr="00970DF8">
              <w:rPr>
                <w:rFonts w:ascii="Garamond" w:hAnsi="Garamond"/>
                <w:szCs w:val="24"/>
              </w:rPr>
              <w:t>Tablica ogłoszeń w Urzędzie Miasta Otwocka</w:t>
            </w:r>
          </w:p>
        </w:tc>
      </w:tr>
    </w:tbl>
    <w:p w:rsidR="00CE79D8" w:rsidRPr="00E061ED" w:rsidRDefault="00CE79D8" w:rsidP="00E061ED">
      <w:pPr>
        <w:jc w:val="both"/>
        <w:rPr>
          <w:rFonts w:ascii="Arial" w:eastAsia="Times New Roman" w:hAnsi="Arial" w:cs="Arial"/>
          <w:color w:val="FF0000"/>
          <w:sz w:val="22"/>
          <w:lang w:eastAsia="pl-PL"/>
        </w:rPr>
      </w:pPr>
    </w:p>
    <w:p w:rsidR="00A76A4F" w:rsidRDefault="008B6490" w:rsidP="00833411">
      <w:pPr>
        <w:ind w:firstLine="708"/>
        <w:jc w:val="both"/>
        <w:rPr>
          <w:rFonts w:ascii="Garamond" w:hAnsi="Garamond" w:cs="Arial"/>
          <w:szCs w:val="24"/>
        </w:rPr>
      </w:pPr>
      <w:r w:rsidRPr="00181E43">
        <w:rPr>
          <w:rFonts w:ascii="Garamond" w:hAnsi="Garamond" w:cs="Arial"/>
          <w:szCs w:val="24"/>
        </w:rPr>
        <w:t>Na wsparcie organizacji pozarządowych oraz podmiotów, o których mowa w art. 3 ust. 3 ustawy z dnia 24 kwietnia 2003 r. o działalności pożytku publicznego i o wolontariacie oraz ustawy z dnia 25 czerwca 2010 r. o sporcie, z bud</w:t>
      </w:r>
      <w:r w:rsidR="00A36191" w:rsidRPr="00181E43">
        <w:rPr>
          <w:rFonts w:ascii="Garamond" w:hAnsi="Garamond" w:cs="Arial"/>
          <w:szCs w:val="24"/>
        </w:rPr>
        <w:t>żetu miasta Otwocka w roku 202</w:t>
      </w:r>
      <w:r w:rsidR="007E14E9">
        <w:rPr>
          <w:rFonts w:ascii="Garamond" w:hAnsi="Garamond" w:cs="Arial"/>
          <w:szCs w:val="24"/>
        </w:rPr>
        <w:t>2</w:t>
      </w:r>
      <w:r w:rsidR="0048344D" w:rsidRPr="00181E43">
        <w:rPr>
          <w:rFonts w:ascii="Garamond" w:hAnsi="Garamond" w:cs="Arial"/>
          <w:szCs w:val="24"/>
        </w:rPr>
        <w:t xml:space="preserve"> </w:t>
      </w:r>
      <w:r w:rsidRPr="00181E43">
        <w:rPr>
          <w:rFonts w:ascii="Garamond" w:hAnsi="Garamond" w:cs="Arial"/>
          <w:szCs w:val="24"/>
        </w:rPr>
        <w:t xml:space="preserve">przeznaczono </w:t>
      </w:r>
      <w:r w:rsidR="00E155C2" w:rsidRPr="00181E43">
        <w:rPr>
          <w:rFonts w:ascii="Garamond" w:hAnsi="Garamond" w:cs="Arial"/>
          <w:szCs w:val="24"/>
        </w:rPr>
        <w:t xml:space="preserve"> kwotę </w:t>
      </w:r>
      <w:r w:rsidR="007E14E9">
        <w:rPr>
          <w:rFonts w:ascii="Garamond" w:hAnsi="Garamond" w:cs="Arial"/>
          <w:b/>
          <w:szCs w:val="24"/>
        </w:rPr>
        <w:t>1.449.200</w:t>
      </w:r>
      <w:r w:rsidR="007A1934" w:rsidRPr="00181E43">
        <w:rPr>
          <w:rFonts w:ascii="Garamond" w:hAnsi="Garamond" w:cs="Arial"/>
          <w:szCs w:val="24"/>
        </w:rPr>
        <w:t xml:space="preserve"> </w:t>
      </w:r>
      <w:r w:rsidR="007E14E9">
        <w:rPr>
          <w:rFonts w:ascii="Garamond" w:hAnsi="Garamond" w:cs="Arial"/>
          <w:szCs w:val="24"/>
        </w:rPr>
        <w:t xml:space="preserve"> zł (słownie: jeden milion czterysta</w:t>
      </w:r>
      <w:r w:rsidR="00F932D4">
        <w:rPr>
          <w:rFonts w:ascii="Garamond" w:hAnsi="Garamond" w:cs="Arial"/>
          <w:szCs w:val="24"/>
        </w:rPr>
        <w:t xml:space="preserve"> czterdzieści dziewięć tysięcy dwieście złotych).</w:t>
      </w:r>
    </w:p>
    <w:p w:rsidR="007E14E9" w:rsidRPr="00181E43" w:rsidRDefault="007E14E9" w:rsidP="00833411">
      <w:pPr>
        <w:ind w:firstLine="708"/>
        <w:jc w:val="both"/>
        <w:rPr>
          <w:rFonts w:ascii="Garamond" w:hAnsi="Garamond" w:cs="Arial"/>
          <w:szCs w:val="24"/>
        </w:rPr>
      </w:pPr>
    </w:p>
    <w:p w:rsidR="00F125AD" w:rsidRPr="00181E43" w:rsidRDefault="0048344D" w:rsidP="00C06F04">
      <w:pPr>
        <w:ind w:firstLine="708"/>
        <w:jc w:val="both"/>
        <w:rPr>
          <w:rFonts w:ascii="Garamond" w:hAnsi="Garamond" w:cs="Arial"/>
          <w:szCs w:val="24"/>
        </w:rPr>
      </w:pPr>
      <w:r w:rsidRPr="00181E43">
        <w:rPr>
          <w:rFonts w:ascii="Garamond" w:hAnsi="Garamond" w:cs="Arial"/>
          <w:szCs w:val="24"/>
        </w:rPr>
        <w:t>W 202</w:t>
      </w:r>
      <w:r w:rsidR="00A248A5">
        <w:rPr>
          <w:rFonts w:ascii="Garamond" w:hAnsi="Garamond" w:cs="Arial"/>
          <w:szCs w:val="24"/>
        </w:rPr>
        <w:t>2</w:t>
      </w:r>
      <w:r w:rsidR="00F125AD" w:rsidRPr="00181E43">
        <w:rPr>
          <w:rFonts w:ascii="Garamond" w:hAnsi="Garamond" w:cs="Arial"/>
          <w:szCs w:val="24"/>
        </w:rPr>
        <w:t xml:space="preserve"> r. z mias</w:t>
      </w:r>
      <w:r w:rsidR="00D0565C" w:rsidRPr="00181E43">
        <w:rPr>
          <w:rFonts w:ascii="Garamond" w:hAnsi="Garamond" w:cs="Arial"/>
          <w:szCs w:val="24"/>
        </w:rPr>
        <w:t xml:space="preserve">tem Otwock podjęło współpracę </w:t>
      </w:r>
      <w:r w:rsidR="00BB6B7F">
        <w:rPr>
          <w:rFonts w:ascii="Garamond" w:hAnsi="Garamond" w:cs="Arial"/>
          <w:szCs w:val="24"/>
        </w:rPr>
        <w:t xml:space="preserve">z </w:t>
      </w:r>
      <w:r w:rsidR="006813F7">
        <w:rPr>
          <w:rFonts w:ascii="Garamond" w:hAnsi="Garamond" w:cs="Arial"/>
          <w:b/>
          <w:szCs w:val="24"/>
        </w:rPr>
        <w:t>38</w:t>
      </w:r>
      <w:r w:rsidR="009C6869" w:rsidRPr="00181E43">
        <w:rPr>
          <w:rFonts w:ascii="Garamond" w:hAnsi="Garamond" w:cs="Arial"/>
          <w:b/>
          <w:szCs w:val="24"/>
        </w:rPr>
        <w:t xml:space="preserve"> </w:t>
      </w:r>
      <w:r w:rsidR="00BB6B7F">
        <w:rPr>
          <w:rFonts w:ascii="Garamond" w:hAnsi="Garamond" w:cs="Arial"/>
          <w:szCs w:val="24"/>
        </w:rPr>
        <w:t>organizacjami</w:t>
      </w:r>
      <w:r w:rsidR="00F125AD" w:rsidRPr="00181E43">
        <w:rPr>
          <w:rFonts w:ascii="Garamond" w:hAnsi="Garamond" w:cs="Arial"/>
          <w:szCs w:val="24"/>
        </w:rPr>
        <w:t xml:space="preserve"> w ramach realizacji zadań na rzecz lokalnej społeczności</w:t>
      </w:r>
      <w:r w:rsidR="00A36191" w:rsidRPr="00181E43">
        <w:rPr>
          <w:rFonts w:ascii="Garamond" w:hAnsi="Garamond" w:cs="Arial"/>
          <w:szCs w:val="24"/>
        </w:rPr>
        <w:t xml:space="preserve"> w oparciu o dotacje z budżetu M</w:t>
      </w:r>
      <w:r w:rsidR="00F125AD" w:rsidRPr="00181E43">
        <w:rPr>
          <w:rFonts w:ascii="Garamond" w:hAnsi="Garamond" w:cs="Arial"/>
          <w:szCs w:val="24"/>
        </w:rPr>
        <w:t>iasta.</w:t>
      </w:r>
    </w:p>
    <w:p w:rsidR="00F247C0" w:rsidRPr="00181E43" w:rsidRDefault="00A76A4F" w:rsidP="00C06F04">
      <w:pPr>
        <w:ind w:firstLine="708"/>
        <w:jc w:val="both"/>
        <w:rPr>
          <w:rFonts w:ascii="Garamond" w:hAnsi="Garamond" w:cs="Arial"/>
          <w:szCs w:val="24"/>
        </w:rPr>
      </w:pPr>
      <w:r w:rsidRPr="00181E43">
        <w:rPr>
          <w:rFonts w:ascii="Garamond" w:hAnsi="Garamond" w:cs="Arial"/>
          <w:szCs w:val="24"/>
        </w:rPr>
        <w:t>Liczba organizacji pozarządowych, które korzystały ze środków budżetu Miasta w kwotach określonych w niżej wymienionych przedziałach rocznie:</w:t>
      </w:r>
    </w:p>
    <w:p w:rsidR="00A76A4F" w:rsidRPr="00181E43" w:rsidRDefault="00A76A4F" w:rsidP="00FF4F41">
      <w:pPr>
        <w:jc w:val="both"/>
        <w:rPr>
          <w:rFonts w:ascii="Garamond" w:hAnsi="Garamond"/>
          <w:szCs w:val="24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  <w:gridCol w:w="2551"/>
      </w:tblGrid>
      <w:tr w:rsidR="00A76A4F" w:rsidRPr="00181E43" w:rsidTr="0048344D">
        <w:tc>
          <w:tcPr>
            <w:tcW w:w="3969" w:type="dxa"/>
          </w:tcPr>
          <w:p w:rsidR="00A76A4F" w:rsidRPr="00181E43" w:rsidRDefault="00A76A4F" w:rsidP="00353915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81E43">
              <w:rPr>
                <w:rFonts w:ascii="Garamond" w:hAnsi="Garamond" w:cs="Arial"/>
                <w:b/>
                <w:sz w:val="24"/>
                <w:szCs w:val="24"/>
              </w:rPr>
              <w:t>Kwota</w:t>
            </w:r>
          </w:p>
          <w:p w:rsidR="001965F2" w:rsidRPr="00181E43" w:rsidRDefault="001965F2" w:rsidP="00353915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76A4F" w:rsidRPr="00181E43" w:rsidRDefault="00A76A4F" w:rsidP="00353915">
            <w:pPr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181E43">
              <w:rPr>
                <w:rFonts w:ascii="Garamond" w:hAnsi="Garamond" w:cs="Arial"/>
                <w:b/>
                <w:sz w:val="24"/>
                <w:szCs w:val="24"/>
              </w:rPr>
              <w:t>Liczba organizacji</w:t>
            </w:r>
          </w:p>
        </w:tc>
      </w:tr>
      <w:tr w:rsidR="00A76A4F" w:rsidRPr="00181E43" w:rsidTr="0048344D">
        <w:tc>
          <w:tcPr>
            <w:tcW w:w="3969" w:type="dxa"/>
          </w:tcPr>
          <w:p w:rsidR="00A76A4F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d</w:t>
            </w:r>
            <w:r w:rsidR="00A76A4F" w:rsidRPr="00181E43">
              <w:rPr>
                <w:rFonts w:ascii="Garamond" w:hAnsi="Garamond" w:cs="Arial"/>
                <w:sz w:val="24"/>
                <w:szCs w:val="24"/>
              </w:rPr>
              <w:t>o 5.000,00 zł</w:t>
            </w:r>
          </w:p>
        </w:tc>
        <w:tc>
          <w:tcPr>
            <w:tcW w:w="2551" w:type="dxa"/>
          </w:tcPr>
          <w:p w:rsidR="00A76A4F" w:rsidRPr="00181E43" w:rsidRDefault="003B49C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</w:t>
            </w:r>
          </w:p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6A4F" w:rsidRPr="00181E43" w:rsidTr="0048344D">
        <w:tc>
          <w:tcPr>
            <w:tcW w:w="3969" w:type="dxa"/>
          </w:tcPr>
          <w:p w:rsidR="00A76A4F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p</w:t>
            </w:r>
            <w:r w:rsidR="00181E43" w:rsidRPr="00181E43">
              <w:rPr>
                <w:rFonts w:ascii="Garamond" w:hAnsi="Garamond" w:cs="Arial"/>
                <w:sz w:val="24"/>
                <w:szCs w:val="24"/>
              </w:rPr>
              <w:t>owyżej 5.000,01</w:t>
            </w:r>
            <w:r w:rsidR="00A76A4F" w:rsidRPr="00181E43">
              <w:rPr>
                <w:rFonts w:ascii="Garamond" w:hAnsi="Garamond" w:cs="Arial"/>
                <w:sz w:val="24"/>
                <w:szCs w:val="24"/>
              </w:rPr>
              <w:t xml:space="preserve"> zł do 20.000,00 zł</w:t>
            </w:r>
          </w:p>
        </w:tc>
        <w:tc>
          <w:tcPr>
            <w:tcW w:w="2551" w:type="dxa"/>
          </w:tcPr>
          <w:p w:rsidR="00A76A4F" w:rsidRPr="00181E43" w:rsidRDefault="00262FE5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36</w:t>
            </w:r>
          </w:p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6A4F" w:rsidRPr="00181E43" w:rsidTr="0048344D">
        <w:tc>
          <w:tcPr>
            <w:tcW w:w="3969" w:type="dxa"/>
          </w:tcPr>
          <w:p w:rsidR="007B40B0" w:rsidRPr="00181E43" w:rsidRDefault="00181E43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powyżej 20.000,01</w:t>
            </w:r>
            <w:r w:rsidR="007B40B0" w:rsidRPr="00181E43">
              <w:rPr>
                <w:rFonts w:ascii="Garamond" w:hAnsi="Garamond" w:cs="Arial"/>
                <w:sz w:val="24"/>
                <w:szCs w:val="24"/>
              </w:rPr>
              <w:t xml:space="preserve"> zł do 50.000,00 zł</w:t>
            </w:r>
          </w:p>
        </w:tc>
        <w:tc>
          <w:tcPr>
            <w:tcW w:w="2551" w:type="dxa"/>
          </w:tcPr>
          <w:p w:rsidR="00A76A4F" w:rsidRPr="00181E43" w:rsidRDefault="003348DE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6A4F" w:rsidRPr="00181E43" w:rsidTr="0048344D">
        <w:tc>
          <w:tcPr>
            <w:tcW w:w="3969" w:type="dxa"/>
          </w:tcPr>
          <w:p w:rsidR="00A76A4F" w:rsidRPr="00181E43" w:rsidRDefault="00181E43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powyżej 50.000,01</w:t>
            </w:r>
            <w:r w:rsidR="007B40B0" w:rsidRPr="00181E43">
              <w:rPr>
                <w:rFonts w:ascii="Garamond" w:hAnsi="Garamond" w:cs="Arial"/>
                <w:sz w:val="24"/>
                <w:szCs w:val="24"/>
              </w:rPr>
              <w:t xml:space="preserve"> zł do 100.000,00 zł</w:t>
            </w:r>
          </w:p>
        </w:tc>
        <w:tc>
          <w:tcPr>
            <w:tcW w:w="2551" w:type="dxa"/>
          </w:tcPr>
          <w:p w:rsidR="00A76A4F" w:rsidRPr="00181E43" w:rsidRDefault="00262FE5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7B40B0" w:rsidRPr="00181E43" w:rsidTr="0048344D">
        <w:tc>
          <w:tcPr>
            <w:tcW w:w="3969" w:type="dxa"/>
          </w:tcPr>
          <w:p w:rsidR="007B40B0" w:rsidRPr="00181E43" w:rsidRDefault="007B40B0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181E43">
              <w:rPr>
                <w:rFonts w:ascii="Garamond" w:hAnsi="Garamond" w:cs="Arial"/>
                <w:sz w:val="24"/>
                <w:szCs w:val="24"/>
              </w:rPr>
              <w:t>powyżej 100.000,0</w:t>
            </w:r>
            <w:r w:rsidR="00181E43" w:rsidRPr="00181E43">
              <w:rPr>
                <w:rFonts w:ascii="Garamond" w:hAnsi="Garamond" w:cs="Arial"/>
                <w:sz w:val="24"/>
                <w:szCs w:val="24"/>
              </w:rPr>
              <w:t>1</w:t>
            </w:r>
            <w:r w:rsidRPr="00181E43">
              <w:rPr>
                <w:rFonts w:ascii="Garamond" w:hAnsi="Garamond" w:cs="Arial"/>
                <w:sz w:val="24"/>
                <w:szCs w:val="24"/>
              </w:rPr>
              <w:t xml:space="preserve"> zł</w:t>
            </w:r>
          </w:p>
          <w:p w:rsidR="001965F2" w:rsidRPr="00181E43" w:rsidRDefault="001965F2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40B0" w:rsidRPr="00181E43" w:rsidRDefault="00B56CA4" w:rsidP="0035391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</w:tr>
    </w:tbl>
    <w:p w:rsidR="00EB1909" w:rsidRDefault="00EB1909" w:rsidP="008866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lang w:eastAsia="pl-PL"/>
        </w:rPr>
      </w:pPr>
    </w:p>
    <w:p w:rsidR="008866E0" w:rsidRDefault="008866E0" w:rsidP="008866E0">
      <w:pPr>
        <w:autoSpaceDE w:val="0"/>
        <w:autoSpaceDN w:val="0"/>
        <w:adjustRightInd w:val="0"/>
        <w:jc w:val="both"/>
        <w:rPr>
          <w:rFonts w:ascii="Garamond" w:eastAsia="Times New Roman" w:hAnsi="Garamond" w:cs="Arial"/>
          <w:szCs w:val="24"/>
          <w:lang w:eastAsia="pl-PL"/>
        </w:rPr>
      </w:pPr>
      <w:r w:rsidRPr="000A7D57">
        <w:rPr>
          <w:rFonts w:ascii="Garamond" w:eastAsia="Times New Roman" w:hAnsi="Garamond" w:cs="Arial"/>
          <w:szCs w:val="24"/>
          <w:lang w:eastAsia="pl-PL"/>
        </w:rPr>
        <w:t>Na realizację zadań publicznych z zakresu:</w:t>
      </w:r>
    </w:p>
    <w:p w:rsidR="007E14E9" w:rsidRPr="000A7D57" w:rsidRDefault="007E14E9" w:rsidP="008866E0">
      <w:pPr>
        <w:autoSpaceDE w:val="0"/>
        <w:autoSpaceDN w:val="0"/>
        <w:adjustRightInd w:val="0"/>
        <w:jc w:val="both"/>
        <w:rPr>
          <w:rFonts w:ascii="Garamond" w:eastAsia="Times New Roman" w:hAnsi="Garamond" w:cs="Arial"/>
          <w:szCs w:val="24"/>
          <w:lang w:eastAsia="pl-PL"/>
        </w:rPr>
      </w:pPr>
    </w:p>
    <w:p w:rsidR="007E14E9" w:rsidRPr="007E14E9" w:rsidRDefault="007E14E9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T</w:t>
      </w:r>
      <w:r w:rsidR="00C06F04">
        <w:rPr>
          <w:rFonts w:ascii="Garamond" w:hAnsi="Garamond" w:cs="Arial"/>
          <w:szCs w:val="24"/>
        </w:rPr>
        <w:t>urystyki</w:t>
      </w:r>
      <w:r>
        <w:rPr>
          <w:rFonts w:ascii="Garamond" w:hAnsi="Garamond" w:cs="Arial"/>
          <w:szCs w:val="24"/>
        </w:rPr>
        <w:t xml:space="preserve"> </w:t>
      </w:r>
      <w:r w:rsidR="00C06F04">
        <w:rPr>
          <w:rFonts w:ascii="Garamond" w:hAnsi="Garamond" w:cs="Arial"/>
          <w:szCs w:val="24"/>
        </w:rPr>
        <w:t>i krajoznawstwa</w:t>
      </w:r>
      <w:r>
        <w:rPr>
          <w:rFonts w:ascii="Garamond" w:hAnsi="Garamond" w:cs="Arial"/>
          <w:szCs w:val="24"/>
        </w:rPr>
        <w:t xml:space="preserve"> – zawarto 2 umowy na łączną kwotę 9.000,00 </w:t>
      </w:r>
      <w:r w:rsidR="00F932D4">
        <w:rPr>
          <w:rFonts w:ascii="Garamond" w:hAnsi="Garamond" w:cs="Arial"/>
          <w:szCs w:val="24"/>
        </w:rPr>
        <w:t>(słownie: dziewięć tysięcy złoty</w:t>
      </w:r>
      <w:r>
        <w:rPr>
          <w:rFonts w:ascii="Garamond" w:hAnsi="Garamond" w:cs="Arial"/>
          <w:szCs w:val="24"/>
        </w:rPr>
        <w:t>ch).</w:t>
      </w:r>
    </w:p>
    <w:p w:rsidR="008866E0" w:rsidRPr="000A7D57" w:rsidRDefault="008866E0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eastAsia="Times New Roman" w:hAnsi="Garamond" w:cs="Arial"/>
          <w:szCs w:val="24"/>
          <w:lang w:eastAsia="pl-PL"/>
        </w:rPr>
        <w:t xml:space="preserve">Ochrony zdrowia – przeciwdziałania alkoholizmowi oraz </w:t>
      </w:r>
      <w:r w:rsidR="00A36191" w:rsidRPr="000A7D57">
        <w:rPr>
          <w:rFonts w:ascii="Garamond" w:hAnsi="Garamond" w:cs="Arial"/>
          <w:szCs w:val="24"/>
        </w:rPr>
        <w:t>p</w:t>
      </w:r>
      <w:r w:rsidRPr="000A7D57">
        <w:rPr>
          <w:rFonts w:ascii="Garamond" w:hAnsi="Garamond" w:cs="Arial"/>
          <w:szCs w:val="24"/>
        </w:rPr>
        <w:t>rzeciwdziałania uzależnieniom i patologiom społecznym</w:t>
      </w:r>
      <w:r w:rsidR="00054D04">
        <w:rPr>
          <w:rFonts w:ascii="Garamond" w:hAnsi="Garamond" w:cs="Arial"/>
          <w:szCs w:val="24"/>
        </w:rPr>
        <w:t xml:space="preserve"> – zawarto 19 umów na łączną kwotę 615.2</w:t>
      </w:r>
      <w:r w:rsidR="00481065" w:rsidRPr="000A7D57">
        <w:rPr>
          <w:rFonts w:ascii="Garamond" w:hAnsi="Garamond" w:cs="Arial"/>
          <w:szCs w:val="24"/>
        </w:rPr>
        <w:t>00</w:t>
      </w:r>
      <w:r w:rsidR="00CE2B86" w:rsidRPr="000A7D57">
        <w:rPr>
          <w:rFonts w:ascii="Garamond" w:hAnsi="Garamond" w:cs="Arial"/>
          <w:szCs w:val="24"/>
        </w:rPr>
        <w:t xml:space="preserve">,00 </w:t>
      </w:r>
      <w:r w:rsidR="0026331E">
        <w:rPr>
          <w:rFonts w:ascii="Garamond" w:hAnsi="Garamond" w:cs="Arial"/>
          <w:szCs w:val="24"/>
        </w:rPr>
        <w:t>(słownie: sześćset piętnaście</w:t>
      </w:r>
      <w:r w:rsidR="00481065" w:rsidRPr="000A7D57">
        <w:rPr>
          <w:rFonts w:ascii="Garamond" w:hAnsi="Garamond" w:cs="Arial"/>
          <w:szCs w:val="24"/>
        </w:rPr>
        <w:t xml:space="preserve"> tysięcy </w:t>
      </w:r>
      <w:r w:rsidR="0026331E">
        <w:rPr>
          <w:rFonts w:ascii="Garamond" w:hAnsi="Garamond" w:cs="Arial"/>
          <w:szCs w:val="24"/>
        </w:rPr>
        <w:t xml:space="preserve">dwieście </w:t>
      </w:r>
      <w:r w:rsidR="00481065" w:rsidRPr="000A7D57">
        <w:rPr>
          <w:rFonts w:ascii="Garamond" w:hAnsi="Garamond" w:cs="Arial"/>
          <w:szCs w:val="24"/>
        </w:rPr>
        <w:t xml:space="preserve">złotych), </w:t>
      </w:r>
    </w:p>
    <w:p w:rsidR="008866E0" w:rsidRPr="000A7D57" w:rsidRDefault="008866E0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eastAsia="Times New Roman" w:hAnsi="Garamond" w:cs="Arial"/>
          <w:szCs w:val="24"/>
          <w:lang w:eastAsia="pl-PL"/>
        </w:rPr>
        <w:t xml:space="preserve"> Ochrony zdrowia – ratownictwa medycznego – zawarto 1 umow</w:t>
      </w:r>
      <w:r w:rsidR="0026331E">
        <w:rPr>
          <w:rFonts w:ascii="Garamond" w:eastAsia="Times New Roman" w:hAnsi="Garamond" w:cs="Arial"/>
          <w:szCs w:val="24"/>
          <w:lang w:eastAsia="pl-PL"/>
        </w:rPr>
        <w:t>ę na kwotę 20</w:t>
      </w:r>
      <w:r w:rsidRPr="000A7D57">
        <w:rPr>
          <w:rFonts w:ascii="Garamond" w:eastAsia="Times New Roman" w:hAnsi="Garamond" w:cs="Arial"/>
          <w:szCs w:val="24"/>
          <w:lang w:eastAsia="pl-PL"/>
        </w:rPr>
        <w:t>.000,00</w:t>
      </w:r>
      <w:r w:rsidR="0026331E">
        <w:rPr>
          <w:rFonts w:ascii="Garamond" w:eastAsia="Times New Roman" w:hAnsi="Garamond" w:cs="Arial"/>
          <w:szCs w:val="24"/>
          <w:lang w:eastAsia="pl-PL"/>
        </w:rPr>
        <w:t xml:space="preserve"> (słownie: dwadzieścia</w:t>
      </w:r>
      <w:r w:rsidR="00481065" w:rsidRPr="000A7D57">
        <w:rPr>
          <w:rFonts w:ascii="Garamond" w:eastAsia="Times New Roman" w:hAnsi="Garamond" w:cs="Arial"/>
          <w:szCs w:val="24"/>
          <w:lang w:eastAsia="pl-PL"/>
        </w:rPr>
        <w:t xml:space="preserve"> tysięcy złotych).</w:t>
      </w:r>
    </w:p>
    <w:p w:rsidR="008866E0" w:rsidRPr="000A7D57" w:rsidRDefault="00C06F04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Kolonii, obozów i innych form</w:t>
      </w:r>
      <w:r w:rsidR="008866E0" w:rsidRPr="000A7D57">
        <w:rPr>
          <w:rFonts w:ascii="Garamond" w:hAnsi="Garamond" w:cs="Arial"/>
          <w:szCs w:val="24"/>
        </w:rPr>
        <w:t xml:space="preserve"> wypoczynku</w:t>
      </w:r>
      <w:r w:rsidR="00481065" w:rsidRPr="000A7D57">
        <w:rPr>
          <w:rFonts w:ascii="Garamond" w:hAnsi="Garamond" w:cs="Arial"/>
          <w:szCs w:val="24"/>
        </w:rPr>
        <w:t xml:space="preserve"> – z</w:t>
      </w:r>
      <w:r w:rsidR="0026331E">
        <w:rPr>
          <w:rFonts w:ascii="Garamond" w:hAnsi="Garamond" w:cs="Arial"/>
          <w:szCs w:val="24"/>
        </w:rPr>
        <w:t>awarto 9 umów na łączną kwotę 76.0</w:t>
      </w:r>
      <w:r w:rsidR="00035730" w:rsidRPr="000A7D57">
        <w:rPr>
          <w:rFonts w:ascii="Garamond" w:hAnsi="Garamond" w:cs="Arial"/>
          <w:szCs w:val="24"/>
        </w:rPr>
        <w:t>00,00</w:t>
      </w:r>
      <w:r w:rsidR="0026331E">
        <w:rPr>
          <w:rFonts w:ascii="Garamond" w:hAnsi="Garamond" w:cs="Arial"/>
          <w:szCs w:val="24"/>
        </w:rPr>
        <w:t xml:space="preserve"> (słownie: siedemdziesiąt sześć tysięcy</w:t>
      </w:r>
      <w:r w:rsidR="00481065" w:rsidRPr="000A7D57">
        <w:rPr>
          <w:rFonts w:ascii="Garamond" w:hAnsi="Garamond" w:cs="Arial"/>
          <w:szCs w:val="24"/>
        </w:rPr>
        <w:t xml:space="preserve"> złotych).</w:t>
      </w:r>
    </w:p>
    <w:p w:rsidR="008866E0" w:rsidRPr="000A7D57" w:rsidRDefault="0026331E" w:rsidP="0003573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>
        <w:rPr>
          <w:rFonts w:ascii="Garamond" w:eastAsia="Times New Roman" w:hAnsi="Garamond" w:cs="Arial"/>
          <w:szCs w:val="24"/>
          <w:lang w:eastAsia="pl-PL"/>
        </w:rPr>
        <w:t>Polityki społeczne</w:t>
      </w:r>
      <w:r w:rsidR="008866E0" w:rsidRPr="000A7D57">
        <w:rPr>
          <w:rFonts w:ascii="Garamond" w:eastAsia="Times New Roman" w:hAnsi="Garamond" w:cs="Arial"/>
          <w:szCs w:val="24"/>
          <w:lang w:eastAsia="pl-PL"/>
        </w:rPr>
        <w:t>j – zawa</w:t>
      </w:r>
      <w:r w:rsidR="00481065" w:rsidRPr="000A7D57">
        <w:rPr>
          <w:rFonts w:ascii="Garamond" w:eastAsia="Times New Roman" w:hAnsi="Garamond" w:cs="Arial"/>
          <w:szCs w:val="24"/>
          <w:lang w:eastAsia="pl-PL"/>
        </w:rPr>
        <w:t xml:space="preserve">rto 1 umowę na kwotę </w:t>
      </w:r>
      <w:r w:rsidR="00005330">
        <w:rPr>
          <w:rFonts w:ascii="Garamond" w:eastAsia="Times New Roman" w:hAnsi="Garamond" w:cs="Arial"/>
          <w:szCs w:val="24"/>
          <w:lang w:eastAsia="pl-PL"/>
        </w:rPr>
        <w:t>15.000,00 (słownie: piętnaście</w:t>
      </w:r>
      <w:r w:rsidR="00481065" w:rsidRPr="000A7D57">
        <w:rPr>
          <w:rFonts w:ascii="Garamond" w:eastAsia="Times New Roman" w:hAnsi="Garamond" w:cs="Arial"/>
          <w:szCs w:val="24"/>
          <w:lang w:eastAsia="pl-PL"/>
        </w:rPr>
        <w:t xml:space="preserve"> tysięcy złotych).</w:t>
      </w:r>
    </w:p>
    <w:p w:rsidR="00035730" w:rsidRPr="000A7D57" w:rsidRDefault="00035730" w:rsidP="008866E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Kultury i ochrony dzi</w:t>
      </w:r>
      <w:r w:rsidR="00444CAC">
        <w:rPr>
          <w:rFonts w:ascii="Garamond" w:hAnsi="Garamond" w:cs="Arial"/>
          <w:szCs w:val="24"/>
        </w:rPr>
        <w:t>edzictwa narodowego – zawarto 20</w:t>
      </w:r>
      <w:r w:rsidRPr="000A7D57">
        <w:rPr>
          <w:rFonts w:ascii="Garamond" w:hAnsi="Garamond" w:cs="Arial"/>
          <w:szCs w:val="24"/>
        </w:rPr>
        <w:t xml:space="preserve"> umów na łączną kwotę </w:t>
      </w:r>
      <w:r w:rsidR="00444CAC">
        <w:rPr>
          <w:rFonts w:ascii="Garamond" w:hAnsi="Garamond" w:cs="Arial"/>
          <w:szCs w:val="24"/>
        </w:rPr>
        <w:t>195</w:t>
      </w:r>
      <w:r w:rsidR="00481065" w:rsidRPr="000A7D57">
        <w:rPr>
          <w:rFonts w:ascii="Garamond" w:hAnsi="Garamond" w:cs="Arial"/>
          <w:szCs w:val="24"/>
        </w:rPr>
        <w:t>.000,00 (s</w:t>
      </w:r>
      <w:r w:rsidR="00444CAC">
        <w:rPr>
          <w:rFonts w:ascii="Garamond" w:hAnsi="Garamond" w:cs="Arial"/>
          <w:szCs w:val="24"/>
        </w:rPr>
        <w:t>łownie: sto dziewięćdziesiąt pięć</w:t>
      </w:r>
      <w:r w:rsidR="00A94822">
        <w:rPr>
          <w:rFonts w:ascii="Garamond" w:hAnsi="Garamond" w:cs="Arial"/>
          <w:szCs w:val="24"/>
        </w:rPr>
        <w:t xml:space="preserve"> tysięcy złotych), / jedna umowa nie została zrealizowana - zwrot</w:t>
      </w:r>
      <w:r w:rsidR="00A94822" w:rsidRPr="000A7D57">
        <w:rPr>
          <w:rFonts w:ascii="Garamond" w:hAnsi="Garamond" w:cs="Arial"/>
          <w:szCs w:val="24"/>
        </w:rPr>
        <w:t xml:space="preserve"> dotacji w kwocie </w:t>
      </w:r>
      <w:r w:rsidR="00A94822">
        <w:rPr>
          <w:rFonts w:ascii="Garamond" w:hAnsi="Garamond" w:cs="Arial"/>
          <w:b/>
          <w:color w:val="FF0000"/>
          <w:szCs w:val="24"/>
        </w:rPr>
        <w:t>5.000,00</w:t>
      </w:r>
      <w:r w:rsidR="00A911DD">
        <w:rPr>
          <w:rFonts w:ascii="Garamond" w:hAnsi="Garamond" w:cs="Arial"/>
          <w:b/>
          <w:color w:val="FF0000"/>
          <w:szCs w:val="24"/>
        </w:rPr>
        <w:t xml:space="preserve"> – umowa niezrealizowana</w:t>
      </w:r>
      <w:r w:rsidR="00A94822" w:rsidRPr="000A7D57">
        <w:rPr>
          <w:rFonts w:ascii="Garamond" w:hAnsi="Garamond" w:cs="Arial"/>
          <w:szCs w:val="24"/>
        </w:rPr>
        <w:t>/.</w:t>
      </w:r>
    </w:p>
    <w:p w:rsidR="00035730" w:rsidRPr="00376E5F" w:rsidRDefault="00035730" w:rsidP="00376E5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0A7D57">
        <w:rPr>
          <w:rFonts w:ascii="Garamond" w:hAnsi="Garamond" w:cs="Arial"/>
          <w:szCs w:val="24"/>
        </w:rPr>
        <w:t>Kultury fizycznej i spor</w:t>
      </w:r>
      <w:r w:rsidR="00376E5F">
        <w:rPr>
          <w:rFonts w:ascii="Garamond" w:hAnsi="Garamond" w:cs="Arial"/>
          <w:szCs w:val="24"/>
        </w:rPr>
        <w:t>tu – zawarto 17</w:t>
      </w:r>
      <w:r w:rsidRPr="000A7D57">
        <w:rPr>
          <w:rFonts w:ascii="Garamond" w:hAnsi="Garamond" w:cs="Arial"/>
          <w:szCs w:val="24"/>
        </w:rPr>
        <w:t xml:space="preserve"> umów na łączną kwotę </w:t>
      </w:r>
      <w:r w:rsidR="00376E5F">
        <w:rPr>
          <w:rFonts w:ascii="Garamond" w:hAnsi="Garamond" w:cs="Arial"/>
          <w:szCs w:val="24"/>
        </w:rPr>
        <w:t>269</w:t>
      </w:r>
      <w:r w:rsidR="00CE2B86" w:rsidRPr="000A7D57">
        <w:rPr>
          <w:rFonts w:ascii="Garamond" w:hAnsi="Garamond" w:cs="Arial"/>
          <w:szCs w:val="24"/>
        </w:rPr>
        <w:t>.0</w:t>
      </w:r>
      <w:r w:rsidRPr="000A7D57">
        <w:rPr>
          <w:rFonts w:ascii="Garamond" w:hAnsi="Garamond" w:cs="Arial"/>
          <w:szCs w:val="24"/>
        </w:rPr>
        <w:t>00,00</w:t>
      </w:r>
      <w:r w:rsidR="00481065" w:rsidRPr="000A7D57">
        <w:rPr>
          <w:rFonts w:ascii="Garamond" w:hAnsi="Garamond" w:cs="Arial"/>
          <w:szCs w:val="24"/>
        </w:rPr>
        <w:t xml:space="preserve"> (słow</w:t>
      </w:r>
      <w:r w:rsidR="00376E5F">
        <w:rPr>
          <w:rFonts w:ascii="Garamond" w:hAnsi="Garamond" w:cs="Arial"/>
          <w:szCs w:val="24"/>
        </w:rPr>
        <w:t>nie: dwieście sześćdziesiąt dziewięć</w:t>
      </w:r>
      <w:r w:rsidR="004B741E" w:rsidRPr="000A7D57">
        <w:rPr>
          <w:rFonts w:ascii="Garamond" w:hAnsi="Garamond" w:cs="Arial"/>
          <w:szCs w:val="24"/>
        </w:rPr>
        <w:t xml:space="preserve"> tysięcy</w:t>
      </w:r>
      <w:r w:rsidR="00376E5F">
        <w:rPr>
          <w:rFonts w:ascii="Garamond" w:hAnsi="Garamond" w:cs="Arial"/>
          <w:szCs w:val="24"/>
        </w:rPr>
        <w:t>), / jedna umowa nie została zrealizowana - zwrot</w:t>
      </w:r>
      <w:r w:rsidR="00376E5F" w:rsidRPr="000A7D57">
        <w:rPr>
          <w:rFonts w:ascii="Garamond" w:hAnsi="Garamond" w:cs="Arial"/>
          <w:szCs w:val="24"/>
        </w:rPr>
        <w:t xml:space="preserve"> dotacji w kwocie </w:t>
      </w:r>
      <w:r w:rsidR="007E14E9">
        <w:rPr>
          <w:rFonts w:ascii="Garamond" w:hAnsi="Garamond" w:cs="Arial"/>
          <w:b/>
          <w:color w:val="FF0000"/>
          <w:szCs w:val="24"/>
        </w:rPr>
        <w:t>10</w:t>
      </w:r>
      <w:r w:rsidR="00376E5F">
        <w:rPr>
          <w:rFonts w:ascii="Garamond" w:hAnsi="Garamond" w:cs="Arial"/>
          <w:b/>
          <w:color w:val="FF0000"/>
          <w:szCs w:val="24"/>
        </w:rPr>
        <w:t>.000,00</w:t>
      </w:r>
      <w:r w:rsidR="00A911DD">
        <w:rPr>
          <w:rFonts w:ascii="Garamond" w:hAnsi="Garamond" w:cs="Arial"/>
          <w:b/>
          <w:color w:val="FF0000"/>
          <w:szCs w:val="24"/>
        </w:rPr>
        <w:t xml:space="preserve"> – umowa niezrealizowana </w:t>
      </w:r>
      <w:r w:rsidR="00376E5F" w:rsidRPr="000A7D57">
        <w:rPr>
          <w:rFonts w:ascii="Garamond" w:hAnsi="Garamond" w:cs="Arial"/>
          <w:szCs w:val="24"/>
        </w:rPr>
        <w:t>/.</w:t>
      </w:r>
    </w:p>
    <w:p w:rsidR="007A1934" w:rsidRPr="00FD0DC7" w:rsidRDefault="00035730" w:rsidP="009636C9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Garamond" w:hAnsi="Garamond" w:cs="Arial"/>
          <w:szCs w:val="24"/>
        </w:rPr>
      </w:pPr>
      <w:r w:rsidRPr="005A53B5">
        <w:rPr>
          <w:rFonts w:ascii="Garamond" w:hAnsi="Garamond" w:cs="Arial"/>
          <w:szCs w:val="24"/>
        </w:rPr>
        <w:t>E</w:t>
      </w:r>
      <w:r w:rsidR="008866E0" w:rsidRPr="005A53B5">
        <w:rPr>
          <w:rFonts w:ascii="Garamond" w:hAnsi="Garamond" w:cs="Arial"/>
          <w:szCs w:val="24"/>
        </w:rPr>
        <w:t>kologii i ochrony zwierząt oraz och</w:t>
      </w:r>
      <w:r w:rsidRPr="005A53B5">
        <w:rPr>
          <w:rFonts w:ascii="Garamond" w:hAnsi="Garamond" w:cs="Arial"/>
          <w:szCs w:val="24"/>
        </w:rPr>
        <w:t>rony dziedzic</w:t>
      </w:r>
      <w:r w:rsidR="00376E5F">
        <w:rPr>
          <w:rFonts w:ascii="Garamond" w:hAnsi="Garamond" w:cs="Arial"/>
          <w:szCs w:val="24"/>
        </w:rPr>
        <w:t xml:space="preserve">twa przyrodniczego – zawarto </w:t>
      </w:r>
      <w:r w:rsidR="00376E5F">
        <w:rPr>
          <w:rFonts w:ascii="Garamond" w:hAnsi="Garamond" w:cs="Arial"/>
          <w:szCs w:val="24"/>
        </w:rPr>
        <w:br/>
        <w:t>2</w:t>
      </w:r>
      <w:r w:rsidR="005A53B5" w:rsidRPr="005A53B5">
        <w:rPr>
          <w:rFonts w:ascii="Garamond" w:hAnsi="Garamond" w:cs="Arial"/>
          <w:szCs w:val="24"/>
        </w:rPr>
        <w:t xml:space="preserve"> </w:t>
      </w:r>
      <w:r w:rsidRPr="005A53B5">
        <w:rPr>
          <w:rFonts w:ascii="Garamond" w:hAnsi="Garamond" w:cs="Arial"/>
          <w:szCs w:val="24"/>
        </w:rPr>
        <w:t xml:space="preserve">umowy na łączną kwotę </w:t>
      </w:r>
      <w:r w:rsidR="00970DF8">
        <w:rPr>
          <w:rFonts w:ascii="Garamond" w:hAnsi="Garamond" w:cs="Arial"/>
          <w:szCs w:val="24"/>
        </w:rPr>
        <w:t>25</w:t>
      </w:r>
      <w:r w:rsidR="00376E5F">
        <w:rPr>
          <w:rFonts w:ascii="Garamond" w:hAnsi="Garamond" w:cs="Arial"/>
          <w:szCs w:val="24"/>
        </w:rPr>
        <w:t>0.000</w:t>
      </w:r>
      <w:r w:rsidR="00FD0DC7" w:rsidRPr="00FD0DC7">
        <w:rPr>
          <w:rFonts w:ascii="Garamond" w:hAnsi="Garamond" w:cs="Arial"/>
          <w:szCs w:val="24"/>
        </w:rPr>
        <w:t xml:space="preserve">,00 zł (słownie: </w:t>
      </w:r>
      <w:r w:rsidR="00376E5F">
        <w:rPr>
          <w:rFonts w:ascii="Garamond" w:hAnsi="Garamond" w:cs="Arial"/>
          <w:szCs w:val="24"/>
        </w:rPr>
        <w:t>dwi</w:t>
      </w:r>
      <w:r w:rsidR="007E14E9">
        <w:rPr>
          <w:rFonts w:ascii="Garamond" w:hAnsi="Garamond" w:cs="Arial"/>
          <w:szCs w:val="24"/>
        </w:rPr>
        <w:t>eście pięćdziesiąt tysięcy</w:t>
      </w:r>
      <w:r w:rsidR="00FD0DC7" w:rsidRPr="00FD0DC7">
        <w:rPr>
          <w:rFonts w:ascii="Garamond" w:hAnsi="Garamond" w:cs="Arial"/>
          <w:szCs w:val="24"/>
        </w:rPr>
        <w:t xml:space="preserve"> złotych)</w:t>
      </w:r>
      <w:r w:rsidR="00FD0DC7">
        <w:rPr>
          <w:rFonts w:ascii="Garamond" w:hAnsi="Garamond" w:cs="Arial"/>
          <w:szCs w:val="24"/>
        </w:rPr>
        <w:t>.</w:t>
      </w:r>
    </w:p>
    <w:p w:rsidR="008866E0" w:rsidRDefault="008866E0" w:rsidP="009636C9">
      <w:pPr>
        <w:jc w:val="both"/>
        <w:rPr>
          <w:rFonts w:ascii="Arial" w:hAnsi="Arial" w:cs="Arial"/>
          <w:sz w:val="22"/>
        </w:rPr>
      </w:pPr>
    </w:p>
    <w:p w:rsidR="009636C9" w:rsidRPr="00A60B25" w:rsidRDefault="009636C9" w:rsidP="00833411">
      <w:pPr>
        <w:ind w:firstLine="708"/>
        <w:jc w:val="both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W związku ze stanem epidemii wprowadzonym na podstawie rozporządzenia Ministra Zdrowia z dnia 20 marca 2020 r. w sprawie ogłoszenia na obszarze Rzeczypospolitej Polskiej stanu epidemii dopuszczało się realizację zadań z wykorzystaniem komunikatorów elektronicznych lub za pomocą innych środków komunikacji umożliwiających kontakt z adresatami zadania publicznego.</w:t>
      </w:r>
    </w:p>
    <w:p w:rsidR="00A76A4F" w:rsidRPr="00A60B25" w:rsidRDefault="00A76A4F" w:rsidP="00FF4F41">
      <w:pPr>
        <w:jc w:val="both"/>
        <w:rPr>
          <w:rFonts w:ascii="Garamond" w:hAnsi="Garamond"/>
          <w:b/>
          <w:szCs w:val="24"/>
        </w:rPr>
      </w:pPr>
    </w:p>
    <w:p w:rsidR="0048570E" w:rsidRPr="00A60B25" w:rsidRDefault="0048570E" w:rsidP="00A911DD">
      <w:pPr>
        <w:ind w:firstLine="708"/>
        <w:jc w:val="both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 xml:space="preserve">Organizacje pozarządowe oraz inne podmioty uprawnione miały możliwość korzystania </w:t>
      </w:r>
      <w:r w:rsidR="00B95C56">
        <w:rPr>
          <w:rFonts w:ascii="Garamond" w:hAnsi="Garamond" w:cs="Arial"/>
          <w:szCs w:val="24"/>
        </w:rPr>
        <w:br/>
      </w:r>
      <w:r w:rsidRPr="00A60B25">
        <w:rPr>
          <w:rFonts w:ascii="Garamond" w:hAnsi="Garamond" w:cs="Arial"/>
          <w:szCs w:val="24"/>
        </w:rPr>
        <w:t xml:space="preserve">z lokali użytkowych </w:t>
      </w:r>
      <w:r w:rsidR="00A91BF6" w:rsidRPr="00A60B25">
        <w:rPr>
          <w:rFonts w:ascii="Garamond" w:hAnsi="Garamond" w:cs="Arial"/>
          <w:szCs w:val="24"/>
        </w:rPr>
        <w:t xml:space="preserve">i nieruchomości </w:t>
      </w:r>
      <w:r w:rsidRPr="00A60B25">
        <w:rPr>
          <w:rFonts w:ascii="Garamond" w:hAnsi="Garamond" w:cs="Arial"/>
          <w:szCs w:val="24"/>
        </w:rPr>
        <w:t xml:space="preserve">stanowiących własność miasta. </w:t>
      </w:r>
    </w:p>
    <w:p w:rsidR="00AF3E63" w:rsidRPr="00A60B25" w:rsidRDefault="00AF3E63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Fundacja Konstruktywnego Rozwoju – budynek przy ul. Czaplickiego 7.</w:t>
      </w:r>
    </w:p>
    <w:p w:rsidR="00AF3E63" w:rsidRPr="00A60B25" w:rsidRDefault="00780F16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 xml:space="preserve">Otwockie Stowarzyszenie Trzeźwościowe Klub Abstynenta Panaceum – </w:t>
      </w:r>
      <w:r w:rsidR="00670D49">
        <w:rPr>
          <w:rFonts w:ascii="Garamond" w:hAnsi="Garamond" w:cs="Arial"/>
          <w:szCs w:val="24"/>
        </w:rPr>
        <w:t xml:space="preserve">budynek przy </w:t>
      </w:r>
      <w:r w:rsidR="00B95C56">
        <w:rPr>
          <w:rFonts w:ascii="Garamond" w:hAnsi="Garamond" w:cs="Arial"/>
          <w:szCs w:val="24"/>
        </w:rPr>
        <w:br/>
      </w:r>
      <w:r w:rsidR="00670D49">
        <w:rPr>
          <w:rFonts w:ascii="Garamond" w:hAnsi="Garamond" w:cs="Arial"/>
          <w:szCs w:val="24"/>
        </w:rPr>
        <w:t>ul. Czaplickiego 7 do I półrocza, następnie Mickiewicza 43 /pomieszczenie</w:t>
      </w:r>
      <w:r w:rsidR="00B177FD">
        <w:rPr>
          <w:rFonts w:ascii="Garamond" w:hAnsi="Garamond" w:cs="Arial"/>
          <w:szCs w:val="24"/>
        </w:rPr>
        <w:t xml:space="preserve"> w gestii Starostwa Powiatowego/</w:t>
      </w:r>
      <w:r w:rsidR="00054D04">
        <w:rPr>
          <w:rFonts w:ascii="Garamond" w:hAnsi="Garamond" w:cs="Arial"/>
          <w:szCs w:val="24"/>
        </w:rPr>
        <w:t>.</w:t>
      </w:r>
    </w:p>
    <w:p w:rsidR="00AF3E63" w:rsidRPr="00A60B25" w:rsidRDefault="00AF3E63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 xml:space="preserve">Światowy Związek Żołnierzy Armii Krajowej </w:t>
      </w:r>
      <w:r w:rsidR="004D36BB" w:rsidRPr="00A60B25">
        <w:rPr>
          <w:rFonts w:ascii="Garamond" w:hAnsi="Garamond" w:cs="Arial"/>
          <w:szCs w:val="24"/>
        </w:rPr>
        <w:t xml:space="preserve">Okręg Warszawa-Powiat </w:t>
      </w:r>
      <w:r w:rsidRPr="00A60B25">
        <w:rPr>
          <w:rFonts w:ascii="Garamond" w:hAnsi="Garamond" w:cs="Arial"/>
          <w:szCs w:val="24"/>
        </w:rPr>
        <w:t>Ko</w:t>
      </w:r>
      <w:r w:rsidR="004D36BB" w:rsidRPr="00A60B25">
        <w:rPr>
          <w:rFonts w:ascii="Garamond" w:hAnsi="Garamond" w:cs="Arial"/>
          <w:szCs w:val="24"/>
        </w:rPr>
        <w:t>ło Nr 4 „</w:t>
      </w:r>
      <w:proofErr w:type="spellStart"/>
      <w:r w:rsidR="004D36BB" w:rsidRPr="00A60B25">
        <w:rPr>
          <w:rFonts w:ascii="Garamond" w:hAnsi="Garamond" w:cs="Arial"/>
          <w:szCs w:val="24"/>
        </w:rPr>
        <w:t>Fromczyn</w:t>
      </w:r>
      <w:proofErr w:type="spellEnd"/>
      <w:r w:rsidR="004D36BB" w:rsidRPr="00A60B25">
        <w:rPr>
          <w:rFonts w:ascii="Garamond" w:hAnsi="Garamond" w:cs="Arial"/>
          <w:szCs w:val="24"/>
        </w:rPr>
        <w:t xml:space="preserve">” </w:t>
      </w:r>
      <w:r w:rsidR="00B95C56">
        <w:rPr>
          <w:rFonts w:ascii="Garamond" w:hAnsi="Garamond" w:cs="Arial"/>
          <w:szCs w:val="24"/>
        </w:rPr>
        <w:t xml:space="preserve">Otwock </w:t>
      </w:r>
      <w:r w:rsidR="004D36BB" w:rsidRPr="00A60B25">
        <w:rPr>
          <w:rFonts w:ascii="Garamond" w:hAnsi="Garamond" w:cs="Arial"/>
          <w:szCs w:val="24"/>
        </w:rPr>
        <w:t>– pok. Nr 2</w:t>
      </w:r>
      <w:r w:rsidR="00BB6B7F">
        <w:rPr>
          <w:rFonts w:ascii="Garamond" w:hAnsi="Garamond" w:cs="Arial"/>
          <w:szCs w:val="24"/>
        </w:rPr>
        <w:t>,</w:t>
      </w:r>
      <w:r w:rsidR="004D36BB" w:rsidRPr="00A60B25">
        <w:rPr>
          <w:rFonts w:ascii="Garamond" w:hAnsi="Garamond" w:cs="Arial"/>
          <w:szCs w:val="24"/>
        </w:rPr>
        <w:t xml:space="preserve"> </w:t>
      </w:r>
      <w:r w:rsidR="00BB6B7F">
        <w:rPr>
          <w:rFonts w:ascii="Garamond" w:hAnsi="Garamond" w:cs="Arial"/>
          <w:szCs w:val="24"/>
        </w:rPr>
        <w:t xml:space="preserve"> budynek A,</w:t>
      </w:r>
      <w:r w:rsidRPr="00A60B25">
        <w:rPr>
          <w:rFonts w:ascii="Garamond" w:hAnsi="Garamond" w:cs="Arial"/>
          <w:szCs w:val="24"/>
        </w:rPr>
        <w:t xml:space="preserve"> ul. Armii Krajowej 5</w:t>
      </w:r>
      <w:r w:rsidR="003D08EC">
        <w:rPr>
          <w:rFonts w:ascii="Garamond" w:hAnsi="Garamond" w:cs="Arial"/>
          <w:szCs w:val="24"/>
        </w:rPr>
        <w:t>.</w:t>
      </w:r>
    </w:p>
    <w:p w:rsidR="00AF3E63" w:rsidRPr="00A60B25" w:rsidRDefault="00AF3E63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Związek Kombatantów Rzeczypospolitej Polskiej i Byłych Więźniów Polity</w:t>
      </w:r>
      <w:r w:rsidR="00BB6B7F">
        <w:rPr>
          <w:rFonts w:ascii="Garamond" w:hAnsi="Garamond" w:cs="Arial"/>
          <w:szCs w:val="24"/>
        </w:rPr>
        <w:t>cznych Koło Otwock - pok. Nr 2, budynek A,</w:t>
      </w:r>
      <w:r w:rsidRPr="00A60B25">
        <w:rPr>
          <w:rFonts w:ascii="Garamond" w:hAnsi="Garamond" w:cs="Arial"/>
          <w:szCs w:val="24"/>
        </w:rPr>
        <w:t xml:space="preserve"> ul. Armii Krajowej 5</w:t>
      </w:r>
      <w:r w:rsidR="003D08EC">
        <w:rPr>
          <w:rFonts w:ascii="Garamond" w:hAnsi="Garamond" w:cs="Arial"/>
          <w:szCs w:val="24"/>
        </w:rPr>
        <w:t>.</w:t>
      </w:r>
    </w:p>
    <w:p w:rsidR="0048570E" w:rsidRPr="00A60B25" w:rsidRDefault="00780F16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Klub Motocyklowy Zryw MC POLAND – budynek przy ul. Suchej 8</w:t>
      </w:r>
      <w:r w:rsidR="00EB1909" w:rsidRPr="00A60B25">
        <w:rPr>
          <w:rFonts w:ascii="Garamond" w:hAnsi="Garamond" w:cs="Arial"/>
          <w:szCs w:val="24"/>
        </w:rPr>
        <w:t>.</w:t>
      </w:r>
    </w:p>
    <w:p w:rsidR="00A91BF6" w:rsidRPr="00A60B25" w:rsidRDefault="00A91BF6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Stowarzyszenie OKS „Start” ,ul. Sportowa 1</w:t>
      </w:r>
      <w:r w:rsidR="003D08EC">
        <w:rPr>
          <w:rFonts w:ascii="Garamond" w:hAnsi="Garamond" w:cs="Arial"/>
          <w:szCs w:val="24"/>
        </w:rPr>
        <w:t>.</w:t>
      </w:r>
    </w:p>
    <w:p w:rsidR="00A91BF6" w:rsidRPr="0073102E" w:rsidRDefault="00A10C2D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 </w:t>
      </w:r>
      <w:r w:rsidR="00B52E2D">
        <w:rPr>
          <w:rFonts w:ascii="Garamond" w:hAnsi="Garamond" w:cs="Arial"/>
          <w:szCs w:val="24"/>
        </w:rPr>
        <w:t>Polski Czerwony Krzyż</w:t>
      </w:r>
      <w:r w:rsidR="000A20D6">
        <w:rPr>
          <w:rFonts w:ascii="Garamond" w:hAnsi="Garamond" w:cs="Arial"/>
          <w:szCs w:val="24"/>
        </w:rPr>
        <w:t xml:space="preserve"> Zarząd Rejonowy Otwock, ul. Andriollego 21.</w:t>
      </w:r>
    </w:p>
    <w:p w:rsidR="00A91BF6" w:rsidRPr="00A60B25" w:rsidRDefault="00A91BF6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Polski Związek Emerytów, Rencistów i Inwalidów Zarząd Rejonowy Otwock – Wawerska 8</w:t>
      </w:r>
      <w:r w:rsidR="003D08EC">
        <w:rPr>
          <w:rFonts w:ascii="Garamond" w:hAnsi="Garamond" w:cs="Arial"/>
          <w:szCs w:val="24"/>
        </w:rPr>
        <w:t>.</w:t>
      </w:r>
    </w:p>
    <w:p w:rsidR="00A91BF6" w:rsidRPr="00A60B25" w:rsidRDefault="00A91BF6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Okręg Mazowiecki Polskiego Związku Wędkarskiego Koło Nr 16 Otwock – Wawerska 8</w:t>
      </w:r>
      <w:r w:rsidR="003D08EC">
        <w:rPr>
          <w:rFonts w:ascii="Garamond" w:hAnsi="Garamond" w:cs="Arial"/>
          <w:szCs w:val="24"/>
        </w:rPr>
        <w:t>.</w:t>
      </w:r>
    </w:p>
    <w:p w:rsidR="00A60B25" w:rsidRPr="00A60B25" w:rsidRDefault="00A60B25" w:rsidP="00E87FB5">
      <w:pPr>
        <w:pStyle w:val="Tekstpodstawowywcity2"/>
        <w:numPr>
          <w:ilvl w:val="0"/>
          <w:numId w:val="35"/>
        </w:numPr>
        <w:ind w:left="284" w:hanging="284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Związek Nauczycielstwa Polskiego Zarząd Oddziału Powiatowego w Otwocku – Wawerska 8</w:t>
      </w:r>
      <w:r w:rsidR="003D08EC">
        <w:rPr>
          <w:rFonts w:ascii="Garamond" w:hAnsi="Garamond" w:cs="Arial"/>
          <w:szCs w:val="24"/>
        </w:rPr>
        <w:t>.</w:t>
      </w:r>
    </w:p>
    <w:p w:rsidR="00A60B25" w:rsidRPr="00A60B25" w:rsidRDefault="00A60B25" w:rsidP="00E87FB5">
      <w:pPr>
        <w:pStyle w:val="Tekstpodstawowywcity2"/>
        <w:numPr>
          <w:ilvl w:val="0"/>
          <w:numId w:val="35"/>
        </w:numPr>
        <w:ind w:left="284" w:hanging="284"/>
        <w:jc w:val="left"/>
        <w:rPr>
          <w:rFonts w:ascii="Garamond" w:hAnsi="Garamond" w:cs="Arial"/>
          <w:szCs w:val="24"/>
        </w:rPr>
      </w:pPr>
      <w:r w:rsidRPr="00A60B25">
        <w:rPr>
          <w:rFonts w:ascii="Garamond" w:hAnsi="Garamond" w:cs="Arial"/>
          <w:szCs w:val="24"/>
        </w:rPr>
        <w:t>Towarzystwo Przyjaciół Dzieci Otwocki Oddział Powiatowy – Wawerska 8</w:t>
      </w:r>
      <w:r w:rsidR="003D08EC">
        <w:rPr>
          <w:rFonts w:ascii="Garamond" w:hAnsi="Garamond" w:cs="Arial"/>
          <w:szCs w:val="24"/>
        </w:rPr>
        <w:t>.</w:t>
      </w:r>
    </w:p>
    <w:p w:rsidR="00E061ED" w:rsidRDefault="00E061ED" w:rsidP="00E87FB5">
      <w:pPr>
        <w:ind w:left="284" w:hanging="284"/>
        <w:jc w:val="both"/>
        <w:rPr>
          <w:rFonts w:ascii="Garamond" w:hAnsi="Garamond" w:cs="Arial"/>
          <w:b/>
          <w:szCs w:val="24"/>
        </w:rPr>
      </w:pPr>
    </w:p>
    <w:p w:rsidR="00A76A4F" w:rsidRPr="003D08EC" w:rsidRDefault="00A76A4F" w:rsidP="00FF4F41">
      <w:pPr>
        <w:jc w:val="both"/>
        <w:rPr>
          <w:rFonts w:ascii="Garamond" w:hAnsi="Garamond" w:cs="Arial"/>
          <w:b/>
          <w:szCs w:val="24"/>
        </w:rPr>
      </w:pPr>
      <w:r w:rsidRPr="003D08EC">
        <w:rPr>
          <w:rFonts w:ascii="Garamond" w:hAnsi="Garamond" w:cs="Arial"/>
          <w:b/>
          <w:szCs w:val="24"/>
        </w:rPr>
        <w:t>Inicjatywa lokalna</w:t>
      </w:r>
    </w:p>
    <w:p w:rsidR="00A76A4F" w:rsidRPr="003D08EC" w:rsidRDefault="00A76A4F" w:rsidP="00A911DD">
      <w:pPr>
        <w:ind w:firstLine="708"/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 xml:space="preserve">Uchwała w sprawie określenia trybu i szczegółowych kryteriów oceny wniosków </w:t>
      </w:r>
      <w:r w:rsidR="00BB6B7F">
        <w:rPr>
          <w:rFonts w:ascii="Garamond" w:hAnsi="Garamond" w:cs="Arial"/>
          <w:szCs w:val="24"/>
        </w:rPr>
        <w:br/>
      </w:r>
      <w:r w:rsidRPr="003D08EC">
        <w:rPr>
          <w:rFonts w:ascii="Garamond" w:hAnsi="Garamond" w:cs="Arial"/>
          <w:szCs w:val="24"/>
        </w:rPr>
        <w:t>o reali</w:t>
      </w:r>
      <w:r w:rsidR="00B95C56">
        <w:rPr>
          <w:rFonts w:ascii="Garamond" w:hAnsi="Garamond" w:cs="Arial"/>
          <w:szCs w:val="24"/>
        </w:rPr>
        <w:t>zację zadań publicznych Miasta O</w:t>
      </w:r>
      <w:r w:rsidRPr="003D08EC">
        <w:rPr>
          <w:rFonts w:ascii="Garamond" w:hAnsi="Garamond" w:cs="Arial"/>
          <w:szCs w:val="24"/>
        </w:rPr>
        <w:t>twocka w ramach inicjatyw lokalnych została podjęta prz</w:t>
      </w:r>
      <w:r w:rsidR="00212ED3" w:rsidRPr="003D08EC">
        <w:rPr>
          <w:rFonts w:ascii="Garamond" w:hAnsi="Garamond" w:cs="Arial"/>
          <w:szCs w:val="24"/>
        </w:rPr>
        <w:t>ez Radę Miasta O</w:t>
      </w:r>
      <w:r w:rsidRPr="003D08EC">
        <w:rPr>
          <w:rFonts w:ascii="Garamond" w:hAnsi="Garamond" w:cs="Arial"/>
          <w:szCs w:val="24"/>
        </w:rPr>
        <w:t>twocka w dniu 14 lutego 2012 r. – uchwała Nr XVII/165/12.</w:t>
      </w:r>
    </w:p>
    <w:p w:rsidR="00A76A4F" w:rsidRPr="003D08EC" w:rsidRDefault="00A76A4F" w:rsidP="00FF4F41">
      <w:pPr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W trybie inicjatywy lokalnej nie wpłynął żaden wniosek.</w:t>
      </w:r>
    </w:p>
    <w:p w:rsidR="00F125AD" w:rsidRDefault="00F125AD" w:rsidP="00FF4F41">
      <w:pPr>
        <w:jc w:val="both"/>
        <w:rPr>
          <w:szCs w:val="24"/>
        </w:rPr>
      </w:pPr>
    </w:p>
    <w:p w:rsidR="00A76A4F" w:rsidRPr="003D08EC" w:rsidRDefault="00835AF8" w:rsidP="00FF4F41">
      <w:pPr>
        <w:jc w:val="both"/>
        <w:rPr>
          <w:rFonts w:ascii="Garamond" w:hAnsi="Garamond" w:cs="Arial"/>
          <w:b/>
          <w:szCs w:val="24"/>
        </w:rPr>
      </w:pPr>
      <w:r w:rsidRPr="003D08EC">
        <w:rPr>
          <w:rFonts w:ascii="Garamond" w:hAnsi="Garamond" w:cs="Arial"/>
          <w:b/>
          <w:szCs w:val="24"/>
        </w:rPr>
        <w:t>Kampania 1</w:t>
      </w:r>
      <w:r w:rsidR="003B49C0">
        <w:rPr>
          <w:rFonts w:ascii="Garamond" w:hAnsi="Garamond" w:cs="Arial"/>
          <w:b/>
          <w:szCs w:val="24"/>
        </w:rPr>
        <w:t xml:space="preserve">,5 </w:t>
      </w:r>
      <w:r w:rsidRPr="003D08EC">
        <w:rPr>
          <w:rFonts w:ascii="Garamond" w:hAnsi="Garamond" w:cs="Arial"/>
          <w:b/>
          <w:szCs w:val="24"/>
        </w:rPr>
        <w:t>%</w:t>
      </w:r>
    </w:p>
    <w:p w:rsidR="00835AF8" w:rsidRPr="003D08EC" w:rsidRDefault="00835AF8" w:rsidP="00A911DD">
      <w:pPr>
        <w:ind w:firstLine="708"/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Miasto Otwock prowadziło kampanię zachęcającą mieszkańców Otwocka do przekazania 1</w:t>
      </w:r>
      <w:r w:rsidR="00F34D3A">
        <w:rPr>
          <w:rFonts w:ascii="Garamond" w:hAnsi="Garamond" w:cs="Arial"/>
          <w:szCs w:val="24"/>
        </w:rPr>
        <w:t>,5</w:t>
      </w:r>
      <w:r w:rsidRPr="003D08EC">
        <w:rPr>
          <w:rFonts w:ascii="Garamond" w:hAnsi="Garamond" w:cs="Arial"/>
          <w:szCs w:val="24"/>
        </w:rPr>
        <w:t>% podatku dochodowego na rzecz organizacji pożyt</w:t>
      </w:r>
      <w:r w:rsidR="00A36191" w:rsidRPr="003D08EC">
        <w:rPr>
          <w:rFonts w:ascii="Garamond" w:hAnsi="Garamond" w:cs="Arial"/>
          <w:szCs w:val="24"/>
        </w:rPr>
        <w:t>ku publicznego, działających na rzecz</w:t>
      </w:r>
      <w:r w:rsidRPr="003D08EC">
        <w:rPr>
          <w:rFonts w:ascii="Garamond" w:hAnsi="Garamond" w:cs="Arial"/>
          <w:szCs w:val="24"/>
        </w:rPr>
        <w:t xml:space="preserve"> mieszkańców Otwocka, poprzez </w:t>
      </w:r>
      <w:r w:rsidR="0078093A" w:rsidRPr="003D08EC">
        <w:rPr>
          <w:rFonts w:ascii="Garamond" w:hAnsi="Garamond" w:cs="Arial"/>
          <w:szCs w:val="24"/>
        </w:rPr>
        <w:t>stronę internetową Urzędu Miasta oraz informac</w:t>
      </w:r>
      <w:r w:rsidR="00B95C56">
        <w:rPr>
          <w:rFonts w:ascii="Garamond" w:hAnsi="Garamond" w:cs="Arial"/>
          <w:szCs w:val="24"/>
        </w:rPr>
        <w:t>ję w u</w:t>
      </w:r>
      <w:r w:rsidR="0078093A" w:rsidRPr="003D08EC">
        <w:rPr>
          <w:rFonts w:ascii="Garamond" w:hAnsi="Garamond" w:cs="Arial"/>
          <w:szCs w:val="24"/>
        </w:rPr>
        <w:t>rzędzie oraz w podległych placówkach.</w:t>
      </w:r>
    </w:p>
    <w:p w:rsidR="00F125AD" w:rsidRDefault="00F125AD" w:rsidP="00FF4F41">
      <w:pPr>
        <w:jc w:val="both"/>
        <w:rPr>
          <w:szCs w:val="24"/>
        </w:rPr>
      </w:pPr>
    </w:p>
    <w:p w:rsidR="0078093A" w:rsidRPr="003D08EC" w:rsidRDefault="0078093A" w:rsidP="00A911DD">
      <w:pPr>
        <w:ind w:firstLine="708"/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Sprawozdanie zo</w:t>
      </w:r>
      <w:r w:rsidR="0094089E" w:rsidRPr="003D08EC">
        <w:rPr>
          <w:rFonts w:ascii="Garamond" w:hAnsi="Garamond" w:cs="Arial"/>
          <w:szCs w:val="24"/>
        </w:rPr>
        <w:t>stało przygotowane przez Agnieszkę Dąbrowską</w:t>
      </w:r>
      <w:r w:rsidRPr="003D08EC">
        <w:rPr>
          <w:rFonts w:ascii="Garamond" w:hAnsi="Garamond" w:cs="Arial"/>
          <w:szCs w:val="24"/>
        </w:rPr>
        <w:t>, a następnie przedłożone Radzie Miasta Otwocka w formie pisemnej przez Prezydenta Miasta Otwocka.</w:t>
      </w:r>
    </w:p>
    <w:p w:rsidR="00BB6B7F" w:rsidRDefault="00BB6B7F" w:rsidP="00FF4F41">
      <w:pPr>
        <w:jc w:val="both"/>
        <w:rPr>
          <w:rFonts w:ascii="Garamond" w:hAnsi="Garamond" w:cs="Arial"/>
          <w:szCs w:val="24"/>
        </w:rPr>
      </w:pPr>
    </w:p>
    <w:p w:rsidR="0078093A" w:rsidRPr="003D08EC" w:rsidRDefault="003D08EC" w:rsidP="00FF4F41">
      <w:pPr>
        <w:jc w:val="both"/>
        <w:rPr>
          <w:rFonts w:ascii="Garamond" w:hAnsi="Garamond" w:cs="Arial"/>
          <w:szCs w:val="24"/>
        </w:rPr>
      </w:pPr>
      <w:r w:rsidRPr="003D08EC">
        <w:rPr>
          <w:rFonts w:ascii="Garamond" w:hAnsi="Garamond" w:cs="Arial"/>
          <w:szCs w:val="24"/>
        </w:rPr>
        <w:t>Sprawozdanie zostanie</w:t>
      </w:r>
      <w:r w:rsidR="0078093A" w:rsidRPr="003D08EC">
        <w:rPr>
          <w:rFonts w:ascii="Garamond" w:hAnsi="Garamond" w:cs="Arial"/>
          <w:szCs w:val="24"/>
        </w:rPr>
        <w:t xml:space="preserve"> opublikowane w Biuletynie Informacji Publicznej</w:t>
      </w:r>
      <w:r w:rsidR="00F125AD" w:rsidRPr="003D08EC">
        <w:rPr>
          <w:rFonts w:ascii="Garamond" w:hAnsi="Garamond" w:cs="Arial"/>
          <w:szCs w:val="24"/>
        </w:rPr>
        <w:t>.</w:t>
      </w:r>
    </w:p>
    <w:p w:rsidR="00F125AD" w:rsidRPr="003D08EC" w:rsidRDefault="00F125AD" w:rsidP="00FF4F41">
      <w:pPr>
        <w:jc w:val="both"/>
        <w:rPr>
          <w:rFonts w:ascii="Garamond" w:hAnsi="Garamond"/>
          <w:szCs w:val="24"/>
        </w:rPr>
      </w:pPr>
    </w:p>
    <w:p w:rsidR="0078093A" w:rsidRDefault="0078093A" w:rsidP="00FF4F41">
      <w:pPr>
        <w:jc w:val="both"/>
        <w:rPr>
          <w:szCs w:val="24"/>
        </w:rPr>
      </w:pPr>
    </w:p>
    <w:p w:rsidR="00BB6B7F" w:rsidRDefault="00BB6B7F" w:rsidP="00FF4F41">
      <w:pPr>
        <w:jc w:val="both"/>
        <w:rPr>
          <w:rFonts w:ascii="Garamond" w:hAnsi="Garamond" w:cs="Arial"/>
          <w:i/>
          <w:sz w:val="22"/>
        </w:rPr>
      </w:pPr>
    </w:p>
    <w:p w:rsidR="00BB6B7F" w:rsidRDefault="00BB6B7F" w:rsidP="00FF4F41">
      <w:pPr>
        <w:jc w:val="both"/>
        <w:rPr>
          <w:rFonts w:ascii="Garamond" w:hAnsi="Garamond" w:cs="Arial"/>
          <w:i/>
          <w:sz w:val="22"/>
        </w:rPr>
      </w:pPr>
    </w:p>
    <w:p w:rsidR="008B6490" w:rsidRPr="003D08EC" w:rsidRDefault="008B6490" w:rsidP="00FF4F41">
      <w:pPr>
        <w:jc w:val="both"/>
        <w:rPr>
          <w:rFonts w:ascii="Garamond" w:hAnsi="Garamond" w:cs="Arial"/>
          <w:i/>
          <w:sz w:val="22"/>
        </w:rPr>
      </w:pPr>
      <w:r w:rsidRPr="003D08EC">
        <w:rPr>
          <w:rFonts w:ascii="Garamond" w:hAnsi="Garamond" w:cs="Arial"/>
          <w:i/>
          <w:sz w:val="22"/>
        </w:rPr>
        <w:t>Sporządziła:</w:t>
      </w:r>
    </w:p>
    <w:p w:rsidR="00A62185" w:rsidRDefault="0094089E" w:rsidP="00FF4F41">
      <w:pPr>
        <w:jc w:val="both"/>
        <w:rPr>
          <w:rFonts w:ascii="Garamond" w:hAnsi="Garamond" w:cs="Arial"/>
          <w:i/>
          <w:sz w:val="22"/>
        </w:rPr>
      </w:pPr>
      <w:r w:rsidRPr="003D08EC">
        <w:rPr>
          <w:rFonts w:ascii="Garamond" w:hAnsi="Garamond" w:cs="Arial"/>
          <w:i/>
          <w:sz w:val="22"/>
        </w:rPr>
        <w:t>Agnieszka Dąbrowska</w:t>
      </w:r>
    </w:p>
    <w:p w:rsidR="003B49C0" w:rsidRPr="003D08EC" w:rsidRDefault="003B49C0" w:rsidP="00FF4F41">
      <w:pPr>
        <w:jc w:val="both"/>
        <w:rPr>
          <w:rFonts w:ascii="Garamond" w:hAnsi="Garamond" w:cs="Arial"/>
          <w:i/>
          <w:sz w:val="22"/>
        </w:rPr>
      </w:pPr>
      <w:r>
        <w:rPr>
          <w:rFonts w:ascii="Garamond" w:hAnsi="Garamond" w:cs="Arial"/>
          <w:i/>
          <w:sz w:val="22"/>
        </w:rPr>
        <w:t>Wydział Promocji i Spraw Społecznych</w:t>
      </w:r>
    </w:p>
    <w:sectPr w:rsidR="003B49C0" w:rsidRPr="003D08EC" w:rsidSect="003D08EC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46" w:rsidRDefault="00963146" w:rsidP="008B6490">
      <w:r>
        <w:separator/>
      </w:r>
    </w:p>
  </w:endnote>
  <w:endnote w:type="continuationSeparator" w:id="0">
    <w:p w:rsidR="00963146" w:rsidRDefault="00963146" w:rsidP="008B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8697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63146" w:rsidRPr="008B6490" w:rsidRDefault="00963146">
            <w:pPr>
              <w:pStyle w:val="Stopka"/>
              <w:jc w:val="right"/>
            </w:pPr>
            <w:r w:rsidRPr="00B53FA4">
              <w:rPr>
                <w:rFonts w:ascii="Arial" w:hAnsi="Arial" w:cs="Arial"/>
              </w:rPr>
              <w:t xml:space="preserve">Strona </w:t>
            </w:r>
            <w:r w:rsidRPr="00B53FA4">
              <w:rPr>
                <w:rFonts w:ascii="Arial" w:hAnsi="Arial" w:cs="Arial"/>
                <w:b/>
                <w:bCs/>
              </w:rPr>
              <w:fldChar w:fldCharType="begin"/>
            </w:r>
            <w:r w:rsidRPr="00B53FA4">
              <w:rPr>
                <w:rFonts w:ascii="Arial" w:hAnsi="Arial" w:cs="Arial"/>
                <w:b/>
                <w:bCs/>
              </w:rPr>
              <w:instrText>PAGE</w:instrText>
            </w:r>
            <w:r w:rsidRPr="00B53FA4">
              <w:rPr>
                <w:rFonts w:ascii="Arial" w:hAnsi="Arial" w:cs="Arial"/>
                <w:b/>
                <w:bCs/>
              </w:rPr>
              <w:fldChar w:fldCharType="separate"/>
            </w:r>
            <w:r w:rsidR="00DF7493">
              <w:rPr>
                <w:rFonts w:ascii="Arial" w:hAnsi="Arial" w:cs="Arial"/>
                <w:b/>
                <w:bCs/>
                <w:noProof/>
              </w:rPr>
              <w:t>17</w:t>
            </w:r>
            <w:r w:rsidRPr="00B53FA4">
              <w:rPr>
                <w:rFonts w:ascii="Arial" w:hAnsi="Arial" w:cs="Arial"/>
                <w:b/>
                <w:bCs/>
              </w:rPr>
              <w:fldChar w:fldCharType="end"/>
            </w:r>
            <w:r w:rsidRPr="00B53FA4">
              <w:rPr>
                <w:rFonts w:ascii="Arial" w:hAnsi="Arial" w:cs="Arial"/>
              </w:rPr>
              <w:t xml:space="preserve"> z </w:t>
            </w:r>
            <w:r w:rsidRPr="00B53FA4">
              <w:rPr>
                <w:rFonts w:ascii="Arial" w:hAnsi="Arial" w:cs="Arial"/>
                <w:b/>
                <w:bCs/>
              </w:rPr>
              <w:fldChar w:fldCharType="begin"/>
            </w:r>
            <w:r w:rsidRPr="00B53FA4">
              <w:rPr>
                <w:rFonts w:ascii="Arial" w:hAnsi="Arial" w:cs="Arial"/>
                <w:b/>
                <w:bCs/>
              </w:rPr>
              <w:instrText>NUMPAGES</w:instrText>
            </w:r>
            <w:r w:rsidRPr="00B53FA4">
              <w:rPr>
                <w:rFonts w:ascii="Arial" w:hAnsi="Arial" w:cs="Arial"/>
                <w:b/>
                <w:bCs/>
              </w:rPr>
              <w:fldChar w:fldCharType="separate"/>
            </w:r>
            <w:r w:rsidR="00DF7493">
              <w:rPr>
                <w:rFonts w:ascii="Arial" w:hAnsi="Arial" w:cs="Arial"/>
                <w:b/>
                <w:bCs/>
                <w:noProof/>
              </w:rPr>
              <w:t>17</w:t>
            </w:r>
            <w:r w:rsidRPr="00B53FA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963146" w:rsidRDefault="009631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46" w:rsidRDefault="00963146" w:rsidP="008B6490">
      <w:r>
        <w:separator/>
      </w:r>
    </w:p>
  </w:footnote>
  <w:footnote w:type="continuationSeparator" w:id="0">
    <w:p w:rsidR="00963146" w:rsidRDefault="00963146" w:rsidP="008B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180"/>
    <w:multiLevelType w:val="hybridMultilevel"/>
    <w:tmpl w:val="A4AE3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A37B7"/>
    <w:multiLevelType w:val="hybridMultilevel"/>
    <w:tmpl w:val="3E1C40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E0850"/>
    <w:multiLevelType w:val="hybridMultilevel"/>
    <w:tmpl w:val="0BE8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9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18716D87"/>
    <w:multiLevelType w:val="hybridMultilevel"/>
    <w:tmpl w:val="4704EE98"/>
    <w:lvl w:ilvl="0" w:tplc="09A44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8E5"/>
    <w:multiLevelType w:val="hybridMultilevel"/>
    <w:tmpl w:val="6D34F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41EA3"/>
    <w:multiLevelType w:val="hybridMultilevel"/>
    <w:tmpl w:val="AE64C0B0"/>
    <w:lvl w:ilvl="0" w:tplc="AF32AA1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70C"/>
    <w:multiLevelType w:val="hybridMultilevel"/>
    <w:tmpl w:val="FDD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1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FF5170"/>
    <w:multiLevelType w:val="hybridMultilevel"/>
    <w:tmpl w:val="077EA9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C3190"/>
    <w:multiLevelType w:val="hybridMultilevel"/>
    <w:tmpl w:val="70E20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DCB"/>
    <w:multiLevelType w:val="hybridMultilevel"/>
    <w:tmpl w:val="C2A25B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5C7DB7"/>
    <w:multiLevelType w:val="hybridMultilevel"/>
    <w:tmpl w:val="3BB2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3869"/>
    <w:multiLevelType w:val="hybridMultilevel"/>
    <w:tmpl w:val="9B487E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6325A8"/>
    <w:multiLevelType w:val="hybridMultilevel"/>
    <w:tmpl w:val="4704EE98"/>
    <w:lvl w:ilvl="0" w:tplc="09A44A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1B69"/>
    <w:multiLevelType w:val="hybridMultilevel"/>
    <w:tmpl w:val="E0C4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7BEB"/>
    <w:multiLevelType w:val="hybridMultilevel"/>
    <w:tmpl w:val="F1FA8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7695"/>
    <w:multiLevelType w:val="hybridMultilevel"/>
    <w:tmpl w:val="FD22A0F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3283788"/>
    <w:multiLevelType w:val="hybridMultilevel"/>
    <w:tmpl w:val="21B8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61E9"/>
    <w:multiLevelType w:val="hybridMultilevel"/>
    <w:tmpl w:val="1E5AEB04"/>
    <w:lvl w:ilvl="0" w:tplc="D1BE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76974"/>
    <w:multiLevelType w:val="hybridMultilevel"/>
    <w:tmpl w:val="83A28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775C5"/>
    <w:multiLevelType w:val="hybridMultilevel"/>
    <w:tmpl w:val="AA306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DD16C3"/>
    <w:multiLevelType w:val="hybridMultilevel"/>
    <w:tmpl w:val="3F50312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E14D1"/>
    <w:multiLevelType w:val="hybridMultilevel"/>
    <w:tmpl w:val="809A28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856BE"/>
    <w:multiLevelType w:val="hybridMultilevel"/>
    <w:tmpl w:val="1DDE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B3023"/>
    <w:multiLevelType w:val="hybridMultilevel"/>
    <w:tmpl w:val="CABAFD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671A18"/>
    <w:multiLevelType w:val="hybridMultilevel"/>
    <w:tmpl w:val="76EA7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B7C2B"/>
    <w:multiLevelType w:val="hybridMultilevel"/>
    <w:tmpl w:val="9678F1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5567E67"/>
    <w:multiLevelType w:val="hybridMultilevel"/>
    <w:tmpl w:val="5C88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419F4"/>
    <w:multiLevelType w:val="hybridMultilevel"/>
    <w:tmpl w:val="AA86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456E9"/>
    <w:multiLevelType w:val="hybridMultilevel"/>
    <w:tmpl w:val="FD927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260A35"/>
    <w:multiLevelType w:val="hybridMultilevel"/>
    <w:tmpl w:val="95D802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7321C4"/>
    <w:multiLevelType w:val="hybridMultilevel"/>
    <w:tmpl w:val="34620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1F7FD3"/>
    <w:multiLevelType w:val="hybridMultilevel"/>
    <w:tmpl w:val="43FA3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D3D01"/>
    <w:multiLevelType w:val="hybridMultilevel"/>
    <w:tmpl w:val="35F4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B7978"/>
    <w:multiLevelType w:val="hybridMultilevel"/>
    <w:tmpl w:val="D03E6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27655"/>
    <w:multiLevelType w:val="hybridMultilevel"/>
    <w:tmpl w:val="CAE425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4A66B1"/>
    <w:multiLevelType w:val="hybridMultilevel"/>
    <w:tmpl w:val="9EF811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102EE"/>
    <w:multiLevelType w:val="hybridMultilevel"/>
    <w:tmpl w:val="07C0A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61D9"/>
    <w:multiLevelType w:val="hybridMultilevel"/>
    <w:tmpl w:val="4F0A8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C2301"/>
    <w:multiLevelType w:val="hybridMultilevel"/>
    <w:tmpl w:val="308A70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8F65BD"/>
    <w:multiLevelType w:val="hybridMultilevel"/>
    <w:tmpl w:val="375065D6"/>
    <w:lvl w:ilvl="0" w:tplc="ED102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72342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F0A6709"/>
    <w:multiLevelType w:val="hybridMultilevel"/>
    <w:tmpl w:val="EC62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9"/>
  </w:num>
  <w:num w:numId="4">
    <w:abstractNumId w:val="8"/>
  </w:num>
  <w:num w:numId="5">
    <w:abstractNumId w:val="3"/>
  </w:num>
  <w:num w:numId="6">
    <w:abstractNumId w:val="5"/>
  </w:num>
  <w:num w:numId="7">
    <w:abstractNumId w:val="27"/>
  </w:num>
  <w:num w:numId="8">
    <w:abstractNumId w:val="17"/>
  </w:num>
  <w:num w:numId="9">
    <w:abstractNumId w:val="41"/>
  </w:num>
  <w:num w:numId="10">
    <w:abstractNumId w:val="9"/>
  </w:num>
  <w:num w:numId="11">
    <w:abstractNumId w:val="36"/>
  </w:num>
  <w:num w:numId="12">
    <w:abstractNumId w:val="30"/>
  </w:num>
  <w:num w:numId="13">
    <w:abstractNumId w:val="38"/>
  </w:num>
  <w:num w:numId="14">
    <w:abstractNumId w:val="20"/>
  </w:num>
  <w:num w:numId="15">
    <w:abstractNumId w:val="2"/>
  </w:num>
  <w:num w:numId="16">
    <w:abstractNumId w:val="26"/>
  </w:num>
  <w:num w:numId="17">
    <w:abstractNumId w:val="29"/>
  </w:num>
  <w:num w:numId="18">
    <w:abstractNumId w:val="1"/>
  </w:num>
  <w:num w:numId="19">
    <w:abstractNumId w:val="25"/>
  </w:num>
  <w:num w:numId="20">
    <w:abstractNumId w:val="23"/>
  </w:num>
  <w:num w:numId="21">
    <w:abstractNumId w:val="32"/>
  </w:num>
  <w:num w:numId="22">
    <w:abstractNumId w:val="31"/>
  </w:num>
  <w:num w:numId="23">
    <w:abstractNumId w:val="13"/>
  </w:num>
  <w:num w:numId="24">
    <w:abstractNumId w:val="11"/>
  </w:num>
  <w:num w:numId="25">
    <w:abstractNumId w:val="40"/>
  </w:num>
  <w:num w:numId="26">
    <w:abstractNumId w:val="33"/>
  </w:num>
  <w:num w:numId="27">
    <w:abstractNumId w:val="0"/>
  </w:num>
  <w:num w:numId="28">
    <w:abstractNumId w:val="37"/>
  </w:num>
  <w:num w:numId="29">
    <w:abstractNumId w:val="21"/>
  </w:num>
  <w:num w:numId="30">
    <w:abstractNumId w:val="1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9"/>
  </w:num>
  <w:num w:numId="34">
    <w:abstractNumId w:val="43"/>
  </w:num>
  <w:num w:numId="35">
    <w:abstractNumId w:val="10"/>
  </w:num>
  <w:num w:numId="36">
    <w:abstractNumId w:val="14"/>
  </w:num>
  <w:num w:numId="37">
    <w:abstractNumId w:val="15"/>
  </w:num>
  <w:num w:numId="38">
    <w:abstractNumId w:val="7"/>
  </w:num>
  <w:num w:numId="39">
    <w:abstractNumId w:val="22"/>
  </w:num>
  <w:num w:numId="40">
    <w:abstractNumId w:val="35"/>
  </w:num>
  <w:num w:numId="41">
    <w:abstractNumId w:val="6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41"/>
    <w:rsid w:val="00005330"/>
    <w:rsid w:val="000100DE"/>
    <w:rsid w:val="00010DB6"/>
    <w:rsid w:val="00027330"/>
    <w:rsid w:val="00035730"/>
    <w:rsid w:val="00036A3F"/>
    <w:rsid w:val="00054D04"/>
    <w:rsid w:val="000619A7"/>
    <w:rsid w:val="000739D6"/>
    <w:rsid w:val="00084E5E"/>
    <w:rsid w:val="00086E0C"/>
    <w:rsid w:val="000A20D6"/>
    <w:rsid w:val="000A7D57"/>
    <w:rsid w:val="000C265F"/>
    <w:rsid w:val="000D08ED"/>
    <w:rsid w:val="000D56CE"/>
    <w:rsid w:val="00106A5A"/>
    <w:rsid w:val="00145360"/>
    <w:rsid w:val="00181E43"/>
    <w:rsid w:val="001965F2"/>
    <w:rsid w:val="001B270B"/>
    <w:rsid w:val="001F5D88"/>
    <w:rsid w:val="00201C60"/>
    <w:rsid w:val="00212ED3"/>
    <w:rsid w:val="0023620A"/>
    <w:rsid w:val="0024474D"/>
    <w:rsid w:val="00254AB0"/>
    <w:rsid w:val="00262FE5"/>
    <w:rsid w:val="0026331E"/>
    <w:rsid w:val="00281D49"/>
    <w:rsid w:val="00291E71"/>
    <w:rsid w:val="002930DF"/>
    <w:rsid w:val="00296896"/>
    <w:rsid w:val="002A4BAF"/>
    <w:rsid w:val="002D34C2"/>
    <w:rsid w:val="002D5A9F"/>
    <w:rsid w:val="002D7F3D"/>
    <w:rsid w:val="002F3380"/>
    <w:rsid w:val="0031658B"/>
    <w:rsid w:val="00331485"/>
    <w:rsid w:val="003348DE"/>
    <w:rsid w:val="00353915"/>
    <w:rsid w:val="00376E5F"/>
    <w:rsid w:val="00397721"/>
    <w:rsid w:val="003B49C0"/>
    <w:rsid w:val="003B7492"/>
    <w:rsid w:val="003D08EC"/>
    <w:rsid w:val="003F3FF5"/>
    <w:rsid w:val="00444CAC"/>
    <w:rsid w:val="00452118"/>
    <w:rsid w:val="00454009"/>
    <w:rsid w:val="0045439C"/>
    <w:rsid w:val="00481065"/>
    <w:rsid w:val="0048344D"/>
    <w:rsid w:val="0048570E"/>
    <w:rsid w:val="00485CF7"/>
    <w:rsid w:val="00486081"/>
    <w:rsid w:val="00497730"/>
    <w:rsid w:val="004B3150"/>
    <w:rsid w:val="004B7415"/>
    <w:rsid w:val="004B741E"/>
    <w:rsid w:val="004C2C00"/>
    <w:rsid w:val="004D36BB"/>
    <w:rsid w:val="004D4A4A"/>
    <w:rsid w:val="004F04CA"/>
    <w:rsid w:val="00523216"/>
    <w:rsid w:val="005A53B5"/>
    <w:rsid w:val="005B0978"/>
    <w:rsid w:val="005E4FF4"/>
    <w:rsid w:val="0064291F"/>
    <w:rsid w:val="00670523"/>
    <w:rsid w:val="00670D49"/>
    <w:rsid w:val="006808ED"/>
    <w:rsid w:val="006813F7"/>
    <w:rsid w:val="0068755E"/>
    <w:rsid w:val="00690291"/>
    <w:rsid w:val="006C4FB3"/>
    <w:rsid w:val="006C7966"/>
    <w:rsid w:val="006D705A"/>
    <w:rsid w:val="006F6B9F"/>
    <w:rsid w:val="007000AB"/>
    <w:rsid w:val="007006EA"/>
    <w:rsid w:val="007021E5"/>
    <w:rsid w:val="00704F3B"/>
    <w:rsid w:val="00707916"/>
    <w:rsid w:val="007221B1"/>
    <w:rsid w:val="0073102E"/>
    <w:rsid w:val="00743C54"/>
    <w:rsid w:val="007604C7"/>
    <w:rsid w:val="00760B65"/>
    <w:rsid w:val="0078093A"/>
    <w:rsid w:val="00780F16"/>
    <w:rsid w:val="007828A1"/>
    <w:rsid w:val="007871D9"/>
    <w:rsid w:val="00794407"/>
    <w:rsid w:val="007A1934"/>
    <w:rsid w:val="007B40B0"/>
    <w:rsid w:val="007B52D4"/>
    <w:rsid w:val="007D3514"/>
    <w:rsid w:val="007E14E9"/>
    <w:rsid w:val="007F2A8C"/>
    <w:rsid w:val="00814D08"/>
    <w:rsid w:val="00833411"/>
    <w:rsid w:val="00835AF8"/>
    <w:rsid w:val="00852AB1"/>
    <w:rsid w:val="00881EBC"/>
    <w:rsid w:val="008866E0"/>
    <w:rsid w:val="00886889"/>
    <w:rsid w:val="008B6490"/>
    <w:rsid w:val="008C2518"/>
    <w:rsid w:val="008D5A44"/>
    <w:rsid w:val="008E2161"/>
    <w:rsid w:val="00926F80"/>
    <w:rsid w:val="0094089E"/>
    <w:rsid w:val="00953A36"/>
    <w:rsid w:val="00955EEC"/>
    <w:rsid w:val="00960E44"/>
    <w:rsid w:val="00963146"/>
    <w:rsid w:val="009636C9"/>
    <w:rsid w:val="00970AE4"/>
    <w:rsid w:val="00970DF8"/>
    <w:rsid w:val="009874B7"/>
    <w:rsid w:val="009C6869"/>
    <w:rsid w:val="009D2A52"/>
    <w:rsid w:val="00A06C0B"/>
    <w:rsid w:val="00A10C2D"/>
    <w:rsid w:val="00A248A5"/>
    <w:rsid w:val="00A36191"/>
    <w:rsid w:val="00A603E3"/>
    <w:rsid w:val="00A60B25"/>
    <w:rsid w:val="00A60E2B"/>
    <w:rsid w:val="00A62185"/>
    <w:rsid w:val="00A76A4F"/>
    <w:rsid w:val="00A80F70"/>
    <w:rsid w:val="00A911DD"/>
    <w:rsid w:val="00A91BF6"/>
    <w:rsid w:val="00A94822"/>
    <w:rsid w:val="00AA3D88"/>
    <w:rsid w:val="00AC3BCD"/>
    <w:rsid w:val="00AF3E63"/>
    <w:rsid w:val="00B009E5"/>
    <w:rsid w:val="00B02788"/>
    <w:rsid w:val="00B171B2"/>
    <w:rsid w:val="00B177FD"/>
    <w:rsid w:val="00B454D5"/>
    <w:rsid w:val="00B46BDB"/>
    <w:rsid w:val="00B52E2D"/>
    <w:rsid w:val="00B53FA4"/>
    <w:rsid w:val="00B56CA4"/>
    <w:rsid w:val="00B65D92"/>
    <w:rsid w:val="00B706DA"/>
    <w:rsid w:val="00B72403"/>
    <w:rsid w:val="00B8762D"/>
    <w:rsid w:val="00B95C56"/>
    <w:rsid w:val="00BB6B7F"/>
    <w:rsid w:val="00BD0739"/>
    <w:rsid w:val="00BF24EA"/>
    <w:rsid w:val="00C06F04"/>
    <w:rsid w:val="00C139E9"/>
    <w:rsid w:val="00C501FC"/>
    <w:rsid w:val="00C75AA5"/>
    <w:rsid w:val="00C821B5"/>
    <w:rsid w:val="00CA3DE3"/>
    <w:rsid w:val="00CB1C2B"/>
    <w:rsid w:val="00CD7F94"/>
    <w:rsid w:val="00CE2B86"/>
    <w:rsid w:val="00CE79D8"/>
    <w:rsid w:val="00D0565C"/>
    <w:rsid w:val="00D24ECE"/>
    <w:rsid w:val="00D40E96"/>
    <w:rsid w:val="00D50F2F"/>
    <w:rsid w:val="00D609B3"/>
    <w:rsid w:val="00D72C89"/>
    <w:rsid w:val="00D94DD3"/>
    <w:rsid w:val="00DC21D7"/>
    <w:rsid w:val="00DD01E3"/>
    <w:rsid w:val="00DF7493"/>
    <w:rsid w:val="00E061ED"/>
    <w:rsid w:val="00E065F1"/>
    <w:rsid w:val="00E155C2"/>
    <w:rsid w:val="00E25B6A"/>
    <w:rsid w:val="00E40470"/>
    <w:rsid w:val="00E72F12"/>
    <w:rsid w:val="00E77782"/>
    <w:rsid w:val="00E87FB5"/>
    <w:rsid w:val="00EA10EE"/>
    <w:rsid w:val="00EA370A"/>
    <w:rsid w:val="00EB1909"/>
    <w:rsid w:val="00EC25BA"/>
    <w:rsid w:val="00ED658D"/>
    <w:rsid w:val="00EE4F5A"/>
    <w:rsid w:val="00EE5D21"/>
    <w:rsid w:val="00EE7BBB"/>
    <w:rsid w:val="00EF5D6D"/>
    <w:rsid w:val="00F125AD"/>
    <w:rsid w:val="00F247C0"/>
    <w:rsid w:val="00F338A3"/>
    <w:rsid w:val="00F34D3A"/>
    <w:rsid w:val="00F56527"/>
    <w:rsid w:val="00F669C6"/>
    <w:rsid w:val="00F72DCC"/>
    <w:rsid w:val="00F80BAB"/>
    <w:rsid w:val="00F91C32"/>
    <w:rsid w:val="00F932D4"/>
    <w:rsid w:val="00FA01B7"/>
    <w:rsid w:val="00FA2F1A"/>
    <w:rsid w:val="00FA7144"/>
    <w:rsid w:val="00FB05F2"/>
    <w:rsid w:val="00FB4571"/>
    <w:rsid w:val="00FD0DC7"/>
    <w:rsid w:val="00FF4BB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6314-0285-489B-B0FC-A005707A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41"/>
    <w:rPr>
      <w:rFonts w:cstheme="minorBidi"/>
      <w:szCs w:val="22"/>
    </w:rPr>
  </w:style>
  <w:style w:type="paragraph" w:styleId="Nagwek1">
    <w:name w:val="heading 1"/>
    <w:basedOn w:val="Normalny"/>
    <w:next w:val="Normalny"/>
    <w:link w:val="Nagwek1Znak"/>
    <w:qFormat/>
    <w:rsid w:val="00B72403"/>
    <w:pPr>
      <w:keepNext/>
      <w:outlineLvl w:val="0"/>
    </w:pPr>
    <w:rPr>
      <w:rFonts w:eastAsia="Times New Roman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72403"/>
    <w:rPr>
      <w:rFonts w:eastAsia="Times New Roman"/>
      <w:b/>
      <w:sz w:val="22"/>
      <w:szCs w:val="20"/>
      <w:lang w:eastAsia="pl-PL"/>
    </w:rPr>
  </w:style>
  <w:style w:type="numbering" w:customStyle="1" w:styleId="Bezlisty1">
    <w:name w:val="Bez listy1"/>
    <w:next w:val="Bezlisty"/>
    <w:semiHidden/>
    <w:rsid w:val="00B72403"/>
  </w:style>
  <w:style w:type="paragraph" w:styleId="Tekstpodstawowywcity2">
    <w:name w:val="Body Text Indent 2"/>
    <w:basedOn w:val="Normalny"/>
    <w:link w:val="Tekstpodstawowywcity2Znak"/>
    <w:rsid w:val="00B72403"/>
    <w:pPr>
      <w:ind w:firstLine="708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403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2403"/>
    <w:pPr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2403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2403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72403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72403"/>
  </w:style>
  <w:style w:type="paragraph" w:styleId="Nagwek">
    <w:name w:val="header"/>
    <w:basedOn w:val="Normalny"/>
    <w:link w:val="NagwekZnak"/>
    <w:rsid w:val="00B72403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72403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724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7240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B72403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B72403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2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1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185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185"/>
    <w:rPr>
      <w:rFonts w:cstheme="minorBidi"/>
      <w:b/>
      <w:bCs/>
      <w:sz w:val="20"/>
      <w:szCs w:val="20"/>
    </w:rPr>
  </w:style>
  <w:style w:type="paragraph" w:customStyle="1" w:styleId="Akapitzlist2">
    <w:name w:val="Akapit z listą2"/>
    <w:basedOn w:val="Normalny"/>
    <w:qFormat/>
    <w:rsid w:val="00DC21D7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kapitzlist3">
    <w:name w:val="Akapit z listą3"/>
    <w:basedOn w:val="Normalny"/>
    <w:qFormat/>
    <w:rsid w:val="008D5A44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  <w:style w:type="paragraph" w:customStyle="1" w:styleId="Akapitzlist4">
    <w:name w:val="Akapit z listą4"/>
    <w:basedOn w:val="Normalny"/>
    <w:qFormat/>
    <w:rsid w:val="00EE4F5A"/>
    <w:pPr>
      <w:spacing w:after="200" w:line="276" w:lineRule="auto"/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17</Pages>
  <Words>4750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Agnieszka Dąbrowska</cp:lastModifiedBy>
  <cp:revision>43</cp:revision>
  <cp:lastPrinted>2023-04-26T08:14:00Z</cp:lastPrinted>
  <dcterms:created xsi:type="dcterms:W3CDTF">2023-03-17T08:52:00Z</dcterms:created>
  <dcterms:modified xsi:type="dcterms:W3CDTF">2023-04-26T08:23:00Z</dcterms:modified>
</cp:coreProperties>
</file>