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D19" w14:textId="77777777" w:rsidR="00E812B5" w:rsidRPr="002939A8" w:rsidRDefault="00E812B5" w:rsidP="006B64F1">
      <w:pPr>
        <w:pStyle w:val="Tytu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</w:t>
      </w:r>
      <w:r w:rsidRPr="002939A8">
        <w:rPr>
          <w:rFonts w:ascii="Garamond" w:hAnsi="Garamond" w:cs="Arial"/>
          <w:color w:val="000000" w:themeColor="text1"/>
          <w:sz w:val="24"/>
          <w:szCs w:val="24"/>
          <w:u w:val="single"/>
        </w:rPr>
        <w:t>PROJEKT</w:t>
      </w:r>
    </w:p>
    <w:p w14:paraId="69FFBB23" w14:textId="47BAC1CB" w:rsidR="00E812B5" w:rsidRPr="002939A8" w:rsidRDefault="006239BD" w:rsidP="006B64F1">
      <w:pPr>
        <w:pStyle w:val="Tytu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UMOWA   WIN……………./202</w:t>
      </w:r>
      <w:r w:rsidR="008E3C50" w:rsidRPr="002939A8">
        <w:rPr>
          <w:rFonts w:ascii="Garamond" w:hAnsi="Garamond" w:cs="Arial"/>
          <w:color w:val="000000" w:themeColor="text1"/>
          <w:sz w:val="24"/>
          <w:szCs w:val="24"/>
        </w:rPr>
        <w:t>2</w:t>
      </w:r>
    </w:p>
    <w:p w14:paraId="12BB0CA7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2CE11B77" w14:textId="77777777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zawarta w dniu ………………. roku pomiędzy:</w:t>
      </w:r>
    </w:p>
    <w:p w14:paraId="52E771EE" w14:textId="77777777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Miastem Otwock, ul. Armii Krajowej 5, 05-400 Otwock, NIP 532-10-07-014, </w:t>
      </w:r>
    </w:p>
    <w:p w14:paraId="155351F7" w14:textId="77777777" w:rsidR="00F47571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reprezentowanym przez </w:t>
      </w:r>
    </w:p>
    <w:p w14:paraId="0D1E7297" w14:textId="77777777" w:rsidR="00F47571" w:rsidRPr="002939A8" w:rsidRDefault="00F47571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40A9F2A" w14:textId="387C2183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………………………………………………………………… , </w:t>
      </w:r>
    </w:p>
    <w:p w14:paraId="7688D0B7" w14:textId="184AC94E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zwanym</w:t>
      </w:r>
      <w:r w:rsidR="00D644BD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dalej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„Zamawiającym” </w:t>
      </w:r>
    </w:p>
    <w:p w14:paraId="79BC011A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</w:p>
    <w:p w14:paraId="3C832FC4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………………………………………………………………………………….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0FCC4CA5" w14:textId="0FDEB8A8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zwanym dalej „Wykonawcą”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5D1A5F63" w14:textId="77777777" w:rsidR="00852272" w:rsidRPr="002939A8" w:rsidRDefault="00852272" w:rsidP="006B64F1">
      <w:pPr>
        <w:overflowPunct w:val="0"/>
        <w:adjustRightInd w:val="0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34351A97" w14:textId="771C66AF" w:rsidR="009715EC" w:rsidRPr="002939A8" w:rsidRDefault="009715EC" w:rsidP="00BC775F">
      <w:pPr>
        <w:spacing w:line="276" w:lineRule="auto"/>
        <w:ind w:left="2832" w:firstLine="708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</w:p>
    <w:p w14:paraId="72B9563E" w14:textId="4F6460B2" w:rsidR="00462497" w:rsidRPr="002939A8" w:rsidRDefault="00462497" w:rsidP="006B64F1">
      <w:pPr>
        <w:overflowPunct w:val="0"/>
        <w:adjustRightInd w:val="0"/>
        <w:spacing w:line="276" w:lineRule="auto"/>
        <w:ind w:left="-357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 uwagi na szacunkową wartość zamówienia, która nie p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rzekracza 130.000 zł,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umowa została zawarta</w:t>
      </w:r>
      <w:r w:rsidR="006B64F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z wyłączeniem stosowania przepisów ustawy z dnia 11 września 2019 r. - Prawo zamówień publicznych (Dz. U. z 2021 r. poz. 1129 z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zm.)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na podstawie art. 2 ust. 1 tej ustawy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4D3A4DD2" w14:textId="77777777" w:rsidR="009B1A56" w:rsidRPr="002939A8" w:rsidRDefault="009B1A56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37942C4" w14:textId="6B444D48" w:rsidR="00462497" w:rsidRPr="002939A8" w:rsidRDefault="00462497" w:rsidP="00BC775F">
      <w:pPr>
        <w:spacing w:line="276" w:lineRule="auto"/>
        <w:ind w:left="2832" w:firstLine="708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9715EC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2</w:t>
      </w:r>
    </w:p>
    <w:p w14:paraId="309E0722" w14:textId="5FD1EEE3" w:rsidR="00462497" w:rsidRPr="002939A8" w:rsidRDefault="009715EC" w:rsidP="006B64F1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0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Przedmiotem umowy 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są 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rob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o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t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y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budowlan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polegając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na </w:t>
      </w:r>
      <w:r w:rsidR="00352BF2" w:rsidRPr="002939A8">
        <w:rPr>
          <w:rFonts w:ascii="Garamond" w:hAnsi="Garamond" w:cs="Arial"/>
          <w:bCs/>
          <w:color w:val="000000" w:themeColor="text1"/>
          <w:sz w:val="24"/>
          <w:szCs w:val="24"/>
        </w:rPr>
        <w:t>wykonani</w:t>
      </w:r>
      <w:r w:rsidR="000F1FFA" w:rsidRPr="002939A8">
        <w:rPr>
          <w:rFonts w:ascii="Garamond" w:hAnsi="Garamond" w:cs="Arial"/>
          <w:bCs/>
          <w:color w:val="000000" w:themeColor="text1"/>
          <w:sz w:val="24"/>
          <w:szCs w:val="24"/>
        </w:rPr>
        <w:t>u</w:t>
      </w:r>
      <w:r w:rsidR="00352BF2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nowego ogrodzenia</w:t>
      </w:r>
      <w:r w:rsidR="00462497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zgodnie</w:t>
      </w:r>
      <w:r w:rsidR="005E181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na podstawie </w:t>
      </w:r>
      <w:r w:rsidR="00DB0144" w:rsidRPr="002939A8">
        <w:rPr>
          <w:rFonts w:ascii="Garamond" w:hAnsi="Garamond" w:cs="Arial"/>
          <w:color w:val="000000" w:themeColor="text1"/>
          <w:sz w:val="24"/>
          <w:szCs w:val="24"/>
        </w:rPr>
        <w:t>szkic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u w r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amach zadania „</w:t>
      </w:r>
      <w:r w:rsidR="00352BF2" w:rsidRPr="002939A8">
        <w:rPr>
          <w:rFonts w:ascii="Garamond" w:hAnsi="Garamond" w:cs="Arial"/>
          <w:bCs/>
          <w:i/>
          <w:color w:val="000000" w:themeColor="text1"/>
          <w:sz w:val="24"/>
          <w:szCs w:val="24"/>
        </w:rPr>
        <w:t>Poprawa bezpieczeństwa na terenie placówek oświatowych w Otwocku</w:t>
      </w:r>
      <w:r w:rsidR="00462497" w:rsidRPr="002939A8">
        <w:rPr>
          <w:rFonts w:ascii="Garamond" w:hAnsi="Garamond" w:cs="Arial"/>
          <w:bCs/>
          <w:i/>
          <w:color w:val="000000" w:themeColor="text1"/>
          <w:sz w:val="24"/>
          <w:szCs w:val="24"/>
        </w:rPr>
        <w:t>”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DB014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Szkic stanowi integralną część umowy.</w:t>
      </w:r>
    </w:p>
    <w:p w14:paraId="39847C5E" w14:textId="311ED2C5" w:rsidR="00462497" w:rsidRPr="002939A8" w:rsidRDefault="00462497" w:rsidP="006B64F1">
      <w:pPr>
        <w:pStyle w:val="Akapitzlist"/>
        <w:numPr>
          <w:ilvl w:val="0"/>
          <w:numId w:val="1"/>
        </w:numPr>
        <w:spacing w:line="276" w:lineRule="auto"/>
        <w:ind w:left="0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>W zakr</w:t>
      </w:r>
      <w:r w:rsidR="000F1FFA" w:rsidRPr="002939A8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 xml:space="preserve">es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>przedmiot</w:t>
      </w:r>
      <w:r w:rsidR="000F1FFA" w:rsidRPr="002939A8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>u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 xml:space="preserve"> umowy wchodzi w szczególności:</w:t>
      </w:r>
    </w:p>
    <w:p w14:paraId="7B7A219E" w14:textId="77777777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demontaż starej podmurówki wraz z utylizacją,</w:t>
      </w:r>
    </w:p>
    <w:p w14:paraId="1768A489" w14:textId="77777777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zasypanie i wyrównanie terenu po demontażu podmurówki,</w:t>
      </w:r>
    </w:p>
    <w:p w14:paraId="247CD23F" w14:textId="77777777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odtworzenie chodnika i elementów chodnika na styku z demontowaną podmurówką,</w:t>
      </w:r>
    </w:p>
    <w:p w14:paraId="639A7062" w14:textId="6D289B91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wykonanie nowej betonowej podmurówki</w:t>
      </w:r>
      <w:r w:rsidR="001A0D3B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wraz z daszkiem prefabrykowanym (daszki dostarcza Zamawiający)</w:t>
      </w: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zgodnie z</w:t>
      </w:r>
      <w:r w:rsidR="001D2FFA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e</w:t>
      </w: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szkicem</w:t>
      </w:r>
      <w:r w:rsidR="001D2FFA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, </w:t>
      </w: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36D653F7" w14:textId="6CA60B71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montaż nowego ogrodzenia producenta Wiśniowski (przęsła, słupki oraz bramę dostarcza </w:t>
      </w:r>
      <w:r w:rsidR="000F1FFA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Z</w:t>
      </w: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amawiający),</w:t>
      </w:r>
    </w:p>
    <w:p w14:paraId="576007F1" w14:textId="35EF5585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montaż bramy wjazdowej i 2 szt. furtek</w:t>
      </w:r>
      <w:r w:rsidR="003465D1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(furtkę dostarcza Zamawiający)</w:t>
      </w: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,</w:t>
      </w:r>
    </w:p>
    <w:p w14:paraId="66EBB48B" w14:textId="2E71F26F" w:rsidR="00352BF2" w:rsidRPr="002939A8" w:rsidRDefault="00352BF2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bCs/>
          <w:color w:val="000000" w:themeColor="text1"/>
          <w:sz w:val="24"/>
          <w:szCs w:val="24"/>
          <w:lang w:eastAsia="ar-SA"/>
        </w:rPr>
      </w:pPr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wykonanie słupów </w:t>
      </w:r>
      <w:proofErr w:type="spellStart"/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furtkowych</w:t>
      </w:r>
      <w:proofErr w:type="spellEnd"/>
      <w:r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 xml:space="preserve"> 4szt z pustaka K2 i murku 5m z pustaka K1</w:t>
      </w:r>
      <w:r w:rsidR="000F1FFA" w:rsidRPr="002939A8">
        <w:rPr>
          <w:rFonts w:ascii="Garamond" w:hAnsi="Garamond"/>
          <w:bCs/>
          <w:color w:val="000000" w:themeColor="text1"/>
          <w:sz w:val="24"/>
          <w:szCs w:val="24"/>
          <w:lang w:eastAsia="ar-SA"/>
        </w:rPr>
        <w:t>,</w:t>
      </w:r>
    </w:p>
    <w:p w14:paraId="1BD9E2E9" w14:textId="32BC0F19" w:rsidR="000F1FFA" w:rsidRPr="002939A8" w:rsidRDefault="00403241" w:rsidP="006B64F1">
      <w:pPr>
        <w:pStyle w:val="Akapitzlist"/>
        <w:numPr>
          <w:ilvl w:val="0"/>
          <w:numId w:val="2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zabezpieczenia terenu budowy, sąsiednich obiektów, istniejących obiektów, ogrodzeń na terenie działek, w tym również drzew nieprzeznaczonych do wycinki, przed zniszczeniem w wyniku prowadzonych robót,</w:t>
      </w:r>
    </w:p>
    <w:p w14:paraId="24452E2C" w14:textId="77777777" w:rsidR="0047020F" w:rsidRPr="002939A8" w:rsidRDefault="0047020F" w:rsidP="006B64F1">
      <w:pPr>
        <w:spacing w:line="276" w:lineRule="auto"/>
        <w:ind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3. Wykonawca zobowiązany jest również do:</w:t>
      </w:r>
    </w:p>
    <w:p w14:paraId="49A0C203" w14:textId="1479A9AD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powiadomienia o terminie rozpoczęcia robót z 7-dniowym wyprzedzeniem, wszystkich gestorów sieci oraz do pisemnego powiadomienia Zamawiającego o wykonaniu tych czynności,</w:t>
      </w:r>
    </w:p>
    <w:p w14:paraId="259140B2" w14:textId="77777777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prowadzenia robót pod nadzorem uprawnionych przedstawicieli gestorów sieci,</w:t>
      </w:r>
    </w:p>
    <w:p w14:paraId="506BA5C2" w14:textId="77777777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zapewnienia stałego nadzoru i kontroli prowadzonych robót,</w:t>
      </w:r>
    </w:p>
    <w:p w14:paraId="4CC2ED0D" w14:textId="77777777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eastAsiaTheme="minorHAnsi" w:hAnsi="Garamond" w:cstheme="minorBidi"/>
          <w:color w:val="000000" w:themeColor="text1"/>
          <w:sz w:val="24"/>
          <w:szCs w:val="24"/>
          <w:lang w:eastAsia="en-US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zapewnienia bieżącej obsługi geodezyjnej wraz z inwentaryzacją geodezyjną wykonanych prac,</w:t>
      </w:r>
    </w:p>
    <w:p w14:paraId="6D0CE2F0" w14:textId="77777777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organizacji zaplecza budowy, </w:t>
      </w:r>
    </w:p>
    <w:p w14:paraId="226AFB83" w14:textId="184717A6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zgłaszania przez kierownika </w:t>
      </w:r>
      <w:r w:rsidR="00E67D57" w:rsidRPr="002939A8">
        <w:rPr>
          <w:rFonts w:ascii="Garamond" w:hAnsi="Garamond"/>
          <w:color w:val="000000" w:themeColor="text1"/>
          <w:sz w:val="24"/>
          <w:szCs w:val="24"/>
        </w:rPr>
        <w:t>robót</w:t>
      </w: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 przedstawicielowi inwestora do odbioru robót zanikających i  ulegających zakryciu,</w:t>
      </w:r>
    </w:p>
    <w:p w14:paraId="7D3FA0D6" w14:textId="77777777" w:rsidR="00403241" w:rsidRPr="002939A8" w:rsidRDefault="00403241" w:rsidP="006B64F1">
      <w:pPr>
        <w:pStyle w:val="Akapitzlist"/>
        <w:numPr>
          <w:ilvl w:val="0"/>
          <w:numId w:val="37"/>
        </w:numPr>
        <w:tabs>
          <w:tab w:val="left" w:pos="1276"/>
        </w:tabs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>ubezpieczenia budowy,</w:t>
      </w:r>
    </w:p>
    <w:p w14:paraId="0D0A2031" w14:textId="64B03C06" w:rsidR="00403241" w:rsidRPr="002939A8" w:rsidRDefault="00403241" w:rsidP="006B64F1">
      <w:pPr>
        <w:pStyle w:val="Akapitzlist"/>
        <w:numPr>
          <w:ilvl w:val="0"/>
          <w:numId w:val="37"/>
        </w:numPr>
        <w:tabs>
          <w:tab w:val="left" w:pos="1276"/>
        </w:tabs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wykonania niezbędnych robót towarzyszących i czynności formalno-prawnych        umożliwiających przekazanie wykonanych robót do eksploatacji </w:t>
      </w:r>
      <w:r w:rsidR="00F16DF6" w:rsidRPr="002939A8">
        <w:rPr>
          <w:rFonts w:ascii="Garamond" w:hAnsi="Garamond"/>
          <w:color w:val="000000" w:themeColor="text1"/>
          <w:sz w:val="24"/>
          <w:szCs w:val="24"/>
        </w:rPr>
        <w:t>–</w:t>
      </w: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16DF6" w:rsidRPr="002939A8">
        <w:rPr>
          <w:rFonts w:ascii="Garamond" w:hAnsi="Garamond"/>
          <w:color w:val="000000" w:themeColor="text1"/>
          <w:sz w:val="24"/>
          <w:szCs w:val="24"/>
        </w:rPr>
        <w:t>w tym</w:t>
      </w: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 sporządzenia kompletnej dokumentacji powykonawczej z zaznaczeniem </w:t>
      </w:r>
      <w:r w:rsidR="00DB0144" w:rsidRPr="002939A8">
        <w:rPr>
          <w:rFonts w:ascii="Garamond" w:hAnsi="Garamond"/>
          <w:color w:val="000000" w:themeColor="text1"/>
          <w:sz w:val="24"/>
          <w:szCs w:val="24"/>
        </w:rPr>
        <w:t xml:space="preserve">zmian </w:t>
      </w: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wprowadzonych </w:t>
      </w:r>
      <w:r w:rsidR="00DB0144" w:rsidRPr="002939A8">
        <w:rPr>
          <w:rFonts w:ascii="Garamond" w:hAnsi="Garamond"/>
          <w:color w:val="000000" w:themeColor="text1"/>
          <w:sz w:val="24"/>
          <w:szCs w:val="24"/>
        </w:rPr>
        <w:t>w stosunku do szkicu</w:t>
      </w:r>
      <w:r w:rsidRPr="002939A8">
        <w:rPr>
          <w:rFonts w:ascii="Garamond" w:hAnsi="Garamond"/>
          <w:color w:val="000000" w:themeColor="text1"/>
          <w:sz w:val="24"/>
          <w:szCs w:val="24"/>
        </w:rPr>
        <w:t>,</w:t>
      </w:r>
    </w:p>
    <w:p w14:paraId="5881A163" w14:textId="77777777" w:rsidR="00403241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bookmarkStart w:id="0" w:name="_Hlk48743050"/>
      <w:r w:rsidRPr="002939A8">
        <w:rPr>
          <w:rFonts w:ascii="Garamond" w:hAnsi="Garamond"/>
          <w:color w:val="000000" w:themeColor="text1"/>
          <w:sz w:val="24"/>
          <w:szCs w:val="24"/>
        </w:rPr>
        <w:t xml:space="preserve">wykonania wszystkich innych prac, w tym nie ujętych w projekcie umowy, a niezbędnych do prawidłowego funkcjonowania obiektu oraz prac towarzyszących niezbędnych do prawidłowego wykonania przedmiotu umowy, w tym zabezpieczenia terenu podczas prowadzenia prac oraz uporządkowania terenu w rejonie wykonywanych prac po ich zakończeniu. </w:t>
      </w:r>
      <w:bookmarkEnd w:id="0"/>
    </w:p>
    <w:p w14:paraId="05EF3452" w14:textId="6BBB2AB2" w:rsidR="00F537BA" w:rsidRPr="002939A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39A8">
        <w:rPr>
          <w:rFonts w:ascii="Garamond" w:hAnsi="Garamond"/>
          <w:color w:val="000000" w:themeColor="text1"/>
          <w:sz w:val="24"/>
          <w:szCs w:val="24"/>
        </w:rPr>
        <w:t xml:space="preserve">przywrócenia stanu pierwotnego terenu zdegradowanego w wyniku prowadzonych prac. W przypadku przewidzianych </w:t>
      </w:r>
      <w:proofErr w:type="spellStart"/>
      <w:r w:rsidRPr="002939A8">
        <w:rPr>
          <w:rFonts w:ascii="Garamond" w:hAnsi="Garamond"/>
          <w:color w:val="000000" w:themeColor="text1"/>
          <w:sz w:val="24"/>
          <w:szCs w:val="24"/>
        </w:rPr>
        <w:t>nasadzeń</w:t>
      </w:r>
      <w:proofErr w:type="spellEnd"/>
      <w:r w:rsidRPr="002939A8">
        <w:rPr>
          <w:rFonts w:ascii="Garamond" w:hAnsi="Garamond"/>
          <w:color w:val="000000" w:themeColor="text1"/>
          <w:sz w:val="24"/>
          <w:szCs w:val="24"/>
        </w:rPr>
        <w:t xml:space="preserve"> w obrębie tego terenu Wykonawca doprowadzi teren  do stanu umożliwiającego prawidłowe wykonanie </w:t>
      </w:r>
      <w:proofErr w:type="spellStart"/>
      <w:r w:rsidRPr="002939A8">
        <w:rPr>
          <w:rFonts w:ascii="Garamond" w:hAnsi="Garamond"/>
          <w:color w:val="000000" w:themeColor="text1"/>
          <w:sz w:val="24"/>
          <w:szCs w:val="24"/>
        </w:rPr>
        <w:t>nasadzeń</w:t>
      </w:r>
      <w:proofErr w:type="spellEnd"/>
      <w:r w:rsidRPr="002939A8">
        <w:rPr>
          <w:rFonts w:ascii="Garamond" w:hAnsi="Garamond"/>
          <w:color w:val="000000" w:themeColor="text1"/>
          <w:sz w:val="24"/>
          <w:szCs w:val="24"/>
        </w:rPr>
        <w:t xml:space="preserve"> zgodnie z zaleceniami Zamawiającego.</w:t>
      </w:r>
    </w:p>
    <w:p w14:paraId="2BA512A3" w14:textId="7B3F72E3" w:rsidR="00E812B5" w:rsidRPr="002939A8" w:rsidRDefault="00462497" w:rsidP="006B64F1">
      <w:pPr>
        <w:pStyle w:val="Akapitzlist"/>
        <w:numPr>
          <w:ilvl w:val="0"/>
          <w:numId w:val="1"/>
        </w:numPr>
        <w:spacing w:line="276" w:lineRule="auto"/>
        <w:ind w:left="0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 podejmuje się dokonać wszelkich, wymaganych przepisami prawa uzgodnień i zatwierdzeń oraz wykonać wszelkie opracowania konieczne do realizacji przedmiotu umowy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A7EB00C" w14:textId="0D84D37F" w:rsidR="00E812B5" w:rsidRPr="002939A8" w:rsidRDefault="00E812B5" w:rsidP="00A10880">
      <w:pPr>
        <w:shd w:val="clear" w:color="auto" w:fill="FFFFFF"/>
        <w:tabs>
          <w:tab w:val="left" w:pos="9180"/>
        </w:tabs>
        <w:spacing w:before="100" w:beforeAutospacing="1" w:line="276" w:lineRule="auto"/>
        <w:ind w:left="4247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A4673E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3</w:t>
      </w:r>
    </w:p>
    <w:p w14:paraId="27DF2A4D" w14:textId="1F5A6D0B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1. Wykonywanie robót przy pomocy podwykonawców może odbywać się za 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>zgodą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Zamawiającego, na zasadach określonych w </w:t>
      </w:r>
      <w:r w:rsidR="00B156B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tym paragrafie oraz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art. 647</w:t>
      </w:r>
      <w:r w:rsidRPr="002939A8">
        <w:rPr>
          <w:rFonts w:ascii="Garamond" w:hAnsi="Garamond" w:cs="Arial"/>
          <w:color w:val="000000" w:themeColor="text1"/>
          <w:sz w:val="24"/>
          <w:szCs w:val="24"/>
          <w:vertAlign w:val="superscript"/>
        </w:rPr>
        <w:t>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ustawy z dnia 23 kwietnia 1964 r. </w:t>
      </w:r>
      <w:r w:rsidR="00D644BD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Kodeks Cywilny (Dz. U. z 202</w:t>
      </w:r>
      <w:r w:rsidR="00A4673E"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poz. 1</w:t>
      </w:r>
      <w:r w:rsidR="00A4673E" w:rsidRPr="002939A8">
        <w:rPr>
          <w:rFonts w:ascii="Garamond" w:hAnsi="Garamond" w:cs="Arial"/>
          <w:color w:val="000000" w:themeColor="text1"/>
          <w:sz w:val="24"/>
          <w:szCs w:val="24"/>
        </w:rPr>
        <w:t>805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A4673E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zm.)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156B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  <w:u w:val="single"/>
        </w:rPr>
        <w:t xml:space="preserve"> </w:t>
      </w:r>
    </w:p>
    <w:p w14:paraId="37669B3F" w14:textId="391254CD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2. Wykonawca ponosi wobec Zamawiającego pełną odpowiedzialność za roboty, które wykonuje przy pomocy podwykonawców.</w:t>
      </w:r>
    </w:p>
    <w:p w14:paraId="4CD1824E" w14:textId="69A7E4CF" w:rsidR="00251AFD" w:rsidRPr="002939A8" w:rsidRDefault="00F43B3F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3.</w:t>
      </w:r>
      <w:r w:rsidR="0047020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 przypadku podwykonawstwa Zamawiający </w:t>
      </w:r>
      <w:r w:rsidR="00950DC4" w:rsidRPr="002939A8">
        <w:rPr>
          <w:rFonts w:ascii="Garamond" w:hAnsi="Garamond" w:cs="Arial"/>
          <w:color w:val="000000" w:themeColor="text1"/>
          <w:sz w:val="24"/>
          <w:szCs w:val="24"/>
        </w:rPr>
        <w:t>zapłaci wynagrodzenie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Wykonawcy po udokumentowaniu przez Wykonaw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cę </w:t>
      </w:r>
      <w:r w:rsidR="00950DC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zapłaty wynagrodzenia 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dla podwykonawców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lub dalszy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ch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podwykonawc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ów</w:t>
      </w:r>
      <w:r w:rsidR="00950DC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za wykonane przez nich części przedmiotu zamówienia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0CF5BED2" w14:textId="11073A23" w:rsidR="00F43B3F" w:rsidRPr="002939A8" w:rsidRDefault="00251AFD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4. </w:t>
      </w:r>
      <w:r w:rsidR="00F43B3F" w:rsidRPr="002939A8">
        <w:rPr>
          <w:rFonts w:ascii="Garamond" w:hAnsi="Garamond" w:cs="Arial"/>
          <w:color w:val="000000" w:themeColor="text1"/>
          <w:sz w:val="24"/>
          <w:szCs w:val="24"/>
        </w:rPr>
        <w:t>Wykonawca wystawi fakturę Zamawiającemu po dokonaniu zapłaty podwykonawcy.</w:t>
      </w:r>
    </w:p>
    <w:p w14:paraId="4AA63450" w14:textId="77777777" w:rsidR="00F43B3F" w:rsidRPr="002939A8" w:rsidRDefault="00F43B3F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C355CC3" w14:textId="38C3D8F1" w:rsidR="00E812B5" w:rsidRPr="002939A8" w:rsidRDefault="00A10880" w:rsidP="00A10880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 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4</w:t>
      </w:r>
    </w:p>
    <w:p w14:paraId="2A910427" w14:textId="5B98C2E6" w:rsidR="007062D4" w:rsidRPr="002939A8" w:rsidRDefault="00251AFD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1.</w:t>
      </w:r>
      <w:r w:rsidR="007062D4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zobowiązuje się do wykonania przedmiotu umowy w terminie do </w:t>
      </w:r>
      <w:r w:rsidR="00962C07" w:rsidRPr="002939A8">
        <w:rPr>
          <w:rFonts w:ascii="Garamond" w:hAnsi="Garamond" w:cs="Arial"/>
          <w:bCs/>
          <w:color w:val="000000" w:themeColor="text1"/>
          <w:sz w:val="24"/>
          <w:szCs w:val="24"/>
        </w:rPr>
        <w:t>….. dni od podpisania umowy.</w:t>
      </w:r>
      <w:r w:rsidR="007062D4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</w:p>
    <w:p w14:paraId="0F091987" w14:textId="28028C00" w:rsidR="007062D4" w:rsidRPr="002939A8" w:rsidRDefault="00251AFD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2.</w:t>
      </w:r>
      <w:r w:rsidR="007062D4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Wprowadzenie Wykonawcy przez Zamawiającego na teren budowy nastąpi 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 </w:t>
      </w:r>
      <w:r w:rsidR="000C54AF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nie później niż 7 dni 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roboczy</w:t>
      </w:r>
      <w:r w:rsidR="000C54AF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ch 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o</w:t>
      </w:r>
      <w:r w:rsidR="000C54AF" w:rsidRPr="002939A8">
        <w:rPr>
          <w:rFonts w:ascii="Garamond" w:hAnsi="Garamond" w:cs="Arial"/>
          <w:bCs/>
          <w:color w:val="000000" w:themeColor="text1"/>
          <w:sz w:val="24"/>
          <w:szCs w:val="24"/>
        </w:rPr>
        <w:t>d</w:t>
      </w:r>
      <w:r w:rsidR="007062D4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dni</w:t>
      </w:r>
      <w:r w:rsidR="000C54AF" w:rsidRPr="002939A8">
        <w:rPr>
          <w:rFonts w:ascii="Garamond" w:hAnsi="Garamond" w:cs="Arial"/>
          <w:bCs/>
          <w:color w:val="000000" w:themeColor="text1"/>
          <w:sz w:val="24"/>
          <w:szCs w:val="24"/>
        </w:rPr>
        <w:t>a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D431A3" w:rsidRPr="002939A8">
        <w:rPr>
          <w:rFonts w:ascii="Garamond" w:hAnsi="Garamond" w:cs="Arial"/>
          <w:bCs/>
          <w:color w:val="000000" w:themeColor="text1"/>
          <w:sz w:val="24"/>
          <w:szCs w:val="24"/>
        </w:rPr>
        <w:t>zawarci</w:t>
      </w:r>
      <w:r w:rsidR="00F5237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a</w:t>
      </w:r>
      <w:r w:rsidR="00D431A3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umowy </w:t>
      </w:r>
      <w:r w:rsidR="007062D4" w:rsidRPr="002939A8">
        <w:rPr>
          <w:rFonts w:ascii="Garamond" w:hAnsi="Garamond" w:cs="Arial"/>
          <w:bCs/>
          <w:color w:val="000000" w:themeColor="text1"/>
          <w:sz w:val="24"/>
          <w:szCs w:val="24"/>
        </w:rPr>
        <w:t>i będzie potwierdzone przez Zamawiającego i Wykonawcę protokołem wprowadzenia.</w:t>
      </w:r>
    </w:p>
    <w:p w14:paraId="1B04E3A2" w14:textId="77777777" w:rsidR="007062D4" w:rsidRPr="002939A8" w:rsidRDefault="007062D4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16660476" w14:textId="53ADB440" w:rsidR="00E812B5" w:rsidRPr="002939A8" w:rsidRDefault="006B64F1" w:rsidP="00A10880">
      <w:pPr>
        <w:shd w:val="clear" w:color="auto" w:fill="FFFFFF"/>
        <w:tabs>
          <w:tab w:val="left" w:pos="720"/>
          <w:tab w:val="left" w:pos="9180"/>
        </w:tabs>
        <w:spacing w:line="276" w:lineRule="auto"/>
        <w:ind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</w:t>
      </w:r>
      <w:r w:rsidR="00BC775F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E34434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</w:p>
    <w:p w14:paraId="07929133" w14:textId="7770BFF5" w:rsidR="007062D4" w:rsidRPr="002939A8" w:rsidRDefault="00251AFD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1.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Zamawiający nie zapewnia Wykonawcy pomieszczeń do przechowywania mienia Wykonawcy 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>oraz materiałów na okres wykonywania przedmiotu umowy.</w:t>
      </w:r>
    </w:p>
    <w:p w14:paraId="335112A1" w14:textId="49E8CF3F" w:rsidR="003465D1" w:rsidRPr="002939A8" w:rsidRDefault="00251AFD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2.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color w:val="000000" w:themeColor="text1"/>
          <w:sz w:val="24"/>
          <w:szCs w:val="24"/>
        </w:rPr>
        <w:t>Zamawiający zgodnie z</w:t>
      </w:r>
      <w:r w:rsidR="003465D1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§</w:t>
      </w:r>
      <w:r w:rsidR="00BC775F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="003465D1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ust</w:t>
      </w:r>
      <w:r w:rsidR="00291B9C" w:rsidRPr="002939A8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  <w:r w:rsidR="005152F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2 pkt 4,</w:t>
      </w:r>
      <w:r w:rsidR="005152F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bCs/>
          <w:color w:val="000000" w:themeColor="text1"/>
          <w:sz w:val="24"/>
          <w:szCs w:val="24"/>
        </w:rPr>
        <w:t>5 i 6</w:t>
      </w:r>
      <w:r w:rsidR="003465D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dostarcza daszki na podmurówkę, przęsła ogrodzeniowe wraz ze słupkami, bramę wjazdową oraz 2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3465D1" w:rsidRPr="002939A8">
        <w:rPr>
          <w:rFonts w:ascii="Garamond" w:hAnsi="Garamond" w:cs="Arial"/>
          <w:color w:val="000000" w:themeColor="text1"/>
          <w:sz w:val="24"/>
          <w:szCs w:val="24"/>
        </w:rPr>
        <w:t>szt. furtek</w:t>
      </w:r>
      <w:r w:rsidR="00F5153A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1CD914F7" w14:textId="3C082D74" w:rsidR="007062D4" w:rsidRPr="002939A8" w:rsidRDefault="00251AFD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3.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>Zamawiający nie ponosi odpowiedzialności za zaginięcie lub uszkodzenie materiałów, urządzeń i innych rzeczy s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>tanowiących własność Wykonawcy oraz materiałów przekazanych Wykonawcy wskazanych</w:t>
      </w:r>
      <w:r w:rsidR="006B64F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w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152F9" w:rsidRPr="002939A8">
        <w:rPr>
          <w:rFonts w:ascii="Garamond" w:hAnsi="Garamond" w:cs="Arial"/>
          <w:bCs/>
          <w:color w:val="000000" w:themeColor="text1"/>
          <w:sz w:val="24"/>
          <w:szCs w:val="24"/>
        </w:rPr>
        <w:t>§ 2</w:t>
      </w:r>
      <w:r w:rsidR="005152F9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5152F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ust. 2 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przechowywanych </w:t>
      </w:r>
      <w:r w:rsidR="005152F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przez Wykonawcę </w:t>
      </w:r>
      <w:r w:rsidR="007062D4" w:rsidRPr="002939A8">
        <w:rPr>
          <w:rFonts w:ascii="Garamond" w:hAnsi="Garamond" w:cs="Arial"/>
          <w:color w:val="000000" w:themeColor="text1"/>
          <w:sz w:val="24"/>
          <w:szCs w:val="24"/>
        </w:rPr>
        <w:t>w związku z realizacją przedmiotu umowy w miejscu wykonywanych robót lub pomieszczeń zaplecza.</w:t>
      </w:r>
    </w:p>
    <w:p w14:paraId="3541090C" w14:textId="4270A0E6" w:rsidR="007062D4" w:rsidRPr="002939A8" w:rsidRDefault="007062D4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2D7F2D9" w14:textId="4451848A" w:rsidR="00E812B5" w:rsidRPr="002939A8" w:rsidRDefault="008D778B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E34434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6</w:t>
      </w:r>
    </w:p>
    <w:p w14:paraId="6D700C19" w14:textId="1280BA89" w:rsidR="00E812B5" w:rsidRPr="002939A8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Osobą reprezentującą Wykonawcę będzie kierownik budowy</w:t>
      </w:r>
      <w:r w:rsidR="00962C07" w:rsidRPr="002939A8">
        <w:rPr>
          <w:rFonts w:ascii="Garamond" w:hAnsi="Garamond" w:cs="Arial"/>
          <w:color w:val="000000" w:themeColor="text1"/>
          <w:sz w:val="24"/>
          <w:szCs w:val="24"/>
        </w:rPr>
        <w:t>/robót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wyznaczony </w:t>
      </w:r>
      <w:r w:rsidR="00D644BD" w:rsidRPr="002939A8">
        <w:rPr>
          <w:rFonts w:ascii="Garamond" w:hAnsi="Garamond" w:cs="Arial"/>
          <w:color w:val="000000" w:themeColor="text1"/>
          <w:sz w:val="24"/>
          <w:szCs w:val="24"/>
        </w:rPr>
        <w:t>przez Wykonawcę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016BCA2D" w14:textId="77777777" w:rsidR="00E812B5" w:rsidRPr="002939A8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Osobą reprezentującą Zamawiającego będzie inspektor nadzoru inwestorskiego wyznaczony przez Zamawiającego.  </w:t>
      </w:r>
    </w:p>
    <w:p w14:paraId="1F37BE3F" w14:textId="69DBD3EA" w:rsidR="00E812B5" w:rsidRPr="002939A8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Osoby reprezentujące strony zobowiązane są działać w zakresie objętym umową zgodnie z przepisami prawa ze szczególnym uwzględnieniem przepisów ustawy z dnia 7 lipca 1994 r. </w:t>
      </w:r>
      <w:r w:rsidR="000C460B" w:rsidRPr="002939A8">
        <w:rPr>
          <w:rFonts w:ascii="Garamond" w:hAnsi="Garamond" w:cs="Arial"/>
          <w:color w:val="000000" w:themeColor="text1"/>
          <w:sz w:val="24"/>
          <w:szCs w:val="24"/>
        </w:rPr>
        <w:t>-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Prawo budowlane (Dz. U. z 202</w:t>
      </w:r>
      <w:r w:rsidR="000C460B"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B31B0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r. poz. </w:t>
      </w:r>
      <w:r w:rsidR="000C460B" w:rsidRPr="002939A8">
        <w:rPr>
          <w:rFonts w:ascii="Garamond" w:hAnsi="Garamond" w:cs="Arial"/>
          <w:color w:val="000000" w:themeColor="text1"/>
          <w:sz w:val="24"/>
          <w:szCs w:val="24"/>
        </w:rPr>
        <w:t>2351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zm.).</w:t>
      </w:r>
    </w:p>
    <w:p w14:paraId="388A3C92" w14:textId="77777777" w:rsidR="00E812B5" w:rsidRPr="002939A8" w:rsidRDefault="00E812B5" w:rsidP="006B64F1">
      <w:pPr>
        <w:shd w:val="clear" w:color="auto" w:fill="FFFFFF"/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A428F89" w14:textId="2068FA01" w:rsidR="00E812B5" w:rsidRPr="002939A8" w:rsidRDefault="00A10880" w:rsidP="00A10880">
      <w:pPr>
        <w:shd w:val="clear" w:color="auto" w:fill="FFFFFF"/>
        <w:spacing w:line="276" w:lineRule="auto"/>
        <w:ind w:left="3540" w:right="73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</w:t>
      </w:r>
      <w:r w:rsidR="00C256B5"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0C460B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7</w:t>
      </w:r>
    </w:p>
    <w:p w14:paraId="4E5E0A5C" w14:textId="77777777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Do   obowiązków Wykonawcy należy zgłaszanie do odbioru robót ulegających zakryciu lub robót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14:paraId="08C0469D" w14:textId="77777777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14:paraId="5361AAAF" w14:textId="77777777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geodety, że wykonane elementy zagospodarowania terenu są zgodne z dokumentacją projektową. </w:t>
      </w:r>
    </w:p>
    <w:p w14:paraId="64DDD782" w14:textId="148109B4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Odbiór końcowy robót będzie przeprowadzony komisyjnie przez komisję powołaną przez Zamawiającego</w:t>
      </w:r>
      <w:r w:rsidR="00B17BC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w obecności i przy udziale Wykonawcy.</w:t>
      </w:r>
    </w:p>
    <w:p w14:paraId="2DA1918F" w14:textId="77777777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Odbiór zostanie rozpoczęty nie później niż w ciągu 7 dni roboczych od daty otrzymania pisemnego zgłoszenia .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</w:p>
    <w:p w14:paraId="2A59F40A" w14:textId="0E21FC0F" w:rsidR="00E812B5" w:rsidRPr="002939A8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Do odbioru końcowego wymagane jest przedłożenie przez Wykonawcę wymaganych dokumentów, w szczególności:</w:t>
      </w:r>
    </w:p>
    <w:p w14:paraId="57F3FC59" w14:textId="77777777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oświadczenia   o zakończeniu prac i gotowości do odbioru,</w:t>
      </w:r>
    </w:p>
    <w:p w14:paraId="4624BE92" w14:textId="1AEDBBB5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oświadczenia kierownika </w:t>
      </w:r>
      <w:r w:rsidR="004614C5" w:rsidRPr="002939A8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o zgodności wykonanych pr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ac z </w:t>
      </w:r>
      <w:r w:rsidR="00B17BC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dokumentacją 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>projekt</w:t>
      </w:r>
      <w:r w:rsidR="00B17BC9" w:rsidRPr="002939A8">
        <w:rPr>
          <w:rFonts w:ascii="Garamond" w:hAnsi="Garamond" w:cs="Arial"/>
          <w:color w:val="000000" w:themeColor="text1"/>
          <w:sz w:val="24"/>
          <w:szCs w:val="24"/>
        </w:rPr>
        <w:t>ową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, a w przypadku 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odstępstw od </w:t>
      </w:r>
      <w:r w:rsidR="00B17BC9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dokumentacji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projekt</w:t>
      </w:r>
      <w:r w:rsidR="00B17BC9" w:rsidRPr="002939A8">
        <w:rPr>
          <w:rFonts w:ascii="Garamond" w:hAnsi="Garamond" w:cs="Arial"/>
          <w:color w:val="000000" w:themeColor="text1"/>
          <w:sz w:val="24"/>
          <w:szCs w:val="24"/>
        </w:rPr>
        <w:t>owej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o zakresie odstępstw,</w:t>
      </w:r>
    </w:p>
    <w:p w14:paraId="0AAFB185" w14:textId="2D46BDF6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oświadczenia kierownika </w:t>
      </w:r>
      <w:r w:rsidR="006C2F51" w:rsidRPr="002939A8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o zgodności wykonanych prac z obowiązującymi przepisami i normami,</w:t>
      </w:r>
    </w:p>
    <w:p w14:paraId="113A03ED" w14:textId="77777777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oświadczenia o jakości i dopuszczeniu do użytkowania zastosowanych materiałów wraz ze stosownymi atestami i aprobatami,</w:t>
      </w:r>
    </w:p>
    <w:p w14:paraId="79B54EF2" w14:textId="77777777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deklaracji zgodności na wszystkie zastosowane materiały,</w:t>
      </w:r>
    </w:p>
    <w:p w14:paraId="3BA28E6E" w14:textId="28BC7960" w:rsidR="00E812B5" w:rsidRPr="002939A8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aprobat technicznych i atestów na wbudowane materiały oraz kart gwarancyjnych na zamontowany sprzęt i urządzenia potwierdzone parafą o wbudowaniu przez kierownika budowy,</w:t>
      </w:r>
    </w:p>
    <w:p w14:paraId="13C40D5C" w14:textId="2A163C72" w:rsidR="00E812B5" w:rsidRPr="002939A8" w:rsidRDefault="00E812B5" w:rsidP="006B64F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86"/>
          <w:tab w:val="num" w:pos="72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dokumentacji powykonawczej (2 egzemplarze) w tym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inwentaryzacji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geodezyjn</w:t>
      </w:r>
      <w:r w:rsidR="00A43F35" w:rsidRPr="002939A8">
        <w:rPr>
          <w:rFonts w:ascii="Garamond" w:hAnsi="Garamond" w:cs="Arial"/>
          <w:color w:val="000000" w:themeColor="text1"/>
          <w:sz w:val="24"/>
          <w:szCs w:val="24"/>
        </w:rPr>
        <w:t>ej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   poświadczeniem o przyjęciu jej do zasobów</w:t>
      </w:r>
      <w:r w:rsidRPr="002939A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2939A8">
        <w:rPr>
          <w:rStyle w:val="Pogrubienie"/>
          <w:rFonts w:ascii="Garamond" w:eastAsia="Calibri" w:hAnsi="Garamond" w:cs="Arial"/>
          <w:b w:val="0"/>
          <w:color w:val="000000" w:themeColor="text1"/>
          <w:sz w:val="24"/>
          <w:szCs w:val="24"/>
        </w:rPr>
        <w:t xml:space="preserve">Powiatowego Ośrodka Dokumentacji Geodezyjnej i Kartograficznej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lub oświadczeniem geodety, że wykonane elementy zagospodarowania terenu są zgodne z dokumentacją projektową.</w:t>
      </w:r>
    </w:p>
    <w:p w14:paraId="63FF80C5" w14:textId="77777777" w:rsidR="00A10880" w:rsidRPr="002939A8" w:rsidRDefault="00A10880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A38A5C1" w14:textId="5BFBE46D" w:rsidR="00E812B5" w:rsidRPr="002939A8" w:rsidRDefault="00C256B5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</w:p>
    <w:p w14:paraId="5F008AA8" w14:textId="1DABB122" w:rsidR="00E812B5" w:rsidRPr="002939A8" w:rsidRDefault="00E812B5" w:rsidP="006B64F1">
      <w:pPr>
        <w:pStyle w:val="Akapitzlist"/>
        <w:numPr>
          <w:ilvl w:val="0"/>
          <w:numId w:val="22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 zobowiązany jest do indywidualnego ubezpieczenia przedmiotu umowy w terminie 3 dni od daty podpisania umowy na wykonanie robót budowlanych od :</w:t>
      </w:r>
    </w:p>
    <w:p w14:paraId="32D43F5A" w14:textId="13EE74E7" w:rsidR="00E812B5" w:rsidRPr="002939A8" w:rsidRDefault="00E812B5" w:rsidP="006B64F1">
      <w:pPr>
        <w:pStyle w:val="Standardowy0"/>
        <w:numPr>
          <w:ilvl w:val="0"/>
          <w:numId w:val="23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lastRenderedPageBreak/>
        <w:t>odpowiedzialności cywilnej za szkody i następstwa nieszczęśliwych wypadków osób uprawnionych i nieuprawnionych (trzecich) do przebywania na terenie wykonywania robót,</w:t>
      </w:r>
    </w:p>
    <w:p w14:paraId="138F1DE4" w14:textId="27693F4F" w:rsidR="00E812B5" w:rsidRPr="002939A8" w:rsidRDefault="00E812B5" w:rsidP="006B64F1">
      <w:pPr>
        <w:pStyle w:val="Standardowy0"/>
        <w:numPr>
          <w:ilvl w:val="0"/>
          <w:numId w:val="23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>ryzyka robót budowlano-montażowych - ubezpieczenie mienia Zamawiającego przed wszelkimi szkodami i zdarzeniami losowymi.</w:t>
      </w:r>
    </w:p>
    <w:p w14:paraId="747A5E29" w14:textId="4AEB7E87" w:rsidR="00E812B5" w:rsidRPr="002939A8" w:rsidRDefault="00E812B5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>Ubezpieczenie powinno obejmować roboty o wartości minimum przedmiotu umowy</w:t>
      </w:r>
      <w:r w:rsidR="00A43F35" w:rsidRPr="002939A8">
        <w:rPr>
          <w:rFonts w:ascii="Garamond" w:hAnsi="Garamond" w:cs="Arial"/>
          <w:color w:val="000000" w:themeColor="text1"/>
          <w:szCs w:val="24"/>
        </w:rPr>
        <w:t>,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być dokonane w wybranej instytucji ubezpieczeniowej przed wprowadzeniem na budowę oraz utrzymane przez okres obowiązującej umowy.</w:t>
      </w:r>
    </w:p>
    <w:p w14:paraId="635C9959" w14:textId="697701C9" w:rsidR="009B1A56" w:rsidRPr="002939A8" w:rsidRDefault="00E812B5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>Wykonawca zobowiązany jest do przedłożenia na każde żądanie Zamawiającego dokumentu polisy</w:t>
      </w:r>
      <w:r w:rsidR="00A10880" w:rsidRPr="002939A8">
        <w:rPr>
          <w:rFonts w:ascii="Garamond" w:hAnsi="Garamond" w:cs="Arial"/>
          <w:color w:val="000000" w:themeColor="text1"/>
          <w:szCs w:val="24"/>
        </w:rPr>
        <w:t>,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o której mowa powyżej, w terminie 3 dni</w:t>
      </w:r>
    </w:p>
    <w:p w14:paraId="5B563286" w14:textId="77777777" w:rsidR="009B1A56" w:rsidRPr="002939A8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>Jeżeli w toku czynności odbioru końcowego zostaną stwierdzone wady, komisja przerwie czynności i Zamawiający sporządzi w formie pisemnej i prześle Wykonawcy drogą elektroniczną informację o stwierdzonych usterkach wraz z terminem ich usunięcia. Data zgłoszenia przez Wykonawcę usunięcia wad pismem na dziennik podawczy jest terminem wznowienia czynności odbioru końcowego przedmiotu umowy.</w:t>
      </w:r>
    </w:p>
    <w:p w14:paraId="14DD31B3" w14:textId="14ADA5C7" w:rsidR="009B1A56" w:rsidRPr="002939A8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 xml:space="preserve">Jeżeli Wykonawca w terminie wyznaczonym zgodnie z postanowieniami ust. </w:t>
      </w:r>
      <w:r w:rsidR="005307F0" w:rsidRPr="002939A8">
        <w:rPr>
          <w:rFonts w:ascii="Garamond" w:hAnsi="Garamond" w:cs="Arial"/>
          <w:color w:val="000000" w:themeColor="text1"/>
          <w:szCs w:val="24"/>
        </w:rPr>
        <w:t>4</w:t>
      </w:r>
      <w:r w:rsidRPr="002939A8">
        <w:rPr>
          <w:rFonts w:ascii="Garamond" w:hAnsi="Garamond" w:cs="Arial"/>
          <w:color w:val="000000" w:themeColor="text1"/>
          <w:szCs w:val="24"/>
        </w:rPr>
        <w:t>, nie usunie wad, Zamawiający ma prawo do zlecenia zastępczego ich usunięcia. Wady zostaną usunięte na koszt Wykonawcy. Koszt usunięcia wad może być pokryty z dowolnej należności Wykonawcy.</w:t>
      </w:r>
    </w:p>
    <w:p w14:paraId="132CF991" w14:textId="4EA10397" w:rsidR="009B1A56" w:rsidRPr="002939A8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 xml:space="preserve">Terminem zakończenia robót jest data pisemnego zgłoszenia przez Wykonawcę zakończenia robót potwierdzona podpisaniem końcowego protokołu odbioru w nieprzekraczalnym terminie określonym w ust. </w:t>
      </w:r>
      <w:r w:rsidR="005307F0" w:rsidRPr="002939A8">
        <w:rPr>
          <w:rFonts w:ascii="Garamond" w:hAnsi="Garamond" w:cs="Arial"/>
          <w:color w:val="000000" w:themeColor="text1"/>
          <w:szCs w:val="24"/>
        </w:rPr>
        <w:t>4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. </w:t>
      </w:r>
    </w:p>
    <w:p w14:paraId="157B3CCA" w14:textId="603A4551" w:rsidR="00E812B5" w:rsidRPr="002939A8" w:rsidRDefault="00E812B5" w:rsidP="006B64F1">
      <w:pPr>
        <w:pStyle w:val="Standardowy0"/>
        <w:spacing w:line="276" w:lineRule="auto"/>
        <w:ind w:hanging="357"/>
        <w:jc w:val="both"/>
        <w:rPr>
          <w:rFonts w:ascii="Garamond" w:hAnsi="Garamond" w:cs="Arial"/>
          <w:color w:val="FF0000"/>
          <w:szCs w:val="24"/>
        </w:rPr>
      </w:pPr>
    </w:p>
    <w:p w14:paraId="7831F762" w14:textId="2CF0E854" w:rsidR="00E812B5" w:rsidRPr="002939A8" w:rsidRDefault="00A10880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C256B5"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9</w:t>
      </w:r>
    </w:p>
    <w:p w14:paraId="5E42F309" w14:textId="77777777" w:rsidR="009B1A56" w:rsidRPr="002939A8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udziela gwarancji na okres 60 miesięcy w zakresie: </w:t>
      </w:r>
    </w:p>
    <w:p w14:paraId="49728E90" w14:textId="77777777" w:rsidR="009B1A56" w:rsidRPr="002939A8" w:rsidRDefault="009B1A56" w:rsidP="006B64F1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wykonanych  robót budowlanych,</w:t>
      </w:r>
    </w:p>
    <w:p w14:paraId="15D765FC" w14:textId="3C0161EA" w:rsidR="00A43864" w:rsidRPr="002939A8" w:rsidRDefault="009B1A56" w:rsidP="006B64F1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użytych wyrobów.</w:t>
      </w:r>
    </w:p>
    <w:p w14:paraId="44D80502" w14:textId="77777777" w:rsidR="009B1A56" w:rsidRPr="002939A8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Gwarancja obejmuje wady zmniejszające wartość techniczną, estetyczną, funkcjonalną wykonanych robót.</w:t>
      </w:r>
    </w:p>
    <w:p w14:paraId="2E450581" w14:textId="77777777" w:rsidR="009B1A56" w:rsidRPr="002939A8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Strony ustalają odpowiedzialność Wykonawcy z tytułu rękojmi za wady na okres 5 lat. Okres rękojmi ulega odpowiednio przedłużeniu o czas trwania napraw.</w:t>
      </w:r>
    </w:p>
    <w:p w14:paraId="28F0EF4B" w14:textId="77777777" w:rsidR="009B1A56" w:rsidRPr="002939A8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Zamawiający wykonuje uprawnienia z tytułu rękojmi za wady niezależnie od uprawnień   wynikających z gwarancji.</w:t>
      </w:r>
    </w:p>
    <w:p w14:paraId="3F72DF73" w14:textId="4342C360" w:rsidR="007F2031" w:rsidRPr="002939A8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Bieg terminu gwarancji i rękojmi za wady rozpoczyna się w dniu odbioru końcowego robót.</w:t>
      </w:r>
      <w:r w:rsidR="00950DC4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AF0694" w:rsidRPr="002939A8">
        <w:rPr>
          <w:rFonts w:ascii="Garamond" w:hAnsi="Garamond" w:cs="Arial"/>
          <w:bCs/>
          <w:color w:val="000000" w:themeColor="text1"/>
          <w:sz w:val="24"/>
          <w:szCs w:val="24"/>
        </w:rPr>
        <w:t>Gwarancja i rękojmia udzielone przez wykonawcę obejmują również zakres prac wykonanych przez podwykonawcę lub dalszego podwykonawcę.</w:t>
      </w:r>
    </w:p>
    <w:p w14:paraId="2B9C18F1" w14:textId="7466A3BF" w:rsidR="000C130F" w:rsidRPr="002939A8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 przypadku wystąpienia w okresie rękojmi i gwarancji wad w przedmiocie umowy, Zamawiający 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>zawiadomi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Wykonawcę na piśmie niezwłocznie (w ter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minach określonych przepisami)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o ich ujawnieniu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>Wykonawca jest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zobowiąz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>any</w:t>
      </w:r>
      <w:r w:rsidR="00A1113D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do ich bezwzględnego i bezpłatnego usunięcia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w terminie, o którym mowa odpowiednio w ust. </w:t>
      </w:r>
      <w:r w:rsidR="00A10880" w:rsidRPr="002939A8">
        <w:rPr>
          <w:rFonts w:ascii="Garamond" w:hAnsi="Garamond" w:cs="Arial"/>
          <w:bCs/>
          <w:color w:val="000000" w:themeColor="text1"/>
          <w:sz w:val="24"/>
          <w:szCs w:val="24"/>
        </w:rPr>
        <w:t>7</w:t>
      </w:r>
      <w:r w:rsidR="002C60A9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lub </w:t>
      </w:r>
      <w:r w:rsidR="00B17CDD" w:rsidRPr="002939A8">
        <w:rPr>
          <w:rFonts w:ascii="Garamond" w:hAnsi="Garamond" w:cs="Arial"/>
          <w:bCs/>
          <w:color w:val="000000" w:themeColor="text1"/>
          <w:sz w:val="24"/>
          <w:szCs w:val="24"/>
        </w:rPr>
        <w:t>8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14:paraId="2AAA31DE" w14:textId="77777777" w:rsidR="002C60A9" w:rsidRPr="002939A8" w:rsidRDefault="002C60A9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przystąpi do napraw gwarancyjnych nie później niż w terminie 24 godzin od chwili zgłoszenia usterki. Naprawa zostanie wykonana nie później niż w terminie 14 dni od dnia przystąpienia do napraw gwarancyjnych. </w:t>
      </w:r>
    </w:p>
    <w:p w14:paraId="5E47E63E" w14:textId="77777777" w:rsidR="002C60A9" w:rsidRPr="002939A8" w:rsidRDefault="002C60A9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1E759EFC" w14:textId="3A552F61" w:rsidR="000C130F" w:rsidRPr="002939A8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Usunięcie wady</w:t>
      </w:r>
      <w:r w:rsidR="00A1113D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musi być stwierdzone protokolarnie. </w:t>
      </w:r>
    </w:p>
    <w:p w14:paraId="2160DD53" w14:textId="21F00E78" w:rsidR="000C130F" w:rsidRPr="002939A8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>W przypadku odmowy usunięcia wad, opóźnienia w przys</w:t>
      </w:r>
      <w:r w:rsidR="00A1113D" w:rsidRPr="002939A8">
        <w:rPr>
          <w:rFonts w:ascii="Garamond" w:hAnsi="Garamond" w:cs="Arial"/>
          <w:bCs/>
          <w:color w:val="000000" w:themeColor="text1"/>
          <w:sz w:val="24"/>
          <w:szCs w:val="24"/>
        </w:rPr>
        <w:t>tąpieniu do usuwania wad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przez Wykonawcę lub nieusunięcia wad</w:t>
      </w:r>
      <w:r w:rsidR="00A1113D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w wyznaczonym terminie,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amawiający usunie wady we własnym zakresie (w tym może zlecić prace podmiotom trzecim) i obciąży Wykonawcę kosztami ich usunięcia, w tym może pokryć ich koszt z kwoty zabezpieczenia.</w:t>
      </w:r>
    </w:p>
    <w:p w14:paraId="22952D3A" w14:textId="77777777" w:rsidR="00D14EAD" w:rsidRPr="002939A8" w:rsidRDefault="00D14EAD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61578353" w14:textId="0FC712FE" w:rsidR="006239BD" w:rsidRPr="002939A8" w:rsidRDefault="00D14EAD" w:rsidP="00D14EAD">
      <w:pPr>
        <w:shd w:val="clear" w:color="auto" w:fill="FFFFFF"/>
        <w:tabs>
          <w:tab w:val="left" w:pos="9180"/>
        </w:tabs>
        <w:spacing w:line="276" w:lineRule="auto"/>
        <w:ind w:left="3540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</w:t>
      </w:r>
      <w:r w:rsidR="006239BD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10</w:t>
      </w:r>
    </w:p>
    <w:p w14:paraId="2B7DA6BE" w14:textId="5AB67098" w:rsidR="003A5E2E" w:rsidRPr="002939A8" w:rsidRDefault="000C130F" w:rsidP="00D14EAD">
      <w:p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-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ponosi odpowiedzialność wobec Zamawiającego oraz osób trzecich za szkody powstałe w </w:t>
      </w:r>
      <w:r w:rsidR="00A1113D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związku z wykonaniem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umowy i zobowiązany będzie do ich naprawienia w pełnej wysokości</w:t>
      </w:r>
      <w:r w:rsidR="00D14EAD" w:rsidRPr="002939A8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14:paraId="2A4DAF7F" w14:textId="089033C5" w:rsidR="00E812B5" w:rsidRPr="002939A8" w:rsidRDefault="00D14EAD" w:rsidP="00D14EAD">
      <w:pPr>
        <w:shd w:val="clear" w:color="auto" w:fill="FFFFFF"/>
        <w:tabs>
          <w:tab w:val="left" w:pos="9180"/>
        </w:tabs>
        <w:spacing w:before="100" w:beforeAutospacing="1" w:line="276" w:lineRule="auto"/>
        <w:ind w:left="3540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</w:t>
      </w:r>
      <w:r w:rsidR="00C256B5"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239BD"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</w:p>
    <w:p w14:paraId="015263E5" w14:textId="3919C6C1" w:rsidR="00E812B5" w:rsidRPr="002939A8" w:rsidRDefault="00C256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Wykonawca oświadcza, że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przed złożeniem oferty zapoznał się ze wszystkimi warunkami lokalizacyjnymi, terenowymi i realizacyjnymi placu budowy i że uwzględnił je przy szacowaniu wynagrodzenia</w:t>
      </w:r>
      <w:r w:rsidR="00435046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F7E633D" w14:textId="77777777" w:rsidR="00D14EAD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Wynagrodzenie Wykonawcy za wykonanie przedmiotu umowy określonego w §</w:t>
      </w:r>
      <w:r w:rsidR="00435046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1 ustalone zostało na podstawie </w:t>
      </w:r>
      <w:r w:rsidR="00AF069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oferty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Wykonawcy</w:t>
      </w:r>
      <w:r w:rsidR="00D14EAD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BC23664" w14:textId="77777777" w:rsidR="006F0D9D" w:rsidRDefault="00D14EAD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Wynagrodzenie Wykonawcy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ma charakter ryczałtowy, nie podlega waloryzacji oraz uwzględnia wszystkie wymagane opłaty i koszty </w:t>
      </w:r>
      <w:r w:rsidR="00C302A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Wykonawcy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niezbędne do zrealizowania całości przedmiotu umowy, bez względu na okoliczności i źródła ich powstania, w tym również koszty usunięcia wad w okresie rękojmi i gwarancji.</w:t>
      </w:r>
    </w:p>
    <w:p w14:paraId="7A4371B7" w14:textId="53491006" w:rsidR="00E812B5" w:rsidRPr="006F0D9D" w:rsidRDefault="00E812B5" w:rsidP="003C6B2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F0D9D">
        <w:rPr>
          <w:rFonts w:ascii="Garamond" w:hAnsi="Garamond" w:cs="Arial"/>
          <w:color w:val="000000" w:themeColor="text1"/>
          <w:sz w:val="24"/>
          <w:szCs w:val="24"/>
        </w:rPr>
        <w:t>Wynagrodzenie ryczałtowe ustala się na kwotę netto, tj. bez podatku VAT…………..  zł (słownie: ……….zł. …… gr. )</w:t>
      </w:r>
      <w:r w:rsidR="006F0D9D" w:rsidRPr="006F0D9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F0D9D">
        <w:rPr>
          <w:rFonts w:ascii="Garamond" w:hAnsi="Garamond" w:cs="Arial"/>
          <w:color w:val="000000" w:themeColor="text1"/>
          <w:sz w:val="24"/>
          <w:szCs w:val="24"/>
        </w:rPr>
        <w:t>Do wynagrodzenia określonego w ust. 2</w:t>
      </w:r>
      <w:r w:rsidR="00C256B5" w:rsidRPr="006F0D9D">
        <w:rPr>
          <w:rFonts w:ascii="Garamond" w:hAnsi="Garamond" w:cs="Arial"/>
          <w:color w:val="000000" w:themeColor="text1"/>
          <w:sz w:val="24"/>
          <w:szCs w:val="24"/>
        </w:rPr>
        <w:t xml:space="preserve"> zostaje doliczony podatek VAT.</w:t>
      </w:r>
      <w:r w:rsidR="006F0D9D" w:rsidRPr="006F0D9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F0D9D">
        <w:rPr>
          <w:rFonts w:ascii="Garamond" w:hAnsi="Garamond" w:cs="Arial"/>
          <w:color w:val="000000" w:themeColor="text1"/>
          <w:sz w:val="24"/>
          <w:szCs w:val="24"/>
        </w:rPr>
        <w:t>Wynagrodzenie Wykonawcy brutto, tj. łącznie z podatkiem VAT, za wykonanie przedmiotu umowy określonego w §</w:t>
      </w:r>
      <w:r w:rsidR="00435046" w:rsidRPr="006F0D9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F0D9D">
        <w:rPr>
          <w:rFonts w:ascii="Garamond" w:hAnsi="Garamond" w:cs="Arial"/>
          <w:color w:val="000000" w:themeColor="text1"/>
          <w:sz w:val="24"/>
          <w:szCs w:val="24"/>
        </w:rPr>
        <w:t xml:space="preserve">1 strony ustalają zgodnie z ofertą Wykonawcy na kwotę: ……. zł (słownie:………  zł. ). </w:t>
      </w:r>
    </w:p>
    <w:p w14:paraId="0D878B0E" w14:textId="3AC1C315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Zapłata wynagr</w:t>
      </w:r>
      <w:r w:rsidR="00C256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odzenia Wykonawcy może nastąpi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w terminie 30 dni od daty otrzymania przez Zamawiającego faktury wystawionej na podstawie bezusterkowego protokołu odbioru robót, przelewem na rachunek bankowy Wykonawcy wskazany na fakturze</w:t>
      </w:r>
      <w:r w:rsidR="00722301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3EE6078" w14:textId="77777777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Podstawą wystawienia faktury będzie podpisany ze strony Zamawiającego protokół końcowy bezusterkowego odbioru zadania.  </w:t>
      </w:r>
    </w:p>
    <w:p w14:paraId="0AF7A0E8" w14:textId="77777777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 datę dokonania zapłaty wynagrodzenia strony przyjmują datę obciążenia rachunku bankowego Zamawiającego.</w:t>
      </w:r>
    </w:p>
    <w:p w14:paraId="58E4986E" w14:textId="22BB91A3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Zamawiający nie wyraża zgody na przeniesienie wierzytelności </w:t>
      </w:r>
      <w:r w:rsidR="00C256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wynikających z umowy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na osobę trzecią.</w:t>
      </w:r>
    </w:p>
    <w:p w14:paraId="54B89DFC" w14:textId="12D09B01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split</w:t>
      </w:r>
      <w:proofErr w:type="spellEnd"/>
      <w:r w:rsidR="006239BD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payment</w:t>
      </w:r>
      <w:proofErr w:type="spellEnd"/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>), zgodnie z przepisami   ustawy z dnia 11 marca 2004 r. o podatku od towarów i usług (Dz. U. z 202</w:t>
      </w:r>
      <w:r w:rsidR="00CB37AC" w:rsidRPr="002939A8">
        <w:rPr>
          <w:rFonts w:ascii="Garamond" w:hAnsi="Garamond" w:cs="Arial"/>
          <w:bCs/>
          <w:color w:val="000000" w:themeColor="text1"/>
          <w:sz w:val="24"/>
          <w:szCs w:val="24"/>
        </w:rPr>
        <w:t>1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r. poz. 6</w:t>
      </w:r>
      <w:r w:rsidR="00CB37AC" w:rsidRPr="002939A8">
        <w:rPr>
          <w:rFonts w:ascii="Garamond" w:hAnsi="Garamond" w:cs="Arial"/>
          <w:bCs/>
          <w:color w:val="000000" w:themeColor="text1"/>
          <w:sz w:val="24"/>
          <w:szCs w:val="24"/>
        </w:rPr>
        <w:t>85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</w:t>
      </w:r>
      <w:r w:rsidR="00AF0694" w:rsidRPr="002939A8">
        <w:rPr>
          <w:rFonts w:ascii="Garamond" w:hAnsi="Garamond" w:cs="Arial"/>
          <w:bCs/>
          <w:color w:val="000000" w:themeColor="text1"/>
          <w:sz w:val="24"/>
          <w:szCs w:val="24"/>
        </w:rPr>
        <w:t>e</w:t>
      </w:r>
      <w:r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zm.).</w:t>
      </w:r>
    </w:p>
    <w:p w14:paraId="4991A736" w14:textId="77777777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73C89436" w14:textId="77777777" w:rsidR="00E812B5" w:rsidRPr="002939A8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53033F0F" w14:textId="77777777" w:rsidR="003F11B0" w:rsidRDefault="003F11B0" w:rsidP="00D14EAD">
      <w:pPr>
        <w:shd w:val="clear" w:color="auto" w:fill="FFFFFF"/>
        <w:tabs>
          <w:tab w:val="left" w:pos="9180"/>
        </w:tabs>
        <w:spacing w:before="100" w:beforeAutospacing="1" w:line="276" w:lineRule="auto"/>
        <w:ind w:left="4247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7BE345C3" w14:textId="67BCD9FA" w:rsidR="00E812B5" w:rsidRPr="002939A8" w:rsidRDefault="00C256B5" w:rsidP="00D14EAD">
      <w:pPr>
        <w:shd w:val="clear" w:color="auto" w:fill="FFFFFF"/>
        <w:tabs>
          <w:tab w:val="left" w:pos="9180"/>
        </w:tabs>
        <w:spacing w:before="100" w:beforeAutospacing="1" w:line="276" w:lineRule="auto"/>
        <w:ind w:left="4247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§</w:t>
      </w:r>
      <w:r w:rsidR="00CB37AC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950DC4" w:rsidRPr="002939A8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</w:p>
    <w:p w14:paraId="46157293" w14:textId="2A0EBD6F" w:rsidR="00E812B5" w:rsidRPr="002939A8" w:rsidRDefault="00E812B5" w:rsidP="006B64F1">
      <w:pPr>
        <w:pStyle w:val="Akapitzlist"/>
        <w:numPr>
          <w:ilvl w:val="0"/>
          <w:numId w:val="17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 zapłaci Zamawiającemu kary umowne w następujących przypadkach i wysokościach:</w:t>
      </w:r>
    </w:p>
    <w:p w14:paraId="582DE5C5" w14:textId="626991ED" w:rsidR="00BB5B9C" w:rsidRPr="002939A8" w:rsidRDefault="00BB5B9C" w:rsidP="00BB5B9C">
      <w:pPr>
        <w:pStyle w:val="Standardowy0"/>
        <w:numPr>
          <w:ilvl w:val="0"/>
          <w:numId w:val="3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 xml:space="preserve">za każdy dzień zwłoki w podjęciu działań mających na celu usunięcie stwierdzonych wad w terminie wyznaczonym zgodnie z postanowieniami </w:t>
      </w:r>
      <w:r w:rsidRPr="002939A8">
        <w:rPr>
          <w:rFonts w:ascii="Garamond" w:hAnsi="Garamond" w:cs="Arial"/>
          <w:bCs/>
          <w:color w:val="000000" w:themeColor="text1"/>
          <w:szCs w:val="24"/>
        </w:rPr>
        <w:t>§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8 ust. 4, w wysokości 0,2 % wynagrodzenia umownego brutto zł, o którym mowa w § 11 ust. 4 umowy,</w:t>
      </w:r>
    </w:p>
    <w:p w14:paraId="3FD94360" w14:textId="071010DC" w:rsidR="00E812B5" w:rsidRPr="002939A8" w:rsidRDefault="00E812B5" w:rsidP="00BB5B9C">
      <w:pPr>
        <w:pStyle w:val="Standardowy0"/>
        <w:numPr>
          <w:ilvl w:val="0"/>
          <w:numId w:val="3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2939A8">
        <w:rPr>
          <w:rFonts w:ascii="Garamond" w:hAnsi="Garamond" w:cs="Arial"/>
          <w:color w:val="000000" w:themeColor="text1"/>
          <w:szCs w:val="24"/>
        </w:rPr>
        <w:t>za każdy dzień zwłoki w oddaniu przedmiotu umowy w terminie określonym w §</w:t>
      </w:r>
      <w:r w:rsidR="00CB37AC" w:rsidRPr="002939A8">
        <w:rPr>
          <w:rFonts w:ascii="Garamond" w:hAnsi="Garamond" w:cs="Arial"/>
          <w:color w:val="000000" w:themeColor="text1"/>
          <w:szCs w:val="24"/>
        </w:rPr>
        <w:t xml:space="preserve"> </w:t>
      </w:r>
      <w:r w:rsidR="00950DC4" w:rsidRPr="002939A8">
        <w:rPr>
          <w:rFonts w:ascii="Garamond" w:hAnsi="Garamond" w:cs="Arial"/>
          <w:color w:val="000000" w:themeColor="text1"/>
          <w:szCs w:val="24"/>
        </w:rPr>
        <w:t>4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ust. </w:t>
      </w:r>
      <w:r w:rsidR="00CB43B9" w:rsidRPr="002939A8">
        <w:rPr>
          <w:rFonts w:ascii="Garamond" w:hAnsi="Garamond" w:cs="Arial"/>
          <w:color w:val="000000" w:themeColor="text1"/>
          <w:szCs w:val="24"/>
        </w:rPr>
        <w:t>1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– w wysokości 0,2% wynagrodzenia umownego brutto, o którym mowa w §</w:t>
      </w:r>
      <w:r w:rsidR="00CB37AC" w:rsidRPr="002939A8">
        <w:rPr>
          <w:rFonts w:ascii="Garamond" w:hAnsi="Garamond" w:cs="Arial"/>
          <w:color w:val="000000" w:themeColor="text1"/>
          <w:szCs w:val="24"/>
        </w:rPr>
        <w:t xml:space="preserve"> </w:t>
      </w:r>
      <w:r w:rsidR="00950DC4" w:rsidRPr="002939A8">
        <w:rPr>
          <w:rFonts w:ascii="Garamond" w:hAnsi="Garamond" w:cs="Arial"/>
          <w:color w:val="000000" w:themeColor="text1"/>
          <w:szCs w:val="24"/>
        </w:rPr>
        <w:t>11</w:t>
      </w:r>
      <w:r w:rsidRPr="002939A8">
        <w:rPr>
          <w:rFonts w:ascii="Garamond" w:hAnsi="Garamond" w:cs="Arial"/>
          <w:color w:val="000000" w:themeColor="text1"/>
          <w:szCs w:val="24"/>
        </w:rPr>
        <w:t xml:space="preserve"> ust. 4 umowy,</w:t>
      </w:r>
    </w:p>
    <w:p w14:paraId="0CFA88C7" w14:textId="4D837ED5" w:rsidR="00E812B5" w:rsidRPr="002939A8" w:rsidRDefault="00E812B5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 każdy dzień zwłoki w usunięciu wad, stwierdzonych w okresie rękojmi lub gwarancji, lic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zony od terminu wskazanego w §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9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5 lub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6, w wysokości 0,2% wynagrodzenia umownego brutto, o którym mowa w 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>§</w:t>
      </w:r>
      <w:r w:rsidR="00CB37A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11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4 umowy.</w:t>
      </w:r>
    </w:p>
    <w:p w14:paraId="025DF80A" w14:textId="5665720D" w:rsidR="00A3679F" w:rsidRPr="002939A8" w:rsidRDefault="00E812B5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 każdy dzień zwłoki w przekazaniu Zamawiającemu dokum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>entu polisy, o którym mowa w § 7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, w stosu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>nku do terminu określonego w §</w:t>
      </w:r>
      <w:r w:rsidR="00CB37A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8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3, w wysokości 0,2 % wynagrodzen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ia brutto, o którym mowa w §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11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ust. 4 umowy.</w:t>
      </w:r>
    </w:p>
    <w:p w14:paraId="6A013E85" w14:textId="22C832DC" w:rsidR="00E812B5" w:rsidRPr="002939A8" w:rsidRDefault="00A3679F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  <w:r w:rsidR="00852272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niewykonanie lub nienależyte wykonanie umowy skutkujące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odstąpienie</w:t>
      </w:r>
      <w:r w:rsidR="002939A8" w:rsidRPr="002939A8">
        <w:rPr>
          <w:rFonts w:ascii="Garamond" w:hAnsi="Garamond" w:cs="Arial"/>
          <w:color w:val="000000" w:themeColor="text1"/>
          <w:sz w:val="24"/>
          <w:szCs w:val="24"/>
        </w:rPr>
        <w:t>m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od umowy przez którąkolwiek ze stron z winy Wykonawcy,</w:t>
      </w:r>
      <w:r w:rsidR="00852272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w szczególności w sytuacjach opisanych w § 13 ust. 1,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Wykonawca zapłaci Zamawiającemu karę umowną w wysokości 10% wynagrodzenia umownego brutto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, o którym mowa w §</w:t>
      </w:r>
      <w:r w:rsidR="00DD6803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11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4 umowy.</w:t>
      </w:r>
    </w:p>
    <w:p w14:paraId="4CC85893" w14:textId="77271CD6" w:rsidR="00E812B5" w:rsidRPr="002939A8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Łączna maksymalna wysokość kar mownych, których mogą dochodzić strony nie może przekroczyć 25 % wynagrodze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nia brutto, o którym mowa w § </w:t>
      </w:r>
      <w:r w:rsidR="00CB43B9" w:rsidRPr="002939A8">
        <w:rPr>
          <w:rFonts w:ascii="Garamond" w:hAnsi="Garamond" w:cs="Arial"/>
          <w:color w:val="000000" w:themeColor="text1"/>
          <w:sz w:val="24"/>
          <w:szCs w:val="24"/>
        </w:rPr>
        <w:t>11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4 umowy.</w:t>
      </w:r>
    </w:p>
    <w:p w14:paraId="3CFACB3B" w14:textId="789FBC93" w:rsidR="00E812B5" w:rsidRPr="002939A8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Zamawiający ma prawo potrącić naliczone kary umowne z wynagrodzenia należnego Wykonawcy lub z zabezpieczenia należytego wykonania umowy</w:t>
      </w:r>
      <w:r w:rsidR="00DD6803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– według własnego uznania.</w:t>
      </w:r>
    </w:p>
    <w:p w14:paraId="7C536960" w14:textId="77777777" w:rsidR="00E812B5" w:rsidRPr="002939A8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Zamawiający ma prawo dochodzić odszkodowania na zasadach ogólnych, w tym przenoszącego wysokość kar umownych.</w:t>
      </w:r>
    </w:p>
    <w:p w14:paraId="26FE8B00" w14:textId="77777777" w:rsidR="00E812B5" w:rsidRPr="002939A8" w:rsidRDefault="00E812B5" w:rsidP="006B64F1">
      <w:pPr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E27540C" w14:textId="137283CF" w:rsidR="00E812B5" w:rsidRPr="002939A8" w:rsidRDefault="00E812B5" w:rsidP="00BB5B9C">
      <w:pPr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DD6803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CB43B9" w:rsidRPr="002939A8">
        <w:rPr>
          <w:rFonts w:ascii="Garamond" w:hAnsi="Garamond" w:cs="Arial"/>
          <w:b/>
          <w:color w:val="000000" w:themeColor="text1"/>
          <w:sz w:val="24"/>
          <w:szCs w:val="24"/>
        </w:rPr>
        <w:t>3</w:t>
      </w:r>
    </w:p>
    <w:p w14:paraId="15D00A0F" w14:textId="4DAB9680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Zamawia</w:t>
      </w:r>
      <w:r w:rsidR="00AF0694" w:rsidRPr="002939A8">
        <w:rPr>
          <w:rFonts w:ascii="Garamond" w:hAnsi="Garamond" w:cs="Arial"/>
          <w:color w:val="000000" w:themeColor="text1"/>
          <w:sz w:val="24"/>
          <w:szCs w:val="24"/>
        </w:rPr>
        <w:t>jący może odstąpić od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umowy w następujących sytuacjach:</w:t>
      </w:r>
    </w:p>
    <w:p w14:paraId="691E8FAE" w14:textId="710318F6" w:rsidR="00E812B5" w:rsidRPr="002939A8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Wykonawca nie przystąpi do wykonywania obowiązków wynikających z umowy </w:t>
      </w:r>
      <w:r w:rsidR="006B6C0D" w:rsidRPr="002939A8">
        <w:rPr>
          <w:rFonts w:ascii="Garamond" w:hAnsi="Garamond" w:cs="Arial"/>
          <w:color w:val="000000" w:themeColor="text1"/>
          <w:sz w:val="24"/>
          <w:szCs w:val="24"/>
        </w:rPr>
        <w:br/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 terminie 5 dni od </w:t>
      </w:r>
      <w:r w:rsidR="00DD6803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dnia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jej zawarcia,</w:t>
      </w:r>
    </w:p>
    <w:p w14:paraId="547AE2D2" w14:textId="1EE192CD" w:rsidR="00E812B5" w:rsidRPr="002939A8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 przerwie wykonywanie obowiązków wynikających z umowy na okres dłuższy niż 7 dni i nie wznowi prac w ciągu 7 dni od wezwania Zamawiającego do kontynuacji prac,</w:t>
      </w:r>
    </w:p>
    <w:p w14:paraId="095C7F9D" w14:textId="2ED35FF0" w:rsidR="00E812B5" w:rsidRPr="002939A8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 przypadku bezskutecznego upływu czternastodniowego terminu wskazanego </w:t>
      </w:r>
      <w:r w:rsidR="006B6C0D" w:rsidRPr="002939A8">
        <w:rPr>
          <w:rFonts w:ascii="Garamond" w:hAnsi="Garamond" w:cs="Arial"/>
          <w:color w:val="000000" w:themeColor="text1"/>
          <w:sz w:val="24"/>
          <w:szCs w:val="24"/>
        </w:rPr>
        <w:br/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w wezwaniu Wykonawcy do prawidłowego wykonania robót, jeżeli Wykonawca realizował roboty niezgodnie z</w:t>
      </w:r>
      <w:r w:rsidR="00DB0144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B0144" w:rsidRPr="002939A8">
        <w:rPr>
          <w:rFonts w:ascii="Garamond" w:hAnsi="Garamond" w:cs="Arial"/>
          <w:color w:val="000000" w:themeColor="text1"/>
          <w:sz w:val="24"/>
          <w:szCs w:val="24"/>
        </w:rPr>
        <w:t>szkicem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/warunkami technicznymi/sztuką budowlaną,</w:t>
      </w:r>
    </w:p>
    <w:p w14:paraId="3C985E09" w14:textId="2226384C" w:rsidR="00E812B5" w:rsidRPr="002939A8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przedmiot umowy zostanie wykonany nieprawidłowo, w wyniku czego Zamawiający odmówi dok</w:t>
      </w:r>
      <w:r w:rsidR="00B156B1" w:rsidRPr="002939A8">
        <w:rPr>
          <w:rFonts w:ascii="Garamond" w:hAnsi="Garamond" w:cs="Arial"/>
          <w:color w:val="000000" w:themeColor="text1"/>
          <w:sz w:val="24"/>
          <w:szCs w:val="24"/>
        </w:rPr>
        <w:t>onania odbioru przedmiotu umowy,</w:t>
      </w:r>
    </w:p>
    <w:p w14:paraId="3C5C5B5B" w14:textId="303C2D0B" w:rsidR="00E812B5" w:rsidRPr="002939A8" w:rsidRDefault="00AF0694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ł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ączna wysokość naliczonych Wykonawcy kar umownych osiągnie </w:t>
      </w:r>
      <w:r w:rsidR="002939A8"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5% wynagrodzenia brutto, o którym mowa w § 1</w:t>
      </w:r>
      <w:r w:rsidR="00604810"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4.</w:t>
      </w:r>
    </w:p>
    <w:p w14:paraId="3E2994F7" w14:textId="0F98BA91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Zamawiają</w:t>
      </w:r>
      <w:r w:rsidR="00AF069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cy ma prawo odstąpić od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umowy w terminie 30 dni od zaistnienia okoliczności wskazanych w ust. 1.</w:t>
      </w:r>
    </w:p>
    <w:p w14:paraId="5C449894" w14:textId="79B337C5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i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Zamawiający może odstąpić od umowy w terminie 30 dni od dnia powzięcia wiadomości o zaistnieniu istotnej zmiany okoliczności powodującej, że wykonanie umowy nie leży </w:t>
      </w:r>
      <w:r w:rsidR="006B6C0D"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br/>
      </w: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w interesie publicznym, czego nie można było przewidzieć w chwili zawarcia umowy. </w:t>
      </w:r>
    </w:p>
    <w:p w14:paraId="4E9E3F3B" w14:textId="77777777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>W przypadku, o którym mowa w ust. 1 pkt 2, 3, 4 i ust. 3, Wykonawca może żądać wyłącznie wynagrodzenia należnego z tytułu wykonania części umowy.</w:t>
      </w:r>
    </w:p>
    <w:p w14:paraId="27EC8FA1" w14:textId="77777777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>Odstąpienie od umowy powinno nastąpić w formie pisemnej i powinno zawierać uzasadnienie.</w:t>
      </w:r>
    </w:p>
    <w:p w14:paraId="394EDB1F" w14:textId="2D7E3E29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W sytuacji, o której mowa w ust. 1 </w:t>
      </w: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pkt 2, 3, 4 i ust. 3,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strony protokolarnie ustalą stopień zaawansowania robót, który zostanie zatwierdzony przez osoby reprezentujące Zamawiającego oraz Wykonawcę. Na jego podstawie Zamawiający i Wykonawca ustalą wysokość wynagrodzenia dla Wykonawcy, według formuły: iloczyn stopnia zaawansowania robót określonego procentowo oraz wynagrodzenia brutto </w:t>
      </w:r>
      <w:r w:rsidR="004E51CB" w:rsidRPr="002939A8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="005E1814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E51CB" w:rsidRPr="002939A8">
        <w:rPr>
          <w:rFonts w:ascii="Garamond" w:hAnsi="Garamond" w:cs="Arial"/>
          <w:color w:val="000000" w:themeColor="text1"/>
          <w:sz w:val="24"/>
          <w:szCs w:val="24"/>
        </w:rPr>
        <w:t>W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ykonawcy określonego w §</w:t>
      </w:r>
      <w:r w:rsidR="00DD6803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604810" w:rsidRPr="002939A8">
        <w:rPr>
          <w:rFonts w:ascii="Garamond" w:hAnsi="Garamond" w:cs="Arial"/>
          <w:color w:val="000000" w:themeColor="text1"/>
          <w:sz w:val="24"/>
          <w:szCs w:val="24"/>
        </w:rPr>
        <w:t>1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ust. 4 umowy.</w:t>
      </w:r>
    </w:p>
    <w:p w14:paraId="2139009E" w14:textId="77777777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 sytuacji, o której mowa w ust. 6, Wykonawca wystawi fakturę, na kwotę wyliczoną zgodnie z zasadami określonymi w ust. 6, która będzie płatna w terminie 30 dni od dnia jej doręczenia Zamawiającemu.</w:t>
      </w:r>
    </w:p>
    <w:p w14:paraId="22D96466" w14:textId="7F523C8A" w:rsidR="00E812B5" w:rsidRPr="002939A8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Odstąpienie, o którym mowa w ust. 1 i 3 następuje:</w:t>
      </w:r>
    </w:p>
    <w:p w14:paraId="08ED5CF9" w14:textId="77777777" w:rsidR="00E812B5" w:rsidRPr="002939A8" w:rsidRDefault="00E812B5" w:rsidP="006B64F1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14:paraId="15146D9D" w14:textId="77777777" w:rsidR="00E812B5" w:rsidRPr="002939A8" w:rsidRDefault="00E812B5" w:rsidP="006B64F1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 dniem doręczenia oświadczenia o odstąpieniu i skutkuje od dnia zawarcia umowy - w przypadku odstąpienia od umowy.</w:t>
      </w:r>
    </w:p>
    <w:p w14:paraId="4BBDD981" w14:textId="69E76F39" w:rsidR="00E812B5" w:rsidRPr="002939A8" w:rsidRDefault="00E812B5" w:rsidP="006B64F1">
      <w:pPr>
        <w:pStyle w:val="Akapitzlist"/>
        <w:numPr>
          <w:ilvl w:val="0"/>
          <w:numId w:val="13"/>
        </w:numPr>
        <w:shd w:val="clear" w:color="auto" w:fill="FFFFFF"/>
        <w:tabs>
          <w:tab w:val="left" w:pos="9180"/>
          <w:tab w:val="left" w:pos="9498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14:paraId="50C85026" w14:textId="77777777" w:rsidR="009B1A56" w:rsidRPr="002939A8" w:rsidRDefault="009B1A56" w:rsidP="006B64F1">
      <w:pPr>
        <w:pStyle w:val="Akapitzlist"/>
        <w:shd w:val="clear" w:color="auto" w:fill="FFFFFF"/>
        <w:tabs>
          <w:tab w:val="left" w:pos="9180"/>
          <w:tab w:val="left" w:pos="9498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46C56CFB" w14:textId="7B4FF9D0" w:rsidR="00E812B5" w:rsidRPr="002939A8" w:rsidRDefault="00E812B5" w:rsidP="002939A8">
      <w:pPr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DD6803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CB43B9" w:rsidRPr="002939A8">
        <w:rPr>
          <w:rFonts w:ascii="Garamond" w:hAnsi="Garamond" w:cs="Arial"/>
          <w:b/>
          <w:color w:val="000000" w:themeColor="text1"/>
          <w:sz w:val="24"/>
          <w:szCs w:val="24"/>
        </w:rPr>
        <w:t>4</w:t>
      </w:r>
    </w:p>
    <w:p w14:paraId="18183510" w14:textId="77777777" w:rsidR="00E812B5" w:rsidRPr="002939A8" w:rsidRDefault="00E812B5" w:rsidP="002939A8">
      <w:pPr>
        <w:spacing w:line="276" w:lineRule="auto"/>
        <w:ind w:left="-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Wszelkie dopuszczalne zmiany umowy wymagają zachowania formy pisemnej pod rygorem nieważności. </w:t>
      </w:r>
    </w:p>
    <w:p w14:paraId="7B2C30D8" w14:textId="77777777" w:rsidR="00852272" w:rsidRPr="002939A8" w:rsidRDefault="00852272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0036F932" w14:textId="10532757" w:rsidR="003A5E2E" w:rsidRPr="002939A8" w:rsidRDefault="00D431A3" w:rsidP="006B64F1">
      <w:pPr>
        <w:pStyle w:val="Akapitzlist"/>
        <w:spacing w:line="276" w:lineRule="auto"/>
        <w:ind w:left="0" w:hanging="357"/>
        <w:contextualSpacing w:val="0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2258C1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41436B" w:rsidRPr="002939A8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</w:p>
    <w:p w14:paraId="14E33304" w14:textId="035F50F9" w:rsidR="00E812B5" w:rsidRPr="002939A8" w:rsidRDefault="00E812B5" w:rsidP="006B64F1">
      <w:pPr>
        <w:pStyle w:val="Akapitzlist"/>
        <w:numPr>
          <w:ilvl w:val="0"/>
          <w:numId w:val="11"/>
        </w:numPr>
        <w:spacing w:line="276" w:lineRule="auto"/>
        <w:ind w:left="0" w:hanging="357"/>
        <w:contextualSpacing w:val="0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Strony ustalają zabezpieczenie należytego wykonania umowy w wysokości 5% wartości przedmiotu umowy tj.  na kwotę ………… zł brutto (słownie: ……….. zł), które Wykonawca wniesie przed podpisaniem umowy w formie…………..  </w:t>
      </w:r>
    </w:p>
    <w:p w14:paraId="6B28E802" w14:textId="77777777" w:rsidR="00E812B5" w:rsidRPr="002939A8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14:paraId="1B59807A" w14:textId="77777777" w:rsidR="00E812B5" w:rsidRPr="002939A8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Zabezpieczenie należytego wykonania umowy służy do zapewnienia, że Wykonawca:</w:t>
      </w:r>
    </w:p>
    <w:p w14:paraId="53A28396" w14:textId="77777777" w:rsidR="00E812B5" w:rsidRPr="002939A8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 roboty zgodnie ze specyfikacją techniczną,</w:t>
      </w:r>
    </w:p>
    <w:p w14:paraId="1C9F0555" w14:textId="6E2B3830" w:rsidR="00E812B5" w:rsidRPr="002939A8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ponosi odpowiedzialność za wady fizyczne zmniejszające </w:t>
      </w:r>
      <w:r w:rsidR="00B17CDD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wartość użytkową, techniczną </w:t>
      </w:r>
      <w:r w:rsidR="00B17CDD" w:rsidRPr="002939A8">
        <w:rPr>
          <w:rFonts w:ascii="Garamond" w:hAnsi="Garamond" w:cs="Arial"/>
          <w:color w:val="000000" w:themeColor="text1"/>
          <w:sz w:val="24"/>
          <w:szCs w:val="24"/>
        </w:rPr>
        <w:br/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i estetyczną wykonanych robót,</w:t>
      </w:r>
    </w:p>
    <w:p w14:paraId="1B9C60AD" w14:textId="77777777" w:rsidR="00E812B5" w:rsidRPr="002939A8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usunie wszelkie wady ujawnione w okresie rękojmi,</w:t>
      </w:r>
    </w:p>
    <w:p w14:paraId="59359BAC" w14:textId="6B6F7B99" w:rsidR="00E812B5" w:rsidRPr="002939A8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…………. zł. tj. 70 % </w:t>
      </w: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>wysokości zabezpieczenia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, Zamawiający zwolni Wykonawcy </w:t>
      </w:r>
      <w:r w:rsidR="006B6C0D" w:rsidRPr="002939A8">
        <w:rPr>
          <w:rFonts w:ascii="Garamond" w:hAnsi="Garamond" w:cs="Arial"/>
          <w:color w:val="000000" w:themeColor="text1"/>
          <w:sz w:val="24"/>
          <w:szCs w:val="24"/>
        </w:rPr>
        <w:br/>
      </w: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>w terminie 30 dni od dnia obustronnie podpisanego protokołu odbioru końcowego przedmiotu umowy.</w:t>
      </w:r>
    </w:p>
    <w:p w14:paraId="78A1F29E" w14:textId="77777777" w:rsidR="00E812B5" w:rsidRPr="002939A8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………… zł. tj. 30 % wysokości zabezpieczenia, Zamawiający zwolni Wykonawcy do 15 dni po upływie okresu rękojmi.  </w:t>
      </w:r>
    </w:p>
    <w:p w14:paraId="77E58F21" w14:textId="77777777" w:rsidR="00E812B5" w:rsidRPr="002939A8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3CB0EF62" w14:textId="77777777" w:rsidR="00E812B5" w:rsidRPr="002939A8" w:rsidRDefault="00E812B5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3701C80" w14:textId="77777777" w:rsidR="003F11B0" w:rsidRDefault="003F11B0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52AA3EC2" w14:textId="77777777" w:rsidR="003F11B0" w:rsidRDefault="003F11B0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F027A1D" w14:textId="77777777" w:rsidR="003F11B0" w:rsidRDefault="003F11B0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6ADC48F5" w14:textId="683687BE" w:rsidR="00E812B5" w:rsidRPr="002939A8" w:rsidRDefault="00E812B5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§</w:t>
      </w:r>
      <w:r w:rsidR="002258C1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41436B" w:rsidRPr="002939A8">
        <w:rPr>
          <w:rFonts w:ascii="Garamond" w:hAnsi="Garamond" w:cs="Arial"/>
          <w:b/>
          <w:color w:val="000000" w:themeColor="text1"/>
          <w:sz w:val="24"/>
          <w:szCs w:val="24"/>
        </w:rPr>
        <w:t>6</w:t>
      </w:r>
    </w:p>
    <w:p w14:paraId="7A533DB0" w14:textId="4E7F1227" w:rsidR="00B17CDD" w:rsidRPr="002939A8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Wszelkie powiadomienia i oświadczenia stron wymagają formy pisemnej i przesyłane będą za pomocą listu poleconego lub listu poleconego za poświadczeniem odbioru lub potwierdzenia dowodu otrzymania na kopii listu albo drogą elektroniczną z zastrzeżeniem ust. 4. </w:t>
      </w:r>
    </w:p>
    <w:p w14:paraId="66728D7C" w14:textId="5E95280E" w:rsidR="00B17CDD" w:rsidRPr="002939A8" w:rsidRDefault="00B17CDD" w:rsidP="006B64F1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Wszelkie powiadomienia ze strony Zamawiającego przesyłane będą drogą elektroniczną lub  listem poleconym na adres siedziby Wykonawcy podany w petitum umowy. Za skuteczne doręczenie listu Wykonawcy strony uznają posiadanie dowodu nadania listu poleconego przez Zamawiającego w przypadku jego niezwrócenia.</w:t>
      </w:r>
    </w:p>
    <w:p w14:paraId="53AAB453" w14:textId="7486201E" w:rsidR="00B17CDD" w:rsidRPr="002939A8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Wykonawca zobowiązuje się do niezwłocznego powiadomienia Zamawiającego o każdej zmianie nazwy, nazwiska, siedziby, bądź adresu. W razie zaniechania tego obowiązku wysłanie korespondencji pod podany adres doręczeń będzie uznane za skutecznie doręczone z dniem pierwszego awiza pocztowego albo z dniem jego zwrotu przez pocztę z adnotacją „adresat nieznany” lub z podobną adnotacją.</w:t>
      </w:r>
    </w:p>
    <w:p w14:paraId="56D4ABAB" w14:textId="2267C900" w:rsidR="00B17CDD" w:rsidRPr="002939A8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 skuteczne powiadomienie o terminie związanych z realizacją prac lub terminów gwarancyjnych strony uznają również przesłanie przez Zamawiającego informacji faksem na numer Wykonawcy.</w:t>
      </w:r>
    </w:p>
    <w:p w14:paraId="0296CB23" w14:textId="0F15FAF7" w:rsidR="0045614A" w:rsidRPr="002939A8" w:rsidRDefault="0045614A" w:rsidP="006B64F1">
      <w:pPr>
        <w:shd w:val="clear" w:color="auto" w:fill="FFFFFF"/>
        <w:spacing w:line="276" w:lineRule="auto"/>
        <w:ind w:right="73"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BE84D2A" w14:textId="460538E7" w:rsidR="00B17CDD" w:rsidRPr="002939A8" w:rsidRDefault="00B17CDD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41436B" w:rsidRPr="002939A8">
        <w:rPr>
          <w:rFonts w:ascii="Garamond" w:hAnsi="Garamond" w:cs="Arial"/>
          <w:b/>
          <w:color w:val="000000" w:themeColor="text1"/>
          <w:sz w:val="24"/>
          <w:szCs w:val="24"/>
        </w:rPr>
        <w:t>7</w:t>
      </w:r>
    </w:p>
    <w:p w14:paraId="1AE4032D" w14:textId="4E6C351A" w:rsidR="00E812B5" w:rsidRPr="002939A8" w:rsidRDefault="00E812B5" w:rsidP="006B64F1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W sprawach nieuregulowanych niniejszą umową mają zastosowanie przepisy Kodeksu cyw</w:t>
      </w:r>
      <w:r w:rsidR="00A3679F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ilnego, ustawy Prawo budowlane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oraz innych powszechnie obowiązujących przepisów prawa.</w:t>
      </w:r>
    </w:p>
    <w:p w14:paraId="385A9CD4" w14:textId="6CFB42D3" w:rsidR="00E812B5" w:rsidRPr="002939A8" w:rsidRDefault="00E812B5" w:rsidP="006B64F1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Ewentualne spory wynikające z umowy rozstrzygane będą </w:t>
      </w:r>
      <w:r w:rsidR="00BC775F">
        <w:rPr>
          <w:rFonts w:ascii="Garamond" w:hAnsi="Garamond" w:cs="Arial"/>
          <w:color w:val="000000" w:themeColor="text1"/>
          <w:sz w:val="24"/>
          <w:szCs w:val="24"/>
        </w:rPr>
        <w:t xml:space="preserve">polubownie, a w razie braku porozumienia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przez sąd właściwy miejscowo dla siedziby Zamawiającego.</w:t>
      </w:r>
    </w:p>
    <w:p w14:paraId="7AEC75B8" w14:textId="77777777" w:rsidR="00852272" w:rsidRPr="002939A8" w:rsidRDefault="00852272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318F24A3" w14:textId="1A056355" w:rsidR="00B17CDD" w:rsidRPr="002939A8" w:rsidRDefault="00B17CDD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41436B" w:rsidRPr="002939A8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</w:p>
    <w:p w14:paraId="08D80A94" w14:textId="77777777" w:rsidR="005F4BF2" w:rsidRPr="002939A8" w:rsidRDefault="005F4BF2" w:rsidP="00BC775F">
      <w:pPr>
        <w:tabs>
          <w:tab w:val="left" w:pos="660"/>
        </w:tabs>
        <w:spacing w:line="276" w:lineRule="auto"/>
        <w:ind w:left="-357" w:right="23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2939A8">
        <w:rPr>
          <w:rFonts w:ascii="Garamond" w:hAnsi="Garamond" w:cs="Calibri Light"/>
          <w:color w:val="000000" w:themeColor="text1"/>
          <w:sz w:val="24"/>
          <w:szCs w:val="24"/>
        </w:rPr>
        <w:t>Umowę sporządzono w 3 (trzech) jednobrzmiących egzemplarzach, jeden egzemplarz dla Wykonawcy a dwa egzemplarze dla Zamawiającego.</w:t>
      </w:r>
    </w:p>
    <w:p w14:paraId="3C6D30D2" w14:textId="4E1CE46F" w:rsidR="00D431A3" w:rsidRPr="002939A8" w:rsidRDefault="00D431A3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5745123" w14:textId="1A598B40" w:rsidR="005F4BF2" w:rsidRPr="002939A8" w:rsidRDefault="005F4BF2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783FE06D" w14:textId="77777777" w:rsidR="005F4BF2" w:rsidRPr="002939A8" w:rsidRDefault="005F4BF2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3F6CFC4" w14:textId="77777777" w:rsidR="00D431A3" w:rsidRPr="002939A8" w:rsidRDefault="00D431A3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116F731" w14:textId="1FC66815" w:rsidR="0045614A" w:rsidRPr="002939A8" w:rsidRDefault="002B18DE" w:rsidP="00BC775F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Z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>amawiający</w:t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2939A8">
        <w:rPr>
          <w:rFonts w:ascii="Garamond" w:hAnsi="Garamond" w:cs="Arial"/>
          <w:b/>
          <w:color w:val="000000" w:themeColor="text1"/>
          <w:sz w:val="24"/>
          <w:szCs w:val="24"/>
        </w:rPr>
        <w:tab/>
        <w:t>Wykonawca</w:t>
      </w:r>
    </w:p>
    <w:p w14:paraId="4735B77E" w14:textId="72CD4871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486117ED" w14:textId="4FDFC91F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573384ED" w14:textId="6E7F49B1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243B0416" w14:textId="07189258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5BEEA88D" w14:textId="6DC50E99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3BCDFA92" w14:textId="77777777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60B74A1F" w14:textId="72A36F8F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02FBBB29" w14:textId="77777777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6373D193" w14:textId="77777777" w:rsidR="004975D9" w:rsidRPr="002939A8" w:rsidRDefault="004975D9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7433C81D" w14:textId="479278D2" w:rsidR="0045614A" w:rsidRPr="002939A8" w:rsidRDefault="00E812B5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  <w:r w:rsidRPr="002939A8">
        <w:rPr>
          <w:rFonts w:ascii="Garamond" w:hAnsi="Garamond" w:cs="Arial"/>
          <w:iCs/>
          <w:color w:val="000000" w:themeColor="text1"/>
        </w:rPr>
        <w:t>sporządził:</w:t>
      </w:r>
      <w:r w:rsidRPr="002939A8">
        <w:rPr>
          <w:rFonts w:ascii="Garamond" w:hAnsi="Garamond" w:cs="Arial"/>
          <w:iCs/>
          <w:color w:val="000000" w:themeColor="text1"/>
        </w:rPr>
        <w:tab/>
        <w:t xml:space="preserve">                                                                   sprawdził pod względem merytorycznym:</w:t>
      </w:r>
    </w:p>
    <w:p w14:paraId="2F6F2B85" w14:textId="56E55566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370A055B" w14:textId="167C4762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38CB2D7B" w14:textId="659C87F8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41192F74" w14:textId="77777777" w:rsidR="0045614A" w:rsidRPr="002939A8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5CC5ED34" w14:textId="0B93494F" w:rsidR="00E812B5" w:rsidRPr="002939A8" w:rsidRDefault="00E812B5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iCs/>
          <w:color w:val="000000" w:themeColor="text1"/>
          <w:sz w:val="24"/>
          <w:szCs w:val="24"/>
        </w:rPr>
        <w:t xml:space="preserve">Dz. </w:t>
      </w:r>
      <w:r w:rsidR="0045614A" w:rsidRPr="002939A8">
        <w:rPr>
          <w:rFonts w:ascii="Garamond" w:hAnsi="Garamond" w:cs="Arial"/>
          <w:iCs/>
          <w:color w:val="000000" w:themeColor="text1"/>
          <w:sz w:val="24"/>
          <w:szCs w:val="24"/>
        </w:rPr>
        <w:t>801</w:t>
      </w:r>
      <w:r w:rsidRPr="002939A8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rozdz. </w:t>
      </w:r>
      <w:r w:rsidR="0045614A" w:rsidRPr="002939A8">
        <w:rPr>
          <w:rFonts w:ascii="Garamond" w:hAnsi="Garamond" w:cs="Arial"/>
          <w:iCs/>
          <w:color w:val="000000" w:themeColor="text1"/>
          <w:sz w:val="24"/>
          <w:szCs w:val="24"/>
        </w:rPr>
        <w:t>80101</w:t>
      </w:r>
      <w:r w:rsidRPr="002939A8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§ 6050</w:t>
      </w:r>
      <w:r w:rsidR="00981E7B" w:rsidRPr="002939A8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– zad 118</w:t>
      </w:r>
    </w:p>
    <w:sectPr w:rsidR="00E812B5" w:rsidRPr="00293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568F" w14:textId="77777777" w:rsidR="0088536F" w:rsidRDefault="0088536F" w:rsidP="00D431A3">
      <w:r>
        <w:separator/>
      </w:r>
    </w:p>
  </w:endnote>
  <w:endnote w:type="continuationSeparator" w:id="0">
    <w:p w14:paraId="06EC77A2" w14:textId="77777777" w:rsidR="0088536F" w:rsidRDefault="0088536F" w:rsidP="00D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637021"/>
      <w:docPartObj>
        <w:docPartGallery w:val="Page Numbers (Bottom of Page)"/>
        <w:docPartUnique/>
      </w:docPartObj>
    </w:sdtPr>
    <w:sdtEndPr/>
    <w:sdtContent>
      <w:p w14:paraId="45272B64" w14:textId="5ED8F94C" w:rsidR="00D431A3" w:rsidRDefault="00D43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44">
          <w:rPr>
            <w:noProof/>
          </w:rPr>
          <w:t>3</w:t>
        </w:r>
        <w:r>
          <w:fldChar w:fldCharType="end"/>
        </w:r>
      </w:p>
    </w:sdtContent>
  </w:sdt>
  <w:p w14:paraId="65C6661A" w14:textId="77777777" w:rsidR="00D431A3" w:rsidRDefault="00D43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5CEA" w14:textId="77777777" w:rsidR="0088536F" w:rsidRDefault="0088536F" w:rsidP="00D431A3">
      <w:r>
        <w:separator/>
      </w:r>
    </w:p>
  </w:footnote>
  <w:footnote w:type="continuationSeparator" w:id="0">
    <w:p w14:paraId="7B6A8B06" w14:textId="77777777" w:rsidR="0088536F" w:rsidRDefault="0088536F" w:rsidP="00D4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0C10"/>
    <w:multiLevelType w:val="hybridMultilevel"/>
    <w:tmpl w:val="F496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324"/>
    <w:multiLevelType w:val="hybridMultilevel"/>
    <w:tmpl w:val="5614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116"/>
    <w:multiLevelType w:val="hybridMultilevel"/>
    <w:tmpl w:val="14C0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842"/>
    <w:multiLevelType w:val="hybridMultilevel"/>
    <w:tmpl w:val="06F43CC2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204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B31"/>
    <w:multiLevelType w:val="hybridMultilevel"/>
    <w:tmpl w:val="FF1E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EC7"/>
    <w:multiLevelType w:val="hybridMultilevel"/>
    <w:tmpl w:val="C43E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0069"/>
    <w:multiLevelType w:val="hybridMultilevel"/>
    <w:tmpl w:val="256A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941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1A8C"/>
    <w:multiLevelType w:val="hybridMultilevel"/>
    <w:tmpl w:val="E3EA3602"/>
    <w:lvl w:ilvl="0" w:tplc="85B842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6CE"/>
    <w:multiLevelType w:val="hybridMultilevel"/>
    <w:tmpl w:val="897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0F22"/>
    <w:multiLevelType w:val="multilevel"/>
    <w:tmpl w:val="81367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CF7BAE"/>
    <w:multiLevelType w:val="hybridMultilevel"/>
    <w:tmpl w:val="3514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308"/>
    <w:multiLevelType w:val="hybridMultilevel"/>
    <w:tmpl w:val="EF16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2BDA"/>
    <w:multiLevelType w:val="hybridMultilevel"/>
    <w:tmpl w:val="3E326C1E"/>
    <w:lvl w:ilvl="0" w:tplc="28361C4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C42"/>
    <w:multiLevelType w:val="hybridMultilevel"/>
    <w:tmpl w:val="D6CE4C30"/>
    <w:lvl w:ilvl="0" w:tplc="32C400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2E39"/>
    <w:multiLevelType w:val="hybridMultilevel"/>
    <w:tmpl w:val="E01E7DC2"/>
    <w:lvl w:ilvl="0" w:tplc="E918E65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CBC466F"/>
    <w:multiLevelType w:val="hybridMultilevel"/>
    <w:tmpl w:val="995C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284"/>
    <w:multiLevelType w:val="hybridMultilevel"/>
    <w:tmpl w:val="680C2EC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435606"/>
    <w:multiLevelType w:val="hybridMultilevel"/>
    <w:tmpl w:val="E596309E"/>
    <w:lvl w:ilvl="0" w:tplc="E44E4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D2023"/>
    <w:multiLevelType w:val="hybridMultilevel"/>
    <w:tmpl w:val="34C26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069A"/>
    <w:multiLevelType w:val="hybridMultilevel"/>
    <w:tmpl w:val="5F34C0EE"/>
    <w:name w:val="Tiret 1"/>
    <w:lvl w:ilvl="0" w:tplc="365CD09A">
      <w:numFmt w:val="decimal"/>
      <w:lvlText w:val="%1."/>
      <w:lvlJc w:val="left"/>
    </w:lvl>
    <w:lvl w:ilvl="1" w:tplc="332A3C32">
      <w:start w:val="1"/>
      <w:numFmt w:val="lowerLetter"/>
      <w:lvlText w:val="%2)"/>
      <w:lvlJc w:val="left"/>
    </w:lvl>
    <w:lvl w:ilvl="2" w:tplc="BB30D7AC">
      <w:start w:val="1"/>
      <w:numFmt w:val="bullet"/>
      <w:lvlText w:val="§"/>
      <w:lvlJc w:val="left"/>
    </w:lvl>
    <w:lvl w:ilvl="3" w:tplc="9DEE2244">
      <w:numFmt w:val="decimal"/>
      <w:lvlText w:val=""/>
      <w:lvlJc w:val="left"/>
    </w:lvl>
    <w:lvl w:ilvl="4" w:tplc="DD581E10">
      <w:numFmt w:val="decimal"/>
      <w:lvlText w:val=""/>
      <w:lvlJc w:val="left"/>
    </w:lvl>
    <w:lvl w:ilvl="5" w:tplc="A2E82D06">
      <w:numFmt w:val="decimal"/>
      <w:lvlText w:val=""/>
      <w:lvlJc w:val="left"/>
    </w:lvl>
    <w:lvl w:ilvl="6" w:tplc="AE18437E">
      <w:numFmt w:val="decimal"/>
      <w:lvlText w:val=""/>
      <w:lvlJc w:val="left"/>
    </w:lvl>
    <w:lvl w:ilvl="7" w:tplc="9662BD0C">
      <w:numFmt w:val="decimal"/>
      <w:lvlText w:val=""/>
      <w:lvlJc w:val="left"/>
    </w:lvl>
    <w:lvl w:ilvl="8" w:tplc="E496CF06">
      <w:numFmt w:val="decimal"/>
      <w:lvlText w:val=""/>
      <w:lvlJc w:val="left"/>
    </w:lvl>
  </w:abstractNum>
  <w:abstractNum w:abstractNumId="22" w15:restartNumberingAfterBreak="0">
    <w:nsid w:val="44EC636B"/>
    <w:multiLevelType w:val="hybridMultilevel"/>
    <w:tmpl w:val="D088B0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075"/>
    <w:multiLevelType w:val="hybridMultilevel"/>
    <w:tmpl w:val="B93A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72F"/>
    <w:multiLevelType w:val="hybridMultilevel"/>
    <w:tmpl w:val="DA963F06"/>
    <w:lvl w:ilvl="0" w:tplc="2912E4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9497CF8"/>
    <w:multiLevelType w:val="hybridMultilevel"/>
    <w:tmpl w:val="A6A46F64"/>
    <w:lvl w:ilvl="0" w:tplc="B8867652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B75CC"/>
    <w:multiLevelType w:val="hybridMultilevel"/>
    <w:tmpl w:val="B6E0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442E"/>
    <w:multiLevelType w:val="hybridMultilevel"/>
    <w:tmpl w:val="C4322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B34C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4CF2E4A"/>
    <w:multiLevelType w:val="hybridMultilevel"/>
    <w:tmpl w:val="0AF6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A127CF"/>
    <w:multiLevelType w:val="hybridMultilevel"/>
    <w:tmpl w:val="56E0564C"/>
    <w:lvl w:ilvl="0" w:tplc="371A6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1A91"/>
    <w:multiLevelType w:val="hybridMultilevel"/>
    <w:tmpl w:val="9ABA5B0A"/>
    <w:lvl w:ilvl="0" w:tplc="2A045D6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3373C"/>
    <w:multiLevelType w:val="hybridMultilevel"/>
    <w:tmpl w:val="D88638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4C2D"/>
    <w:multiLevelType w:val="hybridMultilevel"/>
    <w:tmpl w:val="309E8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F12295"/>
    <w:multiLevelType w:val="hybridMultilevel"/>
    <w:tmpl w:val="C9F6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6616E"/>
    <w:multiLevelType w:val="hybridMultilevel"/>
    <w:tmpl w:val="1A02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AB4"/>
    <w:multiLevelType w:val="multilevel"/>
    <w:tmpl w:val="97B8F43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 w16cid:durableId="1251818">
    <w:abstractNumId w:val="4"/>
  </w:num>
  <w:num w:numId="2" w16cid:durableId="1473905091">
    <w:abstractNumId w:val="7"/>
  </w:num>
  <w:num w:numId="3" w16cid:durableId="1547522871">
    <w:abstractNumId w:val="0"/>
  </w:num>
  <w:num w:numId="4" w16cid:durableId="1223060297">
    <w:abstractNumId w:val="24"/>
  </w:num>
  <w:num w:numId="5" w16cid:durableId="214859228">
    <w:abstractNumId w:val="16"/>
  </w:num>
  <w:num w:numId="6" w16cid:durableId="1854298772">
    <w:abstractNumId w:val="23"/>
  </w:num>
  <w:num w:numId="7" w16cid:durableId="1669482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268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8370326">
    <w:abstractNumId w:val="37"/>
  </w:num>
  <w:num w:numId="10" w16cid:durableId="446241841">
    <w:abstractNumId w:val="6"/>
  </w:num>
  <w:num w:numId="11" w16cid:durableId="1220092549">
    <w:abstractNumId w:val="13"/>
  </w:num>
  <w:num w:numId="12" w16cid:durableId="1576161839">
    <w:abstractNumId w:val="18"/>
  </w:num>
  <w:num w:numId="13" w16cid:durableId="529149200">
    <w:abstractNumId w:val="25"/>
  </w:num>
  <w:num w:numId="14" w16cid:durableId="553196031">
    <w:abstractNumId w:val="11"/>
  </w:num>
  <w:num w:numId="15" w16cid:durableId="2112972215">
    <w:abstractNumId w:val="3"/>
  </w:num>
  <w:num w:numId="16" w16cid:durableId="436757012">
    <w:abstractNumId w:val="31"/>
  </w:num>
  <w:num w:numId="17" w16cid:durableId="1015687126">
    <w:abstractNumId w:val="29"/>
  </w:num>
  <w:num w:numId="18" w16cid:durableId="814373240">
    <w:abstractNumId w:val="35"/>
  </w:num>
  <w:num w:numId="19" w16cid:durableId="678892467">
    <w:abstractNumId w:val="1"/>
  </w:num>
  <w:num w:numId="20" w16cid:durableId="1104153823">
    <w:abstractNumId w:val="34"/>
  </w:num>
  <w:num w:numId="21" w16cid:durableId="588077716">
    <w:abstractNumId w:val="5"/>
  </w:num>
  <w:num w:numId="22" w16cid:durableId="457918589">
    <w:abstractNumId w:val="14"/>
  </w:num>
  <w:num w:numId="23" w16cid:durableId="2080399177">
    <w:abstractNumId w:val="27"/>
  </w:num>
  <w:num w:numId="24" w16cid:durableId="1600940589">
    <w:abstractNumId w:val="26"/>
  </w:num>
  <w:num w:numId="25" w16cid:durableId="1048066002">
    <w:abstractNumId w:val="32"/>
  </w:num>
  <w:num w:numId="26" w16cid:durableId="971863239">
    <w:abstractNumId w:val="15"/>
  </w:num>
  <w:num w:numId="27" w16cid:durableId="1691956459">
    <w:abstractNumId w:val="28"/>
  </w:num>
  <w:num w:numId="28" w16cid:durableId="1130592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7814757">
    <w:abstractNumId w:val="21"/>
  </w:num>
  <w:num w:numId="30" w16cid:durableId="2010671035">
    <w:abstractNumId w:val="9"/>
  </w:num>
  <w:num w:numId="31" w16cid:durableId="795410669">
    <w:abstractNumId w:val="36"/>
  </w:num>
  <w:num w:numId="32" w16cid:durableId="1859851358">
    <w:abstractNumId w:val="22"/>
  </w:num>
  <w:num w:numId="33" w16cid:durableId="1767531167">
    <w:abstractNumId w:val="33"/>
  </w:num>
  <w:num w:numId="34" w16cid:durableId="346491676">
    <w:abstractNumId w:val="8"/>
  </w:num>
  <w:num w:numId="35" w16cid:durableId="407070243">
    <w:abstractNumId w:val="2"/>
  </w:num>
  <w:num w:numId="36" w16cid:durableId="1368293279">
    <w:abstractNumId w:val="19"/>
  </w:num>
  <w:num w:numId="37" w16cid:durableId="820578949">
    <w:abstractNumId w:val="20"/>
  </w:num>
  <w:num w:numId="38" w16cid:durableId="20746174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B5"/>
    <w:rsid w:val="00044364"/>
    <w:rsid w:val="000B74C4"/>
    <w:rsid w:val="000C130F"/>
    <w:rsid w:val="000C460B"/>
    <w:rsid w:val="000C54AF"/>
    <w:rsid w:val="000D6370"/>
    <w:rsid w:val="000D6E31"/>
    <w:rsid w:val="000F1FFA"/>
    <w:rsid w:val="00101023"/>
    <w:rsid w:val="001A0D3B"/>
    <w:rsid w:val="001B5905"/>
    <w:rsid w:val="001D2FFA"/>
    <w:rsid w:val="00202595"/>
    <w:rsid w:val="00202F47"/>
    <w:rsid w:val="002258C1"/>
    <w:rsid w:val="00232013"/>
    <w:rsid w:val="00242491"/>
    <w:rsid w:val="0024307B"/>
    <w:rsid w:val="00246E98"/>
    <w:rsid w:val="00251AFD"/>
    <w:rsid w:val="00291B9C"/>
    <w:rsid w:val="002939A8"/>
    <w:rsid w:val="002B18DE"/>
    <w:rsid w:val="002C5360"/>
    <w:rsid w:val="002C60A9"/>
    <w:rsid w:val="00304C2E"/>
    <w:rsid w:val="003230DB"/>
    <w:rsid w:val="003465D1"/>
    <w:rsid w:val="00352BF2"/>
    <w:rsid w:val="003717B7"/>
    <w:rsid w:val="00391B56"/>
    <w:rsid w:val="003A5E2E"/>
    <w:rsid w:val="003F11B0"/>
    <w:rsid w:val="00403241"/>
    <w:rsid w:val="0040488E"/>
    <w:rsid w:val="0041436B"/>
    <w:rsid w:val="004327CF"/>
    <w:rsid w:val="00435046"/>
    <w:rsid w:val="00455129"/>
    <w:rsid w:val="0045614A"/>
    <w:rsid w:val="004614C5"/>
    <w:rsid w:val="00462497"/>
    <w:rsid w:val="0047020F"/>
    <w:rsid w:val="004738C9"/>
    <w:rsid w:val="004975D9"/>
    <w:rsid w:val="004E51CB"/>
    <w:rsid w:val="0051178D"/>
    <w:rsid w:val="005152F9"/>
    <w:rsid w:val="005277B9"/>
    <w:rsid w:val="005307F0"/>
    <w:rsid w:val="00540E42"/>
    <w:rsid w:val="00566B5E"/>
    <w:rsid w:val="00581F04"/>
    <w:rsid w:val="00587416"/>
    <w:rsid w:val="005C4E21"/>
    <w:rsid w:val="005E1814"/>
    <w:rsid w:val="005F4BF2"/>
    <w:rsid w:val="00604810"/>
    <w:rsid w:val="00606769"/>
    <w:rsid w:val="00617AFD"/>
    <w:rsid w:val="006239BD"/>
    <w:rsid w:val="006912A8"/>
    <w:rsid w:val="00696020"/>
    <w:rsid w:val="00696CB1"/>
    <w:rsid w:val="006B64F1"/>
    <w:rsid w:val="006B6C0D"/>
    <w:rsid w:val="006C2F51"/>
    <w:rsid w:val="006D19D0"/>
    <w:rsid w:val="006F0D9D"/>
    <w:rsid w:val="007062D4"/>
    <w:rsid w:val="00722301"/>
    <w:rsid w:val="0072429E"/>
    <w:rsid w:val="00743B2A"/>
    <w:rsid w:val="007E23A2"/>
    <w:rsid w:val="007E5FB2"/>
    <w:rsid w:val="007F1190"/>
    <w:rsid w:val="007F2031"/>
    <w:rsid w:val="007F702B"/>
    <w:rsid w:val="00802F1F"/>
    <w:rsid w:val="00852272"/>
    <w:rsid w:val="0087173C"/>
    <w:rsid w:val="0088536F"/>
    <w:rsid w:val="008D778B"/>
    <w:rsid w:val="008E3C50"/>
    <w:rsid w:val="00905A11"/>
    <w:rsid w:val="00917657"/>
    <w:rsid w:val="00950DC4"/>
    <w:rsid w:val="00962C07"/>
    <w:rsid w:val="009715EC"/>
    <w:rsid w:val="00981E7B"/>
    <w:rsid w:val="00986B1B"/>
    <w:rsid w:val="009B1A56"/>
    <w:rsid w:val="00A10880"/>
    <w:rsid w:val="00A1113D"/>
    <w:rsid w:val="00A22EB0"/>
    <w:rsid w:val="00A3679F"/>
    <w:rsid w:val="00A36843"/>
    <w:rsid w:val="00A43864"/>
    <w:rsid w:val="00A43B04"/>
    <w:rsid w:val="00A43F35"/>
    <w:rsid w:val="00A4673E"/>
    <w:rsid w:val="00AC7E17"/>
    <w:rsid w:val="00AD3749"/>
    <w:rsid w:val="00AF0694"/>
    <w:rsid w:val="00B156B1"/>
    <w:rsid w:val="00B17BC9"/>
    <w:rsid w:val="00B17CDD"/>
    <w:rsid w:val="00B31B07"/>
    <w:rsid w:val="00B71113"/>
    <w:rsid w:val="00B80EAF"/>
    <w:rsid w:val="00B9318E"/>
    <w:rsid w:val="00B95BC7"/>
    <w:rsid w:val="00BA3138"/>
    <w:rsid w:val="00BB5B9C"/>
    <w:rsid w:val="00BC41AA"/>
    <w:rsid w:val="00BC775F"/>
    <w:rsid w:val="00C256B5"/>
    <w:rsid w:val="00C302A4"/>
    <w:rsid w:val="00C35C09"/>
    <w:rsid w:val="00C37074"/>
    <w:rsid w:val="00C75DA1"/>
    <w:rsid w:val="00C83A94"/>
    <w:rsid w:val="00C913D3"/>
    <w:rsid w:val="00CB37AC"/>
    <w:rsid w:val="00CB43B9"/>
    <w:rsid w:val="00CB58CE"/>
    <w:rsid w:val="00CD495C"/>
    <w:rsid w:val="00D14EAD"/>
    <w:rsid w:val="00D431A3"/>
    <w:rsid w:val="00D57232"/>
    <w:rsid w:val="00D644BD"/>
    <w:rsid w:val="00DB0144"/>
    <w:rsid w:val="00DB2114"/>
    <w:rsid w:val="00DD6803"/>
    <w:rsid w:val="00E06038"/>
    <w:rsid w:val="00E26452"/>
    <w:rsid w:val="00E34434"/>
    <w:rsid w:val="00E67D57"/>
    <w:rsid w:val="00E812B5"/>
    <w:rsid w:val="00E83129"/>
    <w:rsid w:val="00EB31FD"/>
    <w:rsid w:val="00F126F6"/>
    <w:rsid w:val="00F16DF6"/>
    <w:rsid w:val="00F43B3F"/>
    <w:rsid w:val="00F47571"/>
    <w:rsid w:val="00F5153A"/>
    <w:rsid w:val="00F52371"/>
    <w:rsid w:val="00F537BA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328"/>
  <w15:chartTrackingRefBased/>
  <w15:docId w15:val="{3DFC2D03-06B4-4897-8C0F-721944B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12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C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03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272F-4CA6-40CD-9536-A9A2BEF8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3065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Magdalena Grabarczyk</cp:lastModifiedBy>
  <cp:revision>3</cp:revision>
  <cp:lastPrinted>2022-06-09T12:01:00Z</cp:lastPrinted>
  <dcterms:created xsi:type="dcterms:W3CDTF">2022-06-10T10:59:00Z</dcterms:created>
  <dcterms:modified xsi:type="dcterms:W3CDTF">2022-06-10T11:10:00Z</dcterms:modified>
</cp:coreProperties>
</file>