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2CA9" w14:textId="77777777" w:rsidR="003A683A" w:rsidRPr="00281248" w:rsidRDefault="00482D09" w:rsidP="003A683A">
      <w:pPr>
        <w:pStyle w:val="Tytu"/>
        <w:jc w:val="right"/>
        <w:rPr>
          <w:rFonts w:ascii="Garamond" w:hAnsi="Garamond" w:cs="Arial"/>
          <w:color w:val="000000" w:themeColor="text1"/>
          <w:sz w:val="24"/>
          <w:szCs w:val="24"/>
          <w:u w:val="single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                   </w:t>
      </w:r>
      <w:r w:rsidR="003A683A"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    </w:t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  </w:t>
      </w:r>
      <w:r w:rsidR="003A683A" w:rsidRPr="00281248">
        <w:rPr>
          <w:rFonts w:ascii="Garamond" w:hAnsi="Garamond" w:cs="Arial"/>
          <w:color w:val="000000" w:themeColor="text1"/>
          <w:sz w:val="24"/>
          <w:szCs w:val="24"/>
          <w:u w:val="single"/>
        </w:rPr>
        <w:t>PROJEKT</w:t>
      </w:r>
    </w:p>
    <w:p w14:paraId="47382078" w14:textId="044C8DD2" w:rsidR="00482D09" w:rsidRPr="00281248" w:rsidRDefault="00482D09" w:rsidP="003A683A">
      <w:pPr>
        <w:pStyle w:val="Tytu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>UMOWA   WIN</w:t>
      </w:r>
      <w:r w:rsidR="004B167E" w:rsidRPr="00281248">
        <w:rPr>
          <w:rFonts w:ascii="Garamond" w:hAnsi="Garamond" w:cs="Arial"/>
          <w:color w:val="000000" w:themeColor="text1"/>
          <w:sz w:val="24"/>
          <w:szCs w:val="24"/>
        </w:rPr>
        <w:t>/</w:t>
      </w:r>
      <w:r w:rsidR="00993B92" w:rsidRPr="00281248">
        <w:rPr>
          <w:rFonts w:ascii="Garamond" w:hAnsi="Garamond" w:cs="Arial"/>
          <w:color w:val="000000" w:themeColor="text1"/>
          <w:sz w:val="24"/>
          <w:szCs w:val="24"/>
        </w:rPr>
        <w:t>…</w:t>
      </w:r>
      <w:r w:rsidR="004B167E" w:rsidRPr="00281248">
        <w:rPr>
          <w:rFonts w:ascii="Garamond" w:hAnsi="Garamond" w:cs="Arial"/>
          <w:color w:val="000000" w:themeColor="text1"/>
          <w:sz w:val="24"/>
          <w:szCs w:val="24"/>
        </w:rPr>
        <w:t>…</w:t>
      </w:r>
      <w:r w:rsidR="00993B92" w:rsidRPr="00281248">
        <w:rPr>
          <w:rFonts w:ascii="Garamond" w:hAnsi="Garamond" w:cs="Arial"/>
          <w:color w:val="000000" w:themeColor="text1"/>
          <w:sz w:val="24"/>
          <w:szCs w:val="24"/>
        </w:rPr>
        <w:t>.</w:t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>/20</w:t>
      </w:r>
      <w:r w:rsidR="00F174F7" w:rsidRPr="00281248">
        <w:rPr>
          <w:rFonts w:ascii="Garamond" w:hAnsi="Garamond" w:cs="Arial"/>
          <w:color w:val="000000" w:themeColor="text1"/>
          <w:sz w:val="24"/>
          <w:szCs w:val="24"/>
        </w:rPr>
        <w:t>2</w:t>
      </w:r>
      <w:r w:rsidR="00F14E69" w:rsidRPr="00281248">
        <w:rPr>
          <w:rFonts w:ascii="Garamond" w:hAnsi="Garamond" w:cs="Arial"/>
          <w:color w:val="000000" w:themeColor="text1"/>
          <w:sz w:val="24"/>
          <w:szCs w:val="24"/>
        </w:rPr>
        <w:t>2</w:t>
      </w:r>
    </w:p>
    <w:p w14:paraId="4F426399" w14:textId="77777777" w:rsidR="00482D09" w:rsidRPr="00281248" w:rsidRDefault="00482D09" w:rsidP="00482D09">
      <w:pPr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07EA7AEA" w14:textId="163F5E6E" w:rsidR="00B35581" w:rsidRPr="00281248" w:rsidRDefault="0072784A" w:rsidP="00993B92">
      <w:pPr>
        <w:pStyle w:val="Nagwek1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>z</w:t>
      </w:r>
      <w:r w:rsidR="00BF1C7F" w:rsidRPr="00281248">
        <w:rPr>
          <w:rFonts w:ascii="Garamond" w:hAnsi="Garamond" w:cs="Arial"/>
          <w:color w:val="000000" w:themeColor="text1"/>
          <w:sz w:val="24"/>
          <w:szCs w:val="24"/>
        </w:rPr>
        <w:t>awarta w dniu ……………</w:t>
      </w:r>
      <w:r w:rsidR="00993B92" w:rsidRPr="00281248">
        <w:rPr>
          <w:rFonts w:ascii="Garamond" w:hAnsi="Garamond" w:cs="Arial"/>
          <w:color w:val="000000" w:themeColor="text1"/>
          <w:sz w:val="24"/>
          <w:szCs w:val="24"/>
        </w:rPr>
        <w:t>….</w:t>
      </w:r>
      <w:r w:rsidR="00BF1C7F"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 roku pomiędzy</w:t>
      </w:r>
      <w:r w:rsidR="00B35581" w:rsidRPr="00281248">
        <w:rPr>
          <w:rFonts w:ascii="Garamond" w:hAnsi="Garamond" w:cs="Arial"/>
          <w:color w:val="000000" w:themeColor="text1"/>
          <w:sz w:val="24"/>
          <w:szCs w:val="24"/>
        </w:rPr>
        <w:t>:</w:t>
      </w:r>
    </w:p>
    <w:p w14:paraId="3D8D0A59" w14:textId="798AE102" w:rsidR="0072784A" w:rsidRPr="00281248" w:rsidRDefault="00BF1C7F" w:rsidP="00993B92">
      <w:pPr>
        <w:pStyle w:val="Nagwek1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>Miastem Otwock</w:t>
      </w:r>
      <w:r w:rsidR="0072784A" w:rsidRPr="00281248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 ul. Armii Krajowej 5, 05-400 Otwock,</w:t>
      </w:r>
      <w:r w:rsidR="0072784A"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 NIP 532-10-07-014,</w:t>
      </w:r>
      <w:r w:rsidR="007D4723"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14:paraId="40F3D3C7" w14:textId="375B1DA5" w:rsidR="00482D09" w:rsidRPr="00281248" w:rsidRDefault="00BF1C7F" w:rsidP="00993B92">
      <w:pPr>
        <w:pStyle w:val="Nagwek1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>reprezentowanym</w:t>
      </w:r>
      <w:r w:rsidR="007D4723"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przez </w:t>
      </w:r>
      <w:r w:rsidR="007735AA" w:rsidRPr="00281248">
        <w:rPr>
          <w:rFonts w:ascii="Garamond" w:hAnsi="Garamond" w:cs="Arial"/>
          <w:b/>
          <w:color w:val="000000" w:themeColor="text1"/>
          <w:sz w:val="24"/>
          <w:szCs w:val="24"/>
        </w:rPr>
        <w:t>…………………………………………………………………</w:t>
      </w:r>
      <w:r w:rsidR="007D4723" w:rsidRPr="0028124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482D09" w:rsidRPr="00281248">
        <w:rPr>
          <w:rFonts w:ascii="Garamond" w:hAnsi="Garamond" w:cs="Arial"/>
          <w:b/>
          <w:color w:val="000000" w:themeColor="text1"/>
          <w:sz w:val="24"/>
          <w:szCs w:val="24"/>
        </w:rPr>
        <w:t xml:space="preserve">, </w:t>
      </w:r>
    </w:p>
    <w:p w14:paraId="6510420C" w14:textId="77777777" w:rsidR="00482D09" w:rsidRPr="00281248" w:rsidRDefault="00482D09" w:rsidP="00993B92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zwanym w dalszej części umowy „Zamawiającym” </w:t>
      </w:r>
    </w:p>
    <w:p w14:paraId="22BF6706" w14:textId="1DCAA167" w:rsidR="00B35581" w:rsidRPr="00281248" w:rsidRDefault="00482D09" w:rsidP="00993B92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a </w:t>
      </w:r>
      <w:r w:rsidRPr="0028124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B30110" w:rsidRPr="00281248">
        <w:rPr>
          <w:rFonts w:ascii="Garamond" w:hAnsi="Garamond" w:cs="Arial"/>
          <w:b/>
          <w:color w:val="000000" w:themeColor="text1"/>
          <w:sz w:val="24"/>
          <w:szCs w:val="24"/>
        </w:rPr>
        <w:t>…………………………………………………………………………………</w:t>
      </w:r>
      <w:r w:rsidR="002A5DCF" w:rsidRPr="00281248">
        <w:rPr>
          <w:rFonts w:ascii="Garamond" w:hAnsi="Garamond" w:cs="Arial"/>
          <w:b/>
          <w:color w:val="000000" w:themeColor="text1"/>
          <w:sz w:val="24"/>
          <w:szCs w:val="24"/>
        </w:rPr>
        <w:t>……….</w:t>
      </w:r>
      <w:r w:rsidR="00113AC2"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14:paraId="3BC2AE83" w14:textId="2B381D0E" w:rsidR="00041B0A" w:rsidRPr="00281248" w:rsidRDefault="00041B0A" w:rsidP="00993B92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zwanym dalej „Wykonawcą”. </w:t>
      </w:r>
    </w:p>
    <w:p w14:paraId="3D7FFD09" w14:textId="4CF11669" w:rsidR="00482D09" w:rsidRPr="00281248" w:rsidRDefault="00B35581" w:rsidP="00993B92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Z uwagi na szacunkową wartość zamówienia, która nie przekracza 130.000 zł, niniejsza umowa, której przedmiotem jest wykonanie </w:t>
      </w:r>
      <w:r w:rsidR="00A76B01"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3 sztuk </w:t>
      </w:r>
      <w:r w:rsidR="00F14AD6" w:rsidRPr="00281248">
        <w:rPr>
          <w:rFonts w:ascii="Garamond" w:hAnsi="Garamond" w:cs="Arial"/>
          <w:color w:val="000000" w:themeColor="text1"/>
          <w:sz w:val="24"/>
          <w:szCs w:val="24"/>
        </w:rPr>
        <w:t>pełnych projektów budowlanych wraz z</w:t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 kosztorys</w:t>
      </w:r>
      <w:r w:rsidR="00F14AD6" w:rsidRPr="00281248">
        <w:rPr>
          <w:rFonts w:ascii="Garamond" w:hAnsi="Garamond" w:cs="Arial"/>
          <w:color w:val="000000" w:themeColor="text1"/>
          <w:sz w:val="24"/>
          <w:szCs w:val="24"/>
        </w:rPr>
        <w:t>ami budynków jednorodzinnych do 70m2 z elementami elewacji w stylu Świdermajer w ramach zadania budżetowego</w:t>
      </w:r>
      <w:r w:rsidR="00F14AD6" w:rsidRPr="0028124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F14AD6" w:rsidRPr="00281248">
        <w:rPr>
          <w:rFonts w:ascii="Garamond" w:hAnsi="Garamond" w:cstheme="minorHAnsi"/>
          <w:b/>
          <w:color w:val="000000" w:themeColor="text1"/>
          <w:sz w:val="24"/>
          <w:szCs w:val="24"/>
        </w:rPr>
        <w:t>„</w:t>
      </w:r>
      <w:r w:rsidR="00F14AD6" w:rsidRPr="00281248">
        <w:rPr>
          <w:rFonts w:ascii="Garamond" w:hAnsi="Garamond" w:cstheme="minorHAnsi"/>
          <w:b/>
          <w:i/>
          <w:iCs/>
          <w:color w:val="000000" w:themeColor="text1"/>
          <w:sz w:val="24"/>
          <w:szCs w:val="24"/>
        </w:rPr>
        <w:t>Wykonanie projektów budynków jednorodzinnych do 70 m2 w stylu Świdermajer”</w:t>
      </w:r>
      <w:r w:rsidR="00F14AD6" w:rsidRPr="00281248">
        <w:rPr>
          <w:rFonts w:ascii="Garamond" w:hAnsi="Garamond" w:cstheme="minorHAnsi"/>
          <w:b/>
          <w:i/>
          <w:iCs/>
          <w:color w:val="000000" w:themeColor="text1"/>
        </w:rPr>
        <w:t xml:space="preserve">  </w:t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została zawarta z wyłączeniem stosowania przepisów ustawy z dnia 11 września 2019 r. </w:t>
      </w:r>
      <w:r w:rsidR="007753B4"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Prawo </w:t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>z</w:t>
      </w:r>
      <w:r w:rsidR="007753B4"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amówień </w:t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>pu</w:t>
      </w:r>
      <w:r w:rsidR="007753B4"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blicznych </w:t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– art. 2 ust. 1 pkt 1 ustawy - </w:t>
      </w:r>
      <w:r w:rsidR="007753B4"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(Dz. U. z </w:t>
      </w:r>
      <w:r w:rsidR="00E60100" w:rsidRPr="00281248">
        <w:rPr>
          <w:rFonts w:ascii="Garamond" w:hAnsi="Garamond" w:cs="Arial"/>
          <w:color w:val="000000" w:themeColor="text1"/>
          <w:sz w:val="24"/>
          <w:szCs w:val="24"/>
        </w:rPr>
        <w:t>20</w:t>
      </w:r>
      <w:r w:rsidR="00186EA5" w:rsidRPr="00281248">
        <w:rPr>
          <w:rFonts w:ascii="Garamond" w:hAnsi="Garamond" w:cs="Arial"/>
          <w:color w:val="000000" w:themeColor="text1"/>
          <w:sz w:val="24"/>
          <w:szCs w:val="24"/>
        </w:rPr>
        <w:t>21</w:t>
      </w:r>
      <w:r w:rsidR="007753B4"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 r. poz. </w:t>
      </w:r>
      <w:r w:rsidR="00186EA5" w:rsidRPr="00281248">
        <w:rPr>
          <w:rFonts w:ascii="Garamond" w:hAnsi="Garamond" w:cs="Arial"/>
          <w:color w:val="000000" w:themeColor="text1"/>
          <w:sz w:val="24"/>
          <w:szCs w:val="24"/>
        </w:rPr>
        <w:t>11</w:t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29 </w:t>
      </w:r>
      <w:r w:rsidR="007753B4" w:rsidRPr="00281248">
        <w:rPr>
          <w:rFonts w:ascii="Garamond" w:hAnsi="Garamond" w:cs="Arial"/>
          <w:color w:val="000000" w:themeColor="text1"/>
          <w:sz w:val="24"/>
          <w:szCs w:val="24"/>
        </w:rPr>
        <w:t>z</w:t>
      </w:r>
      <w:r w:rsidR="00E60100"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e </w:t>
      </w:r>
      <w:r w:rsidR="007753B4" w:rsidRPr="00281248">
        <w:rPr>
          <w:rFonts w:ascii="Garamond" w:hAnsi="Garamond" w:cs="Arial"/>
          <w:color w:val="000000" w:themeColor="text1"/>
          <w:sz w:val="24"/>
          <w:szCs w:val="24"/>
        </w:rPr>
        <w:t>zm.)</w:t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</w:p>
    <w:p w14:paraId="721B0B52" w14:textId="77777777" w:rsidR="00E43BA5" w:rsidRPr="00281248" w:rsidRDefault="00E43BA5" w:rsidP="00993B92">
      <w:pPr>
        <w:jc w:val="center"/>
        <w:rPr>
          <w:rFonts w:ascii="Garamond" w:hAnsi="Garamond"/>
          <w:b/>
          <w:color w:val="FF0000"/>
          <w:sz w:val="24"/>
          <w:szCs w:val="24"/>
        </w:rPr>
      </w:pPr>
    </w:p>
    <w:p w14:paraId="42AA03DB" w14:textId="77777777" w:rsidR="00454790" w:rsidRPr="00281248" w:rsidRDefault="00454790" w:rsidP="00454790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281248">
        <w:rPr>
          <w:rFonts w:ascii="Garamond" w:hAnsi="Garamond"/>
          <w:b/>
          <w:color w:val="000000" w:themeColor="text1"/>
          <w:sz w:val="24"/>
          <w:szCs w:val="24"/>
        </w:rPr>
        <w:t>§ 1</w:t>
      </w:r>
    </w:p>
    <w:p w14:paraId="0666614F" w14:textId="00968EBA" w:rsidR="00C37C1A" w:rsidRPr="00551B93" w:rsidRDefault="00454790" w:rsidP="00551B93">
      <w:pPr>
        <w:pStyle w:val="Akapitzlist"/>
        <w:numPr>
          <w:ilvl w:val="0"/>
          <w:numId w:val="21"/>
        </w:numPr>
        <w:ind w:left="28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551B93">
        <w:rPr>
          <w:rFonts w:ascii="Garamond" w:hAnsi="Garamond"/>
          <w:color w:val="000000" w:themeColor="text1"/>
          <w:sz w:val="24"/>
          <w:szCs w:val="24"/>
        </w:rPr>
        <w:t>Przedmiotem umowy</w:t>
      </w:r>
      <w:r w:rsidR="00F14AD6" w:rsidRPr="00551B93">
        <w:rPr>
          <w:rFonts w:ascii="Garamond" w:hAnsi="Garamond"/>
          <w:color w:val="000000" w:themeColor="text1"/>
          <w:sz w:val="24"/>
          <w:szCs w:val="24"/>
        </w:rPr>
        <w:t xml:space="preserve"> jest</w:t>
      </w:r>
      <w:r w:rsidRPr="00551B9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37C1A" w:rsidRPr="00551B93">
        <w:rPr>
          <w:rFonts w:ascii="Garamond" w:hAnsi="Garamond" w:cs="Arial"/>
          <w:color w:val="000000" w:themeColor="text1"/>
          <w:sz w:val="24"/>
          <w:szCs w:val="24"/>
        </w:rPr>
        <w:t xml:space="preserve">wykonanie 3 sztuk niezależnych pełnych projektów budowlanych (wszystkie branże) wraz z kosztorysami inwestorskimi i przedmiarami budynków jednorodzinnych do 70m2 z elementami elewacji w stylu Świdermajer zgodnie z ustawą z dnia 17 września 2021 r. o zmianie ustawy – Prawo budowlane oraz ustawy o planowaniu i zagospodarowaniu przestrzennym (Dz. U. poz. 1986) wraz z przeniesieniem praw autorskich na Zamawiającego i zgodę na dokonanie zmian przez docelowego Inwestora. Projekty będą dostępne bezpłatnie udostępniane dla mieszkańców Gminy Otwock. </w:t>
      </w:r>
    </w:p>
    <w:p w14:paraId="2818E976" w14:textId="77777777" w:rsidR="00551B93" w:rsidRDefault="00C37C1A" w:rsidP="00551B93">
      <w:pPr>
        <w:ind w:left="28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C37C1A">
        <w:rPr>
          <w:rFonts w:ascii="Garamond" w:hAnsi="Garamond" w:cs="Arial"/>
          <w:color w:val="000000" w:themeColor="text1"/>
          <w:sz w:val="24"/>
          <w:szCs w:val="24"/>
        </w:rPr>
        <w:t xml:space="preserve">Zamawiający wymaga aby projekty różniły się pod względem wizualnym, konstrukcyjnym i funkcjonalnym oraz układ konstrukcyjny budynku powinien umożliwiać zmiany układu funkcjonalnego wewnątrz budynku wg. upodobań docelowego Inwestora. </w:t>
      </w:r>
    </w:p>
    <w:p w14:paraId="7000C5FE" w14:textId="77777777" w:rsidR="00551B93" w:rsidRDefault="00454790" w:rsidP="00551B93">
      <w:pPr>
        <w:pStyle w:val="Akapitzlist"/>
        <w:numPr>
          <w:ilvl w:val="0"/>
          <w:numId w:val="21"/>
        </w:numPr>
        <w:ind w:left="28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551B93">
        <w:rPr>
          <w:rFonts w:ascii="Garamond" w:hAnsi="Garamond" w:cs="Arial"/>
          <w:color w:val="000000" w:themeColor="text1"/>
          <w:sz w:val="24"/>
          <w:szCs w:val="24"/>
        </w:rPr>
        <w:t>Wykonawca jest zobowiązany do pozyskania we własnym zakresie wszelkich niezbędnych do wykonania przedmiotu umowy materiałów.</w:t>
      </w:r>
    </w:p>
    <w:p w14:paraId="4BB5397D" w14:textId="77777777" w:rsidR="00551B93" w:rsidRDefault="00454790" w:rsidP="00551B93">
      <w:pPr>
        <w:pStyle w:val="Akapitzlist"/>
        <w:numPr>
          <w:ilvl w:val="0"/>
          <w:numId w:val="21"/>
        </w:numPr>
        <w:ind w:left="28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551B93">
        <w:rPr>
          <w:rFonts w:ascii="Garamond" w:hAnsi="Garamond" w:cs="Arial"/>
          <w:color w:val="000000" w:themeColor="text1"/>
          <w:sz w:val="24"/>
          <w:szCs w:val="24"/>
        </w:rPr>
        <w:t xml:space="preserve">Wykonawca podejmuje się dokonać </w:t>
      </w:r>
      <w:r w:rsidR="005032B4" w:rsidRPr="00551B93">
        <w:rPr>
          <w:rFonts w:ascii="Garamond" w:hAnsi="Garamond" w:cs="Arial"/>
          <w:color w:val="000000" w:themeColor="text1"/>
          <w:sz w:val="24"/>
          <w:szCs w:val="24"/>
        </w:rPr>
        <w:t xml:space="preserve">wszelkie </w:t>
      </w:r>
      <w:r w:rsidRPr="00551B93">
        <w:rPr>
          <w:rFonts w:ascii="Garamond" w:hAnsi="Garamond" w:cs="Arial"/>
          <w:color w:val="000000" w:themeColor="text1"/>
          <w:sz w:val="24"/>
          <w:szCs w:val="24"/>
        </w:rPr>
        <w:t>opracowania konieczne do realizacji przedmiotu umowy.</w:t>
      </w:r>
    </w:p>
    <w:p w14:paraId="4ED697B0" w14:textId="06D59B58" w:rsidR="00454790" w:rsidRPr="00551B93" w:rsidRDefault="00454790" w:rsidP="00551B93">
      <w:pPr>
        <w:pStyle w:val="Akapitzlist"/>
        <w:numPr>
          <w:ilvl w:val="0"/>
          <w:numId w:val="21"/>
        </w:numPr>
        <w:ind w:left="28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551B93">
        <w:rPr>
          <w:rFonts w:ascii="Garamond" w:hAnsi="Garamond" w:cs="Arial"/>
          <w:color w:val="000000" w:themeColor="text1"/>
          <w:sz w:val="24"/>
          <w:szCs w:val="24"/>
        </w:rPr>
        <w:t>Wykonawca zobowiązuje się do wykonania i dostarczenia Zamawiającemu kompletnej dokumentacji projektowej</w:t>
      </w:r>
      <w:r w:rsidR="008F306C" w:rsidRPr="00551B93">
        <w:rPr>
          <w:rFonts w:ascii="Garamond" w:hAnsi="Garamond" w:cs="Arial"/>
          <w:color w:val="000000" w:themeColor="text1"/>
          <w:sz w:val="24"/>
          <w:szCs w:val="24"/>
        </w:rPr>
        <w:t xml:space="preserve"> zgodnie z przedmiotem umowy</w:t>
      </w:r>
      <w:r w:rsidRPr="00551B9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281248" w:rsidRPr="00551B93">
        <w:rPr>
          <w:rFonts w:ascii="Garamond" w:hAnsi="Garamond" w:cs="Arial"/>
          <w:color w:val="000000" w:themeColor="text1"/>
          <w:sz w:val="24"/>
          <w:szCs w:val="24"/>
        </w:rPr>
        <w:t>w wersji edytowalnej</w:t>
      </w:r>
      <w:r w:rsidR="00A65295" w:rsidRPr="00551B93">
        <w:rPr>
          <w:rFonts w:ascii="Garamond" w:hAnsi="Garamond" w:cs="Arial"/>
          <w:color w:val="000000" w:themeColor="text1"/>
          <w:sz w:val="24"/>
          <w:szCs w:val="24"/>
        </w:rPr>
        <w:t xml:space="preserve"> (rysunki DWG</w:t>
      </w:r>
      <w:r w:rsidR="00AC1C3B" w:rsidRPr="00551B93">
        <w:rPr>
          <w:rFonts w:ascii="Garamond" w:hAnsi="Garamond" w:cs="Arial"/>
          <w:color w:val="000000" w:themeColor="text1"/>
          <w:sz w:val="24"/>
          <w:szCs w:val="24"/>
        </w:rPr>
        <w:t>, DOC</w:t>
      </w:r>
      <w:r w:rsidR="00A65295" w:rsidRPr="00551B93">
        <w:rPr>
          <w:rFonts w:ascii="Garamond" w:hAnsi="Garamond" w:cs="Arial"/>
          <w:color w:val="000000" w:themeColor="text1"/>
          <w:sz w:val="24"/>
          <w:szCs w:val="24"/>
        </w:rPr>
        <w:t>) i nieedytowalnej (PDF)</w:t>
      </w:r>
      <w:r w:rsidRPr="00551B93">
        <w:rPr>
          <w:rFonts w:ascii="Garamond" w:hAnsi="Garamond" w:cs="Arial"/>
          <w:color w:val="000000" w:themeColor="text1"/>
          <w:sz w:val="24"/>
          <w:szCs w:val="24"/>
        </w:rPr>
        <w:t xml:space="preserve"> wraz z kosztorysem inwestorskim, przedmiarem robót w 2 egzemplarzach w wersji papierowej wraz z płytą CD zawierającą wersją elektroniczną w standardzie WCAG.2.0., </w:t>
      </w:r>
    </w:p>
    <w:p w14:paraId="0C7C51AB" w14:textId="2B15403B" w:rsidR="00C37C1A" w:rsidRPr="00551B93" w:rsidRDefault="000F3381" w:rsidP="00551B9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284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Wykonawca zobowiązany jest do wykonania c</w:t>
      </w:r>
      <w:r w:rsidR="00C37C1A" w:rsidRPr="00551B93">
        <w:rPr>
          <w:rFonts w:ascii="Garamond" w:hAnsi="Garamond" w:cs="Arial"/>
          <w:color w:val="000000" w:themeColor="text1"/>
          <w:sz w:val="24"/>
          <w:szCs w:val="24"/>
        </w:rPr>
        <w:t xml:space="preserve">o najmniej 4 szt. </w:t>
      </w:r>
      <w:proofErr w:type="spellStart"/>
      <w:r w:rsidR="00C37C1A" w:rsidRPr="00551B93">
        <w:rPr>
          <w:rFonts w:ascii="Garamond" w:hAnsi="Garamond" w:cs="Arial"/>
          <w:color w:val="000000" w:themeColor="text1"/>
          <w:sz w:val="24"/>
          <w:szCs w:val="24"/>
        </w:rPr>
        <w:t>fotorealistycznych</w:t>
      </w:r>
      <w:proofErr w:type="spellEnd"/>
      <w:r w:rsidR="00C37C1A" w:rsidRPr="00551B93">
        <w:rPr>
          <w:rFonts w:ascii="Garamond" w:hAnsi="Garamond" w:cs="Arial"/>
          <w:color w:val="000000" w:themeColor="text1"/>
          <w:sz w:val="24"/>
          <w:szCs w:val="24"/>
        </w:rPr>
        <w:t xml:space="preserve"> wizualizacji dla każdego z projektów.</w:t>
      </w:r>
    </w:p>
    <w:p w14:paraId="24B5916B" w14:textId="4A66BAF4" w:rsidR="005032B4" w:rsidRPr="000A264A" w:rsidRDefault="005032B4" w:rsidP="005032B4">
      <w:pPr>
        <w:widowControl w:val="0"/>
        <w:autoSpaceDE w:val="0"/>
        <w:autoSpaceDN w:val="0"/>
        <w:adjustRightInd w:val="0"/>
        <w:ind w:left="426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45DEBE62" w14:textId="77777777" w:rsidR="00454790" w:rsidRPr="000A264A" w:rsidRDefault="00454790" w:rsidP="000F3381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0A264A">
        <w:rPr>
          <w:rFonts w:ascii="Garamond" w:hAnsi="Garamond" w:cs="Arial"/>
          <w:b/>
          <w:color w:val="000000" w:themeColor="text1"/>
          <w:sz w:val="24"/>
          <w:szCs w:val="24"/>
        </w:rPr>
        <w:t>§ 2</w:t>
      </w:r>
    </w:p>
    <w:p w14:paraId="0D3A7FC9" w14:textId="77777777" w:rsidR="00454790" w:rsidRPr="00281248" w:rsidRDefault="00454790" w:rsidP="00454790">
      <w:pPr>
        <w:numPr>
          <w:ilvl w:val="0"/>
          <w:numId w:val="8"/>
        </w:numPr>
        <w:ind w:right="-2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>Wykonawca zobowiązuje się do:</w:t>
      </w:r>
    </w:p>
    <w:p w14:paraId="1844EEC1" w14:textId="2C94B9F9" w:rsidR="00454790" w:rsidRPr="00281248" w:rsidRDefault="00454790" w:rsidP="00454790">
      <w:pPr>
        <w:ind w:left="142" w:hanging="142"/>
        <w:jc w:val="both"/>
        <w:rPr>
          <w:rFonts w:ascii="Garamond" w:hAnsi="Garamond"/>
          <w:color w:val="FF0000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 xml:space="preserve"> 1) realizacji przedmiotu umowy w terminie </w:t>
      </w:r>
      <w:r w:rsidRPr="00281248">
        <w:rPr>
          <w:rFonts w:ascii="Garamond" w:hAnsi="Garamond"/>
          <w:b/>
          <w:bCs/>
          <w:color w:val="000000" w:themeColor="text1"/>
          <w:sz w:val="24"/>
          <w:szCs w:val="24"/>
        </w:rPr>
        <w:t>do ……..</w:t>
      </w:r>
      <w:r w:rsidRPr="0028124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C1C3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C1C3B" w:rsidRPr="00AC1C3B">
        <w:rPr>
          <w:rFonts w:ascii="Garamond" w:hAnsi="Garamond"/>
          <w:b/>
          <w:bCs/>
          <w:color w:val="000000" w:themeColor="text1"/>
          <w:sz w:val="24"/>
          <w:szCs w:val="24"/>
        </w:rPr>
        <w:t>dni kalendarzowych</w:t>
      </w:r>
      <w:r w:rsidR="00AC1C3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281248">
        <w:rPr>
          <w:rFonts w:ascii="Garamond" w:hAnsi="Garamond"/>
          <w:color w:val="000000" w:themeColor="text1"/>
          <w:sz w:val="24"/>
          <w:szCs w:val="24"/>
        </w:rPr>
        <w:t xml:space="preserve">od daty podpisania umowy. </w:t>
      </w:r>
    </w:p>
    <w:p w14:paraId="27882673" w14:textId="77777777" w:rsidR="00454790" w:rsidRPr="00281248" w:rsidRDefault="00454790" w:rsidP="00454790">
      <w:pPr>
        <w:widowControl w:val="0"/>
        <w:ind w:left="6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>2) zapewnienia wykonania przedmiotu umowy przez osoby posiadające odpowiednie uprawnienia oraz kwalifikacje,</w:t>
      </w:r>
    </w:p>
    <w:p w14:paraId="522A0CD5" w14:textId="370B26DF" w:rsidR="00454790" w:rsidRPr="00281248" w:rsidRDefault="003E1580" w:rsidP="00454790">
      <w:pPr>
        <w:widowControl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>3</w:t>
      </w:r>
      <w:r w:rsidR="00454790" w:rsidRPr="00281248">
        <w:rPr>
          <w:rFonts w:ascii="Garamond" w:hAnsi="Garamond"/>
          <w:color w:val="000000" w:themeColor="text1"/>
          <w:sz w:val="24"/>
          <w:szCs w:val="24"/>
        </w:rPr>
        <w:t xml:space="preserve">) uzgodnienia z Zamawiającym proponowanych rozwiązań, </w:t>
      </w:r>
    </w:p>
    <w:p w14:paraId="323B1D2C" w14:textId="2724F862" w:rsidR="00454790" w:rsidRPr="00281248" w:rsidRDefault="003E1580" w:rsidP="00454790">
      <w:pPr>
        <w:widowControl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>4</w:t>
      </w:r>
      <w:r w:rsidR="00454790" w:rsidRPr="00281248">
        <w:rPr>
          <w:rFonts w:ascii="Garamond" w:hAnsi="Garamond"/>
          <w:color w:val="000000" w:themeColor="text1"/>
          <w:sz w:val="24"/>
          <w:szCs w:val="24"/>
        </w:rPr>
        <w:t>) w przypadku konieczności powierzenia wykonania części dokumentacji innym podmiotom, Wykonawca ponosi pełną odpowiedzialność za działanie takiego podwykonawcy.</w:t>
      </w:r>
    </w:p>
    <w:p w14:paraId="20DAFA00" w14:textId="77777777" w:rsidR="00454790" w:rsidRPr="00281248" w:rsidRDefault="00454790" w:rsidP="00454790">
      <w:pPr>
        <w:numPr>
          <w:ilvl w:val="0"/>
          <w:numId w:val="8"/>
        </w:numPr>
        <w:ind w:right="-2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 xml:space="preserve"> Zamawiający zobowiązuje się do:</w:t>
      </w:r>
    </w:p>
    <w:p w14:paraId="0BB5A3C0" w14:textId="77777777" w:rsidR="00454790" w:rsidRPr="00281248" w:rsidRDefault="00454790" w:rsidP="00454790">
      <w:pPr>
        <w:numPr>
          <w:ilvl w:val="1"/>
          <w:numId w:val="8"/>
        </w:numPr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>zapewnienia środków finansowych do wykonania przedmiotu umowy,</w:t>
      </w:r>
    </w:p>
    <w:p w14:paraId="5257B6BE" w14:textId="072C8C55" w:rsidR="00454790" w:rsidRPr="00281248" w:rsidRDefault="00454790" w:rsidP="00454790">
      <w:pPr>
        <w:numPr>
          <w:ilvl w:val="1"/>
          <w:numId w:val="8"/>
        </w:numPr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lastRenderedPageBreak/>
        <w:t>oceny</w:t>
      </w:r>
      <w:r w:rsidRPr="00281248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281248">
        <w:rPr>
          <w:rFonts w:ascii="Garamond" w:hAnsi="Garamond"/>
          <w:color w:val="000000" w:themeColor="text1"/>
          <w:sz w:val="24"/>
          <w:szCs w:val="24"/>
        </w:rPr>
        <w:t xml:space="preserve">wykonanych prac w terminie </w:t>
      </w:r>
      <w:r w:rsidR="000141E9" w:rsidRPr="00281248">
        <w:rPr>
          <w:rFonts w:ascii="Garamond" w:hAnsi="Garamond"/>
          <w:color w:val="000000" w:themeColor="text1"/>
          <w:sz w:val="24"/>
          <w:szCs w:val="24"/>
        </w:rPr>
        <w:t>7</w:t>
      </w:r>
      <w:r w:rsidRPr="00281248">
        <w:rPr>
          <w:rFonts w:ascii="Garamond" w:hAnsi="Garamond"/>
          <w:color w:val="000000" w:themeColor="text1"/>
          <w:sz w:val="24"/>
          <w:szCs w:val="24"/>
        </w:rPr>
        <w:t xml:space="preserve"> dni od złożenia kompletnej dokumentacji w siedzibie Zamawiającego.</w:t>
      </w:r>
    </w:p>
    <w:p w14:paraId="0A0A877F" w14:textId="77777777" w:rsidR="00454790" w:rsidRPr="00281248" w:rsidRDefault="00454790" w:rsidP="00454790">
      <w:pPr>
        <w:numPr>
          <w:ilvl w:val="1"/>
          <w:numId w:val="8"/>
        </w:numPr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>uzgodnienia wstępnych rozwiązań projektowych i wniesienia uwag w terminie 7 dni od złożenia dokumentacji w siedzibie Zamawiającego.</w:t>
      </w:r>
    </w:p>
    <w:p w14:paraId="50FCB8E6" w14:textId="77777777" w:rsidR="00454790" w:rsidRPr="00281248" w:rsidRDefault="00454790" w:rsidP="00454790">
      <w:pPr>
        <w:ind w:left="720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0A4E3E61" w14:textId="77777777" w:rsidR="00454790" w:rsidRPr="00281248" w:rsidRDefault="00454790" w:rsidP="00454790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281248">
        <w:rPr>
          <w:rFonts w:ascii="Garamond" w:hAnsi="Garamond"/>
          <w:b/>
          <w:color w:val="000000" w:themeColor="text1"/>
          <w:sz w:val="24"/>
          <w:szCs w:val="24"/>
        </w:rPr>
        <w:t>§ 3</w:t>
      </w:r>
    </w:p>
    <w:p w14:paraId="76BBB526" w14:textId="77777777" w:rsidR="00454790" w:rsidRPr="00281248" w:rsidRDefault="00454790" w:rsidP="00454790">
      <w:pPr>
        <w:numPr>
          <w:ilvl w:val="0"/>
          <w:numId w:val="3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 xml:space="preserve">Strony ustalają, że za realizację przedmiotu umowy Wykonawca otrzyma wynagrodzenie ryczałtowe, zgodne z wybraną ofertą w wysokości ………………….. zł brutto, (tj. z obowiązującym podatkiem VAT ) słownie: </w:t>
      </w:r>
      <w:r w:rsidRPr="00281248">
        <w:rPr>
          <w:rFonts w:ascii="Garamond" w:hAnsi="Garamond"/>
          <w:bCs/>
          <w:color w:val="000000" w:themeColor="text1"/>
          <w:sz w:val="24"/>
          <w:szCs w:val="24"/>
        </w:rPr>
        <w:t>………………………………………………..</w:t>
      </w:r>
    </w:p>
    <w:p w14:paraId="1A216F90" w14:textId="77777777" w:rsidR="00454790" w:rsidRPr="00281248" w:rsidRDefault="00454790" w:rsidP="00454790">
      <w:pPr>
        <w:numPr>
          <w:ilvl w:val="0"/>
          <w:numId w:val="3"/>
        </w:numPr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>Wynagrodzenie, o którym mowa w ust. 1 obejmuje wszelkie koszty niezbędne do prawidłowego wykonania przedmiotu umowy.</w:t>
      </w:r>
    </w:p>
    <w:p w14:paraId="0FC1AB6D" w14:textId="77777777" w:rsidR="00454790" w:rsidRPr="00281248" w:rsidRDefault="00454790" w:rsidP="00454790">
      <w:pPr>
        <w:numPr>
          <w:ilvl w:val="0"/>
          <w:numId w:val="3"/>
        </w:numPr>
        <w:spacing w:before="120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>Rozliczenie za wykonanie przedmiotu umowy będzie dokonywane na podstawie faktur VAT częściowych i faktury VAT końcowej.</w:t>
      </w:r>
    </w:p>
    <w:p w14:paraId="693E9F3D" w14:textId="33439CA7" w:rsidR="00454790" w:rsidRPr="00281248" w:rsidRDefault="00454790" w:rsidP="00454790">
      <w:pPr>
        <w:numPr>
          <w:ilvl w:val="0"/>
          <w:numId w:val="3"/>
        </w:numPr>
        <w:contextualSpacing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pacing w:val="1"/>
          <w:sz w:val="24"/>
          <w:szCs w:val="24"/>
        </w:rPr>
        <w:t>W</w:t>
      </w:r>
      <w:r w:rsidRPr="0028124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ykonawca oświadcza, że numer rachunku bankowego wskazany na fakturach wystawionych w związku z realizacją umowy jest numerem podanym do Urzędu Skarbowego i jest właściwym dla </w:t>
      </w:r>
      <w:r w:rsidRPr="00281248">
        <w:rPr>
          <w:rFonts w:ascii="Garamond" w:hAnsi="Garamond" w:cs="Arial"/>
          <w:bCs/>
          <w:color w:val="000000" w:themeColor="text1"/>
          <w:sz w:val="24"/>
          <w:szCs w:val="24"/>
        </w:rPr>
        <w:tab/>
        <w:t>dokonania rozliczeń na zasadach podzielonej płatności (</w:t>
      </w:r>
      <w:proofErr w:type="spellStart"/>
      <w:r w:rsidRPr="00281248">
        <w:rPr>
          <w:rFonts w:ascii="Garamond" w:hAnsi="Garamond" w:cs="Arial"/>
          <w:bCs/>
          <w:color w:val="000000" w:themeColor="text1"/>
          <w:sz w:val="24"/>
          <w:szCs w:val="24"/>
        </w:rPr>
        <w:t>split</w:t>
      </w:r>
      <w:proofErr w:type="spellEnd"/>
      <w:r w:rsidRPr="0028124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281248">
        <w:rPr>
          <w:rFonts w:ascii="Garamond" w:hAnsi="Garamond" w:cs="Arial"/>
          <w:bCs/>
          <w:color w:val="000000" w:themeColor="text1"/>
          <w:sz w:val="24"/>
          <w:szCs w:val="24"/>
        </w:rPr>
        <w:t>payment</w:t>
      </w:r>
      <w:proofErr w:type="spellEnd"/>
      <w:r w:rsidRPr="00281248">
        <w:rPr>
          <w:rFonts w:ascii="Garamond" w:hAnsi="Garamond" w:cs="Arial"/>
          <w:bCs/>
          <w:color w:val="000000" w:themeColor="text1"/>
          <w:sz w:val="24"/>
          <w:szCs w:val="24"/>
        </w:rPr>
        <w:t>), zgodnie z przepisami   ustawy z dnia 11 marca 2004 r. o podatku od towarów i usług (Dz. U. z 202</w:t>
      </w:r>
      <w:r w:rsidR="00186EA5" w:rsidRPr="00281248">
        <w:rPr>
          <w:rFonts w:ascii="Garamond" w:hAnsi="Garamond" w:cs="Arial"/>
          <w:bCs/>
          <w:color w:val="000000" w:themeColor="text1"/>
          <w:sz w:val="24"/>
          <w:szCs w:val="24"/>
        </w:rPr>
        <w:t>1</w:t>
      </w:r>
      <w:r w:rsidRPr="0028124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r., poz. </w:t>
      </w:r>
      <w:r w:rsidR="00186EA5" w:rsidRPr="00281248">
        <w:rPr>
          <w:rFonts w:ascii="Garamond" w:hAnsi="Garamond" w:cs="Arial"/>
          <w:bCs/>
          <w:color w:val="000000" w:themeColor="text1"/>
          <w:sz w:val="24"/>
          <w:szCs w:val="24"/>
        </w:rPr>
        <w:t>685</w:t>
      </w:r>
      <w:r w:rsidRPr="0028124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ze zm.).</w:t>
      </w:r>
    </w:p>
    <w:p w14:paraId="226FE844" w14:textId="77777777" w:rsidR="00454790" w:rsidRPr="00281248" w:rsidRDefault="00454790" w:rsidP="00454790">
      <w:pPr>
        <w:numPr>
          <w:ilvl w:val="0"/>
          <w:numId w:val="3"/>
        </w:numPr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>Faktury należy wystawiać na nabywcę: Miasto Otwock , 05-400 Otwock ul. Armii Krajowej 5,  NIP 532- 10-07-014;  odbiorca: Urząd Miasta Otwocka, 05-400 Otwock ul. Armii Krajowej 5.</w:t>
      </w:r>
    </w:p>
    <w:p w14:paraId="3A2E2AE8" w14:textId="77777777" w:rsidR="00454790" w:rsidRPr="00281248" w:rsidRDefault="00454790" w:rsidP="00454790">
      <w:pPr>
        <w:numPr>
          <w:ilvl w:val="0"/>
          <w:numId w:val="3"/>
        </w:numPr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bookmarkStart w:id="0" w:name="_Hlk69299527"/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  <w:bookmarkEnd w:id="0"/>
    </w:p>
    <w:p w14:paraId="1830D496" w14:textId="77777777" w:rsidR="00454790" w:rsidRPr="00281248" w:rsidRDefault="00454790" w:rsidP="00454790">
      <w:pPr>
        <w:rPr>
          <w:rFonts w:ascii="Garamond" w:hAnsi="Garamond"/>
          <w:b/>
          <w:color w:val="FF0000"/>
          <w:sz w:val="24"/>
          <w:szCs w:val="24"/>
        </w:rPr>
      </w:pPr>
    </w:p>
    <w:p w14:paraId="24582ADA" w14:textId="77777777" w:rsidR="00454790" w:rsidRPr="00281248" w:rsidRDefault="00454790" w:rsidP="00454790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281248">
        <w:rPr>
          <w:rFonts w:ascii="Garamond" w:hAnsi="Garamond"/>
          <w:b/>
          <w:color w:val="000000" w:themeColor="text1"/>
          <w:sz w:val="24"/>
          <w:szCs w:val="24"/>
        </w:rPr>
        <w:t>§ 4</w:t>
      </w:r>
    </w:p>
    <w:p w14:paraId="6570B50D" w14:textId="77777777" w:rsidR="00454790" w:rsidRPr="00281248" w:rsidRDefault="00454790" w:rsidP="00454790">
      <w:pPr>
        <w:numPr>
          <w:ilvl w:val="0"/>
          <w:numId w:val="4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>Przekazanie Zamawiającemu przedmiotu niniejszej umowy lub części przedmiotu umowy nastąpi w formie pisemnego zgłoszenia zakończenia prac wraz z wykazem opracowań złożonego na dziennik podawczy w siedzibie Urzędu Miasta Otwocka.</w:t>
      </w:r>
    </w:p>
    <w:p w14:paraId="2FDE94FB" w14:textId="55A2C22E" w:rsidR="00454790" w:rsidRPr="00281248" w:rsidRDefault="00454790" w:rsidP="00454790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  <w:lang w:eastAsia="ar-SA"/>
        </w:rPr>
        <w:t xml:space="preserve">Zamawiający sprawdzi kompletność przedłożonej dokumentacji w terminie do </w:t>
      </w:r>
      <w:r w:rsidR="000141E9" w:rsidRPr="00281248">
        <w:rPr>
          <w:rFonts w:ascii="Garamond" w:hAnsi="Garamond" w:cs="Arial"/>
          <w:color w:val="000000" w:themeColor="text1"/>
          <w:sz w:val="24"/>
          <w:szCs w:val="24"/>
          <w:lang w:eastAsia="ar-SA"/>
        </w:rPr>
        <w:t>10</w:t>
      </w:r>
      <w:r w:rsidRPr="00281248">
        <w:rPr>
          <w:rFonts w:ascii="Garamond" w:hAnsi="Garamond" w:cs="Arial"/>
          <w:color w:val="000000" w:themeColor="text1"/>
          <w:sz w:val="24"/>
          <w:szCs w:val="24"/>
          <w:lang w:eastAsia="ar-SA"/>
        </w:rPr>
        <w:t xml:space="preserve"> roboczych od daty złożenia przez Wykonawcę kompletu dokumentacji wraz z wykazem na dziennik podawczy Zamawiającego. Przedmiotowy ustęp ma zastosowanie zarówno do odbiorów częściowych jak i końcowego. </w:t>
      </w:r>
    </w:p>
    <w:p w14:paraId="0906322F" w14:textId="77777777" w:rsidR="00454790" w:rsidRPr="00281248" w:rsidRDefault="00454790" w:rsidP="00454790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  <w:lang w:eastAsia="ar-SA"/>
        </w:rPr>
        <w:t>W przypadku konieczności naniesienia poprawek, usunięcia wad lub usunięcia braków Zamawiający wyznaczy termin ich usunięcia Wykonawcy.</w:t>
      </w:r>
    </w:p>
    <w:p w14:paraId="4DBFF61D" w14:textId="77777777" w:rsidR="00454790" w:rsidRPr="00281248" w:rsidRDefault="00454790" w:rsidP="00454790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  <w:lang w:eastAsia="ar-SA"/>
        </w:rPr>
        <w:t xml:space="preserve">Wykonawca usunie braki i ponownie przekaże dokumentację Zamawiającemu celem sprawdzenia. </w:t>
      </w:r>
    </w:p>
    <w:p w14:paraId="5851837C" w14:textId="21513A90" w:rsidR="00454790" w:rsidRPr="00281248" w:rsidRDefault="00454790" w:rsidP="00454790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  <w:lang w:eastAsia="ar-SA"/>
        </w:rPr>
        <w:t xml:space="preserve">Zamawiający sprawdzi poprawioną dokumentację w terminie do </w:t>
      </w:r>
      <w:r w:rsidR="003533B9" w:rsidRPr="00281248">
        <w:rPr>
          <w:rFonts w:ascii="Garamond" w:hAnsi="Garamond" w:cs="Arial"/>
          <w:color w:val="000000" w:themeColor="text1"/>
          <w:sz w:val="24"/>
          <w:szCs w:val="24"/>
          <w:lang w:eastAsia="ar-SA"/>
        </w:rPr>
        <w:t>7</w:t>
      </w:r>
      <w:r w:rsidRPr="00281248">
        <w:rPr>
          <w:rFonts w:ascii="Garamond" w:hAnsi="Garamond" w:cs="Arial"/>
          <w:color w:val="000000" w:themeColor="text1"/>
          <w:sz w:val="24"/>
          <w:szCs w:val="24"/>
          <w:lang w:eastAsia="ar-SA"/>
        </w:rPr>
        <w:t xml:space="preserve"> dni roboczych. </w:t>
      </w:r>
    </w:p>
    <w:p w14:paraId="4A2E1ACA" w14:textId="77777777" w:rsidR="00454790" w:rsidRPr="00281248" w:rsidRDefault="00454790" w:rsidP="00454790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  <w:lang w:eastAsia="ar-SA"/>
        </w:rPr>
        <w:t>W przypadku wad, usterek lub braków, o których mowa w ust. 3 za datę odbioru uznaję się termin podpisania bezusterkowego protokołu odbioru.</w:t>
      </w:r>
    </w:p>
    <w:p w14:paraId="65C6A30E" w14:textId="31C4E83C" w:rsidR="00454790" w:rsidRPr="00281248" w:rsidRDefault="00454790" w:rsidP="00454790">
      <w:pPr>
        <w:numPr>
          <w:ilvl w:val="0"/>
          <w:numId w:val="4"/>
        </w:numPr>
        <w:spacing w:before="120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  <w:lang w:eastAsia="ar-SA"/>
        </w:rPr>
        <w:t xml:space="preserve">W przypadku braku stwierdzenia wad lub braków za termin odbioru uznaje się termin złożenia </w:t>
      </w:r>
      <w:r w:rsidR="006C43BF" w:rsidRPr="00281248">
        <w:rPr>
          <w:rFonts w:ascii="Garamond" w:hAnsi="Garamond" w:cs="Arial"/>
          <w:color w:val="000000" w:themeColor="text1"/>
          <w:sz w:val="24"/>
          <w:szCs w:val="24"/>
          <w:lang w:eastAsia="ar-SA"/>
        </w:rPr>
        <w:t>przedmiotu umowy</w:t>
      </w:r>
      <w:r w:rsidRPr="00281248">
        <w:rPr>
          <w:rFonts w:ascii="Garamond" w:hAnsi="Garamond" w:cs="Arial"/>
          <w:color w:val="000000" w:themeColor="text1"/>
          <w:sz w:val="24"/>
          <w:szCs w:val="24"/>
          <w:lang w:eastAsia="ar-SA"/>
        </w:rPr>
        <w:t xml:space="preserve"> na dziennik podawczy.</w:t>
      </w:r>
    </w:p>
    <w:p w14:paraId="106A2A9A" w14:textId="77777777" w:rsidR="00454790" w:rsidRPr="00281248" w:rsidRDefault="00454790" w:rsidP="00454790">
      <w:pPr>
        <w:numPr>
          <w:ilvl w:val="0"/>
          <w:numId w:val="4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 xml:space="preserve">Po zaakceptowaniu przez Zamawiającego przedmiotu niniejszej umowy Komisja złożona z pracowników merytorycznego Wydziału Urzędu Miasta Otwocka podpisze bezusterkowy protokół końcowy, co będzie podstawą do złożenia przez Wykonawcę faktury. </w:t>
      </w:r>
    </w:p>
    <w:p w14:paraId="53F1199B" w14:textId="0D08C260" w:rsidR="00454790" w:rsidRDefault="00454790" w:rsidP="00454790">
      <w:pPr>
        <w:numPr>
          <w:ilvl w:val="0"/>
          <w:numId w:val="4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Wynagrodzenie z tytułu realizacji umowy płatne będzie na rachunek Wykonawcy wskazany w fakturze, w terminie 21 dni od daty otrzymania faktury przez Zamawiającego. Za datę dokonania zapłaty uznaje się datę obciążenia rachunku Zamawiającego. </w:t>
      </w:r>
    </w:p>
    <w:p w14:paraId="2415A722" w14:textId="77777777" w:rsidR="00281248" w:rsidRPr="00281248" w:rsidRDefault="00281248" w:rsidP="00281248">
      <w:pPr>
        <w:ind w:left="360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79BC5D89" w14:textId="77777777" w:rsidR="000F3381" w:rsidRDefault="000F3381" w:rsidP="00454790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6107070D" w14:textId="08031800" w:rsidR="00454790" w:rsidRPr="00281248" w:rsidRDefault="00454790" w:rsidP="00454790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281248">
        <w:rPr>
          <w:rFonts w:ascii="Garamond" w:hAnsi="Garamond"/>
          <w:b/>
          <w:color w:val="000000" w:themeColor="text1"/>
          <w:sz w:val="24"/>
          <w:szCs w:val="24"/>
        </w:rPr>
        <w:lastRenderedPageBreak/>
        <w:t>§ 5</w:t>
      </w:r>
    </w:p>
    <w:p w14:paraId="65A67681" w14:textId="3B817AA5" w:rsidR="00454790" w:rsidRPr="00281248" w:rsidRDefault="00454790" w:rsidP="00454790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>Zamawiający może odstąpić od niniejszej umowy w przypadku stwierdzenia niewykonania, nienależytego lub nieterminowego wykonania postanowień niniejszej umowy przez Wykonawcę a w szczególności nie wykonania z winy Wykonawcy obowiązków określonych w § 1 ust.</w:t>
      </w:r>
      <w:r w:rsidR="006C43BF" w:rsidRPr="00281248">
        <w:rPr>
          <w:rFonts w:ascii="Garamond" w:hAnsi="Garamond" w:cs="Arial"/>
          <w:color w:val="000000" w:themeColor="text1"/>
          <w:sz w:val="24"/>
          <w:szCs w:val="24"/>
        </w:rPr>
        <w:t>1</w:t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 umowy, wystąpienia okoliczności uzasadniających nałożenie na Wykonawcę kar umownych (§ 6), bądź też powzięcia uzasadnionych wiadomości o postępowaniu Wykonawcy mogącym narazić Zamawiającego na szkodę.</w:t>
      </w:r>
    </w:p>
    <w:p w14:paraId="3E1D2B93" w14:textId="77777777" w:rsidR="00454790" w:rsidRPr="00281248" w:rsidRDefault="00454790" w:rsidP="00454790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Prawo do odstąpienia od umowy wskazane w ust.1 Zamawiający może wykonać w terminie 30 dni kalendarzowych od dnia powzięcia wiadomości o okolicznościach, o których mowa w ustępie 1. </w:t>
      </w:r>
    </w:p>
    <w:p w14:paraId="001D71C9" w14:textId="77777777" w:rsidR="00454790" w:rsidRPr="00281248" w:rsidRDefault="00454790" w:rsidP="00454790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>Oświadczenie Zamawiającego o odstąpieniu od umowy będzie miało formę pisemną i będzie zawierało uzasadnienie.</w:t>
      </w:r>
    </w:p>
    <w:p w14:paraId="04A2D529" w14:textId="77777777" w:rsidR="00454790" w:rsidRPr="00281248" w:rsidRDefault="00454790" w:rsidP="00454790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/>
          <w:snapToGrid w:val="0"/>
          <w:color w:val="000000" w:themeColor="text1"/>
          <w:sz w:val="24"/>
          <w:szCs w:val="24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14:paraId="75D82EA7" w14:textId="77777777" w:rsidR="00454790" w:rsidRPr="00281248" w:rsidRDefault="00454790" w:rsidP="00454790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/>
          <w:snapToGrid w:val="0"/>
          <w:color w:val="000000" w:themeColor="text1"/>
          <w:sz w:val="24"/>
          <w:szCs w:val="24"/>
        </w:rPr>
        <w:t>W przypadkach, o których mowa w ust. 1 i 4  Wykonawca może żądać wyłącznie wynagrodzenia należnego z tytułu wykonania części umowy.</w:t>
      </w:r>
    </w:p>
    <w:p w14:paraId="0182C40E" w14:textId="77777777" w:rsidR="00454790" w:rsidRPr="00281248" w:rsidRDefault="00454790" w:rsidP="00454790">
      <w:pPr>
        <w:numPr>
          <w:ilvl w:val="0"/>
          <w:numId w:val="15"/>
        </w:numPr>
        <w:ind w:left="426" w:hanging="426"/>
        <w:contextualSpacing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>W przypadku odstąpienia przez Zamawiającego od umowy Zamawiający nie traci uprawnienia do naliczenia kar umownych</w:t>
      </w:r>
      <w:r w:rsidRPr="00281248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5E1B1C10" w14:textId="77777777" w:rsidR="00186EA5" w:rsidRPr="00281248" w:rsidRDefault="00186EA5" w:rsidP="00454790">
      <w:pPr>
        <w:jc w:val="center"/>
        <w:rPr>
          <w:rFonts w:ascii="Garamond" w:hAnsi="Garamond" w:cs="Arial"/>
          <w:b/>
          <w:color w:val="FF0000"/>
          <w:sz w:val="24"/>
          <w:szCs w:val="24"/>
        </w:rPr>
      </w:pPr>
    </w:p>
    <w:p w14:paraId="2FAB7409" w14:textId="54DA8487" w:rsidR="00454790" w:rsidRPr="00281248" w:rsidRDefault="00454790" w:rsidP="00454790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b/>
          <w:color w:val="000000" w:themeColor="text1"/>
          <w:sz w:val="24"/>
          <w:szCs w:val="24"/>
        </w:rPr>
        <w:t>§</w:t>
      </w:r>
      <w:r w:rsidRPr="00281248">
        <w:rPr>
          <w:rFonts w:ascii="Garamond" w:hAnsi="Garamond"/>
          <w:b/>
          <w:color w:val="000000" w:themeColor="text1"/>
          <w:sz w:val="24"/>
          <w:szCs w:val="24"/>
        </w:rPr>
        <w:t xml:space="preserve"> 6</w:t>
      </w:r>
    </w:p>
    <w:p w14:paraId="5F8F5A54" w14:textId="77777777" w:rsidR="00454790" w:rsidRPr="00281248" w:rsidRDefault="00454790" w:rsidP="00454790">
      <w:pPr>
        <w:numPr>
          <w:ilvl w:val="0"/>
          <w:numId w:val="2"/>
        </w:numPr>
        <w:ind w:right="-2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 xml:space="preserve">Zamawiający obciąży Wykonawcę karami umownymi w przypadku: </w:t>
      </w:r>
    </w:p>
    <w:p w14:paraId="19893949" w14:textId="77777777" w:rsidR="00454790" w:rsidRPr="00281248" w:rsidRDefault="00454790" w:rsidP="00454790">
      <w:pPr>
        <w:numPr>
          <w:ilvl w:val="1"/>
          <w:numId w:val="2"/>
        </w:numPr>
        <w:ind w:right="-2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 xml:space="preserve">zwłoki w przekazaniu dokumentacji w stosunku do terminu określonego w § 2 ust. 1 pkt 1 w wysokości 0,2 % wynagrodzenia Wykonawcy brutto określonego w § 3 ust. 1 umowy - za każdy dzień zwłoki,  </w:t>
      </w:r>
    </w:p>
    <w:p w14:paraId="40676728" w14:textId="77777777" w:rsidR="00454790" w:rsidRPr="00281248" w:rsidRDefault="00454790" w:rsidP="00454790">
      <w:pPr>
        <w:numPr>
          <w:ilvl w:val="1"/>
          <w:numId w:val="2"/>
        </w:numPr>
        <w:ind w:right="-2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 xml:space="preserve">odstąpienia od umowy lub jej rozwiązania przez którąkolwiek ze stron z powodu okoliczności leżących po stronie Wykonawcy – w wysokości 10 % wynagrodzenia Wykonawcy brutto określonego w § 3 ust. 1 umowy, </w:t>
      </w:r>
    </w:p>
    <w:p w14:paraId="59ED47DD" w14:textId="77777777" w:rsidR="00454790" w:rsidRPr="00281248" w:rsidRDefault="00454790" w:rsidP="00454790">
      <w:pPr>
        <w:numPr>
          <w:ilvl w:val="0"/>
          <w:numId w:val="2"/>
        </w:numPr>
        <w:ind w:right="-2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>Strony zastrzegają sobie prawo dochodzenia odszkodowania uzupełniającego do wysokości rzeczywiście poniesionej szkody.</w:t>
      </w:r>
    </w:p>
    <w:p w14:paraId="7EEADD6C" w14:textId="77777777" w:rsidR="00454790" w:rsidRPr="00281248" w:rsidRDefault="00454790" w:rsidP="00454790">
      <w:pPr>
        <w:numPr>
          <w:ilvl w:val="0"/>
          <w:numId w:val="2"/>
        </w:numPr>
        <w:ind w:right="-2"/>
        <w:jc w:val="both"/>
        <w:rPr>
          <w:rFonts w:ascii="Garamond" w:hAnsi="Garamond"/>
          <w:color w:val="FF0000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>Zamawiający może potrącić kary umowne z wynagrodzenia Wykonawcy.</w:t>
      </w:r>
    </w:p>
    <w:p w14:paraId="133D66E8" w14:textId="77777777" w:rsidR="00454790" w:rsidRPr="00281248" w:rsidRDefault="00454790" w:rsidP="00454790">
      <w:pPr>
        <w:tabs>
          <w:tab w:val="left" w:pos="426"/>
        </w:tabs>
        <w:jc w:val="center"/>
        <w:rPr>
          <w:rFonts w:ascii="Garamond" w:hAnsi="Garamond"/>
          <w:b/>
          <w:color w:val="FF0000"/>
          <w:sz w:val="24"/>
          <w:szCs w:val="24"/>
        </w:rPr>
      </w:pPr>
    </w:p>
    <w:p w14:paraId="35A190B3" w14:textId="77777777" w:rsidR="00454790" w:rsidRPr="00281248" w:rsidRDefault="00454790" w:rsidP="00454790">
      <w:pPr>
        <w:tabs>
          <w:tab w:val="left" w:pos="426"/>
        </w:tabs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281248">
        <w:rPr>
          <w:rFonts w:ascii="Garamond" w:hAnsi="Garamond"/>
          <w:b/>
          <w:color w:val="000000" w:themeColor="text1"/>
          <w:sz w:val="24"/>
          <w:szCs w:val="24"/>
        </w:rPr>
        <w:t>§ 7</w:t>
      </w:r>
    </w:p>
    <w:p w14:paraId="1238E245" w14:textId="77777777" w:rsidR="00454790" w:rsidRPr="00281248" w:rsidRDefault="00454790" w:rsidP="00454790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Zmiany umowy wymagają pisemnej formy w postaci aneksu podpisanego przez Strony pod rygorem nieważności. </w:t>
      </w:r>
    </w:p>
    <w:p w14:paraId="2B4D303C" w14:textId="77777777" w:rsidR="00454790" w:rsidRPr="00281248" w:rsidRDefault="00454790" w:rsidP="00454790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14:paraId="4B4025FE" w14:textId="77777777" w:rsidR="00454790" w:rsidRPr="00281248" w:rsidRDefault="00454790" w:rsidP="00454790">
      <w:pPr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b/>
          <w:color w:val="000000" w:themeColor="text1"/>
          <w:sz w:val="24"/>
          <w:szCs w:val="24"/>
        </w:rPr>
        <w:t>§ 8</w:t>
      </w:r>
    </w:p>
    <w:p w14:paraId="76FE63F3" w14:textId="77777777" w:rsidR="00454790" w:rsidRPr="00281248" w:rsidRDefault="00454790" w:rsidP="00454790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Wykonawca przenosi na Zamawiającego, w ramach wynagrodzenie określonego w § 3 ust. 1 umowy, autorskie prawa majątkowe do utworów powstałych w związku z realizacją niniejszej umowy, bez ograniczeń czasowych i terytorialnych, z dniem podpisania protokołu odbioru końcowego.  </w:t>
      </w:r>
    </w:p>
    <w:p w14:paraId="184D69F3" w14:textId="11E55698" w:rsidR="00454790" w:rsidRPr="00281248" w:rsidRDefault="00454790" w:rsidP="00454790">
      <w:pPr>
        <w:numPr>
          <w:ilvl w:val="0"/>
          <w:numId w:val="9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>W ramach wynagrodzenia określonego w § 3</w:t>
      </w:r>
      <w:r w:rsidR="006707BA">
        <w:rPr>
          <w:rFonts w:ascii="Garamond" w:hAnsi="Garamond" w:cs="Arial"/>
          <w:color w:val="000000" w:themeColor="text1"/>
          <w:sz w:val="24"/>
          <w:szCs w:val="24"/>
        </w:rPr>
        <w:t xml:space="preserve"> ust. 1</w:t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 umowy Wykonawca przenosi na Zamawiającego prawo do zezwalania na wykonywanie zależnych praw autorskich do wszelkich opracowań utworów powstałych w ramach realizacji niniejszej umowy, tj. prawo zezwalania na rozporządzanie i korzystanie z takich opracowań</w:t>
      </w:r>
      <w:r w:rsidR="00C24909">
        <w:rPr>
          <w:rFonts w:ascii="Garamond" w:hAnsi="Garamond" w:cs="Arial"/>
          <w:color w:val="000000" w:themeColor="text1"/>
          <w:sz w:val="24"/>
          <w:szCs w:val="24"/>
        </w:rPr>
        <w:t xml:space="preserve"> przez osoby trzecie, którym Zamawiający </w:t>
      </w:r>
      <w:r w:rsidR="007107FA">
        <w:rPr>
          <w:rFonts w:ascii="Garamond" w:hAnsi="Garamond" w:cs="Arial"/>
          <w:color w:val="000000" w:themeColor="text1"/>
          <w:sz w:val="24"/>
          <w:szCs w:val="24"/>
        </w:rPr>
        <w:t xml:space="preserve">udostępnił utwór. </w:t>
      </w:r>
    </w:p>
    <w:p w14:paraId="6CE64EBD" w14:textId="77777777" w:rsidR="00454790" w:rsidRPr="00281248" w:rsidRDefault="00454790" w:rsidP="00454790">
      <w:pPr>
        <w:numPr>
          <w:ilvl w:val="0"/>
          <w:numId w:val="9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Przeniesienie autorskich praw majątkowych dotyczy wszystkich pól eksploatacji, w </w:t>
      </w:r>
      <w:r w:rsidRPr="00281248">
        <w:rPr>
          <w:rFonts w:ascii="Garamond" w:hAnsi="Garamond"/>
          <w:color w:val="000000" w:themeColor="text1"/>
          <w:sz w:val="24"/>
          <w:szCs w:val="24"/>
        </w:rPr>
        <w:t>tym w</w:t>
      </w:r>
    </w:p>
    <w:p w14:paraId="5A67A317" w14:textId="77777777" w:rsidR="00454790" w:rsidRPr="00281248" w:rsidRDefault="00454790" w:rsidP="00454790">
      <w:pPr>
        <w:ind w:left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 xml:space="preserve"> szczególności:</w:t>
      </w:r>
    </w:p>
    <w:p w14:paraId="54E8A210" w14:textId="77777777" w:rsidR="00454790" w:rsidRPr="00281248" w:rsidRDefault="00454790" w:rsidP="00454790">
      <w:pPr>
        <w:numPr>
          <w:ilvl w:val="2"/>
          <w:numId w:val="9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>powielania przedmiotu umowy dowolną techniką,</w:t>
      </w:r>
    </w:p>
    <w:p w14:paraId="7B9E318D" w14:textId="77777777" w:rsidR="00454790" w:rsidRPr="00281248" w:rsidRDefault="00454790" w:rsidP="00454790">
      <w:pPr>
        <w:numPr>
          <w:ilvl w:val="2"/>
          <w:numId w:val="9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wprowadzania przedmiotu umowy do pamięci komputera, sieci komputerowych m.in. </w:t>
      </w:r>
      <w:proofErr w:type="spellStart"/>
      <w:r w:rsidRPr="00281248">
        <w:rPr>
          <w:rFonts w:ascii="Garamond" w:hAnsi="Garamond"/>
          <w:color w:val="000000" w:themeColor="text1"/>
          <w:sz w:val="24"/>
          <w:szCs w:val="24"/>
        </w:rPr>
        <w:t>internetu</w:t>
      </w:r>
      <w:proofErr w:type="spellEnd"/>
      <w:r w:rsidRPr="00281248">
        <w:rPr>
          <w:rFonts w:ascii="Garamond" w:hAnsi="Garamond"/>
          <w:color w:val="000000" w:themeColor="text1"/>
          <w:sz w:val="24"/>
          <w:szCs w:val="24"/>
        </w:rPr>
        <w:t>, przesyłania i przenoszenia na nośnikach elektronicznych,</w:t>
      </w:r>
    </w:p>
    <w:p w14:paraId="7EDFE415" w14:textId="2637CD4D" w:rsidR="00454790" w:rsidRDefault="00454790" w:rsidP="00454790">
      <w:pPr>
        <w:numPr>
          <w:ilvl w:val="2"/>
          <w:numId w:val="9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>wielokrotnego wykorzystania przedmiotu umowy w postępowaniu o udzielenie zamówienia publicznego, którego przedmiotem będzie wybór wykonawcy robót budowlanych,</w:t>
      </w:r>
    </w:p>
    <w:p w14:paraId="45CBD2C5" w14:textId="1C9A546E" w:rsidR="007107FA" w:rsidRPr="00281248" w:rsidRDefault="007107FA" w:rsidP="00454790">
      <w:pPr>
        <w:numPr>
          <w:ilvl w:val="2"/>
          <w:numId w:val="9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wielokrotnego wykorzystania przedmiotu umowy przez osoby trzecie celem wykonania robót budowlanych,</w:t>
      </w:r>
    </w:p>
    <w:p w14:paraId="6E3DEF30" w14:textId="53D837FB" w:rsidR="00454790" w:rsidRPr="00281248" w:rsidRDefault="00454790" w:rsidP="00454790">
      <w:pPr>
        <w:numPr>
          <w:ilvl w:val="2"/>
          <w:numId w:val="9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>dokonywania zmian w przedmiocie umowy przez Zamawiającego lub osoby przez niego upoważnione,</w:t>
      </w:r>
      <w:r w:rsidR="007511C0" w:rsidRPr="00281248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590E047D" w14:textId="0A555B99" w:rsidR="00454790" w:rsidRPr="00281248" w:rsidRDefault="00454790" w:rsidP="00454790">
      <w:pPr>
        <w:numPr>
          <w:ilvl w:val="2"/>
          <w:numId w:val="9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>publicznego udostępniania,</w:t>
      </w:r>
      <w:r w:rsidR="000D0700" w:rsidRPr="00281248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09CF1996" w14:textId="28EF3BE0" w:rsidR="00454790" w:rsidRPr="00281248" w:rsidRDefault="00454790" w:rsidP="00454790">
      <w:pPr>
        <w:numPr>
          <w:ilvl w:val="2"/>
          <w:numId w:val="9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>skierowania do realizacji</w:t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488CD070" w14:textId="77777777" w:rsidR="000D0700" w:rsidRPr="00281248" w:rsidRDefault="000D0700" w:rsidP="0014626C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14:paraId="691551BA" w14:textId="6AA08CDA" w:rsidR="00454790" w:rsidRPr="00281248" w:rsidRDefault="00454790" w:rsidP="00454790">
      <w:pPr>
        <w:numPr>
          <w:ilvl w:val="0"/>
          <w:numId w:val="9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W okresie od wydania utworów Zamawiającemu do nabycia przez Zamawiającego autorskich praw majątkowych do utworów, Wykonawca upoważnia Zamawiającego do nieodpłatnego korzystania z tych utworów na </w:t>
      </w:r>
      <w:r w:rsidR="007107FA">
        <w:rPr>
          <w:rFonts w:ascii="Garamond" w:hAnsi="Garamond" w:cs="Arial"/>
          <w:color w:val="000000" w:themeColor="text1"/>
          <w:sz w:val="24"/>
          <w:szCs w:val="24"/>
        </w:rPr>
        <w:t xml:space="preserve">wszystkich </w:t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>polach eksploatacji wymienionych powyżej.</w:t>
      </w:r>
    </w:p>
    <w:p w14:paraId="71ED3C49" w14:textId="31B16805" w:rsidR="00454790" w:rsidRPr="00281248" w:rsidRDefault="00454790" w:rsidP="00454790">
      <w:pPr>
        <w:numPr>
          <w:ilvl w:val="0"/>
          <w:numId w:val="9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Z chwilą przeniesienia autorskich praw majątkowych, w ramach wynagrodzenia określonego w § 3 </w:t>
      </w:r>
      <w:r w:rsidR="007107FA">
        <w:rPr>
          <w:rFonts w:ascii="Garamond" w:hAnsi="Garamond" w:cs="Arial"/>
          <w:color w:val="000000" w:themeColor="text1"/>
          <w:sz w:val="24"/>
          <w:szCs w:val="24"/>
        </w:rPr>
        <w:t xml:space="preserve">ust.1 </w:t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umowy, na Zamawiającego przechodzi własność nośników, na których utwory utrwalono.   </w:t>
      </w:r>
    </w:p>
    <w:p w14:paraId="352EB60E" w14:textId="77777777" w:rsidR="00454790" w:rsidRPr="00281248" w:rsidRDefault="00454790" w:rsidP="00454790">
      <w:pPr>
        <w:numPr>
          <w:ilvl w:val="0"/>
          <w:numId w:val="9"/>
        </w:numPr>
        <w:jc w:val="both"/>
        <w:rPr>
          <w:rFonts w:ascii="Garamond" w:hAnsi="Garamond" w:cs="Arial"/>
          <w:color w:val="FF0000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>Zamawiający zastrzega, iż w przypadku wykonywania przedmiotu umowy przez podwykonawców zobowiązany on jest do przeniesienia wszystkich autorskich praw majątkowych, o których mowa w ust. 1 – 5 na Wykonawcę</w:t>
      </w:r>
      <w:r w:rsidRPr="00281248">
        <w:rPr>
          <w:rFonts w:ascii="Garamond" w:hAnsi="Garamond" w:cs="Arial"/>
          <w:color w:val="FF0000"/>
          <w:sz w:val="24"/>
          <w:szCs w:val="24"/>
        </w:rPr>
        <w:t>.</w:t>
      </w:r>
    </w:p>
    <w:p w14:paraId="5C0B028A" w14:textId="77777777" w:rsidR="00454790" w:rsidRPr="00281248" w:rsidRDefault="00454790" w:rsidP="00454790">
      <w:pPr>
        <w:ind w:left="1080"/>
        <w:jc w:val="both"/>
        <w:rPr>
          <w:rFonts w:ascii="Garamond" w:hAnsi="Garamond" w:cs="Arial"/>
          <w:b/>
          <w:color w:val="FF0000"/>
          <w:sz w:val="24"/>
          <w:szCs w:val="24"/>
        </w:rPr>
      </w:pPr>
      <w:r w:rsidRPr="00281248">
        <w:rPr>
          <w:rFonts w:ascii="Garamond" w:hAnsi="Garamond" w:cs="Arial"/>
          <w:b/>
          <w:color w:val="FF0000"/>
          <w:sz w:val="24"/>
          <w:szCs w:val="24"/>
        </w:rPr>
        <w:t xml:space="preserve">                                               </w:t>
      </w:r>
    </w:p>
    <w:p w14:paraId="2D6D3E9A" w14:textId="14BFBE0F" w:rsidR="00454790" w:rsidRPr="00281248" w:rsidRDefault="007107FA" w:rsidP="00454790">
      <w:pPr>
        <w:ind w:left="3912" w:firstLine="336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  </w:t>
      </w:r>
      <w:r w:rsidR="00454790" w:rsidRPr="00281248">
        <w:rPr>
          <w:rFonts w:ascii="Garamond" w:hAnsi="Garamond" w:cs="Arial"/>
          <w:b/>
          <w:color w:val="000000" w:themeColor="text1"/>
          <w:sz w:val="24"/>
          <w:szCs w:val="24"/>
        </w:rPr>
        <w:t>§ 9</w:t>
      </w:r>
    </w:p>
    <w:p w14:paraId="530764F3" w14:textId="77777777" w:rsidR="00454790" w:rsidRPr="00281248" w:rsidRDefault="00454790" w:rsidP="00454790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>Zamawiający nie wyraża zgody na przeniesienie wierzytelności wynikających z niniejszej umowy na osobę trzecią.</w:t>
      </w:r>
    </w:p>
    <w:p w14:paraId="5DB8914C" w14:textId="77777777" w:rsidR="00454790" w:rsidRPr="00281248" w:rsidRDefault="00454790" w:rsidP="00454790">
      <w:pPr>
        <w:jc w:val="center"/>
        <w:rPr>
          <w:rFonts w:ascii="Garamond" w:hAnsi="Garamond" w:cs="Arial"/>
          <w:b/>
          <w:color w:val="FF0000"/>
          <w:sz w:val="24"/>
          <w:szCs w:val="24"/>
        </w:rPr>
      </w:pPr>
    </w:p>
    <w:p w14:paraId="156C7E62" w14:textId="22DFD886" w:rsidR="00454790" w:rsidRPr="00281248" w:rsidRDefault="00454790" w:rsidP="00454790">
      <w:pPr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b/>
          <w:color w:val="000000" w:themeColor="text1"/>
          <w:sz w:val="24"/>
          <w:szCs w:val="24"/>
        </w:rPr>
        <w:t>§ 10</w:t>
      </w:r>
    </w:p>
    <w:p w14:paraId="7E3921BB" w14:textId="77777777" w:rsidR="00454790" w:rsidRPr="00281248" w:rsidRDefault="00454790" w:rsidP="00454790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>W sprawach nieuregulowanych niniejszą umową będą miały zastosowanie właściwe przepisy Kodeksu Cywilnego oraz inne powszechnie obowiązujące przepisy prawa.</w:t>
      </w:r>
    </w:p>
    <w:p w14:paraId="70D0029C" w14:textId="77777777" w:rsidR="00454790" w:rsidRPr="00281248" w:rsidRDefault="00454790" w:rsidP="00454790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>Spory powstałe na tle realizacji niniejszej umowy będą załatwiane na drodze polubownej, a w przypadku braku zgody rozstrzygał je będzie sąd powszechny właściwy dla siedziby Zamawiającego.</w:t>
      </w:r>
    </w:p>
    <w:p w14:paraId="7701084A" w14:textId="77777777" w:rsidR="00454790" w:rsidRPr="00281248" w:rsidRDefault="00454790" w:rsidP="00454790">
      <w:pPr>
        <w:numPr>
          <w:ilvl w:val="0"/>
          <w:numId w:val="1"/>
        </w:numPr>
        <w:tabs>
          <w:tab w:val="num" w:pos="1211"/>
        </w:tabs>
        <w:ind w:right="-2"/>
        <w:jc w:val="both"/>
        <w:rPr>
          <w:rFonts w:ascii="Garamond" w:hAnsi="Garamond"/>
          <w:color w:val="FF0000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 xml:space="preserve">Integralną część niniejszej umowy stanowi  oferta Wykonawcy.  </w:t>
      </w:r>
    </w:p>
    <w:p w14:paraId="7DA7F531" w14:textId="77777777" w:rsidR="00454790" w:rsidRPr="00281248" w:rsidRDefault="00454790" w:rsidP="00454790">
      <w:pPr>
        <w:jc w:val="center"/>
        <w:rPr>
          <w:rFonts w:ascii="Garamond" w:hAnsi="Garamond"/>
          <w:b/>
          <w:color w:val="FF0000"/>
          <w:sz w:val="24"/>
          <w:szCs w:val="24"/>
        </w:rPr>
      </w:pPr>
    </w:p>
    <w:p w14:paraId="2F7651D0" w14:textId="72B3DFC1" w:rsidR="00454790" w:rsidRPr="00281248" w:rsidRDefault="00454790" w:rsidP="00A02E6C">
      <w:pPr>
        <w:spacing w:after="200" w:line="27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281248">
        <w:rPr>
          <w:rFonts w:ascii="Garamond" w:hAnsi="Garamond"/>
          <w:b/>
          <w:color w:val="000000" w:themeColor="text1"/>
          <w:sz w:val="24"/>
          <w:szCs w:val="24"/>
        </w:rPr>
        <w:t>§ 11</w:t>
      </w:r>
    </w:p>
    <w:p w14:paraId="692D5986" w14:textId="77777777" w:rsidR="00454790" w:rsidRPr="00281248" w:rsidRDefault="00454790" w:rsidP="00454790">
      <w:pPr>
        <w:tabs>
          <w:tab w:val="left" w:pos="284"/>
        </w:tabs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81248">
        <w:rPr>
          <w:rFonts w:ascii="Garamond" w:hAnsi="Garamond"/>
          <w:color w:val="000000" w:themeColor="text1"/>
          <w:sz w:val="24"/>
          <w:szCs w:val="24"/>
        </w:rPr>
        <w:t>Umowę sporządzono w 3 jednobrzmiących egzemplarzach, w tym 2 dla Zamawiającego.</w:t>
      </w:r>
    </w:p>
    <w:p w14:paraId="0BD05608" w14:textId="77777777" w:rsidR="00454790" w:rsidRPr="00281248" w:rsidRDefault="00454790" w:rsidP="00454790">
      <w:pPr>
        <w:tabs>
          <w:tab w:val="left" w:pos="284"/>
        </w:tabs>
        <w:ind w:firstLine="426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281170B" w14:textId="77777777" w:rsidR="00454790" w:rsidRPr="00281248" w:rsidRDefault="00454790" w:rsidP="00454790">
      <w:pPr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>ZAMAWIAJĄCY</w:t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ab/>
        <w:t xml:space="preserve">WYKONAWCA   </w:t>
      </w:r>
    </w:p>
    <w:p w14:paraId="3D5DEC4B" w14:textId="77777777" w:rsidR="00454790" w:rsidRPr="00281248" w:rsidRDefault="00454790" w:rsidP="00454790">
      <w:pPr>
        <w:rPr>
          <w:rFonts w:ascii="Garamond" w:hAnsi="Garamond" w:cs="Arial"/>
          <w:color w:val="FF0000"/>
          <w:sz w:val="24"/>
          <w:szCs w:val="24"/>
        </w:rPr>
      </w:pPr>
    </w:p>
    <w:p w14:paraId="573ED748" w14:textId="77777777" w:rsidR="00454790" w:rsidRPr="00281248" w:rsidRDefault="00454790" w:rsidP="00454790">
      <w:pPr>
        <w:rPr>
          <w:rFonts w:ascii="Garamond" w:hAnsi="Garamond" w:cs="Arial"/>
          <w:color w:val="FF0000"/>
          <w:sz w:val="24"/>
          <w:szCs w:val="24"/>
        </w:rPr>
      </w:pPr>
    </w:p>
    <w:p w14:paraId="20D5BD6D" w14:textId="77777777" w:rsidR="00454790" w:rsidRPr="00281248" w:rsidRDefault="00454790" w:rsidP="00454790">
      <w:pPr>
        <w:rPr>
          <w:rFonts w:ascii="Garamond" w:hAnsi="Garamond" w:cs="Arial"/>
          <w:color w:val="FF0000"/>
          <w:sz w:val="24"/>
          <w:szCs w:val="24"/>
        </w:rPr>
      </w:pPr>
    </w:p>
    <w:p w14:paraId="5B241662" w14:textId="799BD29D" w:rsidR="00454790" w:rsidRDefault="00454790" w:rsidP="00454790">
      <w:pPr>
        <w:rPr>
          <w:rFonts w:ascii="Garamond" w:hAnsi="Garamond" w:cs="Arial"/>
          <w:color w:val="FF0000"/>
          <w:sz w:val="24"/>
          <w:szCs w:val="24"/>
        </w:rPr>
      </w:pPr>
    </w:p>
    <w:p w14:paraId="62D43607" w14:textId="77777777" w:rsidR="00A02E6C" w:rsidRPr="00281248" w:rsidRDefault="00A02E6C" w:rsidP="00454790">
      <w:pPr>
        <w:rPr>
          <w:rFonts w:ascii="Garamond" w:hAnsi="Garamond" w:cs="Arial"/>
          <w:color w:val="FF0000"/>
          <w:sz w:val="24"/>
          <w:szCs w:val="24"/>
        </w:rPr>
      </w:pPr>
    </w:p>
    <w:p w14:paraId="127B9A53" w14:textId="77777777" w:rsidR="00454790" w:rsidRPr="00281248" w:rsidRDefault="00454790" w:rsidP="00454790">
      <w:pPr>
        <w:rPr>
          <w:rFonts w:ascii="Garamond" w:hAnsi="Garamond" w:cs="Arial"/>
          <w:color w:val="FF0000"/>
          <w:sz w:val="24"/>
          <w:szCs w:val="24"/>
        </w:rPr>
      </w:pPr>
    </w:p>
    <w:p w14:paraId="2ADC2B22" w14:textId="77777777" w:rsidR="00454790" w:rsidRPr="00281248" w:rsidRDefault="00454790" w:rsidP="00454790">
      <w:pPr>
        <w:rPr>
          <w:rFonts w:ascii="Garamond" w:hAnsi="Garamond" w:cs="Arial"/>
          <w:color w:val="000000" w:themeColor="text1"/>
        </w:rPr>
      </w:pPr>
      <w:r w:rsidRPr="00281248">
        <w:rPr>
          <w:rFonts w:ascii="Garamond" w:hAnsi="Garamond" w:cs="Arial"/>
          <w:color w:val="000000" w:themeColor="text1"/>
        </w:rPr>
        <w:t>sporządził:</w:t>
      </w:r>
      <w:r w:rsidRPr="00281248">
        <w:rPr>
          <w:rFonts w:ascii="Garamond" w:hAnsi="Garamond" w:cs="Arial"/>
          <w:color w:val="000000" w:themeColor="text1"/>
        </w:rPr>
        <w:tab/>
      </w:r>
      <w:r w:rsidRPr="00281248">
        <w:rPr>
          <w:rFonts w:ascii="Garamond" w:hAnsi="Garamond" w:cs="Arial"/>
          <w:color w:val="000000" w:themeColor="text1"/>
        </w:rPr>
        <w:tab/>
      </w:r>
      <w:r w:rsidRPr="00281248">
        <w:rPr>
          <w:rFonts w:ascii="Garamond" w:hAnsi="Garamond" w:cs="Arial"/>
          <w:color w:val="000000" w:themeColor="text1"/>
        </w:rPr>
        <w:tab/>
      </w:r>
      <w:r w:rsidRPr="00281248">
        <w:rPr>
          <w:rFonts w:ascii="Garamond" w:hAnsi="Garamond" w:cs="Arial"/>
          <w:color w:val="000000" w:themeColor="text1"/>
        </w:rPr>
        <w:tab/>
      </w:r>
      <w:r w:rsidRPr="00281248">
        <w:rPr>
          <w:rFonts w:ascii="Garamond" w:hAnsi="Garamond" w:cs="Arial"/>
          <w:color w:val="000000" w:themeColor="text1"/>
        </w:rPr>
        <w:tab/>
      </w:r>
      <w:r w:rsidRPr="00281248">
        <w:rPr>
          <w:rFonts w:ascii="Garamond" w:hAnsi="Garamond" w:cs="Arial"/>
          <w:color w:val="000000" w:themeColor="text1"/>
        </w:rPr>
        <w:tab/>
        <w:t>sprawdził pod względem merytorycznym:</w:t>
      </w:r>
    </w:p>
    <w:p w14:paraId="5B6F8E0B" w14:textId="054A91F5" w:rsidR="00454790" w:rsidRDefault="00454790" w:rsidP="00454790">
      <w:pPr>
        <w:rPr>
          <w:rFonts w:ascii="Garamond" w:hAnsi="Garamond" w:cs="Arial"/>
          <w:color w:val="FF0000"/>
          <w:sz w:val="24"/>
          <w:szCs w:val="24"/>
        </w:rPr>
      </w:pPr>
    </w:p>
    <w:p w14:paraId="18CE2113" w14:textId="77777777" w:rsidR="00A02E6C" w:rsidRPr="00281248" w:rsidRDefault="00A02E6C" w:rsidP="00454790">
      <w:pPr>
        <w:rPr>
          <w:rFonts w:ascii="Garamond" w:hAnsi="Garamond" w:cs="Arial"/>
          <w:color w:val="FF0000"/>
          <w:sz w:val="24"/>
          <w:szCs w:val="24"/>
        </w:rPr>
      </w:pPr>
    </w:p>
    <w:p w14:paraId="61A91BE7" w14:textId="6D2D7260" w:rsidR="00454790" w:rsidRPr="00281248" w:rsidRDefault="00454790" w:rsidP="00454790">
      <w:pPr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Dz. </w:t>
      </w:r>
      <w:r w:rsidR="004B167E"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921 </w:t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rozdz. </w:t>
      </w:r>
      <w:r w:rsidR="004B167E" w:rsidRPr="00281248">
        <w:rPr>
          <w:rFonts w:ascii="Garamond" w:hAnsi="Garamond" w:cs="Arial"/>
          <w:color w:val="000000" w:themeColor="text1"/>
          <w:sz w:val="24"/>
          <w:szCs w:val="24"/>
        </w:rPr>
        <w:t>92</w:t>
      </w:r>
      <w:r w:rsidR="008E6022" w:rsidRPr="00281248">
        <w:rPr>
          <w:rFonts w:ascii="Garamond" w:hAnsi="Garamond" w:cs="Arial"/>
          <w:color w:val="000000" w:themeColor="text1"/>
          <w:sz w:val="24"/>
          <w:szCs w:val="24"/>
        </w:rPr>
        <w:t>195</w:t>
      </w:r>
      <w:r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 § </w:t>
      </w:r>
      <w:r w:rsidR="004B167E" w:rsidRPr="00281248">
        <w:rPr>
          <w:rFonts w:ascii="Garamond" w:hAnsi="Garamond" w:cs="Arial"/>
          <w:color w:val="000000" w:themeColor="text1"/>
          <w:sz w:val="24"/>
          <w:szCs w:val="24"/>
        </w:rPr>
        <w:t>4300</w:t>
      </w:r>
    </w:p>
    <w:p w14:paraId="68031335" w14:textId="10075B69" w:rsidR="0055472F" w:rsidRPr="00A02E6C" w:rsidRDefault="00454790" w:rsidP="00993B92">
      <w:pPr>
        <w:rPr>
          <w:rFonts w:ascii="Garamond" w:hAnsi="Garamond" w:cs="Arial"/>
          <w:color w:val="000000" w:themeColor="text1"/>
          <w:sz w:val="24"/>
          <w:szCs w:val="24"/>
        </w:rPr>
      </w:pPr>
      <w:r w:rsidRPr="00281248">
        <w:rPr>
          <w:rFonts w:ascii="Garamond" w:hAnsi="Garamond" w:cs="Arial"/>
          <w:color w:val="000000" w:themeColor="text1"/>
          <w:sz w:val="24"/>
          <w:szCs w:val="24"/>
        </w:rPr>
        <w:t>Zad.</w:t>
      </w:r>
      <w:r w:rsidR="008E6022" w:rsidRPr="00281248">
        <w:rPr>
          <w:rFonts w:ascii="Garamond" w:hAnsi="Garamond" w:cs="Arial"/>
          <w:color w:val="000000" w:themeColor="text1"/>
          <w:sz w:val="24"/>
          <w:szCs w:val="24"/>
        </w:rPr>
        <w:t xml:space="preserve"> nr 4</w:t>
      </w:r>
    </w:p>
    <w:sectPr w:rsidR="0055472F" w:rsidRPr="00A02E6C" w:rsidSect="008C5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ACB8" w14:textId="77777777" w:rsidR="00460CE8" w:rsidRDefault="00460CE8" w:rsidP="007D4723">
      <w:r>
        <w:separator/>
      </w:r>
    </w:p>
  </w:endnote>
  <w:endnote w:type="continuationSeparator" w:id="0">
    <w:p w14:paraId="1B689FDE" w14:textId="77777777" w:rsidR="00460CE8" w:rsidRDefault="00460CE8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176595"/>
      <w:docPartObj>
        <w:docPartGallery w:val="Page Numbers (Bottom of Page)"/>
        <w:docPartUnique/>
      </w:docPartObj>
    </w:sdtPr>
    <w:sdtEndPr/>
    <w:sdtContent>
      <w:p w14:paraId="37F56D43" w14:textId="6503473F" w:rsidR="007D4723" w:rsidRDefault="007D472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EA5">
          <w:rPr>
            <w:noProof/>
          </w:rPr>
          <w:t>5</w:t>
        </w:r>
        <w:r>
          <w:fldChar w:fldCharType="end"/>
        </w:r>
      </w:p>
    </w:sdtContent>
  </w:sdt>
  <w:p w14:paraId="5D6D881E" w14:textId="77777777" w:rsidR="007D4723" w:rsidRDefault="007D4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622A" w14:textId="77777777" w:rsidR="00460CE8" w:rsidRDefault="00460CE8" w:rsidP="007D4723">
      <w:r>
        <w:separator/>
      </w:r>
    </w:p>
  </w:footnote>
  <w:footnote w:type="continuationSeparator" w:id="0">
    <w:p w14:paraId="78503E67" w14:textId="77777777" w:rsidR="00460CE8" w:rsidRDefault="00460CE8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AED0B7E"/>
    <w:multiLevelType w:val="hybridMultilevel"/>
    <w:tmpl w:val="B9C091E0"/>
    <w:lvl w:ilvl="0" w:tplc="B07E71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643D9"/>
    <w:multiLevelType w:val="hybridMultilevel"/>
    <w:tmpl w:val="D226878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1A7127"/>
    <w:multiLevelType w:val="multilevel"/>
    <w:tmpl w:val="D3949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6523D04"/>
    <w:multiLevelType w:val="hybridMultilevel"/>
    <w:tmpl w:val="7206CE30"/>
    <w:lvl w:ilvl="0" w:tplc="A6E0835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64650"/>
    <w:multiLevelType w:val="hybridMultilevel"/>
    <w:tmpl w:val="E32A6542"/>
    <w:lvl w:ilvl="0" w:tplc="1582689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C199B"/>
    <w:multiLevelType w:val="multilevel"/>
    <w:tmpl w:val="47EA4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DC20C2A"/>
    <w:multiLevelType w:val="multilevel"/>
    <w:tmpl w:val="7FECE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971355C"/>
    <w:multiLevelType w:val="hybridMultilevel"/>
    <w:tmpl w:val="87C2BE24"/>
    <w:lvl w:ilvl="0" w:tplc="1F5691F2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79BE308D"/>
    <w:multiLevelType w:val="hybridMultilevel"/>
    <w:tmpl w:val="B956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17"/>
  </w:num>
  <w:num w:numId="9">
    <w:abstractNumId w:val="14"/>
  </w:num>
  <w:num w:numId="10">
    <w:abstractNumId w:val="2"/>
  </w:num>
  <w:num w:numId="11">
    <w:abstractNumId w:val="20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  <w:num w:numId="16">
    <w:abstractNumId w:val="19"/>
  </w:num>
  <w:num w:numId="17">
    <w:abstractNumId w:val="11"/>
  </w:num>
  <w:num w:numId="18">
    <w:abstractNumId w:val="10"/>
  </w:num>
  <w:num w:numId="19">
    <w:abstractNumId w:val="5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09"/>
    <w:rsid w:val="00001E29"/>
    <w:rsid w:val="000141E9"/>
    <w:rsid w:val="00022228"/>
    <w:rsid w:val="00041B0A"/>
    <w:rsid w:val="000443A5"/>
    <w:rsid w:val="00080480"/>
    <w:rsid w:val="00082D9B"/>
    <w:rsid w:val="0009554F"/>
    <w:rsid w:val="000A264A"/>
    <w:rsid w:val="000D0700"/>
    <w:rsid w:val="000D6FC7"/>
    <w:rsid w:val="000D7E62"/>
    <w:rsid w:val="000E324B"/>
    <w:rsid w:val="000F1A73"/>
    <w:rsid w:val="000F3381"/>
    <w:rsid w:val="000F3510"/>
    <w:rsid w:val="000F5CB3"/>
    <w:rsid w:val="00100C2F"/>
    <w:rsid w:val="00100ECB"/>
    <w:rsid w:val="00113AC2"/>
    <w:rsid w:val="00141053"/>
    <w:rsid w:val="00145C17"/>
    <w:rsid w:val="0014626C"/>
    <w:rsid w:val="001613BE"/>
    <w:rsid w:val="001642A9"/>
    <w:rsid w:val="00165B2D"/>
    <w:rsid w:val="00174D69"/>
    <w:rsid w:val="00181D0B"/>
    <w:rsid w:val="00186EA5"/>
    <w:rsid w:val="001D0A2D"/>
    <w:rsid w:val="001D3344"/>
    <w:rsid w:val="00214C4D"/>
    <w:rsid w:val="002257E7"/>
    <w:rsid w:val="002378E6"/>
    <w:rsid w:val="00251341"/>
    <w:rsid w:val="00281248"/>
    <w:rsid w:val="00281A64"/>
    <w:rsid w:val="002A5DCF"/>
    <w:rsid w:val="002B2F0A"/>
    <w:rsid w:val="002D2C84"/>
    <w:rsid w:val="002D5A09"/>
    <w:rsid w:val="002E6432"/>
    <w:rsid w:val="002F5EFE"/>
    <w:rsid w:val="00334965"/>
    <w:rsid w:val="003477BD"/>
    <w:rsid w:val="003533B9"/>
    <w:rsid w:val="00394F2D"/>
    <w:rsid w:val="003965C0"/>
    <w:rsid w:val="003A5400"/>
    <w:rsid w:val="003A683A"/>
    <w:rsid w:val="003A793E"/>
    <w:rsid w:val="003D18E8"/>
    <w:rsid w:val="003E1580"/>
    <w:rsid w:val="003E2A43"/>
    <w:rsid w:val="0040327A"/>
    <w:rsid w:val="00432172"/>
    <w:rsid w:val="00454790"/>
    <w:rsid w:val="00457884"/>
    <w:rsid w:val="00460CE8"/>
    <w:rsid w:val="00475C08"/>
    <w:rsid w:val="00482D09"/>
    <w:rsid w:val="004B068C"/>
    <w:rsid w:val="004B167E"/>
    <w:rsid w:val="004F7A47"/>
    <w:rsid w:val="005032B4"/>
    <w:rsid w:val="00511B2D"/>
    <w:rsid w:val="00532C6D"/>
    <w:rsid w:val="0055126E"/>
    <w:rsid w:val="00551B93"/>
    <w:rsid w:val="0055472F"/>
    <w:rsid w:val="00571F12"/>
    <w:rsid w:val="0059111E"/>
    <w:rsid w:val="00597991"/>
    <w:rsid w:val="005E04E3"/>
    <w:rsid w:val="00600D38"/>
    <w:rsid w:val="0061090C"/>
    <w:rsid w:val="00623562"/>
    <w:rsid w:val="00645F36"/>
    <w:rsid w:val="00662696"/>
    <w:rsid w:val="006707BA"/>
    <w:rsid w:val="00692663"/>
    <w:rsid w:val="00697578"/>
    <w:rsid w:val="006B1686"/>
    <w:rsid w:val="006C43BF"/>
    <w:rsid w:val="006D436B"/>
    <w:rsid w:val="006E1DE3"/>
    <w:rsid w:val="006F0CC7"/>
    <w:rsid w:val="006F1064"/>
    <w:rsid w:val="007107FA"/>
    <w:rsid w:val="007173E2"/>
    <w:rsid w:val="0072784A"/>
    <w:rsid w:val="007450D6"/>
    <w:rsid w:val="007511C0"/>
    <w:rsid w:val="007735AA"/>
    <w:rsid w:val="007753B4"/>
    <w:rsid w:val="00795C79"/>
    <w:rsid w:val="007A498E"/>
    <w:rsid w:val="007A53D3"/>
    <w:rsid w:val="007B1AA4"/>
    <w:rsid w:val="007C40C8"/>
    <w:rsid w:val="007D4723"/>
    <w:rsid w:val="007F5F63"/>
    <w:rsid w:val="00810135"/>
    <w:rsid w:val="00831808"/>
    <w:rsid w:val="00834F64"/>
    <w:rsid w:val="00882D7F"/>
    <w:rsid w:val="008830E6"/>
    <w:rsid w:val="00887912"/>
    <w:rsid w:val="0089413F"/>
    <w:rsid w:val="008A4443"/>
    <w:rsid w:val="008C5D81"/>
    <w:rsid w:val="008E6022"/>
    <w:rsid w:val="008E6C7F"/>
    <w:rsid w:val="008F306C"/>
    <w:rsid w:val="00902BB7"/>
    <w:rsid w:val="0094221B"/>
    <w:rsid w:val="0094474E"/>
    <w:rsid w:val="00962E0C"/>
    <w:rsid w:val="00993B92"/>
    <w:rsid w:val="009A6E8D"/>
    <w:rsid w:val="009D2D96"/>
    <w:rsid w:val="009F39ED"/>
    <w:rsid w:val="00A02E6C"/>
    <w:rsid w:val="00A35EB3"/>
    <w:rsid w:val="00A6075F"/>
    <w:rsid w:val="00A62C47"/>
    <w:rsid w:val="00A62D4B"/>
    <w:rsid w:val="00A65295"/>
    <w:rsid w:val="00A76B01"/>
    <w:rsid w:val="00A8439A"/>
    <w:rsid w:val="00AC04DF"/>
    <w:rsid w:val="00AC1C3B"/>
    <w:rsid w:val="00AE2F67"/>
    <w:rsid w:val="00B07006"/>
    <w:rsid w:val="00B14B24"/>
    <w:rsid w:val="00B15470"/>
    <w:rsid w:val="00B24BC0"/>
    <w:rsid w:val="00B30110"/>
    <w:rsid w:val="00B35581"/>
    <w:rsid w:val="00B72E86"/>
    <w:rsid w:val="00B7727C"/>
    <w:rsid w:val="00BB207D"/>
    <w:rsid w:val="00BD5809"/>
    <w:rsid w:val="00BF1C7F"/>
    <w:rsid w:val="00C11ED7"/>
    <w:rsid w:val="00C24909"/>
    <w:rsid w:val="00C25059"/>
    <w:rsid w:val="00C344E4"/>
    <w:rsid w:val="00C37C1A"/>
    <w:rsid w:val="00C72C69"/>
    <w:rsid w:val="00C73AF4"/>
    <w:rsid w:val="00CA4871"/>
    <w:rsid w:val="00CD0D12"/>
    <w:rsid w:val="00CD1943"/>
    <w:rsid w:val="00CF44C4"/>
    <w:rsid w:val="00CF49B6"/>
    <w:rsid w:val="00D109DE"/>
    <w:rsid w:val="00D84708"/>
    <w:rsid w:val="00D878A0"/>
    <w:rsid w:val="00DB3792"/>
    <w:rsid w:val="00DC5E35"/>
    <w:rsid w:val="00DE4BF9"/>
    <w:rsid w:val="00E03752"/>
    <w:rsid w:val="00E05B23"/>
    <w:rsid w:val="00E32726"/>
    <w:rsid w:val="00E43BA5"/>
    <w:rsid w:val="00E4617F"/>
    <w:rsid w:val="00E60100"/>
    <w:rsid w:val="00E66D12"/>
    <w:rsid w:val="00EA2987"/>
    <w:rsid w:val="00EC4468"/>
    <w:rsid w:val="00EC7805"/>
    <w:rsid w:val="00ED61C2"/>
    <w:rsid w:val="00EF611B"/>
    <w:rsid w:val="00F14AD6"/>
    <w:rsid w:val="00F14E69"/>
    <w:rsid w:val="00F15FBB"/>
    <w:rsid w:val="00F174F7"/>
    <w:rsid w:val="00F30CA3"/>
    <w:rsid w:val="00F416E6"/>
    <w:rsid w:val="00F61667"/>
    <w:rsid w:val="00F63579"/>
    <w:rsid w:val="00F8318A"/>
    <w:rsid w:val="00FB1FE6"/>
    <w:rsid w:val="00FD3E93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D720"/>
  <w15:docId w15:val="{66CD9E2E-C741-413C-9306-156BEF4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1562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Marta Potrzuska</cp:lastModifiedBy>
  <cp:revision>2</cp:revision>
  <cp:lastPrinted>2021-01-18T12:08:00Z</cp:lastPrinted>
  <dcterms:created xsi:type="dcterms:W3CDTF">2022-03-08T14:18:00Z</dcterms:created>
  <dcterms:modified xsi:type="dcterms:W3CDTF">2022-03-08T14:18:00Z</dcterms:modified>
</cp:coreProperties>
</file>