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A991" w14:textId="510E569C" w:rsidR="000829D6" w:rsidRPr="00603A7A" w:rsidRDefault="003A683A" w:rsidP="000829D6">
      <w:pPr>
        <w:pStyle w:val="Tytu"/>
        <w:jc w:val="right"/>
        <w:rPr>
          <w:rFonts w:ascii="Garamond" w:hAnsi="Garamond" w:cstheme="minorHAnsi"/>
          <w:sz w:val="24"/>
          <w:szCs w:val="24"/>
          <w:u w:val="single"/>
        </w:rPr>
      </w:pPr>
      <w:r w:rsidRPr="00603A7A">
        <w:rPr>
          <w:rFonts w:ascii="Garamond" w:hAnsi="Garamond" w:cstheme="minorHAnsi"/>
          <w:sz w:val="24"/>
          <w:szCs w:val="24"/>
          <w:u w:val="single"/>
        </w:rPr>
        <w:t>PROJEKT</w:t>
      </w:r>
      <w:r w:rsidR="006412B6" w:rsidRPr="00603A7A">
        <w:rPr>
          <w:rFonts w:ascii="Garamond" w:hAnsi="Garamond" w:cstheme="minorHAnsi"/>
          <w:sz w:val="24"/>
          <w:szCs w:val="24"/>
          <w:u w:val="single"/>
        </w:rPr>
        <w:t xml:space="preserve">  </w:t>
      </w:r>
    </w:p>
    <w:p w14:paraId="1B74FF10" w14:textId="77777777" w:rsidR="0035630B" w:rsidRPr="00603A7A" w:rsidRDefault="0035630B" w:rsidP="000829D6">
      <w:pPr>
        <w:pStyle w:val="Tytu"/>
        <w:jc w:val="right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Załącznik nr 4</w:t>
      </w:r>
    </w:p>
    <w:p w14:paraId="7269C50D" w14:textId="77777777" w:rsidR="00482D09" w:rsidRPr="00603A7A" w:rsidRDefault="00482D09" w:rsidP="003A683A">
      <w:pPr>
        <w:pStyle w:val="Tytu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UMOWA   WIN………</w:t>
      </w:r>
      <w:r w:rsidR="00993B92" w:rsidRPr="00603A7A">
        <w:rPr>
          <w:rFonts w:ascii="Garamond" w:hAnsi="Garamond" w:cstheme="minorHAnsi"/>
          <w:sz w:val="24"/>
          <w:szCs w:val="24"/>
        </w:rPr>
        <w:t>…….</w:t>
      </w:r>
      <w:r w:rsidRPr="00603A7A">
        <w:rPr>
          <w:rFonts w:ascii="Garamond" w:hAnsi="Garamond" w:cstheme="minorHAnsi"/>
          <w:sz w:val="24"/>
          <w:szCs w:val="24"/>
        </w:rPr>
        <w:t>/20</w:t>
      </w:r>
      <w:r w:rsidR="00F174F7" w:rsidRPr="00603A7A">
        <w:rPr>
          <w:rFonts w:ascii="Garamond" w:hAnsi="Garamond" w:cstheme="minorHAnsi"/>
          <w:sz w:val="24"/>
          <w:szCs w:val="24"/>
        </w:rPr>
        <w:t>2</w:t>
      </w:r>
      <w:r w:rsidR="00E05B23" w:rsidRPr="00603A7A">
        <w:rPr>
          <w:rFonts w:ascii="Garamond" w:hAnsi="Garamond" w:cstheme="minorHAnsi"/>
          <w:sz w:val="24"/>
          <w:szCs w:val="24"/>
        </w:rPr>
        <w:t>1</w:t>
      </w:r>
    </w:p>
    <w:p w14:paraId="5EB9856C" w14:textId="77777777" w:rsidR="00482D09" w:rsidRPr="00603A7A" w:rsidRDefault="00482D09" w:rsidP="00482D09">
      <w:pPr>
        <w:rPr>
          <w:rFonts w:ascii="Garamond" w:hAnsi="Garamond" w:cstheme="minorHAnsi"/>
          <w:b/>
          <w:sz w:val="24"/>
          <w:szCs w:val="24"/>
        </w:rPr>
      </w:pPr>
    </w:p>
    <w:p w14:paraId="0E406A43" w14:textId="77777777" w:rsidR="00B35581" w:rsidRPr="00603A7A" w:rsidRDefault="0072784A" w:rsidP="00993B92">
      <w:pPr>
        <w:pStyle w:val="Nagwek1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</w:t>
      </w:r>
      <w:r w:rsidR="00BF1C7F" w:rsidRPr="00603A7A">
        <w:rPr>
          <w:rFonts w:ascii="Garamond" w:hAnsi="Garamond" w:cstheme="minorHAnsi"/>
          <w:sz w:val="24"/>
          <w:szCs w:val="24"/>
        </w:rPr>
        <w:t>awarta w dniu ……………</w:t>
      </w:r>
      <w:r w:rsidR="00CA75FA" w:rsidRPr="00603A7A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</w:t>
      </w:r>
      <w:r w:rsidR="00993B92" w:rsidRPr="00603A7A">
        <w:rPr>
          <w:rFonts w:ascii="Garamond" w:hAnsi="Garamond" w:cstheme="minorHAnsi"/>
          <w:sz w:val="24"/>
          <w:szCs w:val="24"/>
        </w:rPr>
        <w:t>….</w:t>
      </w:r>
      <w:r w:rsidR="00BF1C7F" w:rsidRPr="00603A7A">
        <w:rPr>
          <w:rFonts w:ascii="Garamond" w:hAnsi="Garamond" w:cstheme="minorHAnsi"/>
          <w:sz w:val="24"/>
          <w:szCs w:val="24"/>
        </w:rPr>
        <w:t xml:space="preserve"> roku pomiędzy</w:t>
      </w:r>
      <w:r w:rsidR="00B35581" w:rsidRPr="00603A7A">
        <w:rPr>
          <w:rFonts w:ascii="Garamond" w:hAnsi="Garamond" w:cstheme="minorHAnsi"/>
          <w:sz w:val="24"/>
          <w:szCs w:val="24"/>
        </w:rPr>
        <w:t>:</w:t>
      </w:r>
    </w:p>
    <w:p w14:paraId="583940A3" w14:textId="77777777" w:rsidR="0072784A" w:rsidRPr="00603A7A" w:rsidRDefault="00BF1C7F" w:rsidP="00993B92">
      <w:pPr>
        <w:pStyle w:val="Nagwek1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Miastem Otwock</w:t>
      </w:r>
      <w:r w:rsidR="0072784A" w:rsidRPr="00603A7A">
        <w:rPr>
          <w:rFonts w:ascii="Garamond" w:hAnsi="Garamond" w:cstheme="minorHAnsi"/>
          <w:sz w:val="24"/>
          <w:szCs w:val="24"/>
        </w:rPr>
        <w:t>,</w:t>
      </w:r>
      <w:r w:rsidRPr="00603A7A">
        <w:rPr>
          <w:rFonts w:ascii="Garamond" w:hAnsi="Garamond" w:cstheme="minorHAnsi"/>
          <w:sz w:val="24"/>
          <w:szCs w:val="24"/>
        </w:rPr>
        <w:t xml:space="preserve"> ul. Armii Krajowej 5, 05-400 Otwock,</w:t>
      </w:r>
      <w:r w:rsidR="0072784A" w:rsidRPr="00603A7A">
        <w:rPr>
          <w:rFonts w:ascii="Garamond" w:hAnsi="Garamond" w:cstheme="minorHAnsi"/>
          <w:sz w:val="24"/>
          <w:szCs w:val="24"/>
        </w:rPr>
        <w:t xml:space="preserve"> NIP 532-10-07-014,</w:t>
      </w:r>
    </w:p>
    <w:p w14:paraId="2771A52D" w14:textId="56B7A9B8" w:rsidR="00482D09" w:rsidRPr="00603A7A" w:rsidRDefault="009A7477" w:rsidP="00993B92">
      <w:pPr>
        <w:pStyle w:val="Nagwek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r</w:t>
      </w:r>
      <w:r w:rsidR="00BF1C7F" w:rsidRPr="00603A7A">
        <w:rPr>
          <w:rFonts w:ascii="Garamond" w:hAnsi="Garamond" w:cstheme="minorHAnsi"/>
          <w:sz w:val="24"/>
          <w:szCs w:val="24"/>
        </w:rPr>
        <w:t>eprezentowanym</w:t>
      </w:r>
      <w:r w:rsidR="002A13F5" w:rsidRPr="00603A7A">
        <w:rPr>
          <w:rFonts w:ascii="Garamond" w:hAnsi="Garamond" w:cstheme="minorHAnsi"/>
          <w:sz w:val="24"/>
          <w:szCs w:val="24"/>
        </w:rPr>
        <w:t xml:space="preserve"> </w:t>
      </w:r>
      <w:r w:rsidR="00BF1C7F" w:rsidRPr="00603A7A">
        <w:rPr>
          <w:rFonts w:ascii="Garamond" w:hAnsi="Garamond" w:cstheme="minorHAnsi"/>
          <w:sz w:val="24"/>
          <w:szCs w:val="24"/>
        </w:rPr>
        <w:t xml:space="preserve">przez </w:t>
      </w:r>
      <w:r w:rsidR="008072C9" w:rsidRPr="00603A7A">
        <w:rPr>
          <w:rFonts w:ascii="Garamond" w:hAnsi="Garamond" w:cstheme="minorHAnsi"/>
          <w:b/>
          <w:sz w:val="24"/>
          <w:szCs w:val="24"/>
        </w:rPr>
        <w:t xml:space="preserve"> Pana Jarosława Tomasza Margielskiego</w:t>
      </w:r>
      <w:r w:rsidR="00482D09" w:rsidRPr="00603A7A">
        <w:rPr>
          <w:rFonts w:ascii="Garamond" w:hAnsi="Garamond" w:cstheme="minorHAnsi"/>
          <w:b/>
          <w:sz w:val="24"/>
          <w:szCs w:val="24"/>
        </w:rPr>
        <w:t xml:space="preserve">, </w:t>
      </w:r>
    </w:p>
    <w:p w14:paraId="4DDA81C5" w14:textId="77777777" w:rsidR="00482D09" w:rsidRPr="00603A7A" w:rsidRDefault="00482D09" w:rsidP="00993B92">
      <w:p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zwanym w dalszej części umowy </w:t>
      </w:r>
      <w:r w:rsidRPr="00603A7A">
        <w:rPr>
          <w:rFonts w:ascii="Garamond" w:hAnsi="Garamond" w:cstheme="minorHAnsi"/>
          <w:b/>
          <w:sz w:val="24"/>
          <w:szCs w:val="24"/>
        </w:rPr>
        <w:t>„Zamawiającym”</w:t>
      </w:r>
      <w:r w:rsidRPr="00603A7A">
        <w:rPr>
          <w:rFonts w:ascii="Garamond" w:hAnsi="Garamond" w:cstheme="minorHAnsi"/>
          <w:sz w:val="24"/>
          <w:szCs w:val="24"/>
        </w:rPr>
        <w:t xml:space="preserve"> </w:t>
      </w:r>
    </w:p>
    <w:p w14:paraId="52B134E9" w14:textId="77777777" w:rsidR="0072784A" w:rsidRPr="00603A7A" w:rsidRDefault="00482D09" w:rsidP="00993B92">
      <w:pPr>
        <w:jc w:val="both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a </w:t>
      </w:r>
    </w:p>
    <w:p w14:paraId="7347C062" w14:textId="77777777" w:rsidR="00B35581" w:rsidRPr="00603A7A" w:rsidRDefault="00B30110" w:rsidP="00993B92">
      <w:p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………………………………</w:t>
      </w:r>
      <w:r w:rsidR="00CA75FA" w:rsidRPr="00603A7A">
        <w:rPr>
          <w:rFonts w:ascii="Garamond" w:hAnsi="Garamond" w:cstheme="minorHAnsi"/>
          <w:b/>
          <w:sz w:val="24"/>
          <w:szCs w:val="24"/>
        </w:rPr>
        <w:t>......................................................................</w:t>
      </w:r>
      <w:r w:rsidRPr="00603A7A">
        <w:rPr>
          <w:rFonts w:ascii="Garamond" w:hAnsi="Garamond" w:cstheme="minorHAnsi"/>
          <w:b/>
          <w:sz w:val="24"/>
          <w:szCs w:val="24"/>
        </w:rPr>
        <w:t>………………………………………………….</w:t>
      </w:r>
    </w:p>
    <w:p w14:paraId="22AC6577" w14:textId="77777777" w:rsidR="00041B0A" w:rsidRPr="00603A7A" w:rsidRDefault="00041B0A" w:rsidP="00993B92">
      <w:p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zwanym dalej </w:t>
      </w:r>
      <w:r w:rsidRPr="00603A7A">
        <w:rPr>
          <w:rFonts w:ascii="Garamond" w:hAnsi="Garamond" w:cstheme="minorHAnsi"/>
          <w:b/>
          <w:sz w:val="24"/>
          <w:szCs w:val="24"/>
        </w:rPr>
        <w:t>„Wykonawcą”.</w:t>
      </w:r>
      <w:r w:rsidRPr="00603A7A">
        <w:rPr>
          <w:rFonts w:ascii="Garamond" w:hAnsi="Garamond" w:cstheme="minorHAnsi"/>
          <w:sz w:val="24"/>
          <w:szCs w:val="24"/>
        </w:rPr>
        <w:t xml:space="preserve"> </w:t>
      </w:r>
    </w:p>
    <w:p w14:paraId="4ABD556E" w14:textId="77777777" w:rsidR="00B35581" w:rsidRPr="00603A7A" w:rsidRDefault="00B35581" w:rsidP="004B068C">
      <w:pPr>
        <w:jc w:val="both"/>
        <w:rPr>
          <w:rFonts w:ascii="Garamond" w:hAnsi="Garamond" w:cstheme="minorHAnsi"/>
          <w:sz w:val="24"/>
          <w:szCs w:val="24"/>
        </w:rPr>
      </w:pPr>
    </w:p>
    <w:p w14:paraId="5C833693" w14:textId="37AF28FC" w:rsidR="0005146A" w:rsidRDefault="00B35581" w:rsidP="00E10E61">
      <w:pPr>
        <w:pStyle w:val="Bezodstpw"/>
        <w:ind w:firstLine="708"/>
        <w:jc w:val="both"/>
        <w:rPr>
          <w:rFonts w:ascii="Garamond" w:hAnsi="Garamond"/>
        </w:rPr>
      </w:pPr>
      <w:r w:rsidRPr="00603A7A">
        <w:rPr>
          <w:rFonts w:ascii="Garamond" w:hAnsi="Garamond" w:cstheme="minorHAnsi"/>
        </w:rPr>
        <w:t xml:space="preserve">Z uwagi na szacunkową wartość zamówienia, która nie przekracza 130.000 zł, niniejsza umowa, której przedmiotem jest </w:t>
      </w:r>
      <w:r w:rsidR="007B0DF7" w:rsidRPr="007B0DF7">
        <w:rPr>
          <w:rFonts w:ascii="Garamond" w:hAnsi="Garamond"/>
          <w:b/>
          <w:color w:val="000000"/>
        </w:rPr>
        <w:t xml:space="preserve">Opracowanie dokumentacji projektowo-kosztorysowej na budowę </w:t>
      </w:r>
      <w:r w:rsidR="00E10E61" w:rsidRPr="007B0DF7">
        <w:rPr>
          <w:rFonts w:ascii="Garamond" w:hAnsi="Garamond"/>
          <w:b/>
          <w:color w:val="000000"/>
        </w:rPr>
        <w:t>ul. Niezapominajki (na odcinku od ul. Narutowicza do  zakrętu oraz  z jej przedłużeniem dojazdowym do ogródków działkowych „Meran”) wraz z zaprojektowaniem odwodnienia oraz z zaprojektowaniem oświetlenia jako oddzielnego opracowania</w:t>
      </w:r>
      <w:r w:rsidR="00E10E61" w:rsidRPr="007B0DF7">
        <w:rPr>
          <w:rFonts w:ascii="Garamond" w:hAnsi="Garamond" w:cs="Arial"/>
          <w:b/>
        </w:rPr>
        <w:t xml:space="preserve"> </w:t>
      </w:r>
      <w:r w:rsidR="00E10E61" w:rsidRPr="007B0DF7">
        <w:rPr>
          <w:rFonts w:ascii="Garamond" w:hAnsi="Garamond"/>
          <w:b/>
          <w:color w:val="000000"/>
        </w:rPr>
        <w:t>w ramach  zadania budżetowego  pn.: „Projekty i inwestycje na drogach gminnych".</w:t>
      </w:r>
      <w:r w:rsidR="007B0DF7" w:rsidRPr="007B0DF7">
        <w:rPr>
          <w:rFonts w:ascii="Garamond" w:hAnsi="Garamond"/>
          <w:b/>
          <w:color w:val="000000"/>
        </w:rPr>
        <w:br/>
      </w:r>
      <w:r w:rsidR="00E10E61">
        <w:rPr>
          <w:rFonts w:ascii="Garamond" w:hAnsi="Garamond" w:cs="Arial"/>
          <w:bCs/>
        </w:rPr>
        <w:t xml:space="preserve">          </w:t>
      </w:r>
      <w:r w:rsidR="00E10E61" w:rsidRPr="00E10E61">
        <w:rPr>
          <w:rFonts w:ascii="Garamond" w:hAnsi="Garamond" w:cs="Arial"/>
          <w:bCs/>
        </w:rPr>
        <w:t>Zakres opracowania będzie obejmował 2 etapy jak  pokazano na załączniku. Jeden  obejmuje przebieg drogi w granicach  istniejącego pasa drogowego. Drugi etap, przebieg drogi z wykorzystaniem procedury ZRID.</w:t>
      </w:r>
      <w:r w:rsidR="00E10E61" w:rsidRPr="00E10E61">
        <w:rPr>
          <w:rFonts w:ascii="Garamond" w:hAnsi="Garamond"/>
        </w:rPr>
        <w:t xml:space="preserve">  </w:t>
      </w:r>
    </w:p>
    <w:p w14:paraId="2C6EFD48" w14:textId="77777777" w:rsidR="00E10E61" w:rsidRPr="00603A7A" w:rsidRDefault="00E10E61" w:rsidP="0005146A">
      <w:pPr>
        <w:pStyle w:val="Bezodstpw"/>
        <w:jc w:val="both"/>
        <w:rPr>
          <w:rFonts w:ascii="Garamond" w:hAnsi="Garamond"/>
          <w:b/>
          <w:color w:val="000000"/>
        </w:rPr>
      </w:pPr>
    </w:p>
    <w:p w14:paraId="716FAF28" w14:textId="7F09AC27" w:rsidR="00482D09" w:rsidRDefault="0005146A" w:rsidP="00E10E61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 została zawarta z wyłączeniem stosowania przepisów ustawy z dnia 11 września 2019 r. Prawo     zamówień publicznych – art. 2 ust. 1 pkt 1 ustawy - (Dz. U. z 20</w:t>
      </w:r>
      <w:r w:rsidR="009A7477">
        <w:rPr>
          <w:rFonts w:ascii="Garamond" w:hAnsi="Garamond" w:cstheme="minorHAnsi"/>
          <w:sz w:val="24"/>
          <w:szCs w:val="24"/>
        </w:rPr>
        <w:t>21</w:t>
      </w:r>
      <w:r w:rsidRPr="00603A7A">
        <w:rPr>
          <w:rFonts w:ascii="Garamond" w:hAnsi="Garamond" w:cstheme="minorHAnsi"/>
          <w:sz w:val="24"/>
          <w:szCs w:val="24"/>
        </w:rPr>
        <w:t xml:space="preserve"> r. poz. </w:t>
      </w:r>
      <w:r w:rsidR="009A7477">
        <w:rPr>
          <w:rFonts w:ascii="Garamond" w:hAnsi="Garamond" w:cstheme="minorHAnsi"/>
          <w:sz w:val="24"/>
          <w:szCs w:val="24"/>
        </w:rPr>
        <w:t>1129</w:t>
      </w:r>
      <w:r w:rsidRPr="00603A7A">
        <w:rPr>
          <w:rFonts w:ascii="Garamond" w:hAnsi="Garamond" w:cstheme="minorHAnsi"/>
          <w:sz w:val="24"/>
          <w:szCs w:val="24"/>
        </w:rPr>
        <w:t xml:space="preserve"> ze zm.). </w:t>
      </w:r>
    </w:p>
    <w:p w14:paraId="7A4EA2C2" w14:textId="77777777" w:rsidR="00E10E61" w:rsidRPr="00E10E61" w:rsidRDefault="00E10E61" w:rsidP="00E10E61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Garamond" w:hAnsi="Garamond" w:cstheme="minorHAnsi"/>
          <w:sz w:val="24"/>
          <w:szCs w:val="24"/>
        </w:rPr>
      </w:pPr>
    </w:p>
    <w:p w14:paraId="649F84FE" w14:textId="77777777" w:rsidR="00E43BA5" w:rsidRPr="00603A7A" w:rsidRDefault="00E43BA5" w:rsidP="00993B92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56BE0107" w14:textId="3E1D9715" w:rsidR="00113AC2" w:rsidRDefault="00BF1C7F" w:rsidP="00993B9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1</w:t>
      </w:r>
    </w:p>
    <w:p w14:paraId="0B096746" w14:textId="5DBB4B9E" w:rsidR="007B0DF7" w:rsidRPr="007B0DF7" w:rsidRDefault="007B0DF7" w:rsidP="007B0DF7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/>
          <w:sz w:val="24"/>
          <w:szCs w:val="24"/>
        </w:rPr>
        <w:t>Przedmiotem umowy jest wykonanie dokumentacji projektowo – kosztorysowej</w:t>
      </w:r>
      <w:r w:rsidR="00E10E61" w:rsidRPr="00E10E61">
        <w:rPr>
          <w:rFonts w:ascii="Garamond" w:hAnsi="Garamond" w:cs="Arial"/>
          <w:bCs/>
        </w:rPr>
        <w:t xml:space="preserve"> </w:t>
      </w:r>
      <w:r w:rsidRPr="007B0DF7">
        <w:rPr>
          <w:rFonts w:ascii="Garamond" w:hAnsi="Garamond"/>
          <w:sz w:val="24"/>
          <w:szCs w:val="24"/>
        </w:rPr>
        <w:t>oraz</w:t>
      </w:r>
      <w:r w:rsidRPr="007B0DF7">
        <w:rPr>
          <w:rFonts w:ascii="Garamond" w:hAnsi="Garamond" w:cs="Arial"/>
          <w:sz w:val="24"/>
          <w:szCs w:val="24"/>
        </w:rPr>
        <w:t xml:space="preserve"> Specyfikacji Technicznej Wykonania i Odbioru Robót, projektu stałej organizacji ruchu i organizacji ruchu  na czas budowy oraz projektów przebudowy kolidujących sieci uzbrojenia terenu wraz z uzgodnieniami niezbędnymi do uzyskania pozwolenia na realizację przedmiotu zadania oraz uzyskanie pozwolenia na realizację zadania przebudowy ul.  Niezapominajki </w:t>
      </w:r>
      <w:r w:rsidRPr="007B0DF7">
        <w:rPr>
          <w:rFonts w:ascii="Garamond" w:hAnsi="Garamond"/>
          <w:bCs/>
          <w:color w:val="000000"/>
          <w:sz w:val="24"/>
          <w:szCs w:val="24"/>
        </w:rPr>
        <w:t>(na odcinku od ul. Narutowicza do  zakrętu oraz  z jej przedłużeniem dojazdowym do ogródków działkowych „Meran”)</w:t>
      </w:r>
      <w:r w:rsidRPr="007B0DF7">
        <w:rPr>
          <w:rFonts w:ascii="Garamond" w:hAnsi="Garamond" w:cs="Arial"/>
          <w:bCs/>
          <w:sz w:val="24"/>
          <w:szCs w:val="24"/>
        </w:rPr>
        <w:t>.</w:t>
      </w:r>
      <w:r w:rsidRPr="007B0DF7">
        <w:rPr>
          <w:rFonts w:ascii="Garamond" w:hAnsi="Garamond" w:cs="Arial"/>
          <w:sz w:val="24"/>
          <w:szCs w:val="24"/>
        </w:rPr>
        <w:t xml:space="preserve">  </w:t>
      </w:r>
    </w:p>
    <w:p w14:paraId="38D816AA" w14:textId="0C19F6EA" w:rsidR="004E7146" w:rsidRPr="004E7146" w:rsidRDefault="004E7146" w:rsidP="00461FC8">
      <w:pPr>
        <w:pStyle w:val="Akapitzlist"/>
        <w:numPr>
          <w:ilvl w:val="0"/>
          <w:numId w:val="18"/>
        </w:numPr>
        <w:overflowPunct w:val="0"/>
        <w:adjustRightInd w:val="0"/>
        <w:jc w:val="both"/>
        <w:rPr>
          <w:rFonts w:ascii="Garamond" w:hAnsi="Garamond" w:cs="Arial"/>
          <w:bCs/>
          <w:sz w:val="24"/>
          <w:szCs w:val="24"/>
        </w:rPr>
      </w:pPr>
      <w:r w:rsidRPr="004E7146">
        <w:rPr>
          <w:rFonts w:ascii="Garamond" w:hAnsi="Garamond" w:cs="Arial"/>
          <w:bCs/>
          <w:sz w:val="24"/>
          <w:szCs w:val="24"/>
        </w:rPr>
        <w:t xml:space="preserve">Budowa  drogi dojazdowej do ogródków działkowych „Meran”  polegać będzie  przede wszystkim  na wykonaniu drogi o szer. 5 m wraz z poboczami, z odwodnieniem </w:t>
      </w:r>
      <w:r w:rsidR="00461FC8">
        <w:rPr>
          <w:rFonts w:ascii="Garamond" w:hAnsi="Garamond" w:cs="Arial"/>
          <w:bCs/>
          <w:sz w:val="24"/>
          <w:szCs w:val="24"/>
        </w:rPr>
        <w:br/>
      </w:r>
      <w:r w:rsidRPr="004E7146">
        <w:rPr>
          <w:rFonts w:ascii="Garamond" w:hAnsi="Garamond" w:cs="Arial"/>
          <w:bCs/>
          <w:sz w:val="24"/>
          <w:szCs w:val="24"/>
        </w:rPr>
        <w:t>i oświetleniem. Zakres przebiegu projektowanej ulicy określa szkic poglądowy stanowiący załącznik do umowy.</w:t>
      </w:r>
    </w:p>
    <w:p w14:paraId="42F59364" w14:textId="77777777" w:rsidR="007B0DF7" w:rsidRPr="007B0DF7" w:rsidRDefault="007B0DF7" w:rsidP="007B0DF7">
      <w:pPr>
        <w:pStyle w:val="Akapitzlist"/>
        <w:numPr>
          <w:ilvl w:val="0"/>
          <w:numId w:val="18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>W zakres prac będących przedmiotem umowy wchodzi w szczególności:</w:t>
      </w:r>
    </w:p>
    <w:p w14:paraId="62244003" w14:textId="77777777" w:rsidR="007B0DF7" w:rsidRPr="007B0DF7" w:rsidRDefault="007B0DF7" w:rsidP="007B0DF7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 xml:space="preserve">wykonanie dokumentacji projektowej budowlano – wykonawczej, </w:t>
      </w:r>
    </w:p>
    <w:p w14:paraId="23B8A761" w14:textId="77777777" w:rsidR="007B0DF7" w:rsidRPr="007B0DF7" w:rsidRDefault="007B0DF7" w:rsidP="007B0DF7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>opracowanie Specyfikacji Technicznej Wykonania i Odbioru Robót,</w:t>
      </w:r>
    </w:p>
    <w:p w14:paraId="7DFA0A7A" w14:textId="77777777" w:rsidR="007B0DF7" w:rsidRPr="007B0DF7" w:rsidRDefault="007B0DF7" w:rsidP="007B0DF7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sz w:val="24"/>
          <w:szCs w:val="24"/>
        </w:rPr>
        <w:t>wykonanie kosztorysu  inwestorskiego i przedmiaru robót,</w:t>
      </w:r>
    </w:p>
    <w:p w14:paraId="7C70ED24" w14:textId="78427F3A" w:rsidR="007B0DF7" w:rsidRPr="007B0DF7" w:rsidRDefault="007B0DF7" w:rsidP="007B0DF7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 xml:space="preserve">wykonanie wraz z niezbędnymi uzgodnieniami, projektu stałej organizacji ruchu, </w:t>
      </w:r>
    </w:p>
    <w:p w14:paraId="134683FA" w14:textId="121C6173" w:rsidR="007B0DF7" w:rsidRPr="007B0DF7" w:rsidRDefault="007B0DF7" w:rsidP="007B0DF7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bCs/>
          <w:sz w:val="24"/>
          <w:szCs w:val="24"/>
          <w:lang w:eastAsia="ar-SA"/>
        </w:rPr>
      </w:pPr>
      <w:r w:rsidRPr="007B0DF7">
        <w:rPr>
          <w:rFonts w:ascii="Garamond" w:hAnsi="Garamond" w:cs="Arial"/>
          <w:bCs/>
          <w:sz w:val="24"/>
          <w:szCs w:val="24"/>
          <w:lang w:eastAsia="ar-SA"/>
        </w:rPr>
        <w:t xml:space="preserve">wykonanie niezbędnych projektów oświetlenia, </w:t>
      </w:r>
    </w:p>
    <w:p w14:paraId="1341D814" w14:textId="6DD8A2F4" w:rsidR="007B0DF7" w:rsidRPr="007B0DF7" w:rsidRDefault="007B0DF7" w:rsidP="007B0DF7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 xml:space="preserve">wykonanie projektów odwodnienia  jezdni wraz z kosztorysem inwestorskim, </w:t>
      </w:r>
    </w:p>
    <w:p w14:paraId="600B2AF7" w14:textId="77777777" w:rsidR="007B0DF7" w:rsidRPr="007B0DF7" w:rsidRDefault="007B0DF7" w:rsidP="007B0DF7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>opracowanie wniosku i uzyskanie od odpowiedniej instytucji w zależności od potrzeb:</w:t>
      </w:r>
    </w:p>
    <w:p w14:paraId="277C2C4F" w14:textId="77777777" w:rsidR="007B0DF7" w:rsidRPr="007B0DF7" w:rsidRDefault="007B0DF7" w:rsidP="007B0DF7">
      <w:pPr>
        <w:pStyle w:val="Akapitzlist"/>
        <w:numPr>
          <w:ilvl w:val="1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 xml:space="preserve">pozwolenia wodnoprawnego lub </w:t>
      </w:r>
    </w:p>
    <w:p w14:paraId="61BC9FB9" w14:textId="77777777" w:rsidR="007B0DF7" w:rsidRPr="007B0DF7" w:rsidRDefault="007B0DF7" w:rsidP="007B0DF7">
      <w:pPr>
        <w:pStyle w:val="Akapitzlist"/>
        <w:numPr>
          <w:ilvl w:val="1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lastRenderedPageBreak/>
        <w:t>skutecznego zgłoszenia wodnoprawnego.</w:t>
      </w:r>
    </w:p>
    <w:p w14:paraId="1C4871EC" w14:textId="38FB1400" w:rsidR="007B0DF7" w:rsidRPr="007B0DF7" w:rsidRDefault="007B0DF7" w:rsidP="007B0DF7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 xml:space="preserve">uzyskanie warunków technicznych i wykonanie wraz z uzgodnieniami projektów przebudowy kolidujących odcinków linii energetycznych/teletechnicznych </w:t>
      </w:r>
      <w:r w:rsidR="00E10E61">
        <w:rPr>
          <w:rFonts w:ascii="Garamond" w:hAnsi="Garamond" w:cs="Arial"/>
          <w:sz w:val="24"/>
          <w:szCs w:val="24"/>
        </w:rPr>
        <w:br/>
      </w:r>
      <w:r w:rsidRPr="007B0DF7">
        <w:rPr>
          <w:rFonts w:ascii="Garamond" w:hAnsi="Garamond" w:cs="Arial"/>
          <w:sz w:val="24"/>
          <w:szCs w:val="24"/>
        </w:rPr>
        <w:t>i</w:t>
      </w:r>
      <w:r w:rsidRPr="008A4443">
        <w:rPr>
          <w:rFonts w:ascii="Arial" w:hAnsi="Arial" w:cs="Arial"/>
          <w:sz w:val="22"/>
          <w:szCs w:val="22"/>
        </w:rPr>
        <w:t xml:space="preserve"> </w:t>
      </w:r>
      <w:r w:rsidRPr="007B0DF7">
        <w:rPr>
          <w:rFonts w:ascii="Garamond" w:hAnsi="Garamond" w:cs="Arial"/>
          <w:sz w:val="24"/>
          <w:szCs w:val="24"/>
        </w:rPr>
        <w:t xml:space="preserve">oświetleniowych oraz innych elementów uzbrojenia terenu  w przypadku wystąpienia kolizji, </w:t>
      </w:r>
    </w:p>
    <w:p w14:paraId="22472BED" w14:textId="42071585" w:rsidR="007B0DF7" w:rsidRPr="007B0DF7" w:rsidRDefault="007B0DF7" w:rsidP="007B0DF7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B0DF7">
        <w:rPr>
          <w:rFonts w:ascii="Garamond" w:hAnsi="Garamond" w:cs="Arial"/>
          <w:sz w:val="24"/>
          <w:szCs w:val="24"/>
        </w:rPr>
        <w:t xml:space="preserve">opracowanie projektu nasadzeń zastępczych (w przypadku konieczności wycinki drzew w pasie drogowym) oraz zagospodarowania pasów zieleni z nasadzeniami, </w:t>
      </w:r>
      <w:r w:rsidR="00E2242F">
        <w:rPr>
          <w:rFonts w:ascii="Garamond" w:hAnsi="Garamond" w:cs="Arial"/>
          <w:sz w:val="24"/>
          <w:szCs w:val="24"/>
        </w:rPr>
        <w:t xml:space="preserve"> uzyskanie decyzji na wycinkę drzew,</w:t>
      </w:r>
    </w:p>
    <w:p w14:paraId="1F6CD7A0" w14:textId="5303DE0C" w:rsidR="007B0DF7" w:rsidRPr="007B0DF7" w:rsidRDefault="007B0DF7" w:rsidP="007B0DF7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B0DF7">
        <w:rPr>
          <w:rFonts w:ascii="Garamond" w:hAnsi="Garamond"/>
        </w:rPr>
        <w:t>wykonanie mapy do celów projek</w:t>
      </w:r>
      <w:r w:rsidR="00E2242F">
        <w:rPr>
          <w:rFonts w:ascii="Garamond" w:hAnsi="Garamond"/>
        </w:rPr>
        <w:t>towych</w:t>
      </w:r>
      <w:r w:rsidRPr="007B0DF7">
        <w:rPr>
          <w:rFonts w:ascii="Garamond" w:hAnsi="Garamond"/>
        </w:rPr>
        <w:t xml:space="preserve"> w skali co najmniej 1:500 przedstawiającej proponowany przebieg drogi oraz istniejące uzbrojenie terenu,</w:t>
      </w:r>
    </w:p>
    <w:p w14:paraId="2D98D544" w14:textId="77777777" w:rsidR="007B0DF7" w:rsidRPr="007B0DF7" w:rsidRDefault="007B0DF7" w:rsidP="007B0DF7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B0DF7">
        <w:rPr>
          <w:rFonts w:ascii="Garamond" w:hAnsi="Garamond"/>
        </w:rPr>
        <w:t>analiza powiązania drogi z innymi drogami publicznymi,</w:t>
      </w:r>
    </w:p>
    <w:p w14:paraId="5B3A57C2" w14:textId="2FB42536" w:rsidR="007B0DF7" w:rsidRPr="007A3596" w:rsidRDefault="007B0DF7" w:rsidP="007B0DF7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A3596">
        <w:rPr>
          <w:rFonts w:ascii="Garamond" w:hAnsi="Garamond"/>
        </w:rPr>
        <w:t xml:space="preserve">określenie nieruchomości lub ich części, z których korzystanie będzie ograniczone, </w:t>
      </w:r>
    </w:p>
    <w:p w14:paraId="1A8D07D6" w14:textId="77777777" w:rsidR="007A3596" w:rsidRPr="007A3596" w:rsidRDefault="007A3596" w:rsidP="007A3596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A3596">
        <w:rPr>
          <w:rFonts w:ascii="Garamond" w:hAnsi="Garamond"/>
        </w:rPr>
        <w:t>określenie zmian w dotychczasowej infrastrukturze zagospodarowania terenu,</w:t>
      </w:r>
    </w:p>
    <w:p w14:paraId="2F725C5C" w14:textId="77777777" w:rsidR="007A3596" w:rsidRPr="007A3596" w:rsidRDefault="007A3596" w:rsidP="007A3596">
      <w:pPr>
        <w:pStyle w:val="Styl"/>
        <w:numPr>
          <w:ilvl w:val="0"/>
          <w:numId w:val="17"/>
        </w:numPr>
        <w:jc w:val="both"/>
        <w:rPr>
          <w:rFonts w:ascii="Garamond" w:hAnsi="Garamond"/>
        </w:rPr>
      </w:pPr>
      <w:r w:rsidRPr="007A3596">
        <w:rPr>
          <w:rFonts w:ascii="Garamond" w:hAnsi="Garamond"/>
        </w:rPr>
        <w:t>wskazanie działek lub ich części niezbędnych do budowy,</w:t>
      </w:r>
    </w:p>
    <w:p w14:paraId="514DF110" w14:textId="77777777" w:rsidR="007A3596" w:rsidRPr="007A3596" w:rsidRDefault="007A3596" w:rsidP="007A3596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>wykonanie map podziałowych,</w:t>
      </w:r>
    </w:p>
    <w:p w14:paraId="3625E322" w14:textId="77777777" w:rsidR="007A3596" w:rsidRPr="007A3596" w:rsidRDefault="007A3596" w:rsidP="007A3596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>wykonanie wszelkich niezbędnych projektów i opracowań wraz ze stosownymi uzgodnieniami i decyzjami niezbędnymi do realizacji całego zadania,</w:t>
      </w:r>
    </w:p>
    <w:p w14:paraId="66874D8A" w14:textId="77777777" w:rsidR="007A3596" w:rsidRPr="007A3596" w:rsidRDefault="007A3596" w:rsidP="007A3596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 xml:space="preserve">przygotowanie i złożenie kompletnego wniosku na realizację inwestycji drogowej (ZRID), </w:t>
      </w:r>
    </w:p>
    <w:p w14:paraId="6FB69E31" w14:textId="77777777" w:rsidR="007A3596" w:rsidRPr="007A3596" w:rsidRDefault="007A3596" w:rsidP="007A3596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 xml:space="preserve">we wniosku należy ująć do przejęcia wszystkie działki lub ich części, których właścicielem nie jest Powiat Otwocki, </w:t>
      </w:r>
    </w:p>
    <w:p w14:paraId="4BDFAFB1" w14:textId="77777777" w:rsidR="007A3596" w:rsidRPr="007A3596" w:rsidRDefault="007A3596" w:rsidP="007A3596">
      <w:pPr>
        <w:pStyle w:val="Akapitzlist"/>
        <w:numPr>
          <w:ilvl w:val="0"/>
          <w:numId w:val="17"/>
        </w:numPr>
        <w:jc w:val="both"/>
        <w:rPr>
          <w:rFonts w:ascii="Garamond" w:hAnsi="Garamond" w:cs="Arial"/>
          <w:sz w:val="24"/>
          <w:szCs w:val="24"/>
        </w:rPr>
      </w:pPr>
      <w:r w:rsidRPr="007A3596">
        <w:rPr>
          <w:rFonts w:ascii="Garamond" w:hAnsi="Garamond" w:cs="Arial"/>
          <w:sz w:val="24"/>
          <w:szCs w:val="24"/>
        </w:rPr>
        <w:t>uzyskanie decyzji zezwalającej na realizację inwestycji drogowej (ZRID).</w:t>
      </w:r>
    </w:p>
    <w:p w14:paraId="39DD0CD1" w14:textId="0B87641A" w:rsidR="00482D09" w:rsidRPr="00603A7A" w:rsidRDefault="00482D09" w:rsidP="00480178">
      <w:pPr>
        <w:pStyle w:val="Akapitzlist"/>
        <w:numPr>
          <w:ilvl w:val="0"/>
          <w:numId w:val="18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bookmarkStart w:id="0" w:name="_Hlk69991623"/>
      <w:r w:rsidRPr="00603A7A">
        <w:rPr>
          <w:rFonts w:ascii="Garamond" w:hAnsi="Garamond" w:cstheme="minorHAnsi"/>
          <w:sz w:val="24"/>
          <w:szCs w:val="24"/>
        </w:rPr>
        <w:t xml:space="preserve">Wykonawca jest zobowiązany do pozyskania we własnym zakresie </w:t>
      </w:r>
      <w:r w:rsidR="00A35EB3" w:rsidRPr="00603A7A">
        <w:rPr>
          <w:rFonts w:ascii="Garamond" w:hAnsi="Garamond" w:cstheme="minorHAnsi"/>
          <w:sz w:val="24"/>
          <w:szCs w:val="24"/>
        </w:rPr>
        <w:t xml:space="preserve">wszelkich </w:t>
      </w:r>
      <w:r w:rsidRPr="00603A7A">
        <w:rPr>
          <w:rFonts w:ascii="Garamond" w:hAnsi="Garamond" w:cstheme="minorHAnsi"/>
          <w:sz w:val="24"/>
          <w:szCs w:val="24"/>
        </w:rPr>
        <w:t>niezbędnych do wykonania przedmiotu umowy materiałów</w:t>
      </w:r>
      <w:r w:rsidR="00E2242F">
        <w:rPr>
          <w:rFonts w:ascii="Garamond" w:hAnsi="Garamond" w:cstheme="minorHAnsi"/>
          <w:sz w:val="24"/>
          <w:szCs w:val="24"/>
        </w:rPr>
        <w:t>, warunków technicznych, uzgodnień, decyzji.</w:t>
      </w:r>
    </w:p>
    <w:p w14:paraId="70416DE9" w14:textId="26DE4B4A" w:rsidR="004B068C" w:rsidRPr="00603A7A" w:rsidRDefault="00482D09" w:rsidP="00B837F1">
      <w:pPr>
        <w:pStyle w:val="Styl"/>
        <w:numPr>
          <w:ilvl w:val="0"/>
          <w:numId w:val="18"/>
        </w:numPr>
        <w:ind w:left="426" w:hanging="426"/>
        <w:jc w:val="both"/>
        <w:rPr>
          <w:rFonts w:ascii="Garamond" w:hAnsi="Garamond" w:cstheme="minorHAnsi"/>
        </w:rPr>
      </w:pPr>
      <w:r w:rsidRPr="00603A7A">
        <w:rPr>
          <w:rFonts w:ascii="Garamond" w:hAnsi="Garamond" w:cstheme="minorHAnsi"/>
        </w:rPr>
        <w:t>Wykonawca zobowiązuje się do wykonania i dostarczenia Zamawiającemu</w:t>
      </w:r>
      <w:r w:rsidR="00D04471" w:rsidRPr="00603A7A">
        <w:rPr>
          <w:rFonts w:ascii="Garamond" w:hAnsi="Garamond" w:cstheme="minorHAnsi"/>
        </w:rPr>
        <w:t xml:space="preserve"> kompletnej dokumentacji</w:t>
      </w:r>
      <w:r w:rsidR="00A80224" w:rsidRPr="00603A7A">
        <w:rPr>
          <w:rFonts w:ascii="Garamond" w:hAnsi="Garamond" w:cstheme="minorHAnsi"/>
        </w:rPr>
        <w:t xml:space="preserve"> wraz z uzgodnionym projektem Stałej Organizacji Ruchu Drogowego. Dokumentacja</w:t>
      </w:r>
      <w:r w:rsidR="00030F42" w:rsidRPr="00603A7A">
        <w:rPr>
          <w:rFonts w:ascii="Garamond" w:hAnsi="Garamond" w:cstheme="minorHAnsi"/>
        </w:rPr>
        <w:t xml:space="preserve"> powinna zostać przekazana w 3</w:t>
      </w:r>
      <w:r w:rsidR="00D04471" w:rsidRPr="00603A7A">
        <w:rPr>
          <w:rFonts w:ascii="Garamond" w:hAnsi="Garamond" w:cstheme="minorHAnsi"/>
        </w:rPr>
        <w:t xml:space="preserve"> egzemplar</w:t>
      </w:r>
      <w:r w:rsidR="00030F42" w:rsidRPr="00603A7A">
        <w:rPr>
          <w:rFonts w:ascii="Garamond" w:hAnsi="Garamond" w:cstheme="minorHAnsi"/>
        </w:rPr>
        <w:t xml:space="preserve">zach w wersji papierowej </w:t>
      </w:r>
      <w:r w:rsidR="00E10E61">
        <w:rPr>
          <w:rFonts w:ascii="Garamond" w:hAnsi="Garamond" w:cstheme="minorHAnsi"/>
        </w:rPr>
        <w:br/>
      </w:r>
      <w:r w:rsidR="00030F42" w:rsidRPr="00603A7A">
        <w:rPr>
          <w:rFonts w:ascii="Garamond" w:hAnsi="Garamond" w:cstheme="minorHAnsi"/>
        </w:rPr>
        <w:t xml:space="preserve">oraz 1 </w:t>
      </w:r>
      <w:r w:rsidR="00D04471" w:rsidRPr="00603A7A">
        <w:rPr>
          <w:rFonts w:ascii="Garamond" w:hAnsi="Garamond" w:cstheme="minorHAnsi"/>
        </w:rPr>
        <w:t>płyt</w:t>
      </w:r>
      <w:r w:rsidR="00C6091A" w:rsidRPr="00603A7A">
        <w:rPr>
          <w:rFonts w:ascii="Garamond" w:hAnsi="Garamond" w:cstheme="minorHAnsi"/>
        </w:rPr>
        <w:t xml:space="preserve">ę </w:t>
      </w:r>
      <w:r w:rsidR="00D04471" w:rsidRPr="00603A7A">
        <w:rPr>
          <w:rFonts w:ascii="Garamond" w:hAnsi="Garamond" w:cstheme="minorHAnsi"/>
        </w:rPr>
        <w:t>CD zawierające wersję elektroniczną oraz wersję edytowalną.</w:t>
      </w:r>
    </w:p>
    <w:bookmarkEnd w:id="0"/>
    <w:p w14:paraId="5E3CCC58" w14:textId="77777777" w:rsidR="006412B6" w:rsidRPr="00603A7A" w:rsidRDefault="006412B6" w:rsidP="00B837F1">
      <w:pPr>
        <w:pStyle w:val="Styl"/>
        <w:ind w:left="426"/>
        <w:jc w:val="both"/>
        <w:rPr>
          <w:rFonts w:ascii="Garamond" w:hAnsi="Garamond" w:cstheme="minorHAnsi"/>
        </w:rPr>
      </w:pPr>
    </w:p>
    <w:p w14:paraId="5D782D4D" w14:textId="77777777" w:rsidR="00482D09" w:rsidRPr="00603A7A" w:rsidRDefault="00482D09" w:rsidP="004B068C">
      <w:pPr>
        <w:pStyle w:val="Styl"/>
        <w:ind w:left="426"/>
        <w:jc w:val="center"/>
        <w:rPr>
          <w:rFonts w:ascii="Garamond" w:hAnsi="Garamond" w:cstheme="minorHAnsi"/>
          <w:b/>
        </w:rPr>
      </w:pPr>
      <w:r w:rsidRPr="00603A7A">
        <w:rPr>
          <w:rFonts w:ascii="Garamond" w:hAnsi="Garamond" w:cstheme="minorHAnsi"/>
          <w:b/>
        </w:rPr>
        <w:t>§ 2</w:t>
      </w:r>
    </w:p>
    <w:p w14:paraId="666EBAF0" w14:textId="77777777" w:rsidR="00482D09" w:rsidRPr="00603A7A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Wykonawca zobowiązuje się do:</w:t>
      </w:r>
    </w:p>
    <w:p w14:paraId="41066C78" w14:textId="37F77CDC" w:rsidR="004B068C" w:rsidRPr="00603A7A" w:rsidRDefault="00482D09" w:rsidP="00B837F1">
      <w:pPr>
        <w:pStyle w:val="Akapitzlist"/>
        <w:numPr>
          <w:ilvl w:val="0"/>
          <w:numId w:val="23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realizacji przedmiotu umowy w terminie </w:t>
      </w:r>
      <w:r w:rsidR="00C6091A" w:rsidRPr="007B0DF7">
        <w:rPr>
          <w:rFonts w:ascii="Garamond" w:hAnsi="Garamond" w:cstheme="minorHAnsi"/>
          <w:b/>
          <w:bCs/>
          <w:sz w:val="24"/>
          <w:szCs w:val="24"/>
        </w:rPr>
        <w:t>d</w:t>
      </w:r>
      <w:r w:rsidR="006412B6" w:rsidRPr="007B0DF7">
        <w:rPr>
          <w:rFonts w:ascii="Garamond" w:hAnsi="Garamond" w:cstheme="minorHAnsi"/>
          <w:b/>
          <w:bCs/>
          <w:sz w:val="24"/>
          <w:szCs w:val="24"/>
        </w:rPr>
        <w:t xml:space="preserve">o </w:t>
      </w:r>
      <w:r w:rsidR="007B0DF7" w:rsidRPr="007B0DF7">
        <w:rPr>
          <w:rFonts w:ascii="Garamond" w:hAnsi="Garamond" w:cstheme="minorHAnsi"/>
          <w:b/>
          <w:bCs/>
          <w:sz w:val="24"/>
          <w:szCs w:val="24"/>
        </w:rPr>
        <w:t>1</w:t>
      </w:r>
      <w:r w:rsidR="004F6268">
        <w:rPr>
          <w:rFonts w:ascii="Garamond" w:hAnsi="Garamond" w:cstheme="minorHAnsi"/>
          <w:b/>
          <w:bCs/>
          <w:sz w:val="24"/>
          <w:szCs w:val="24"/>
        </w:rPr>
        <w:t>3</w:t>
      </w:r>
      <w:r w:rsidR="007B0DF7" w:rsidRPr="007B0DF7">
        <w:rPr>
          <w:rFonts w:ascii="Garamond" w:hAnsi="Garamond" w:cstheme="minorHAnsi"/>
          <w:b/>
          <w:bCs/>
          <w:sz w:val="24"/>
          <w:szCs w:val="24"/>
        </w:rPr>
        <w:t>0</w:t>
      </w:r>
      <w:r w:rsidR="009224C1" w:rsidRPr="007B0DF7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="001642A9" w:rsidRPr="007B0DF7">
        <w:rPr>
          <w:rFonts w:ascii="Garamond" w:hAnsi="Garamond" w:cstheme="minorHAnsi"/>
          <w:b/>
          <w:bCs/>
          <w:sz w:val="24"/>
          <w:szCs w:val="24"/>
        </w:rPr>
        <w:t>dni</w:t>
      </w:r>
      <w:r w:rsidR="001642A9" w:rsidRPr="00603A7A">
        <w:rPr>
          <w:rFonts w:ascii="Garamond" w:hAnsi="Garamond" w:cstheme="minorHAnsi"/>
          <w:sz w:val="24"/>
          <w:szCs w:val="24"/>
        </w:rPr>
        <w:t xml:space="preserve"> od daty podpisania umowy. </w:t>
      </w:r>
    </w:p>
    <w:p w14:paraId="2E7C04EC" w14:textId="77777777" w:rsidR="00482D09" w:rsidRPr="00603A7A" w:rsidRDefault="00482D09" w:rsidP="00B837F1">
      <w:pPr>
        <w:pStyle w:val="Standardowy0"/>
        <w:numPr>
          <w:ilvl w:val="0"/>
          <w:numId w:val="23"/>
        </w:numPr>
        <w:jc w:val="both"/>
        <w:rPr>
          <w:rFonts w:ascii="Garamond" w:hAnsi="Garamond" w:cstheme="minorHAnsi"/>
          <w:szCs w:val="24"/>
        </w:rPr>
      </w:pPr>
      <w:r w:rsidRPr="00603A7A">
        <w:rPr>
          <w:rFonts w:ascii="Garamond" w:hAnsi="Garamond" w:cstheme="minorHAnsi"/>
          <w:szCs w:val="24"/>
        </w:rPr>
        <w:t>zapewnienia wykonania przedmiotu umowy przez osoby posiadające odpowiednie uprawnienia oraz kwalifikacje,</w:t>
      </w:r>
    </w:p>
    <w:p w14:paraId="66D59697" w14:textId="77777777" w:rsidR="00482D09" w:rsidRPr="00603A7A" w:rsidRDefault="003A683A" w:rsidP="00B837F1">
      <w:pPr>
        <w:pStyle w:val="Standardowy0"/>
        <w:numPr>
          <w:ilvl w:val="0"/>
          <w:numId w:val="23"/>
        </w:numPr>
        <w:jc w:val="both"/>
        <w:rPr>
          <w:rFonts w:ascii="Garamond" w:hAnsi="Garamond" w:cstheme="minorHAnsi"/>
          <w:szCs w:val="24"/>
        </w:rPr>
      </w:pPr>
      <w:r w:rsidRPr="00603A7A">
        <w:rPr>
          <w:rFonts w:ascii="Garamond" w:hAnsi="Garamond" w:cstheme="minorHAnsi"/>
          <w:szCs w:val="24"/>
        </w:rPr>
        <w:t>przedstawienia Zamawiającemu wstępnych rozwiązań projektowych</w:t>
      </w:r>
      <w:r w:rsidR="00B837F1" w:rsidRPr="00603A7A">
        <w:rPr>
          <w:rFonts w:ascii="Garamond" w:hAnsi="Garamond" w:cstheme="minorHAnsi"/>
          <w:szCs w:val="24"/>
        </w:rPr>
        <w:t xml:space="preserve"> i </w:t>
      </w:r>
      <w:r w:rsidR="00482D09" w:rsidRPr="00603A7A">
        <w:rPr>
          <w:rFonts w:ascii="Garamond" w:hAnsi="Garamond" w:cstheme="minorHAnsi"/>
          <w:szCs w:val="24"/>
        </w:rPr>
        <w:t xml:space="preserve">uzgodnienia </w:t>
      </w:r>
      <w:r w:rsidR="0094406F" w:rsidRPr="00603A7A">
        <w:rPr>
          <w:rFonts w:ascii="Garamond" w:hAnsi="Garamond" w:cstheme="minorHAnsi"/>
          <w:szCs w:val="24"/>
        </w:rPr>
        <w:br/>
      </w:r>
      <w:r w:rsidR="00482D09" w:rsidRPr="00603A7A">
        <w:rPr>
          <w:rFonts w:ascii="Garamond" w:hAnsi="Garamond" w:cstheme="minorHAnsi"/>
          <w:szCs w:val="24"/>
        </w:rPr>
        <w:t>z Zamaw</w:t>
      </w:r>
      <w:r w:rsidRPr="00603A7A">
        <w:rPr>
          <w:rFonts w:ascii="Garamond" w:hAnsi="Garamond" w:cstheme="minorHAnsi"/>
          <w:szCs w:val="24"/>
        </w:rPr>
        <w:t>iającym proponowanych rozwiązań,</w:t>
      </w:r>
    </w:p>
    <w:p w14:paraId="2AFF1C49" w14:textId="77777777" w:rsidR="00482D09" w:rsidRPr="00603A7A" w:rsidRDefault="00482D09" w:rsidP="00B837F1">
      <w:pPr>
        <w:pStyle w:val="Standardowy0"/>
        <w:numPr>
          <w:ilvl w:val="0"/>
          <w:numId w:val="23"/>
        </w:numPr>
        <w:jc w:val="both"/>
        <w:rPr>
          <w:rFonts w:ascii="Garamond" w:hAnsi="Garamond" w:cstheme="minorHAnsi"/>
          <w:szCs w:val="24"/>
        </w:rPr>
      </w:pPr>
      <w:r w:rsidRPr="00603A7A">
        <w:rPr>
          <w:rFonts w:ascii="Garamond" w:hAnsi="Garamond" w:cstheme="minorHAnsi"/>
          <w:szCs w:val="24"/>
        </w:rPr>
        <w:t>w przypadku konieczności powierzenia wykonania części dokumentacji innym podmiotom, Wykonawca ponosi pełną odpowiedzialność za</w:t>
      </w:r>
      <w:r w:rsidR="00A62D4B" w:rsidRPr="00603A7A">
        <w:rPr>
          <w:rFonts w:ascii="Garamond" w:hAnsi="Garamond" w:cstheme="minorHAnsi"/>
          <w:szCs w:val="24"/>
        </w:rPr>
        <w:t xml:space="preserve"> działanie takiego podwykonawcy</w:t>
      </w:r>
      <w:r w:rsidRPr="00603A7A">
        <w:rPr>
          <w:rFonts w:ascii="Garamond" w:hAnsi="Garamond" w:cstheme="minorHAnsi"/>
          <w:szCs w:val="24"/>
        </w:rPr>
        <w:t>.</w:t>
      </w:r>
    </w:p>
    <w:p w14:paraId="17ECF8E9" w14:textId="77777777" w:rsidR="00482D09" w:rsidRPr="00603A7A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Zamawiający zobowiązuje się do:</w:t>
      </w:r>
    </w:p>
    <w:p w14:paraId="7915B4B2" w14:textId="02E92F76" w:rsidR="00482D09" w:rsidRPr="00603A7A" w:rsidRDefault="00E73329" w:rsidP="00993B92">
      <w:pPr>
        <w:pStyle w:val="Akapitzlist"/>
        <w:numPr>
          <w:ilvl w:val="1"/>
          <w:numId w:val="8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uzgodnienia wstępnych rozwiązań projektowych i wniesienia uwag w terminie 7 dni od złożenia dokumentacji w siedzibie Zamawiającego</w:t>
      </w:r>
      <w:r>
        <w:rPr>
          <w:rFonts w:ascii="Garamond" w:hAnsi="Garamond" w:cstheme="minorHAnsi"/>
          <w:sz w:val="24"/>
          <w:szCs w:val="24"/>
        </w:rPr>
        <w:t>,</w:t>
      </w:r>
    </w:p>
    <w:p w14:paraId="50C1F764" w14:textId="77777777" w:rsidR="007735AA" w:rsidRPr="00603A7A" w:rsidRDefault="007735AA" w:rsidP="00993B92">
      <w:pPr>
        <w:pStyle w:val="Akapitzlist"/>
        <w:numPr>
          <w:ilvl w:val="1"/>
          <w:numId w:val="8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oceny</w:t>
      </w:r>
      <w:r w:rsidR="002A13F5" w:rsidRPr="00603A7A">
        <w:rPr>
          <w:rFonts w:ascii="Garamond" w:hAnsi="Garamond" w:cstheme="minorHAnsi"/>
          <w:sz w:val="24"/>
          <w:szCs w:val="24"/>
        </w:rPr>
        <w:t xml:space="preserve"> </w:t>
      </w:r>
      <w:r w:rsidR="00482D09" w:rsidRPr="00603A7A">
        <w:rPr>
          <w:rFonts w:ascii="Garamond" w:hAnsi="Garamond" w:cstheme="minorHAnsi"/>
          <w:sz w:val="24"/>
          <w:szCs w:val="24"/>
        </w:rPr>
        <w:t>wykonanych prac w terminie 7 dni od złożenia kompletnej dokumentacji w siedzibie Zamawiającego.</w:t>
      </w:r>
    </w:p>
    <w:p w14:paraId="7AC7EE38" w14:textId="77777777" w:rsidR="009A6E8D" w:rsidRPr="00603A7A" w:rsidRDefault="009A6E8D" w:rsidP="009A6E8D">
      <w:pPr>
        <w:pStyle w:val="Akapitzlist"/>
        <w:jc w:val="both"/>
        <w:rPr>
          <w:rFonts w:ascii="Garamond" w:hAnsi="Garamond" w:cstheme="minorHAnsi"/>
          <w:sz w:val="24"/>
          <w:szCs w:val="24"/>
        </w:rPr>
      </w:pPr>
    </w:p>
    <w:p w14:paraId="630AE4E2" w14:textId="77777777" w:rsidR="00482D09" w:rsidRPr="00603A7A" w:rsidRDefault="00482D09" w:rsidP="000D7E6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3</w:t>
      </w:r>
    </w:p>
    <w:p w14:paraId="33FBACC3" w14:textId="43B2366A" w:rsidR="00831808" w:rsidRPr="00603A7A" w:rsidRDefault="00482D09" w:rsidP="00831808">
      <w:pPr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Strony ustalają, że za realizację przedmiotu umowy Wykonawca otrzyma wynagrodzenie ryczałtowe, zgodne z wybraną ofertą w wysokości </w:t>
      </w:r>
      <w:r w:rsidR="00EF611B" w:rsidRPr="00603A7A">
        <w:rPr>
          <w:rFonts w:ascii="Garamond" w:hAnsi="Garamond" w:cstheme="minorHAnsi"/>
          <w:sz w:val="24"/>
          <w:szCs w:val="24"/>
        </w:rPr>
        <w:t>…………………..</w:t>
      </w:r>
      <w:r w:rsidRPr="00603A7A">
        <w:rPr>
          <w:rFonts w:ascii="Garamond" w:hAnsi="Garamond" w:cstheme="minorHAnsi"/>
          <w:sz w:val="24"/>
          <w:szCs w:val="24"/>
        </w:rPr>
        <w:t xml:space="preserve"> zł brutto, </w:t>
      </w:r>
      <w:r w:rsidR="00E10E61">
        <w:rPr>
          <w:rFonts w:ascii="Garamond" w:hAnsi="Garamond" w:cstheme="minorHAnsi"/>
          <w:sz w:val="24"/>
          <w:szCs w:val="24"/>
        </w:rPr>
        <w:br/>
      </w:r>
      <w:r w:rsidRPr="00603A7A">
        <w:rPr>
          <w:rFonts w:ascii="Garamond" w:hAnsi="Garamond" w:cstheme="minorHAnsi"/>
          <w:sz w:val="24"/>
          <w:szCs w:val="24"/>
        </w:rPr>
        <w:t xml:space="preserve">(tj. z obowiązującym podatkiem VAT ) słownie: </w:t>
      </w:r>
      <w:r w:rsidR="00EF611B" w:rsidRPr="00603A7A">
        <w:rPr>
          <w:rFonts w:ascii="Garamond" w:hAnsi="Garamond" w:cstheme="minorHAnsi"/>
          <w:bCs/>
          <w:sz w:val="24"/>
          <w:szCs w:val="24"/>
        </w:rPr>
        <w:t>………………………………………</w:t>
      </w:r>
      <w:r w:rsidR="00E4617F" w:rsidRPr="00603A7A">
        <w:rPr>
          <w:rFonts w:ascii="Garamond" w:hAnsi="Garamond" w:cstheme="minorHAnsi"/>
          <w:bCs/>
          <w:sz w:val="24"/>
          <w:szCs w:val="24"/>
        </w:rPr>
        <w:t>……………..</w:t>
      </w:r>
    </w:p>
    <w:p w14:paraId="591F7594" w14:textId="619C4566" w:rsidR="00482D09" w:rsidRDefault="00482D09" w:rsidP="00993B92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Wynagrodzenie, o którym mowa w ust. 1 obejmuje wszelkie koszty niezbędne do prawidłowego wykonania przedmiotu umowy.</w:t>
      </w:r>
    </w:p>
    <w:p w14:paraId="431F55FC" w14:textId="7AB65AF1" w:rsidR="009A7477" w:rsidRPr="00603A7A" w:rsidRDefault="009A7477" w:rsidP="00993B92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lastRenderedPageBreak/>
        <w:t xml:space="preserve">Zamawiający ureguluje </w:t>
      </w:r>
      <w:r w:rsidR="001C6249">
        <w:rPr>
          <w:rFonts w:ascii="Garamond" w:hAnsi="Garamond" w:cstheme="minorHAnsi"/>
          <w:sz w:val="24"/>
          <w:szCs w:val="24"/>
        </w:rPr>
        <w:t>należność</w:t>
      </w:r>
      <w:r>
        <w:rPr>
          <w:rFonts w:ascii="Garamond" w:hAnsi="Garamond" w:cstheme="minorHAnsi"/>
          <w:sz w:val="24"/>
          <w:szCs w:val="24"/>
        </w:rPr>
        <w:t xml:space="preserve"> w terminie 14 dni od dnia otrzymania faktury, przelewem na konto Wykonawcy podane na fakturz</w:t>
      </w:r>
      <w:r w:rsidR="001C6249">
        <w:rPr>
          <w:rFonts w:ascii="Garamond" w:hAnsi="Garamond" w:cstheme="minorHAnsi"/>
          <w:sz w:val="24"/>
          <w:szCs w:val="24"/>
        </w:rPr>
        <w:t>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26EE8635" w14:textId="54777A1D" w:rsidR="00692663" w:rsidRPr="00603A7A" w:rsidRDefault="00692663" w:rsidP="00692663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bCs/>
          <w:sz w:val="24"/>
          <w:szCs w:val="24"/>
        </w:rPr>
      </w:pPr>
      <w:r w:rsidRPr="00603A7A">
        <w:rPr>
          <w:rFonts w:ascii="Garamond" w:hAnsi="Garamond" w:cstheme="minorHAnsi"/>
          <w:spacing w:val="1"/>
          <w:sz w:val="24"/>
          <w:szCs w:val="24"/>
        </w:rPr>
        <w:t>W</w:t>
      </w:r>
      <w:r w:rsidRPr="00603A7A">
        <w:rPr>
          <w:rFonts w:ascii="Garamond" w:hAnsi="Garamond" w:cstheme="minorHAnsi"/>
          <w:bCs/>
          <w:sz w:val="24"/>
          <w:szCs w:val="24"/>
        </w:rPr>
        <w:t>ykonawca oświadcza, że numer rachunku bankowego wskazany na fakturach wystawionych</w:t>
      </w:r>
      <w:r w:rsidR="00286EEB" w:rsidRPr="00603A7A">
        <w:rPr>
          <w:rFonts w:ascii="Garamond" w:hAnsi="Garamond" w:cstheme="minorHAnsi"/>
          <w:bCs/>
          <w:sz w:val="24"/>
          <w:szCs w:val="24"/>
        </w:rPr>
        <w:br/>
      </w:r>
      <w:r w:rsidRPr="00603A7A">
        <w:rPr>
          <w:rFonts w:ascii="Garamond" w:hAnsi="Garamond" w:cstheme="minorHAnsi"/>
          <w:bCs/>
          <w:sz w:val="24"/>
          <w:szCs w:val="24"/>
        </w:rPr>
        <w:t xml:space="preserve"> w związku z realizacją umowy jest numerem podanym do Urzędu Skarbowego i jest właściwym dla dokonania rozliczeń na zasadach podzielonej płatności (splitpayment), zgodnie z przepisami   ustawy z dnia 11 marca 2004 r. o podatku od towarów i usług (Dz. U. z 202</w:t>
      </w:r>
      <w:r w:rsidR="001C6249">
        <w:rPr>
          <w:rFonts w:ascii="Garamond" w:hAnsi="Garamond" w:cstheme="minorHAnsi"/>
          <w:bCs/>
          <w:sz w:val="24"/>
          <w:szCs w:val="24"/>
        </w:rPr>
        <w:t>1</w:t>
      </w:r>
      <w:r w:rsidRPr="00603A7A">
        <w:rPr>
          <w:rFonts w:ascii="Garamond" w:hAnsi="Garamond" w:cstheme="minorHAnsi"/>
          <w:bCs/>
          <w:sz w:val="24"/>
          <w:szCs w:val="24"/>
        </w:rPr>
        <w:t xml:space="preserve"> r., poz. </w:t>
      </w:r>
      <w:r w:rsidR="001C6249">
        <w:rPr>
          <w:rFonts w:ascii="Garamond" w:hAnsi="Garamond" w:cstheme="minorHAnsi"/>
          <w:bCs/>
          <w:sz w:val="24"/>
          <w:szCs w:val="24"/>
        </w:rPr>
        <w:t>685</w:t>
      </w:r>
      <w:r w:rsidRPr="00603A7A">
        <w:rPr>
          <w:rFonts w:ascii="Garamond" w:hAnsi="Garamond" w:cstheme="minorHAnsi"/>
          <w:bCs/>
          <w:sz w:val="24"/>
          <w:szCs w:val="24"/>
        </w:rPr>
        <w:t xml:space="preserve"> ze zm.).</w:t>
      </w:r>
    </w:p>
    <w:p w14:paraId="279F781F" w14:textId="40CBB7DA" w:rsidR="00692663" w:rsidRDefault="00692663" w:rsidP="00AC04DF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Faktury należy wystawiać na nabywcę: Miasto Otwock , 05-400 Otwock ul. Armii Krajowej 5,  </w:t>
      </w:r>
      <w:r w:rsidR="007B5013" w:rsidRPr="00603A7A">
        <w:rPr>
          <w:rFonts w:ascii="Garamond" w:hAnsi="Garamond" w:cstheme="minorHAnsi"/>
          <w:sz w:val="24"/>
          <w:szCs w:val="24"/>
        </w:rPr>
        <w:br/>
      </w:r>
      <w:r w:rsidRPr="00603A7A">
        <w:rPr>
          <w:rFonts w:ascii="Garamond" w:hAnsi="Garamond" w:cstheme="minorHAnsi"/>
          <w:sz w:val="24"/>
          <w:szCs w:val="24"/>
        </w:rPr>
        <w:t>NIP 532- 10-07-014;  odbiorca: Urząd Miasta Otwocka, 05-400 Otwock ul. Armii Krajowej 5.</w:t>
      </w:r>
    </w:p>
    <w:p w14:paraId="6258FA0A" w14:textId="7EAE2CA1" w:rsidR="001C6249" w:rsidRDefault="001C6249" w:rsidP="00AC04DF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Za dzień zapłaty uznaje się dzień obciążenia rachunku Zamawiającego. </w:t>
      </w:r>
    </w:p>
    <w:p w14:paraId="7AF30755" w14:textId="0F25156E" w:rsidR="001C6249" w:rsidRPr="00603A7A" w:rsidRDefault="001C6249" w:rsidP="00AC04DF">
      <w:pPr>
        <w:pStyle w:val="Akapitzlist"/>
        <w:numPr>
          <w:ilvl w:val="0"/>
          <w:numId w:val="3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W przypadku wystawienia przez Wykonawcę faktury VAT niezgodne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14:paraId="2BD00113" w14:textId="77777777" w:rsidR="00001E29" w:rsidRPr="00603A7A" w:rsidRDefault="00001E29" w:rsidP="009A6E8D">
      <w:pPr>
        <w:rPr>
          <w:rFonts w:ascii="Garamond" w:hAnsi="Garamond" w:cstheme="minorHAnsi"/>
          <w:b/>
          <w:sz w:val="24"/>
          <w:szCs w:val="24"/>
        </w:rPr>
      </w:pPr>
    </w:p>
    <w:p w14:paraId="65C5F823" w14:textId="77777777" w:rsidR="00001E29" w:rsidRPr="00603A7A" w:rsidRDefault="00001E29" w:rsidP="00993B92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76CD466E" w14:textId="77777777" w:rsidR="00482D09" w:rsidRPr="00603A7A" w:rsidRDefault="00482D09" w:rsidP="00993B9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4</w:t>
      </w:r>
    </w:p>
    <w:p w14:paraId="3C13E37F" w14:textId="77777777" w:rsidR="00482D09" w:rsidRPr="00603A7A" w:rsidRDefault="00482D09" w:rsidP="00993B92">
      <w:pPr>
        <w:numPr>
          <w:ilvl w:val="0"/>
          <w:numId w:val="4"/>
        </w:num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Przekazanie Zamawiającemu przedmiotu niniejszej umowy </w:t>
      </w:r>
      <w:r w:rsidR="00532C6D" w:rsidRPr="00603A7A">
        <w:rPr>
          <w:rFonts w:ascii="Garamond" w:hAnsi="Garamond" w:cstheme="minorHAnsi"/>
          <w:sz w:val="24"/>
          <w:szCs w:val="24"/>
        </w:rPr>
        <w:t xml:space="preserve">lub części przedmiotu umowy </w:t>
      </w:r>
      <w:r w:rsidRPr="00603A7A">
        <w:rPr>
          <w:rFonts w:ascii="Garamond" w:hAnsi="Garamond" w:cstheme="minorHAnsi"/>
          <w:sz w:val="24"/>
          <w:szCs w:val="24"/>
        </w:rPr>
        <w:t>nastąpi w formie pisemnego zgłoszenia zakończenia prac wraz z wykazem opracowań złożonego na dziennik podawczy w siedzibie Urzędu Miasta Otwocka.</w:t>
      </w:r>
    </w:p>
    <w:p w14:paraId="620B4A96" w14:textId="0E8B5F4C" w:rsidR="00482D09" w:rsidRPr="007A3596" w:rsidRDefault="00482D09" w:rsidP="00993B92">
      <w:pPr>
        <w:numPr>
          <w:ilvl w:val="0"/>
          <w:numId w:val="4"/>
        </w:numPr>
        <w:jc w:val="both"/>
        <w:rPr>
          <w:rFonts w:ascii="Garamond" w:hAnsi="Garamond" w:cstheme="minorHAnsi"/>
          <w:sz w:val="24"/>
          <w:szCs w:val="24"/>
        </w:rPr>
      </w:pPr>
      <w:r w:rsidRPr="007A3596">
        <w:rPr>
          <w:rFonts w:ascii="Garamond" w:hAnsi="Garamond" w:cstheme="minorHAnsi"/>
          <w:sz w:val="24"/>
          <w:szCs w:val="24"/>
        </w:rPr>
        <w:t>Zamawiający dokona sprawdzenia przedłożonej dokumentacji projekto</w:t>
      </w:r>
      <w:r w:rsidR="00A80224" w:rsidRPr="007A3596">
        <w:rPr>
          <w:rFonts w:ascii="Garamond" w:hAnsi="Garamond" w:cstheme="minorHAnsi"/>
          <w:sz w:val="24"/>
          <w:szCs w:val="24"/>
        </w:rPr>
        <w:t xml:space="preserve">wej </w:t>
      </w:r>
      <w:r w:rsidRPr="007A3596">
        <w:rPr>
          <w:rFonts w:ascii="Garamond" w:hAnsi="Garamond" w:cstheme="minorHAnsi"/>
          <w:sz w:val="24"/>
          <w:szCs w:val="24"/>
        </w:rPr>
        <w:t xml:space="preserve">w terminie 7 dni od dnia ich </w:t>
      </w:r>
      <w:r w:rsidR="00F30CA3" w:rsidRPr="007A3596">
        <w:rPr>
          <w:rFonts w:ascii="Garamond" w:hAnsi="Garamond" w:cstheme="minorHAnsi"/>
          <w:sz w:val="24"/>
          <w:szCs w:val="24"/>
        </w:rPr>
        <w:t>otrzymania</w:t>
      </w:r>
      <w:r w:rsidRPr="007A3596">
        <w:rPr>
          <w:rFonts w:ascii="Garamond" w:hAnsi="Garamond" w:cstheme="minorHAnsi"/>
          <w:sz w:val="24"/>
          <w:szCs w:val="24"/>
        </w:rPr>
        <w:t>.</w:t>
      </w:r>
    </w:p>
    <w:p w14:paraId="13D3A374" w14:textId="6CABEE11" w:rsidR="007A3596" w:rsidRPr="00E73329" w:rsidRDefault="007A3596" w:rsidP="007A3596">
      <w:pPr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73329">
        <w:rPr>
          <w:rFonts w:ascii="Garamond" w:hAnsi="Garamond"/>
          <w:sz w:val="24"/>
          <w:szCs w:val="24"/>
        </w:rPr>
        <w:t>Za termin wykonania przedmiotu umowy lub części przedmiotu umowy uważa się datę pisemnego złożenia przez Wykonawcę dokumentacji  i kopii wniosku o wydanie decyzji zezwalającej na realizację inwestycji (z potwierdzeniem złożenia do Starostwa Powiatowego w Otwocku) na dziennik podawczy w siedzibie Zamawiającego poświadczony podpisaniem bezusterkowego protokołu odbioru/ protokołem odbioru częściowego</w:t>
      </w:r>
      <w:r w:rsidR="001C6249">
        <w:rPr>
          <w:rFonts w:ascii="Garamond" w:hAnsi="Garamond"/>
          <w:sz w:val="24"/>
          <w:szCs w:val="24"/>
        </w:rPr>
        <w:t>.</w:t>
      </w:r>
    </w:p>
    <w:p w14:paraId="41249028" w14:textId="1DC98350" w:rsidR="0072784A" w:rsidRPr="00603A7A" w:rsidRDefault="00482D09" w:rsidP="00480178">
      <w:pPr>
        <w:numPr>
          <w:ilvl w:val="0"/>
          <w:numId w:val="4"/>
        </w:numPr>
        <w:jc w:val="both"/>
        <w:rPr>
          <w:rFonts w:ascii="Garamond" w:hAnsi="Garamond" w:cstheme="minorHAnsi"/>
          <w:sz w:val="24"/>
          <w:szCs w:val="24"/>
        </w:rPr>
      </w:pPr>
      <w:r w:rsidRPr="007A3596">
        <w:rPr>
          <w:rFonts w:ascii="Garamond" w:hAnsi="Garamond" w:cstheme="minorHAnsi"/>
          <w:sz w:val="24"/>
          <w:szCs w:val="24"/>
        </w:rPr>
        <w:t xml:space="preserve">Po zaakceptowaniu przez Zamawiającego przedmiotu niniejszej umowy Komisja złożona </w:t>
      </w:r>
      <w:r w:rsidR="0094406F" w:rsidRPr="007A3596">
        <w:rPr>
          <w:rFonts w:ascii="Garamond" w:hAnsi="Garamond" w:cstheme="minorHAnsi"/>
          <w:sz w:val="24"/>
          <w:szCs w:val="24"/>
        </w:rPr>
        <w:br/>
      </w:r>
      <w:r w:rsidRPr="007A3596">
        <w:rPr>
          <w:rFonts w:ascii="Garamond" w:hAnsi="Garamond" w:cstheme="minorHAnsi"/>
          <w:sz w:val="24"/>
          <w:szCs w:val="24"/>
        </w:rPr>
        <w:t>z pracowników merytorycznego Wydziału Urzędu Miasta Otwocka podpisze bezusterkowy protokół końcowy</w:t>
      </w:r>
      <w:r w:rsidR="001C6249">
        <w:rPr>
          <w:rFonts w:ascii="Garamond" w:hAnsi="Garamond" w:cstheme="minorHAnsi"/>
          <w:sz w:val="24"/>
          <w:szCs w:val="24"/>
        </w:rPr>
        <w:t>.</w:t>
      </w:r>
    </w:p>
    <w:p w14:paraId="500301F4" w14:textId="77777777" w:rsidR="00B837F1" w:rsidRPr="00603A7A" w:rsidRDefault="00B837F1" w:rsidP="00993B92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198BBB02" w14:textId="77777777" w:rsidR="00482D09" w:rsidRPr="00603A7A" w:rsidRDefault="00482D09" w:rsidP="00993B9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5</w:t>
      </w:r>
    </w:p>
    <w:p w14:paraId="2091EEAE" w14:textId="642C70EA" w:rsidR="002D5A09" w:rsidRPr="00603A7A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Zamawiający może odstąpić od niniejszej umowy w przypadku stwierdzenia </w:t>
      </w:r>
      <w:r w:rsidR="00597991" w:rsidRPr="00603A7A">
        <w:rPr>
          <w:rFonts w:ascii="Garamond" w:hAnsi="Garamond" w:cstheme="minorHAnsi"/>
          <w:sz w:val="24"/>
          <w:szCs w:val="24"/>
        </w:rPr>
        <w:t xml:space="preserve">niewykonania, </w:t>
      </w:r>
      <w:r w:rsidRPr="00603A7A">
        <w:rPr>
          <w:rFonts w:ascii="Garamond" w:hAnsi="Garamond" w:cstheme="minorHAnsi"/>
          <w:sz w:val="24"/>
          <w:szCs w:val="24"/>
        </w:rPr>
        <w:t>nienależytego</w:t>
      </w:r>
      <w:r w:rsidR="00597991" w:rsidRPr="00603A7A">
        <w:rPr>
          <w:rFonts w:ascii="Garamond" w:hAnsi="Garamond" w:cstheme="minorHAnsi"/>
          <w:sz w:val="24"/>
          <w:szCs w:val="24"/>
        </w:rPr>
        <w:t xml:space="preserve"> lub nieterminowego </w:t>
      </w:r>
      <w:r w:rsidRPr="00603A7A">
        <w:rPr>
          <w:rFonts w:ascii="Garamond" w:hAnsi="Garamond" w:cstheme="minorHAnsi"/>
          <w:sz w:val="24"/>
          <w:szCs w:val="24"/>
        </w:rPr>
        <w:t>wykonania postanowień niniejszej umowy przez Wykonawcę a w szczególności nie wykonania z winy Wykonawcy obowiązków określonych w § 1 ust.</w:t>
      </w:r>
      <w:r w:rsidR="00E73329">
        <w:rPr>
          <w:rFonts w:ascii="Garamond" w:hAnsi="Garamond" w:cstheme="minorHAnsi"/>
          <w:sz w:val="24"/>
          <w:szCs w:val="24"/>
        </w:rPr>
        <w:t xml:space="preserve"> 3</w:t>
      </w:r>
      <w:r w:rsidRPr="00603A7A">
        <w:rPr>
          <w:rFonts w:ascii="Garamond" w:hAnsi="Garamond" w:cstheme="minorHAnsi"/>
          <w:sz w:val="24"/>
          <w:szCs w:val="24"/>
        </w:rPr>
        <w:t xml:space="preserve"> umowy, wystąpienia okoliczności uzasadniających nałożenie na Wykonawcę kar umownych </w:t>
      </w:r>
      <w:r w:rsidR="007B5013" w:rsidRPr="00603A7A">
        <w:rPr>
          <w:rFonts w:ascii="Garamond" w:hAnsi="Garamond" w:cstheme="minorHAnsi"/>
          <w:sz w:val="24"/>
          <w:szCs w:val="24"/>
        </w:rPr>
        <w:br/>
      </w:r>
      <w:r w:rsidRPr="00603A7A">
        <w:rPr>
          <w:rFonts w:ascii="Garamond" w:hAnsi="Garamond" w:cstheme="minorHAnsi"/>
          <w:sz w:val="24"/>
          <w:szCs w:val="24"/>
        </w:rPr>
        <w:t xml:space="preserve">(§ </w:t>
      </w:r>
      <w:r w:rsidR="00597991" w:rsidRPr="00603A7A">
        <w:rPr>
          <w:rFonts w:ascii="Garamond" w:hAnsi="Garamond" w:cstheme="minorHAnsi"/>
          <w:sz w:val="24"/>
          <w:szCs w:val="24"/>
        </w:rPr>
        <w:t>6</w:t>
      </w:r>
      <w:r w:rsidRPr="00603A7A">
        <w:rPr>
          <w:rFonts w:ascii="Garamond" w:hAnsi="Garamond" w:cstheme="minorHAnsi"/>
          <w:sz w:val="24"/>
          <w:szCs w:val="24"/>
        </w:rPr>
        <w:t>), bądź też powzięcia uzasadnionych wiadomości o postępowaniu Wykonawcy mogącym narazić Zamawiającego na s</w:t>
      </w:r>
      <w:r w:rsidR="00597991" w:rsidRPr="00603A7A">
        <w:rPr>
          <w:rFonts w:ascii="Garamond" w:hAnsi="Garamond" w:cstheme="minorHAnsi"/>
          <w:sz w:val="24"/>
          <w:szCs w:val="24"/>
        </w:rPr>
        <w:t>zkodę</w:t>
      </w:r>
      <w:r w:rsidRPr="00603A7A">
        <w:rPr>
          <w:rFonts w:ascii="Garamond" w:hAnsi="Garamond" w:cstheme="minorHAnsi"/>
          <w:sz w:val="24"/>
          <w:szCs w:val="24"/>
        </w:rPr>
        <w:t>.</w:t>
      </w:r>
    </w:p>
    <w:p w14:paraId="197E5078" w14:textId="77777777" w:rsidR="00532C6D" w:rsidRPr="00603A7A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Prawo do odstąpienia od umowy wskazane w ust.1 Zamawiający może wykonać w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 xml:space="preserve">terminie </w:t>
      </w:r>
      <w:r w:rsidR="00597991" w:rsidRPr="00603A7A">
        <w:rPr>
          <w:rFonts w:ascii="Garamond" w:hAnsi="Garamond" w:cstheme="minorHAnsi"/>
          <w:sz w:val="24"/>
          <w:szCs w:val="24"/>
        </w:rPr>
        <w:t>30</w:t>
      </w:r>
      <w:r w:rsidRPr="00603A7A">
        <w:rPr>
          <w:rFonts w:ascii="Garamond" w:hAnsi="Garamond" w:cstheme="minorHAnsi"/>
          <w:sz w:val="24"/>
          <w:szCs w:val="24"/>
        </w:rPr>
        <w:t xml:space="preserve"> dni kalendarzowych od dnia powzięcia wiadomości o okolicznościach</w:t>
      </w:r>
      <w:r w:rsidR="00597991" w:rsidRPr="00603A7A">
        <w:rPr>
          <w:rFonts w:ascii="Garamond" w:hAnsi="Garamond" w:cstheme="minorHAnsi"/>
          <w:sz w:val="24"/>
          <w:szCs w:val="24"/>
        </w:rPr>
        <w:t>,</w:t>
      </w:r>
      <w:r w:rsidRPr="00603A7A">
        <w:rPr>
          <w:rFonts w:ascii="Garamond" w:hAnsi="Garamond" w:cstheme="minorHAnsi"/>
          <w:sz w:val="24"/>
          <w:szCs w:val="24"/>
        </w:rPr>
        <w:t xml:space="preserve"> o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 xml:space="preserve">których mowa w ustępie 1. </w:t>
      </w:r>
    </w:p>
    <w:p w14:paraId="1DE1DB78" w14:textId="77777777" w:rsidR="00CA4871" w:rsidRPr="00603A7A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Oświadczenie Zamawiającego o odstąpieniu od umowy będzie miało formę pisemną i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>będzie zawierało uzasadnienie.</w:t>
      </w:r>
    </w:p>
    <w:p w14:paraId="7CAD5631" w14:textId="77777777" w:rsidR="002D5A09" w:rsidRPr="00603A7A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napToGrid w:val="0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603A7A">
        <w:rPr>
          <w:rFonts w:ascii="Garamond" w:hAnsi="Garamond" w:cstheme="minorHAnsi"/>
          <w:snapToGrid w:val="0"/>
          <w:sz w:val="24"/>
          <w:szCs w:val="24"/>
        </w:rPr>
        <w:t>30</w:t>
      </w:r>
      <w:r w:rsidRPr="00603A7A">
        <w:rPr>
          <w:rFonts w:ascii="Garamond" w:hAnsi="Garamond" w:cstheme="minorHAnsi"/>
          <w:snapToGrid w:val="0"/>
          <w:sz w:val="24"/>
          <w:szCs w:val="24"/>
        </w:rPr>
        <w:t xml:space="preserve"> dni od powzięcia wiadomości o tych </w:t>
      </w:r>
      <w:r w:rsidR="002D5A09" w:rsidRPr="00603A7A">
        <w:rPr>
          <w:rFonts w:ascii="Garamond" w:hAnsi="Garamond" w:cstheme="minorHAnsi"/>
          <w:snapToGrid w:val="0"/>
          <w:sz w:val="24"/>
          <w:szCs w:val="24"/>
        </w:rPr>
        <w:t>okolicznościach.</w:t>
      </w:r>
    </w:p>
    <w:p w14:paraId="20D0A092" w14:textId="77777777" w:rsidR="002D5A09" w:rsidRPr="00603A7A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napToGrid w:val="0"/>
          <w:sz w:val="24"/>
          <w:szCs w:val="24"/>
        </w:rPr>
        <w:t>W przyp</w:t>
      </w:r>
      <w:r w:rsidR="00A62D4B" w:rsidRPr="00603A7A">
        <w:rPr>
          <w:rFonts w:ascii="Garamond" w:hAnsi="Garamond" w:cstheme="minorHAnsi"/>
          <w:snapToGrid w:val="0"/>
          <w:sz w:val="24"/>
          <w:szCs w:val="24"/>
        </w:rPr>
        <w:t>adkach, o których</w:t>
      </w:r>
      <w:r w:rsidR="00902BB7" w:rsidRPr="00603A7A">
        <w:rPr>
          <w:rFonts w:ascii="Garamond" w:hAnsi="Garamond" w:cstheme="minorHAnsi"/>
          <w:snapToGrid w:val="0"/>
          <w:sz w:val="24"/>
          <w:szCs w:val="24"/>
        </w:rPr>
        <w:t xml:space="preserve"> mowa w ust. 1</w:t>
      </w:r>
      <w:r w:rsidR="003477BD" w:rsidRPr="00603A7A">
        <w:rPr>
          <w:rFonts w:ascii="Garamond" w:hAnsi="Garamond" w:cstheme="minorHAnsi"/>
          <w:snapToGrid w:val="0"/>
          <w:sz w:val="24"/>
          <w:szCs w:val="24"/>
        </w:rPr>
        <w:t xml:space="preserve"> i 4</w:t>
      </w:r>
      <w:r w:rsidRPr="00603A7A">
        <w:rPr>
          <w:rFonts w:ascii="Garamond" w:hAnsi="Garamond" w:cstheme="minorHAnsi"/>
          <w:snapToGrid w:val="0"/>
          <w:sz w:val="24"/>
          <w:szCs w:val="24"/>
        </w:rPr>
        <w:t xml:space="preserve"> Wykonawca może żądać wyłącznie wynagrodzenia należnego z tytułu wykonania części umowy.</w:t>
      </w:r>
    </w:p>
    <w:p w14:paraId="7EACC3CC" w14:textId="77777777" w:rsidR="000D7E62" w:rsidRPr="00603A7A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lastRenderedPageBreak/>
        <w:t xml:space="preserve">W przypadku odstąpienia przez Zamawiającego od umowy Zamawiający nie traci uprawnienia do naliczenia kar umownych. </w:t>
      </w:r>
    </w:p>
    <w:p w14:paraId="44E0633E" w14:textId="77777777" w:rsidR="000D7E62" w:rsidRPr="00603A7A" w:rsidRDefault="000D7E62" w:rsidP="00993B92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6F4C1E5B" w14:textId="77777777" w:rsidR="00482D09" w:rsidRPr="00603A7A" w:rsidRDefault="00482D09" w:rsidP="00993B9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6</w:t>
      </w:r>
    </w:p>
    <w:p w14:paraId="56358B48" w14:textId="77777777" w:rsidR="00597991" w:rsidRPr="00603A7A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Zamawiający obciąży </w:t>
      </w:r>
      <w:r w:rsidR="007A498E" w:rsidRPr="00603A7A">
        <w:rPr>
          <w:rFonts w:ascii="Garamond" w:hAnsi="Garamond" w:cstheme="minorHAnsi"/>
          <w:sz w:val="24"/>
          <w:szCs w:val="24"/>
        </w:rPr>
        <w:t>W</w:t>
      </w:r>
      <w:r w:rsidRPr="00603A7A">
        <w:rPr>
          <w:rFonts w:ascii="Garamond" w:hAnsi="Garamond" w:cstheme="minorHAnsi"/>
          <w:sz w:val="24"/>
          <w:szCs w:val="24"/>
        </w:rPr>
        <w:t xml:space="preserve">ykonawcę karami umownymi w przypadku: </w:t>
      </w:r>
    </w:p>
    <w:p w14:paraId="5F2D3DAB" w14:textId="77777777" w:rsidR="00597991" w:rsidRPr="00603A7A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zwłoki </w:t>
      </w:r>
      <w:r w:rsidR="00597991" w:rsidRPr="00603A7A">
        <w:rPr>
          <w:rFonts w:ascii="Garamond" w:hAnsi="Garamond" w:cstheme="minorHAnsi"/>
          <w:sz w:val="24"/>
          <w:szCs w:val="24"/>
        </w:rPr>
        <w:t xml:space="preserve">w przekazaniu dokumentacji w stosunku do terminu określonego w § 2 ust. 1 pkt 1 w </w:t>
      </w:r>
      <w:r w:rsidR="00482D09" w:rsidRPr="00603A7A">
        <w:rPr>
          <w:rFonts w:ascii="Garamond" w:hAnsi="Garamond" w:cstheme="minorHAnsi"/>
          <w:sz w:val="24"/>
          <w:szCs w:val="24"/>
        </w:rPr>
        <w:t>wysokości 0,</w:t>
      </w:r>
      <w:r w:rsidR="00597991" w:rsidRPr="00603A7A">
        <w:rPr>
          <w:rFonts w:ascii="Garamond" w:hAnsi="Garamond" w:cstheme="minorHAnsi"/>
          <w:sz w:val="24"/>
          <w:szCs w:val="24"/>
        </w:rPr>
        <w:t>2</w:t>
      </w:r>
      <w:r w:rsidR="00482D09" w:rsidRPr="00603A7A">
        <w:rPr>
          <w:rFonts w:ascii="Garamond" w:hAnsi="Garamond" w:cstheme="minorHAnsi"/>
          <w:sz w:val="24"/>
          <w:szCs w:val="24"/>
        </w:rPr>
        <w:t xml:space="preserve"> % w</w:t>
      </w:r>
      <w:r w:rsidR="00597991" w:rsidRPr="00603A7A">
        <w:rPr>
          <w:rFonts w:ascii="Garamond" w:hAnsi="Garamond" w:cstheme="minorHAnsi"/>
          <w:sz w:val="24"/>
          <w:szCs w:val="24"/>
        </w:rPr>
        <w:t xml:space="preserve">ynagrodzenia Wykonawcy brutto określonego w § 3 ust. 1 umowy </w:t>
      </w:r>
      <w:r w:rsidR="00482D09" w:rsidRPr="00603A7A">
        <w:rPr>
          <w:rFonts w:ascii="Garamond" w:hAnsi="Garamond" w:cstheme="minorHAnsi"/>
          <w:sz w:val="24"/>
          <w:szCs w:val="24"/>
        </w:rPr>
        <w:t xml:space="preserve">- za każdy dzień </w:t>
      </w:r>
      <w:r w:rsidRPr="00603A7A">
        <w:rPr>
          <w:rFonts w:ascii="Garamond" w:hAnsi="Garamond" w:cstheme="minorHAnsi"/>
          <w:sz w:val="24"/>
          <w:szCs w:val="24"/>
        </w:rPr>
        <w:t xml:space="preserve">zwłoki, </w:t>
      </w:r>
    </w:p>
    <w:p w14:paraId="65A3B444" w14:textId="77777777" w:rsidR="007A498E" w:rsidRPr="00603A7A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odstąpienia od umowy </w:t>
      </w:r>
      <w:r w:rsidR="007A498E" w:rsidRPr="00603A7A">
        <w:rPr>
          <w:rFonts w:ascii="Garamond" w:hAnsi="Garamond" w:cstheme="minorHAnsi"/>
          <w:sz w:val="24"/>
          <w:szCs w:val="24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14:paraId="54478B2A" w14:textId="77777777" w:rsidR="00482D09" w:rsidRPr="00603A7A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Strony zastrzegają sobie prawo dochodzenia odszkodowania uzupełniającego do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>wysokości rzeczywiście poniesionej szkody.</w:t>
      </w:r>
    </w:p>
    <w:p w14:paraId="57B2AAC4" w14:textId="77777777" w:rsidR="00482D09" w:rsidRPr="00603A7A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Zamawiający może potrącić kary umowne z wynagrodzenia Wykonawcy.</w:t>
      </w:r>
    </w:p>
    <w:p w14:paraId="7C4DF93E" w14:textId="77777777" w:rsidR="00B72E86" w:rsidRPr="00603A7A" w:rsidRDefault="00B72E86" w:rsidP="00993B92">
      <w:pPr>
        <w:tabs>
          <w:tab w:val="left" w:pos="426"/>
        </w:tabs>
        <w:jc w:val="center"/>
        <w:rPr>
          <w:rFonts w:ascii="Garamond" w:hAnsi="Garamond" w:cstheme="minorHAnsi"/>
          <w:b/>
          <w:sz w:val="24"/>
          <w:szCs w:val="24"/>
        </w:rPr>
      </w:pPr>
    </w:p>
    <w:p w14:paraId="565FA9C5" w14:textId="77777777" w:rsidR="00482D09" w:rsidRPr="00603A7A" w:rsidRDefault="00482D09" w:rsidP="00993B92">
      <w:pPr>
        <w:tabs>
          <w:tab w:val="left" w:pos="426"/>
        </w:tabs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7</w:t>
      </w:r>
    </w:p>
    <w:p w14:paraId="2F00DA49" w14:textId="77777777" w:rsidR="00482D09" w:rsidRPr="00603A7A" w:rsidRDefault="00482D09" w:rsidP="007A498E">
      <w:pPr>
        <w:pStyle w:val="Styl"/>
        <w:tabs>
          <w:tab w:val="left" w:pos="426"/>
        </w:tabs>
        <w:ind w:left="360"/>
        <w:jc w:val="both"/>
        <w:rPr>
          <w:rFonts w:ascii="Garamond" w:hAnsi="Garamond" w:cstheme="minorHAnsi"/>
        </w:rPr>
      </w:pPr>
      <w:r w:rsidRPr="00603A7A">
        <w:rPr>
          <w:rFonts w:ascii="Garamond" w:hAnsi="Garamond" w:cstheme="minorHAnsi"/>
        </w:rPr>
        <w:t xml:space="preserve">Zmiany umowy wymagają pisemnej formy w postaci aneksu podpisanego przez Strony pod rygorem nieważności. </w:t>
      </w:r>
    </w:p>
    <w:p w14:paraId="4EC2F5B0" w14:textId="77777777" w:rsidR="00FB1FE6" w:rsidRPr="00603A7A" w:rsidRDefault="00FB1FE6" w:rsidP="007B1AA4">
      <w:pPr>
        <w:pStyle w:val="Tekstpodstawowy"/>
        <w:rPr>
          <w:rFonts w:ascii="Garamond" w:hAnsi="Garamond" w:cstheme="minorHAnsi"/>
          <w:b/>
          <w:sz w:val="24"/>
          <w:szCs w:val="24"/>
        </w:rPr>
      </w:pPr>
    </w:p>
    <w:p w14:paraId="2858529B" w14:textId="77777777" w:rsidR="00482D09" w:rsidRPr="00603A7A" w:rsidRDefault="00482D09" w:rsidP="00993B92">
      <w:pPr>
        <w:pStyle w:val="Tekstpodstawowy"/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8</w:t>
      </w:r>
    </w:p>
    <w:p w14:paraId="5F65CCD6" w14:textId="77777777" w:rsidR="00482D09" w:rsidRPr="00603A7A" w:rsidRDefault="00482D09" w:rsidP="00B72E86">
      <w:pPr>
        <w:pStyle w:val="Styl"/>
        <w:numPr>
          <w:ilvl w:val="0"/>
          <w:numId w:val="9"/>
        </w:numPr>
        <w:jc w:val="both"/>
        <w:rPr>
          <w:rFonts w:ascii="Garamond" w:hAnsi="Garamond" w:cstheme="minorHAnsi"/>
        </w:rPr>
      </w:pPr>
      <w:r w:rsidRPr="00603A7A">
        <w:rPr>
          <w:rFonts w:ascii="Garamond" w:hAnsi="Garamond" w:cstheme="minorHAnsi"/>
        </w:rPr>
        <w:t>Wykonawca przenosi na Zamawiającego</w:t>
      </w:r>
      <w:r w:rsidR="007A498E" w:rsidRPr="00603A7A">
        <w:rPr>
          <w:rFonts w:ascii="Garamond" w:hAnsi="Garamond" w:cstheme="minorHAnsi"/>
        </w:rPr>
        <w:t>, w ramach wynagrodzenie określonego w § 3 ust. 1 umowy,</w:t>
      </w:r>
      <w:r w:rsidR="00030F42" w:rsidRPr="00603A7A">
        <w:rPr>
          <w:rFonts w:ascii="Garamond" w:hAnsi="Garamond" w:cstheme="minorHAnsi"/>
        </w:rPr>
        <w:t xml:space="preserve"> </w:t>
      </w:r>
      <w:r w:rsidR="007A498E" w:rsidRPr="00603A7A">
        <w:rPr>
          <w:rFonts w:ascii="Garamond" w:hAnsi="Garamond" w:cstheme="minorHAnsi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14:paraId="5F702759" w14:textId="77777777" w:rsidR="00CD0D12" w:rsidRPr="00603A7A" w:rsidRDefault="00CD0D12" w:rsidP="00993B92">
      <w:pPr>
        <w:pStyle w:val="Tekstpodstawowy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 ramach wynagrodzenia określonego w § 3 umowy Wykonawca przenosi na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>Zamawiającego prawo do zezwalania na wykonywanie zależnych praw autorskich do wszelkich opracowań utworów powstałych w ramach realizacji niniejszej umowy, tj. prawo zezwalania na rozporządzanie i korzystanie z takich opracowań.</w:t>
      </w:r>
    </w:p>
    <w:p w14:paraId="6CA279F7" w14:textId="77777777" w:rsidR="00482D09" w:rsidRPr="00603A7A" w:rsidRDefault="00482D09" w:rsidP="00CE552E">
      <w:pPr>
        <w:pStyle w:val="Tekstpodstawowy"/>
        <w:numPr>
          <w:ilvl w:val="0"/>
          <w:numId w:val="9"/>
        </w:numPr>
        <w:ind w:right="-14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Przeniesienie autorskich praw majątkowych dotyczy wszystkich pól eksploatacji, w tym </w:t>
      </w:r>
      <w:r w:rsidR="00CE552E" w:rsidRPr="00603A7A">
        <w:rPr>
          <w:rFonts w:ascii="Garamond" w:hAnsi="Garamond" w:cstheme="minorHAnsi"/>
          <w:sz w:val="24"/>
          <w:szCs w:val="24"/>
        </w:rPr>
        <w:t>w</w:t>
      </w:r>
    </w:p>
    <w:p w14:paraId="302DE381" w14:textId="77777777" w:rsidR="00482D09" w:rsidRPr="00603A7A" w:rsidRDefault="00482D09" w:rsidP="00993B92">
      <w:pPr>
        <w:pStyle w:val="Tekstpodstawowy"/>
        <w:ind w:left="284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 szczególności:</w:t>
      </w:r>
    </w:p>
    <w:p w14:paraId="6B7D9F8E" w14:textId="77777777" w:rsidR="00482D09" w:rsidRPr="00603A7A" w:rsidRDefault="00482D09" w:rsidP="00993B92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powielania przedmiotu umowy dowolną techniką,</w:t>
      </w:r>
    </w:p>
    <w:p w14:paraId="4D5F06AB" w14:textId="77777777" w:rsidR="00482D09" w:rsidRPr="00603A7A" w:rsidRDefault="00482D09" w:rsidP="00993B92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wprowadzania przedmiotu umowy do pamięci komputera, </w:t>
      </w:r>
      <w:r w:rsidR="00E32726" w:rsidRPr="00603A7A">
        <w:rPr>
          <w:rFonts w:ascii="Garamond" w:hAnsi="Garamond" w:cstheme="minorHAnsi"/>
          <w:sz w:val="24"/>
          <w:szCs w:val="24"/>
        </w:rPr>
        <w:t xml:space="preserve">sieci komputerowych m.in. </w:t>
      </w:r>
      <w:r w:rsidR="00CE552E" w:rsidRPr="00603A7A">
        <w:rPr>
          <w:rFonts w:ascii="Garamond" w:hAnsi="Garamond" w:cstheme="minorHAnsi"/>
          <w:sz w:val="24"/>
          <w:szCs w:val="24"/>
        </w:rPr>
        <w:t>I</w:t>
      </w:r>
      <w:r w:rsidR="00E32726" w:rsidRPr="00603A7A">
        <w:rPr>
          <w:rFonts w:ascii="Garamond" w:hAnsi="Garamond" w:cstheme="minorHAnsi"/>
          <w:sz w:val="24"/>
          <w:szCs w:val="24"/>
        </w:rPr>
        <w:t xml:space="preserve">nternetu, </w:t>
      </w:r>
      <w:r w:rsidRPr="00603A7A">
        <w:rPr>
          <w:rFonts w:ascii="Garamond" w:hAnsi="Garamond" w:cstheme="minorHAnsi"/>
          <w:sz w:val="24"/>
          <w:szCs w:val="24"/>
        </w:rPr>
        <w:t>przesyłania i przenoszenia na nośnikach elektronicznych,</w:t>
      </w:r>
    </w:p>
    <w:p w14:paraId="518FA02B" w14:textId="77777777" w:rsidR="00482D09" w:rsidRPr="00603A7A" w:rsidRDefault="00CD0D12" w:rsidP="00993B92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wielokrotnego </w:t>
      </w:r>
      <w:r w:rsidR="00482D09" w:rsidRPr="00603A7A">
        <w:rPr>
          <w:rFonts w:ascii="Garamond" w:hAnsi="Garamond" w:cstheme="minorHAnsi"/>
          <w:sz w:val="24"/>
          <w:szCs w:val="24"/>
        </w:rPr>
        <w:t xml:space="preserve">wykorzystania przedmiotu umowy w postępowaniu o udzielenie zamówienia publicznego, którego przedmiotem będzie wybór wykonawcy </w:t>
      </w:r>
      <w:r w:rsidR="00CD21B7" w:rsidRPr="00603A7A">
        <w:rPr>
          <w:rFonts w:ascii="Garamond" w:hAnsi="Garamond" w:cstheme="minorHAnsi"/>
          <w:sz w:val="24"/>
          <w:szCs w:val="24"/>
        </w:rPr>
        <w:t xml:space="preserve">dokumentacji projektowej lub wykonawcy </w:t>
      </w:r>
      <w:r w:rsidR="00482D09" w:rsidRPr="00603A7A">
        <w:rPr>
          <w:rFonts w:ascii="Garamond" w:hAnsi="Garamond" w:cstheme="minorHAnsi"/>
          <w:sz w:val="24"/>
          <w:szCs w:val="24"/>
        </w:rPr>
        <w:t>robót budowlanych,</w:t>
      </w:r>
    </w:p>
    <w:p w14:paraId="0E00677E" w14:textId="77777777" w:rsidR="00482D09" w:rsidRPr="00603A7A" w:rsidRDefault="00482D09" w:rsidP="00993B92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dokonywania zmian w przedmiocie umowy przez Zamawiającego lub osoby przez niego upoważnione,</w:t>
      </w:r>
    </w:p>
    <w:p w14:paraId="408F0665" w14:textId="77777777" w:rsidR="00482D09" w:rsidRPr="00603A7A" w:rsidRDefault="00482D09" w:rsidP="00993B92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publicznego udostępniania,</w:t>
      </w:r>
    </w:p>
    <w:p w14:paraId="49F51E51" w14:textId="77777777" w:rsidR="00482D09" w:rsidRPr="00603A7A" w:rsidRDefault="00482D09" w:rsidP="00993B92">
      <w:pPr>
        <w:pStyle w:val="Tekstpodstawowy"/>
        <w:numPr>
          <w:ilvl w:val="2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skierowania do realizacji.</w:t>
      </w:r>
    </w:p>
    <w:p w14:paraId="5B98EA28" w14:textId="77777777" w:rsidR="007A498E" w:rsidRPr="00603A7A" w:rsidRDefault="007A498E" w:rsidP="007A498E">
      <w:pPr>
        <w:pStyle w:val="Tekstpodstawowy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 okresie od wydania utworów Zamawiającemu do nabycia przez Zamawiającego autorskich praw majątkowych do utworów, Wykonawca upoważnia Zamawiającego do</w:t>
      </w:r>
      <w:r w:rsidR="00CE552E" w:rsidRPr="00603A7A">
        <w:rPr>
          <w:rFonts w:ascii="Garamond" w:hAnsi="Garamond" w:cstheme="minorHAnsi"/>
          <w:sz w:val="24"/>
          <w:szCs w:val="24"/>
        </w:rPr>
        <w:t> </w:t>
      </w:r>
      <w:r w:rsidRPr="00603A7A">
        <w:rPr>
          <w:rFonts w:ascii="Garamond" w:hAnsi="Garamond" w:cstheme="minorHAnsi"/>
          <w:sz w:val="24"/>
          <w:szCs w:val="24"/>
        </w:rPr>
        <w:t>nieodpłatnego korzystania z tych utworów na polach eksploatacji wymienionych powyżej.</w:t>
      </w:r>
    </w:p>
    <w:p w14:paraId="145BED7B" w14:textId="77777777" w:rsidR="007A498E" w:rsidRPr="00603A7A" w:rsidRDefault="007A498E" w:rsidP="007A498E">
      <w:pPr>
        <w:pStyle w:val="Tekstpodstawowy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 chwilą przeniesienia autorskich praw majątkowych</w:t>
      </w:r>
      <w:r w:rsidR="00CD0D12" w:rsidRPr="00603A7A">
        <w:rPr>
          <w:rFonts w:ascii="Garamond" w:hAnsi="Garamond" w:cstheme="minorHAnsi"/>
          <w:sz w:val="24"/>
          <w:szCs w:val="24"/>
        </w:rPr>
        <w:t xml:space="preserve">, w ramach wynagrodzenia określonego w § 3 umowy, </w:t>
      </w:r>
      <w:r w:rsidRPr="00603A7A">
        <w:rPr>
          <w:rFonts w:ascii="Garamond" w:hAnsi="Garamond" w:cstheme="minorHAnsi"/>
          <w:sz w:val="24"/>
          <w:szCs w:val="24"/>
        </w:rPr>
        <w:t xml:space="preserve">na Zamawiającego przechodzi własność nośników, na których utwory utrwalono.   </w:t>
      </w:r>
    </w:p>
    <w:p w14:paraId="25B23F35" w14:textId="77777777" w:rsidR="00532C6D" w:rsidRPr="00603A7A" w:rsidRDefault="00482D09" w:rsidP="003A683A">
      <w:pPr>
        <w:pStyle w:val="Tekstpodstawowy"/>
        <w:numPr>
          <w:ilvl w:val="0"/>
          <w:numId w:val="9"/>
        </w:num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Zamawiający zastrzega, iż w przypadku wykonywania przedmiotu umowy przez podwykonawców </w:t>
      </w:r>
      <w:r w:rsidR="00CD21B7" w:rsidRPr="00603A7A">
        <w:rPr>
          <w:rFonts w:ascii="Garamond" w:hAnsi="Garamond" w:cstheme="minorHAnsi"/>
          <w:sz w:val="24"/>
          <w:szCs w:val="24"/>
        </w:rPr>
        <w:t xml:space="preserve">Wykonawca </w:t>
      </w:r>
      <w:r w:rsidRPr="00603A7A">
        <w:rPr>
          <w:rFonts w:ascii="Garamond" w:hAnsi="Garamond" w:cstheme="minorHAnsi"/>
          <w:sz w:val="24"/>
          <w:szCs w:val="24"/>
        </w:rPr>
        <w:t xml:space="preserve">zobowiązany jest do </w:t>
      </w:r>
      <w:r w:rsidR="00CD21B7" w:rsidRPr="00603A7A">
        <w:rPr>
          <w:rFonts w:ascii="Garamond" w:hAnsi="Garamond" w:cstheme="minorHAnsi"/>
          <w:sz w:val="24"/>
          <w:szCs w:val="24"/>
        </w:rPr>
        <w:t xml:space="preserve">uprzedniego nabycia </w:t>
      </w:r>
      <w:r w:rsidRPr="00603A7A">
        <w:rPr>
          <w:rFonts w:ascii="Garamond" w:hAnsi="Garamond" w:cstheme="minorHAnsi"/>
          <w:sz w:val="24"/>
          <w:szCs w:val="24"/>
        </w:rPr>
        <w:t>wszystkich autorskich praw majątkowych, o których mowa w ust. 1</w:t>
      </w:r>
      <w:r w:rsidR="00CD21B7" w:rsidRPr="00603A7A">
        <w:rPr>
          <w:rFonts w:ascii="Garamond" w:hAnsi="Garamond" w:cstheme="minorHAnsi"/>
          <w:sz w:val="24"/>
          <w:szCs w:val="24"/>
        </w:rPr>
        <w:t xml:space="preserve"> – 5</w:t>
      </w:r>
      <w:r w:rsidRPr="00603A7A">
        <w:rPr>
          <w:rFonts w:ascii="Garamond" w:hAnsi="Garamond" w:cstheme="minorHAnsi"/>
          <w:sz w:val="24"/>
          <w:szCs w:val="24"/>
        </w:rPr>
        <w:t>.</w:t>
      </w:r>
    </w:p>
    <w:p w14:paraId="37E39B29" w14:textId="77777777" w:rsidR="009F39ED" w:rsidRPr="00603A7A" w:rsidRDefault="009F39ED" w:rsidP="000D7E62">
      <w:pPr>
        <w:pStyle w:val="Tekstpodstawowy"/>
        <w:ind w:left="3912" w:firstLine="336"/>
        <w:rPr>
          <w:rFonts w:ascii="Garamond" w:hAnsi="Garamond" w:cstheme="minorHAnsi"/>
          <w:b/>
          <w:sz w:val="24"/>
          <w:szCs w:val="24"/>
        </w:rPr>
      </w:pPr>
    </w:p>
    <w:p w14:paraId="36D2DAEA" w14:textId="77777777" w:rsidR="002B069A" w:rsidRDefault="002B069A" w:rsidP="000D7E62">
      <w:pPr>
        <w:pStyle w:val="Tekstpodstawowy"/>
        <w:ind w:left="3912" w:firstLine="336"/>
        <w:rPr>
          <w:rFonts w:ascii="Garamond" w:hAnsi="Garamond" w:cstheme="minorHAnsi"/>
          <w:b/>
          <w:sz w:val="24"/>
          <w:szCs w:val="24"/>
        </w:rPr>
      </w:pPr>
    </w:p>
    <w:p w14:paraId="7204C2B4" w14:textId="77777777" w:rsidR="002B069A" w:rsidRDefault="002B069A" w:rsidP="000D7E62">
      <w:pPr>
        <w:pStyle w:val="Tekstpodstawowy"/>
        <w:ind w:left="3912" w:firstLine="336"/>
        <w:rPr>
          <w:rFonts w:ascii="Garamond" w:hAnsi="Garamond" w:cstheme="minorHAnsi"/>
          <w:b/>
          <w:sz w:val="24"/>
          <w:szCs w:val="24"/>
        </w:rPr>
      </w:pPr>
    </w:p>
    <w:p w14:paraId="31C4565A" w14:textId="52250A30" w:rsidR="00482D09" w:rsidRPr="00603A7A" w:rsidRDefault="00482D09" w:rsidP="000D7E62">
      <w:pPr>
        <w:pStyle w:val="Tekstpodstawowy"/>
        <w:ind w:left="3912" w:firstLine="336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FB1FE6" w:rsidRPr="00603A7A">
        <w:rPr>
          <w:rFonts w:ascii="Garamond" w:hAnsi="Garamond" w:cstheme="minorHAnsi"/>
          <w:b/>
          <w:sz w:val="24"/>
          <w:szCs w:val="24"/>
        </w:rPr>
        <w:t>9</w:t>
      </w:r>
    </w:p>
    <w:p w14:paraId="54318818" w14:textId="77777777" w:rsidR="00482D09" w:rsidRPr="00603A7A" w:rsidRDefault="00482D09" w:rsidP="00993B92">
      <w:pPr>
        <w:jc w:val="both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Zamawiający nie wyraża zgody na przeniesienie wierzytelności wynikających z niniejszej umowy na osobę trzecią.</w:t>
      </w:r>
    </w:p>
    <w:p w14:paraId="0B3EF2EA" w14:textId="77777777" w:rsidR="00B837F1" w:rsidRPr="00603A7A" w:rsidRDefault="00B837F1" w:rsidP="00993B92">
      <w:pPr>
        <w:jc w:val="both"/>
        <w:rPr>
          <w:rFonts w:ascii="Garamond" w:hAnsi="Garamond" w:cstheme="minorHAnsi"/>
          <w:sz w:val="24"/>
          <w:szCs w:val="24"/>
        </w:rPr>
      </w:pPr>
    </w:p>
    <w:p w14:paraId="08F9A798" w14:textId="77777777" w:rsidR="00482D09" w:rsidRPr="00603A7A" w:rsidRDefault="00482D09" w:rsidP="00993B92">
      <w:pPr>
        <w:pStyle w:val="Tekstpodstawowy"/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1</w:t>
      </w:r>
      <w:r w:rsidR="00FB1FE6" w:rsidRPr="00603A7A">
        <w:rPr>
          <w:rFonts w:ascii="Garamond" w:hAnsi="Garamond" w:cstheme="minorHAnsi"/>
          <w:b/>
          <w:sz w:val="24"/>
          <w:szCs w:val="24"/>
        </w:rPr>
        <w:t>0</w:t>
      </w:r>
    </w:p>
    <w:p w14:paraId="6C9F289D" w14:textId="77777777" w:rsidR="00482D09" w:rsidRPr="00603A7A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W sprawach nieuregulowanych niniejszą umową będą miały zastosowanie właściwe przepisy Kodeksu Cywilnego</w:t>
      </w:r>
      <w:r w:rsidR="00030F42" w:rsidRPr="00603A7A">
        <w:rPr>
          <w:rFonts w:ascii="Garamond" w:hAnsi="Garamond" w:cstheme="minorHAnsi"/>
          <w:sz w:val="24"/>
          <w:szCs w:val="24"/>
        </w:rPr>
        <w:t xml:space="preserve"> </w:t>
      </w:r>
      <w:r w:rsidRPr="00603A7A">
        <w:rPr>
          <w:rFonts w:ascii="Garamond" w:hAnsi="Garamond" w:cstheme="minorHAnsi"/>
          <w:sz w:val="24"/>
          <w:szCs w:val="24"/>
        </w:rPr>
        <w:t>oraz inn</w:t>
      </w:r>
      <w:r w:rsidR="00BF1C7F" w:rsidRPr="00603A7A">
        <w:rPr>
          <w:rFonts w:ascii="Garamond" w:hAnsi="Garamond" w:cstheme="minorHAnsi"/>
          <w:sz w:val="24"/>
          <w:szCs w:val="24"/>
        </w:rPr>
        <w:t>e</w:t>
      </w:r>
      <w:r w:rsidRPr="00603A7A">
        <w:rPr>
          <w:rFonts w:ascii="Garamond" w:hAnsi="Garamond" w:cstheme="minorHAnsi"/>
          <w:sz w:val="24"/>
          <w:szCs w:val="24"/>
        </w:rPr>
        <w:t xml:space="preserve"> powszechnie obowiązując</w:t>
      </w:r>
      <w:r w:rsidR="00BF1C7F" w:rsidRPr="00603A7A">
        <w:rPr>
          <w:rFonts w:ascii="Garamond" w:hAnsi="Garamond" w:cstheme="minorHAnsi"/>
          <w:sz w:val="24"/>
          <w:szCs w:val="24"/>
        </w:rPr>
        <w:t>e</w:t>
      </w:r>
      <w:r w:rsidRPr="00603A7A">
        <w:rPr>
          <w:rFonts w:ascii="Garamond" w:hAnsi="Garamond" w:cstheme="minorHAnsi"/>
          <w:sz w:val="24"/>
          <w:szCs w:val="24"/>
        </w:rPr>
        <w:t xml:space="preserve"> przepis</w:t>
      </w:r>
      <w:r w:rsidR="00BF1C7F" w:rsidRPr="00603A7A">
        <w:rPr>
          <w:rFonts w:ascii="Garamond" w:hAnsi="Garamond" w:cstheme="minorHAnsi"/>
          <w:sz w:val="24"/>
          <w:szCs w:val="24"/>
        </w:rPr>
        <w:t>y</w:t>
      </w:r>
      <w:r w:rsidRPr="00603A7A">
        <w:rPr>
          <w:rFonts w:ascii="Garamond" w:hAnsi="Garamond" w:cstheme="minorHAnsi"/>
          <w:sz w:val="24"/>
          <w:szCs w:val="24"/>
        </w:rPr>
        <w:t xml:space="preserve"> prawa.</w:t>
      </w:r>
    </w:p>
    <w:p w14:paraId="30E60A4B" w14:textId="77777777" w:rsidR="00482D09" w:rsidRPr="00603A7A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Spory powstałe na tle realizacji niniejszej umowy będą załatwiane na drodze polubownej, a w przypadku braku zgody rozstrzygał je będzie sąd powszechny właściwy dla siedziby Zamawiającego.</w:t>
      </w:r>
    </w:p>
    <w:p w14:paraId="0425B172" w14:textId="77777777" w:rsidR="00482D09" w:rsidRPr="00603A7A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 xml:space="preserve">Integralną część niniejszej umowy stanowi  oferta Wykonawcy.  </w:t>
      </w:r>
    </w:p>
    <w:p w14:paraId="35151FDB" w14:textId="77777777" w:rsidR="00E43BA5" w:rsidRPr="00603A7A" w:rsidRDefault="00E43BA5" w:rsidP="00993B92">
      <w:pPr>
        <w:jc w:val="center"/>
        <w:rPr>
          <w:rFonts w:ascii="Garamond" w:hAnsi="Garamond" w:cstheme="minorHAnsi"/>
          <w:b/>
          <w:sz w:val="24"/>
          <w:szCs w:val="24"/>
        </w:rPr>
      </w:pPr>
    </w:p>
    <w:p w14:paraId="0673EC4E" w14:textId="77777777" w:rsidR="00482D09" w:rsidRPr="00603A7A" w:rsidRDefault="00482D09" w:rsidP="00993B92">
      <w:pPr>
        <w:jc w:val="center"/>
        <w:rPr>
          <w:rFonts w:ascii="Garamond" w:hAnsi="Garamond" w:cstheme="minorHAnsi"/>
          <w:b/>
          <w:sz w:val="24"/>
          <w:szCs w:val="24"/>
        </w:rPr>
      </w:pPr>
      <w:r w:rsidRPr="00603A7A">
        <w:rPr>
          <w:rFonts w:ascii="Garamond" w:hAnsi="Garamond" w:cstheme="minorHAnsi"/>
          <w:b/>
          <w:sz w:val="24"/>
          <w:szCs w:val="24"/>
        </w:rPr>
        <w:t>§ 1</w:t>
      </w:r>
      <w:r w:rsidR="00FB1FE6" w:rsidRPr="00603A7A">
        <w:rPr>
          <w:rFonts w:ascii="Garamond" w:hAnsi="Garamond" w:cstheme="minorHAnsi"/>
          <w:b/>
          <w:sz w:val="24"/>
          <w:szCs w:val="24"/>
        </w:rPr>
        <w:t>1</w:t>
      </w:r>
    </w:p>
    <w:p w14:paraId="283D1459" w14:textId="77777777" w:rsidR="00482D09" w:rsidRPr="00603A7A" w:rsidRDefault="00482D09" w:rsidP="00993B92">
      <w:pPr>
        <w:pStyle w:val="Tekstpodstawowy3"/>
        <w:tabs>
          <w:tab w:val="left" w:pos="284"/>
        </w:tabs>
        <w:rPr>
          <w:rFonts w:ascii="Garamond" w:hAnsi="Garamond" w:cstheme="minorHAnsi"/>
          <w:szCs w:val="24"/>
        </w:rPr>
      </w:pPr>
      <w:r w:rsidRPr="00603A7A">
        <w:rPr>
          <w:rFonts w:ascii="Garamond" w:hAnsi="Garamond" w:cstheme="minorHAnsi"/>
          <w:szCs w:val="24"/>
        </w:rPr>
        <w:t>Umowę sporządzono w 3 jednobrzmiących egzemplarzach, w tym 2 dla Zamawiającego.</w:t>
      </w:r>
    </w:p>
    <w:p w14:paraId="4A427405" w14:textId="35C6F7C5"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Garamond" w:hAnsi="Garamond" w:cstheme="minorHAnsi"/>
          <w:szCs w:val="24"/>
        </w:rPr>
      </w:pPr>
    </w:p>
    <w:p w14:paraId="2D1C0DD2" w14:textId="284AEF2E" w:rsidR="00E10E61" w:rsidRDefault="00E10E61" w:rsidP="00993B92">
      <w:pPr>
        <w:pStyle w:val="Tekstpodstawowy3"/>
        <w:tabs>
          <w:tab w:val="left" w:pos="284"/>
        </w:tabs>
        <w:ind w:firstLine="426"/>
        <w:rPr>
          <w:rFonts w:ascii="Garamond" w:hAnsi="Garamond" w:cstheme="minorHAnsi"/>
          <w:szCs w:val="24"/>
        </w:rPr>
      </w:pPr>
    </w:p>
    <w:p w14:paraId="5DC692E6" w14:textId="25FE5D92" w:rsidR="00E10E61" w:rsidRDefault="00E10E61" w:rsidP="00993B92">
      <w:pPr>
        <w:pStyle w:val="Tekstpodstawowy3"/>
        <w:tabs>
          <w:tab w:val="left" w:pos="284"/>
        </w:tabs>
        <w:ind w:firstLine="426"/>
        <w:rPr>
          <w:rFonts w:ascii="Garamond" w:hAnsi="Garamond" w:cstheme="minorHAnsi"/>
          <w:szCs w:val="24"/>
        </w:rPr>
      </w:pPr>
    </w:p>
    <w:p w14:paraId="2A585F9D" w14:textId="77777777" w:rsidR="00E10E61" w:rsidRPr="00603A7A" w:rsidRDefault="00E10E61" w:rsidP="00993B92">
      <w:pPr>
        <w:pStyle w:val="Tekstpodstawowy3"/>
        <w:tabs>
          <w:tab w:val="left" w:pos="284"/>
        </w:tabs>
        <w:ind w:firstLine="426"/>
        <w:rPr>
          <w:rFonts w:ascii="Garamond" w:hAnsi="Garamond" w:cstheme="minorHAnsi"/>
          <w:szCs w:val="24"/>
        </w:rPr>
      </w:pPr>
    </w:p>
    <w:p w14:paraId="7269CDEA" w14:textId="77777777" w:rsidR="00001E29" w:rsidRPr="00603A7A" w:rsidRDefault="00482D09" w:rsidP="00993B92">
      <w:p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ZAMAWIAJĄCY</w:t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</w:r>
      <w:r w:rsidRPr="00603A7A">
        <w:rPr>
          <w:rFonts w:ascii="Garamond" w:hAnsi="Garamond" w:cstheme="minorHAnsi"/>
          <w:sz w:val="24"/>
          <w:szCs w:val="24"/>
        </w:rPr>
        <w:tab/>
        <w:t xml:space="preserve">WYKONAWCA   </w:t>
      </w:r>
    </w:p>
    <w:p w14:paraId="600D6BA3" w14:textId="77777777" w:rsidR="00001E29" w:rsidRPr="00603A7A" w:rsidRDefault="00001E29" w:rsidP="00993B92">
      <w:pPr>
        <w:rPr>
          <w:rFonts w:ascii="Garamond" w:hAnsi="Garamond" w:cstheme="minorHAnsi"/>
          <w:sz w:val="24"/>
          <w:szCs w:val="24"/>
        </w:rPr>
      </w:pPr>
    </w:p>
    <w:p w14:paraId="7DE74020" w14:textId="77777777" w:rsidR="00001E29" w:rsidRPr="00603A7A" w:rsidRDefault="00001E29" w:rsidP="00993B92">
      <w:pPr>
        <w:rPr>
          <w:rFonts w:ascii="Garamond" w:hAnsi="Garamond" w:cstheme="minorHAnsi"/>
          <w:sz w:val="24"/>
          <w:szCs w:val="24"/>
        </w:rPr>
      </w:pPr>
    </w:p>
    <w:p w14:paraId="2B940BC1" w14:textId="77777777" w:rsidR="00001E29" w:rsidRPr="00603A7A" w:rsidRDefault="00001E29" w:rsidP="00993B92">
      <w:pPr>
        <w:rPr>
          <w:rFonts w:ascii="Garamond" w:hAnsi="Garamond" w:cstheme="minorHAnsi"/>
          <w:sz w:val="24"/>
          <w:szCs w:val="24"/>
        </w:rPr>
      </w:pPr>
    </w:p>
    <w:p w14:paraId="6993B5F7" w14:textId="77777777" w:rsidR="00CA75FA" w:rsidRPr="00603A7A" w:rsidRDefault="00CA75FA" w:rsidP="00993B92">
      <w:pPr>
        <w:rPr>
          <w:rFonts w:ascii="Garamond" w:hAnsi="Garamond" w:cstheme="minorHAnsi"/>
          <w:sz w:val="24"/>
          <w:szCs w:val="24"/>
        </w:rPr>
      </w:pPr>
    </w:p>
    <w:p w14:paraId="62B8B02D" w14:textId="77777777" w:rsidR="00CA75FA" w:rsidRPr="00603A7A" w:rsidRDefault="00CA75FA" w:rsidP="00993B92">
      <w:pPr>
        <w:rPr>
          <w:rFonts w:ascii="Garamond" w:hAnsi="Garamond" w:cstheme="minorHAnsi"/>
          <w:sz w:val="24"/>
          <w:szCs w:val="24"/>
        </w:rPr>
      </w:pPr>
    </w:p>
    <w:p w14:paraId="624B9A51" w14:textId="77777777" w:rsidR="00CA75FA" w:rsidRPr="00603A7A" w:rsidRDefault="00CA75FA" w:rsidP="00993B92">
      <w:pPr>
        <w:rPr>
          <w:rFonts w:ascii="Garamond" w:hAnsi="Garamond" w:cstheme="minorHAnsi"/>
          <w:sz w:val="24"/>
          <w:szCs w:val="24"/>
        </w:rPr>
      </w:pPr>
    </w:p>
    <w:p w14:paraId="096C0BD1" w14:textId="77777777" w:rsidR="00CA75FA" w:rsidRPr="00603A7A" w:rsidRDefault="00CA75FA" w:rsidP="00993B92">
      <w:pPr>
        <w:rPr>
          <w:rFonts w:ascii="Garamond" w:hAnsi="Garamond" w:cstheme="minorHAnsi"/>
          <w:sz w:val="24"/>
          <w:szCs w:val="24"/>
        </w:rPr>
      </w:pPr>
    </w:p>
    <w:p w14:paraId="110E041B" w14:textId="77777777" w:rsidR="00CA75FA" w:rsidRPr="00603A7A" w:rsidRDefault="00CA75FA" w:rsidP="00993B92">
      <w:pPr>
        <w:rPr>
          <w:rFonts w:ascii="Garamond" w:hAnsi="Garamond" w:cstheme="minorHAnsi"/>
          <w:sz w:val="24"/>
          <w:szCs w:val="24"/>
        </w:rPr>
      </w:pPr>
    </w:p>
    <w:p w14:paraId="61C0359B" w14:textId="1B58DF02" w:rsidR="00CA75FA" w:rsidRDefault="00CA75FA" w:rsidP="00993B92">
      <w:pPr>
        <w:rPr>
          <w:rFonts w:ascii="Garamond" w:hAnsi="Garamond" w:cstheme="minorHAnsi"/>
          <w:sz w:val="24"/>
          <w:szCs w:val="24"/>
        </w:rPr>
      </w:pPr>
    </w:p>
    <w:p w14:paraId="3B700274" w14:textId="531AF4DB" w:rsidR="00E10E61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4C3051CB" w14:textId="74BEC996" w:rsidR="00E10E61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56486E76" w14:textId="33C27F28" w:rsidR="00E10E61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4794F6A6" w14:textId="38C72555" w:rsidR="00E10E61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4AEFFE5A" w14:textId="73FD9FAE" w:rsidR="00E10E61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63E3C002" w14:textId="77777777" w:rsidR="00E10E61" w:rsidRPr="00603A7A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25D5652F" w14:textId="77777777" w:rsidR="00CA75FA" w:rsidRPr="00603A7A" w:rsidRDefault="00CA75FA" w:rsidP="00993B92">
      <w:pPr>
        <w:rPr>
          <w:rFonts w:ascii="Garamond" w:hAnsi="Garamond" w:cstheme="minorHAnsi"/>
          <w:sz w:val="24"/>
          <w:szCs w:val="24"/>
        </w:rPr>
      </w:pPr>
    </w:p>
    <w:p w14:paraId="069788CE" w14:textId="5E7C8217" w:rsidR="00CA75FA" w:rsidRDefault="00CA75FA" w:rsidP="00993B92">
      <w:pPr>
        <w:rPr>
          <w:rFonts w:ascii="Garamond" w:hAnsi="Garamond" w:cstheme="minorHAnsi"/>
          <w:sz w:val="24"/>
          <w:szCs w:val="24"/>
        </w:rPr>
      </w:pPr>
    </w:p>
    <w:p w14:paraId="6997A789" w14:textId="7A032448" w:rsidR="00E10E61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6593E57A" w14:textId="75D754F4" w:rsidR="00E10E61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60E31A76" w14:textId="037B0A98" w:rsidR="00E10E61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22522803" w14:textId="44D5B6CF" w:rsidR="00E10E61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55D2F41F" w14:textId="77777777" w:rsidR="00E10E61" w:rsidRPr="00603A7A" w:rsidRDefault="00E10E61" w:rsidP="00993B92">
      <w:pPr>
        <w:rPr>
          <w:rFonts w:ascii="Garamond" w:hAnsi="Garamond" w:cstheme="minorHAnsi"/>
          <w:sz w:val="24"/>
          <w:szCs w:val="24"/>
        </w:rPr>
      </w:pPr>
    </w:p>
    <w:p w14:paraId="7E67FA4F" w14:textId="77777777" w:rsidR="00CA75FA" w:rsidRPr="00603A7A" w:rsidRDefault="00CA75FA" w:rsidP="00993B92">
      <w:pPr>
        <w:rPr>
          <w:rFonts w:ascii="Garamond" w:hAnsi="Garamond" w:cstheme="minorHAnsi"/>
          <w:sz w:val="24"/>
          <w:szCs w:val="24"/>
        </w:rPr>
      </w:pPr>
    </w:p>
    <w:p w14:paraId="75FAA0BB" w14:textId="77777777" w:rsidR="00CA75FA" w:rsidRPr="00603A7A" w:rsidRDefault="00030F42" w:rsidP="00CA75FA">
      <w:pPr>
        <w:rPr>
          <w:rFonts w:ascii="Garamond" w:hAnsi="Garamond" w:cstheme="minorHAnsi"/>
          <w:sz w:val="24"/>
          <w:szCs w:val="24"/>
        </w:rPr>
      </w:pPr>
      <w:r w:rsidRPr="00603A7A">
        <w:rPr>
          <w:rFonts w:ascii="Garamond" w:hAnsi="Garamond" w:cstheme="minorHAnsi"/>
          <w:sz w:val="24"/>
          <w:szCs w:val="24"/>
        </w:rPr>
        <w:t>Dz. 600 rozdz. 60016</w:t>
      </w:r>
      <w:r w:rsidR="00CA75FA" w:rsidRPr="00603A7A">
        <w:rPr>
          <w:rFonts w:ascii="Garamond" w:hAnsi="Garamond" w:cstheme="minorHAnsi"/>
          <w:sz w:val="24"/>
          <w:szCs w:val="24"/>
        </w:rPr>
        <w:t xml:space="preserve"> § 6050</w:t>
      </w:r>
    </w:p>
    <w:p w14:paraId="2AF525D6" w14:textId="77777777" w:rsidR="000F1A73" w:rsidRPr="00E10E61" w:rsidRDefault="00CA75FA" w:rsidP="00993B92">
      <w:pPr>
        <w:rPr>
          <w:rFonts w:ascii="Garamond" w:hAnsi="Garamond" w:cstheme="minorHAnsi"/>
        </w:rPr>
      </w:pPr>
      <w:r w:rsidRPr="00603A7A">
        <w:rPr>
          <w:rFonts w:ascii="Garamond" w:hAnsi="Garamond" w:cstheme="minorHAnsi"/>
          <w:sz w:val="24"/>
          <w:szCs w:val="24"/>
        </w:rPr>
        <w:t xml:space="preserve">zad. </w:t>
      </w:r>
    </w:p>
    <w:p w14:paraId="19B95EFB" w14:textId="77777777" w:rsidR="007B5013" w:rsidRPr="00E10E61" w:rsidRDefault="007B5013" w:rsidP="00993B92">
      <w:pPr>
        <w:rPr>
          <w:rFonts w:ascii="Garamond" w:hAnsi="Garamond" w:cstheme="minorHAnsi"/>
        </w:rPr>
      </w:pPr>
    </w:p>
    <w:p w14:paraId="777D8DA9" w14:textId="77777777" w:rsidR="006E1DE3" w:rsidRPr="00E10E61" w:rsidRDefault="006E1DE3" w:rsidP="00993B92">
      <w:pPr>
        <w:rPr>
          <w:rFonts w:ascii="Garamond" w:hAnsi="Garamond" w:cstheme="minorHAnsi"/>
        </w:rPr>
      </w:pPr>
      <w:r w:rsidRPr="00E10E61">
        <w:rPr>
          <w:rFonts w:ascii="Garamond" w:hAnsi="Garamond" w:cstheme="minorHAnsi"/>
        </w:rPr>
        <w:t>sporządził:</w:t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</w:r>
      <w:r w:rsidRPr="00E10E61">
        <w:rPr>
          <w:rFonts w:ascii="Garamond" w:hAnsi="Garamond" w:cstheme="minorHAnsi"/>
        </w:rPr>
        <w:tab/>
        <w:t>sprawdził pod względem merytorycznym:</w:t>
      </w:r>
    </w:p>
    <w:sectPr w:rsidR="006E1DE3" w:rsidRPr="00E10E61" w:rsidSect="008C5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BA17" w14:textId="77777777" w:rsidR="001F2DDD" w:rsidRDefault="001F2DDD" w:rsidP="007D4723">
      <w:r>
        <w:separator/>
      </w:r>
    </w:p>
  </w:endnote>
  <w:endnote w:type="continuationSeparator" w:id="0">
    <w:p w14:paraId="07667332" w14:textId="77777777" w:rsidR="001F2DDD" w:rsidRDefault="001F2DDD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176595"/>
      <w:docPartObj>
        <w:docPartGallery w:val="Page Numbers (Bottom of Page)"/>
        <w:docPartUnique/>
      </w:docPartObj>
    </w:sdtPr>
    <w:sdtEndPr/>
    <w:sdtContent>
      <w:p w14:paraId="097E8013" w14:textId="0C3FB2AC" w:rsidR="007D4723" w:rsidRDefault="003422B8">
        <w:pPr>
          <w:pStyle w:val="Stopka"/>
        </w:pPr>
        <w:r>
          <w:fldChar w:fldCharType="begin"/>
        </w:r>
        <w:r w:rsidR="007D4723">
          <w:instrText>PAGE   \* MERGEFORMAT</w:instrText>
        </w:r>
        <w:r>
          <w:fldChar w:fldCharType="separate"/>
        </w:r>
        <w:r w:rsidR="00E73329">
          <w:rPr>
            <w:noProof/>
          </w:rPr>
          <w:t>5</w:t>
        </w:r>
        <w:r>
          <w:fldChar w:fldCharType="end"/>
        </w:r>
      </w:p>
    </w:sdtContent>
  </w:sdt>
  <w:p w14:paraId="550403D6" w14:textId="77777777"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EC7B" w14:textId="77777777" w:rsidR="001F2DDD" w:rsidRDefault="001F2DDD" w:rsidP="007D4723">
      <w:r>
        <w:separator/>
      </w:r>
    </w:p>
  </w:footnote>
  <w:footnote w:type="continuationSeparator" w:id="0">
    <w:p w14:paraId="403D49BE" w14:textId="77777777" w:rsidR="001F2DDD" w:rsidRDefault="001F2DDD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6070AB"/>
    <w:multiLevelType w:val="hybridMultilevel"/>
    <w:tmpl w:val="242C1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6523D04"/>
    <w:multiLevelType w:val="hybridMultilevel"/>
    <w:tmpl w:val="059478EC"/>
    <w:lvl w:ilvl="0" w:tplc="5686AFB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DE3366">
      <w:start w:val="1"/>
      <w:numFmt w:val="decimal"/>
      <w:lvlText w:val="%4)"/>
      <w:lvlJc w:val="left"/>
      <w:pPr>
        <w:ind w:left="785" w:hanging="360"/>
      </w:pPr>
      <w:rPr>
        <w:rFonts w:asciiTheme="minorHAnsi" w:eastAsia="Times New Roman" w:hAnsiTheme="minorHAnsi" w:cstheme="minorHAnsi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53249"/>
    <w:multiLevelType w:val="hybridMultilevel"/>
    <w:tmpl w:val="86A85F26"/>
    <w:lvl w:ilvl="0" w:tplc="203852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  <w:i w:val="0"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 w15:restartNumberingAfterBreak="0">
    <w:nsid w:val="5C864650"/>
    <w:multiLevelType w:val="hybridMultilevel"/>
    <w:tmpl w:val="27624C56"/>
    <w:lvl w:ilvl="0" w:tplc="D8BA1758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55167"/>
    <w:multiLevelType w:val="hybridMultilevel"/>
    <w:tmpl w:val="02BEA5F0"/>
    <w:lvl w:ilvl="0" w:tplc="9044E8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AD3F95"/>
    <w:multiLevelType w:val="hybridMultilevel"/>
    <w:tmpl w:val="DB54E4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D1749E8"/>
    <w:multiLevelType w:val="hybridMultilevel"/>
    <w:tmpl w:val="8856B4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8A6554"/>
    <w:multiLevelType w:val="hybridMultilevel"/>
    <w:tmpl w:val="21F04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3"/>
  </w:num>
  <w:num w:numId="5">
    <w:abstractNumId w:val="8"/>
  </w:num>
  <w:num w:numId="6">
    <w:abstractNumId w:val="6"/>
  </w:num>
  <w:num w:numId="7">
    <w:abstractNumId w:val="14"/>
  </w:num>
  <w:num w:numId="8">
    <w:abstractNumId w:val="22"/>
  </w:num>
  <w:num w:numId="9">
    <w:abstractNumId w:val="17"/>
  </w:num>
  <w:num w:numId="10">
    <w:abstractNumId w:val="2"/>
  </w:num>
  <w:num w:numId="11">
    <w:abstractNumId w:val="24"/>
  </w:num>
  <w:num w:numId="12">
    <w:abstractNumId w:val="1"/>
  </w:num>
  <w:num w:numId="13">
    <w:abstractNumId w:val="7"/>
  </w:num>
  <w:num w:numId="14">
    <w:abstractNumId w:val="0"/>
  </w:num>
  <w:num w:numId="15">
    <w:abstractNumId w:val="16"/>
  </w:num>
  <w:num w:numId="16">
    <w:abstractNumId w:val="23"/>
  </w:num>
  <w:num w:numId="17">
    <w:abstractNumId w:val="12"/>
  </w:num>
  <w:num w:numId="18">
    <w:abstractNumId w:val="10"/>
  </w:num>
  <w:num w:numId="19">
    <w:abstractNumId w:val="5"/>
  </w:num>
  <w:num w:numId="20">
    <w:abstractNumId w:val="11"/>
  </w:num>
  <w:num w:numId="21">
    <w:abstractNumId w:val="18"/>
  </w:num>
  <w:num w:numId="22">
    <w:abstractNumId w:val="13"/>
  </w:num>
  <w:num w:numId="23">
    <w:abstractNumId w:val="20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09"/>
    <w:rsid w:val="00001E29"/>
    <w:rsid w:val="00030F42"/>
    <w:rsid w:val="00041B0A"/>
    <w:rsid w:val="000443A5"/>
    <w:rsid w:val="0005146A"/>
    <w:rsid w:val="000550D0"/>
    <w:rsid w:val="00080480"/>
    <w:rsid w:val="000829D6"/>
    <w:rsid w:val="0009554F"/>
    <w:rsid w:val="000D6FC7"/>
    <w:rsid w:val="000D7E62"/>
    <w:rsid w:val="000F1A73"/>
    <w:rsid w:val="00100C2F"/>
    <w:rsid w:val="00113AC2"/>
    <w:rsid w:val="00141053"/>
    <w:rsid w:val="00145C17"/>
    <w:rsid w:val="00153348"/>
    <w:rsid w:val="001613BE"/>
    <w:rsid w:val="001642A9"/>
    <w:rsid w:val="00165B2D"/>
    <w:rsid w:val="00174D69"/>
    <w:rsid w:val="00181D0B"/>
    <w:rsid w:val="001C6249"/>
    <w:rsid w:val="001C7659"/>
    <w:rsid w:val="001D0A2D"/>
    <w:rsid w:val="001D3344"/>
    <w:rsid w:val="001F2DDD"/>
    <w:rsid w:val="002257E7"/>
    <w:rsid w:val="002378E6"/>
    <w:rsid w:val="00286EEB"/>
    <w:rsid w:val="002A13F5"/>
    <w:rsid w:val="002B069A"/>
    <w:rsid w:val="002B2F0A"/>
    <w:rsid w:val="002D2C84"/>
    <w:rsid w:val="002D5A09"/>
    <w:rsid w:val="002E6432"/>
    <w:rsid w:val="002F5EFE"/>
    <w:rsid w:val="00301784"/>
    <w:rsid w:val="00320E5F"/>
    <w:rsid w:val="003272D9"/>
    <w:rsid w:val="00334965"/>
    <w:rsid w:val="003422B8"/>
    <w:rsid w:val="003436F2"/>
    <w:rsid w:val="003477BD"/>
    <w:rsid w:val="0035630B"/>
    <w:rsid w:val="00394F2D"/>
    <w:rsid w:val="003965C0"/>
    <w:rsid w:val="003A5400"/>
    <w:rsid w:val="003A5582"/>
    <w:rsid w:val="003A683A"/>
    <w:rsid w:val="003A793E"/>
    <w:rsid w:val="003D18E8"/>
    <w:rsid w:val="003E2A43"/>
    <w:rsid w:val="0040327A"/>
    <w:rsid w:val="00432172"/>
    <w:rsid w:val="00457884"/>
    <w:rsid w:val="00461FC8"/>
    <w:rsid w:val="00475C08"/>
    <w:rsid w:val="00480178"/>
    <w:rsid w:val="00480759"/>
    <w:rsid w:val="00482D09"/>
    <w:rsid w:val="004B068C"/>
    <w:rsid w:val="004C7A0D"/>
    <w:rsid w:val="004E7146"/>
    <w:rsid w:val="004F6268"/>
    <w:rsid w:val="004F7A47"/>
    <w:rsid w:val="00532C6D"/>
    <w:rsid w:val="0055126E"/>
    <w:rsid w:val="0055472F"/>
    <w:rsid w:val="00571F12"/>
    <w:rsid w:val="0059111E"/>
    <w:rsid w:val="00597991"/>
    <w:rsid w:val="005A0898"/>
    <w:rsid w:val="005E04E3"/>
    <w:rsid w:val="00600D38"/>
    <w:rsid w:val="00603A7A"/>
    <w:rsid w:val="0061090C"/>
    <w:rsid w:val="00623562"/>
    <w:rsid w:val="006412B6"/>
    <w:rsid w:val="00680ED6"/>
    <w:rsid w:val="00692663"/>
    <w:rsid w:val="00697578"/>
    <w:rsid w:val="006B1686"/>
    <w:rsid w:val="006D436B"/>
    <w:rsid w:val="006E1DE3"/>
    <w:rsid w:val="006F0CC7"/>
    <w:rsid w:val="006F1064"/>
    <w:rsid w:val="007020E3"/>
    <w:rsid w:val="00713622"/>
    <w:rsid w:val="0072784A"/>
    <w:rsid w:val="007450D6"/>
    <w:rsid w:val="007735AA"/>
    <w:rsid w:val="007753B4"/>
    <w:rsid w:val="00795C79"/>
    <w:rsid w:val="007A3596"/>
    <w:rsid w:val="007A498E"/>
    <w:rsid w:val="007A53D3"/>
    <w:rsid w:val="007B0DF7"/>
    <w:rsid w:val="007B1AA4"/>
    <w:rsid w:val="007B5013"/>
    <w:rsid w:val="007C40C8"/>
    <w:rsid w:val="007D4723"/>
    <w:rsid w:val="007F5F63"/>
    <w:rsid w:val="008072C9"/>
    <w:rsid w:val="00831808"/>
    <w:rsid w:val="00834F64"/>
    <w:rsid w:val="00882D7F"/>
    <w:rsid w:val="008830E6"/>
    <w:rsid w:val="00887912"/>
    <w:rsid w:val="0089413F"/>
    <w:rsid w:val="008A4443"/>
    <w:rsid w:val="008C1F45"/>
    <w:rsid w:val="008C5D81"/>
    <w:rsid w:val="008D6FB2"/>
    <w:rsid w:val="008E1151"/>
    <w:rsid w:val="008E7096"/>
    <w:rsid w:val="00902BB7"/>
    <w:rsid w:val="00916944"/>
    <w:rsid w:val="009224C1"/>
    <w:rsid w:val="00927420"/>
    <w:rsid w:val="009348EF"/>
    <w:rsid w:val="0094221B"/>
    <w:rsid w:val="0094406F"/>
    <w:rsid w:val="0094474E"/>
    <w:rsid w:val="00957790"/>
    <w:rsid w:val="00962E0C"/>
    <w:rsid w:val="00966B9E"/>
    <w:rsid w:val="00993B92"/>
    <w:rsid w:val="009A6E8D"/>
    <w:rsid w:val="009A7477"/>
    <w:rsid w:val="009F39ED"/>
    <w:rsid w:val="00A35EB3"/>
    <w:rsid w:val="00A6075F"/>
    <w:rsid w:val="00A62C47"/>
    <w:rsid w:val="00A62D4B"/>
    <w:rsid w:val="00A80224"/>
    <w:rsid w:val="00A84325"/>
    <w:rsid w:val="00A8439A"/>
    <w:rsid w:val="00AC04DF"/>
    <w:rsid w:val="00AD43B4"/>
    <w:rsid w:val="00B06F85"/>
    <w:rsid w:val="00B07006"/>
    <w:rsid w:val="00B14B24"/>
    <w:rsid w:val="00B30110"/>
    <w:rsid w:val="00B35581"/>
    <w:rsid w:val="00B72E86"/>
    <w:rsid w:val="00B7727C"/>
    <w:rsid w:val="00B837F1"/>
    <w:rsid w:val="00BD5809"/>
    <w:rsid w:val="00BE0E67"/>
    <w:rsid w:val="00BF1C7F"/>
    <w:rsid w:val="00C11ED7"/>
    <w:rsid w:val="00C25059"/>
    <w:rsid w:val="00C344E4"/>
    <w:rsid w:val="00C6091A"/>
    <w:rsid w:val="00C73AF4"/>
    <w:rsid w:val="00CA4871"/>
    <w:rsid w:val="00CA75FA"/>
    <w:rsid w:val="00CD0D12"/>
    <w:rsid w:val="00CD1943"/>
    <w:rsid w:val="00CD21B7"/>
    <w:rsid w:val="00CE552E"/>
    <w:rsid w:val="00CF44C4"/>
    <w:rsid w:val="00CF49B6"/>
    <w:rsid w:val="00D04471"/>
    <w:rsid w:val="00D109DE"/>
    <w:rsid w:val="00D70F3B"/>
    <w:rsid w:val="00D84708"/>
    <w:rsid w:val="00D878A0"/>
    <w:rsid w:val="00DB3792"/>
    <w:rsid w:val="00DC566E"/>
    <w:rsid w:val="00DE4BF9"/>
    <w:rsid w:val="00E05B23"/>
    <w:rsid w:val="00E10E61"/>
    <w:rsid w:val="00E15AE6"/>
    <w:rsid w:val="00E169C8"/>
    <w:rsid w:val="00E2242F"/>
    <w:rsid w:val="00E32726"/>
    <w:rsid w:val="00E43BA5"/>
    <w:rsid w:val="00E4617F"/>
    <w:rsid w:val="00E60100"/>
    <w:rsid w:val="00E66D12"/>
    <w:rsid w:val="00E73329"/>
    <w:rsid w:val="00E8760B"/>
    <w:rsid w:val="00EA2987"/>
    <w:rsid w:val="00EC4468"/>
    <w:rsid w:val="00EF611B"/>
    <w:rsid w:val="00F15FBB"/>
    <w:rsid w:val="00F174F7"/>
    <w:rsid w:val="00F302C5"/>
    <w:rsid w:val="00F30CA3"/>
    <w:rsid w:val="00F416E6"/>
    <w:rsid w:val="00F61667"/>
    <w:rsid w:val="00F63579"/>
    <w:rsid w:val="00F8318A"/>
    <w:rsid w:val="00FB163F"/>
    <w:rsid w:val="00FB1FE6"/>
    <w:rsid w:val="00FD3E93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88D4"/>
  <w15:docId w15:val="{A5AEBF68-F6E0-4D07-92BF-9416F56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74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7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07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9A9C-619E-4233-B35A-B9BA11F1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RadcaKP</dc:creator>
  <cp:lastModifiedBy>Wioletta Stelęgowska-Kumuniecka</cp:lastModifiedBy>
  <cp:revision>3</cp:revision>
  <cp:lastPrinted>2021-05-13T13:09:00Z</cp:lastPrinted>
  <dcterms:created xsi:type="dcterms:W3CDTF">2021-07-30T10:25:00Z</dcterms:created>
  <dcterms:modified xsi:type="dcterms:W3CDTF">2021-07-30T10:58:00Z</dcterms:modified>
</cp:coreProperties>
</file>