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2CA9" w14:textId="77777777" w:rsidR="003A683A" w:rsidRPr="00B751C9" w:rsidRDefault="00482D09" w:rsidP="003A683A">
      <w:pPr>
        <w:pStyle w:val="Tytu"/>
        <w:jc w:val="right"/>
        <w:rPr>
          <w:rFonts w:ascii="Garamond" w:hAnsi="Garamond" w:cs="Arial"/>
          <w:sz w:val="24"/>
          <w:szCs w:val="24"/>
          <w:u w:val="single"/>
        </w:rPr>
      </w:pPr>
      <w:r w:rsidRPr="00B751C9">
        <w:rPr>
          <w:rFonts w:ascii="Garamond" w:hAnsi="Garamond" w:cs="Arial"/>
          <w:sz w:val="24"/>
          <w:szCs w:val="24"/>
        </w:rPr>
        <w:t xml:space="preserve">                                              </w:t>
      </w:r>
      <w:r w:rsidR="003A683A" w:rsidRPr="00B751C9">
        <w:rPr>
          <w:rFonts w:ascii="Garamond" w:hAnsi="Garamond" w:cs="Arial"/>
          <w:sz w:val="24"/>
          <w:szCs w:val="24"/>
        </w:rPr>
        <w:t xml:space="preserve">    </w:t>
      </w:r>
      <w:r w:rsidRPr="00B751C9">
        <w:rPr>
          <w:rFonts w:ascii="Garamond" w:hAnsi="Garamond" w:cs="Arial"/>
          <w:sz w:val="24"/>
          <w:szCs w:val="24"/>
        </w:rPr>
        <w:t xml:space="preserve">  </w:t>
      </w:r>
      <w:r w:rsidR="003A683A" w:rsidRPr="00B751C9">
        <w:rPr>
          <w:rFonts w:ascii="Garamond" w:hAnsi="Garamond" w:cs="Arial"/>
          <w:sz w:val="24"/>
          <w:szCs w:val="24"/>
          <w:u w:val="single"/>
        </w:rPr>
        <w:t>PROJEKT</w:t>
      </w:r>
    </w:p>
    <w:p w14:paraId="47382078" w14:textId="3FBDC99F" w:rsidR="00482D09" w:rsidRPr="00B751C9" w:rsidRDefault="00482D09" w:rsidP="003A683A">
      <w:pPr>
        <w:pStyle w:val="Tytu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UMOWA   WIN………</w:t>
      </w:r>
      <w:r w:rsidR="00993B92" w:rsidRPr="00B751C9">
        <w:rPr>
          <w:rFonts w:ascii="Garamond" w:hAnsi="Garamond" w:cs="Arial"/>
          <w:sz w:val="24"/>
          <w:szCs w:val="24"/>
        </w:rPr>
        <w:t>…….</w:t>
      </w:r>
      <w:r w:rsidRPr="00B751C9">
        <w:rPr>
          <w:rFonts w:ascii="Garamond" w:hAnsi="Garamond" w:cs="Arial"/>
          <w:sz w:val="24"/>
          <w:szCs w:val="24"/>
        </w:rPr>
        <w:t>/20</w:t>
      </w:r>
      <w:r w:rsidR="00F174F7" w:rsidRPr="00B751C9">
        <w:rPr>
          <w:rFonts w:ascii="Garamond" w:hAnsi="Garamond" w:cs="Arial"/>
          <w:sz w:val="24"/>
          <w:szCs w:val="24"/>
        </w:rPr>
        <w:t>2</w:t>
      </w:r>
      <w:r w:rsidR="00E05B23" w:rsidRPr="00B751C9">
        <w:rPr>
          <w:rFonts w:ascii="Garamond" w:hAnsi="Garamond" w:cs="Arial"/>
          <w:sz w:val="24"/>
          <w:szCs w:val="24"/>
        </w:rPr>
        <w:t>1</w:t>
      </w:r>
    </w:p>
    <w:p w14:paraId="4F426399" w14:textId="77777777" w:rsidR="00482D09" w:rsidRPr="00B751C9" w:rsidRDefault="00482D09" w:rsidP="00482D09">
      <w:pPr>
        <w:rPr>
          <w:rFonts w:ascii="Garamond" w:hAnsi="Garamond" w:cs="Arial"/>
          <w:b/>
          <w:sz w:val="24"/>
          <w:szCs w:val="24"/>
        </w:rPr>
      </w:pPr>
    </w:p>
    <w:p w14:paraId="07EA7AEA" w14:textId="163F5E6E" w:rsidR="00B35581" w:rsidRPr="00B751C9" w:rsidRDefault="0072784A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z</w:t>
      </w:r>
      <w:r w:rsidR="00BF1C7F" w:rsidRPr="00B751C9">
        <w:rPr>
          <w:rFonts w:ascii="Garamond" w:hAnsi="Garamond" w:cs="Arial"/>
          <w:sz w:val="24"/>
          <w:szCs w:val="24"/>
        </w:rPr>
        <w:t>awarta w dniu ……………</w:t>
      </w:r>
      <w:r w:rsidR="00993B92" w:rsidRPr="00B751C9">
        <w:rPr>
          <w:rFonts w:ascii="Garamond" w:hAnsi="Garamond" w:cs="Arial"/>
          <w:sz w:val="24"/>
          <w:szCs w:val="24"/>
        </w:rPr>
        <w:t>….</w:t>
      </w:r>
      <w:r w:rsidR="00BF1C7F" w:rsidRPr="00B751C9">
        <w:rPr>
          <w:rFonts w:ascii="Garamond" w:hAnsi="Garamond" w:cs="Arial"/>
          <w:sz w:val="24"/>
          <w:szCs w:val="24"/>
        </w:rPr>
        <w:t xml:space="preserve"> roku pomiędzy</w:t>
      </w:r>
      <w:r w:rsidR="00B35581" w:rsidRPr="00B751C9">
        <w:rPr>
          <w:rFonts w:ascii="Garamond" w:hAnsi="Garamond" w:cs="Arial"/>
          <w:sz w:val="24"/>
          <w:szCs w:val="24"/>
        </w:rPr>
        <w:t>:</w:t>
      </w:r>
    </w:p>
    <w:p w14:paraId="3D8D0A59" w14:textId="798AE102" w:rsidR="0072784A" w:rsidRPr="00B751C9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Miastem Otwock</w:t>
      </w:r>
      <w:r w:rsidR="0072784A" w:rsidRPr="00B751C9">
        <w:rPr>
          <w:rFonts w:ascii="Garamond" w:hAnsi="Garamond" w:cs="Arial"/>
          <w:sz w:val="24"/>
          <w:szCs w:val="24"/>
        </w:rPr>
        <w:t>,</w:t>
      </w:r>
      <w:r w:rsidRPr="00B751C9">
        <w:rPr>
          <w:rFonts w:ascii="Garamond" w:hAnsi="Garamond" w:cs="Arial"/>
          <w:sz w:val="24"/>
          <w:szCs w:val="24"/>
        </w:rPr>
        <w:t xml:space="preserve"> ul. Armii Krajowej 5, 05-400 Otwock,</w:t>
      </w:r>
      <w:r w:rsidR="0072784A" w:rsidRPr="00B751C9">
        <w:rPr>
          <w:rFonts w:ascii="Garamond" w:hAnsi="Garamond" w:cs="Arial"/>
          <w:sz w:val="24"/>
          <w:szCs w:val="24"/>
        </w:rPr>
        <w:t xml:space="preserve"> NIP 532-10-07-014,</w:t>
      </w:r>
      <w:r w:rsidR="007D4723" w:rsidRPr="00B751C9">
        <w:rPr>
          <w:rFonts w:ascii="Garamond" w:hAnsi="Garamond" w:cs="Arial"/>
          <w:sz w:val="24"/>
          <w:szCs w:val="24"/>
        </w:rPr>
        <w:t xml:space="preserve"> </w:t>
      </w:r>
    </w:p>
    <w:p w14:paraId="40F3D3C7" w14:textId="375B1DA5" w:rsidR="00482D09" w:rsidRPr="00B751C9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reprezentowanym</w:t>
      </w:r>
      <w:r w:rsidR="007D4723" w:rsidRPr="00B751C9">
        <w:rPr>
          <w:rFonts w:ascii="Garamond" w:hAnsi="Garamond" w:cs="Arial"/>
          <w:sz w:val="24"/>
          <w:szCs w:val="24"/>
        </w:rPr>
        <w:t xml:space="preserve"> </w:t>
      </w:r>
      <w:r w:rsidRPr="00B751C9">
        <w:rPr>
          <w:rFonts w:ascii="Garamond" w:hAnsi="Garamond" w:cs="Arial"/>
          <w:sz w:val="24"/>
          <w:szCs w:val="24"/>
        </w:rPr>
        <w:t xml:space="preserve">przez </w:t>
      </w:r>
      <w:r w:rsidR="007735AA" w:rsidRPr="00B751C9">
        <w:rPr>
          <w:rFonts w:ascii="Garamond" w:hAnsi="Garamond" w:cs="Arial"/>
          <w:b/>
          <w:sz w:val="24"/>
          <w:szCs w:val="24"/>
        </w:rPr>
        <w:t>…………………………………………………………………</w:t>
      </w:r>
      <w:r w:rsidR="007D4723" w:rsidRPr="00B751C9">
        <w:rPr>
          <w:rFonts w:ascii="Garamond" w:hAnsi="Garamond" w:cs="Arial"/>
          <w:b/>
          <w:sz w:val="24"/>
          <w:szCs w:val="24"/>
        </w:rPr>
        <w:t xml:space="preserve"> </w:t>
      </w:r>
      <w:r w:rsidR="00482D09" w:rsidRPr="00B751C9">
        <w:rPr>
          <w:rFonts w:ascii="Garamond" w:hAnsi="Garamond" w:cs="Arial"/>
          <w:b/>
          <w:sz w:val="24"/>
          <w:szCs w:val="24"/>
        </w:rPr>
        <w:t xml:space="preserve">, </w:t>
      </w:r>
    </w:p>
    <w:p w14:paraId="6510420C" w14:textId="77777777" w:rsidR="00482D09" w:rsidRPr="00B751C9" w:rsidRDefault="00482D09" w:rsidP="00993B92">
      <w:p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3E54661C" w14:textId="77777777" w:rsidR="0072784A" w:rsidRPr="00B751C9" w:rsidRDefault="00482D09" w:rsidP="00993B92">
      <w:pPr>
        <w:jc w:val="both"/>
        <w:rPr>
          <w:rFonts w:ascii="Garamond" w:hAnsi="Garamond" w:cs="Arial"/>
          <w:b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a </w:t>
      </w:r>
      <w:r w:rsidRPr="00B751C9">
        <w:rPr>
          <w:rFonts w:ascii="Garamond" w:hAnsi="Garamond" w:cs="Arial"/>
          <w:b/>
          <w:sz w:val="24"/>
          <w:szCs w:val="24"/>
        </w:rPr>
        <w:t xml:space="preserve"> </w:t>
      </w:r>
    </w:p>
    <w:p w14:paraId="22BF6706" w14:textId="0BC5CCF4" w:rsidR="00B35581" w:rsidRPr="00B751C9" w:rsidRDefault="00B30110" w:rsidP="00993B92">
      <w:p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b/>
          <w:sz w:val="24"/>
          <w:szCs w:val="24"/>
        </w:rPr>
        <w:t>………………………………………………………………………………….</w:t>
      </w:r>
      <w:r w:rsidR="00113AC2" w:rsidRPr="00B751C9">
        <w:rPr>
          <w:rFonts w:ascii="Garamond" w:hAnsi="Garamond" w:cs="Arial"/>
          <w:sz w:val="24"/>
          <w:szCs w:val="24"/>
        </w:rPr>
        <w:t xml:space="preserve"> </w:t>
      </w:r>
    </w:p>
    <w:p w14:paraId="3BC2AE83" w14:textId="2B381D0E" w:rsidR="00041B0A" w:rsidRPr="00B751C9" w:rsidRDefault="00041B0A" w:rsidP="00993B92">
      <w:p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zwanym dalej „Wykonawcą”. </w:t>
      </w:r>
    </w:p>
    <w:p w14:paraId="2611134F" w14:textId="77777777" w:rsidR="00B35581" w:rsidRPr="00B751C9" w:rsidRDefault="00B35581" w:rsidP="004B068C">
      <w:pPr>
        <w:jc w:val="both"/>
        <w:rPr>
          <w:rFonts w:ascii="Garamond" w:hAnsi="Garamond" w:cs="Arial"/>
          <w:sz w:val="24"/>
          <w:szCs w:val="24"/>
        </w:rPr>
      </w:pPr>
    </w:p>
    <w:p w14:paraId="0362999C" w14:textId="46BCAA7F" w:rsidR="004B068C" w:rsidRPr="00B751C9" w:rsidRDefault="00B35581" w:rsidP="004B068C">
      <w:p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Z uwagi na szacunkową wartość zamówienia, która nie przekracza 130.000 zł, niniejsza umowa, której przedmiotem jest wykonanie </w:t>
      </w:r>
      <w:r w:rsidR="00FE738A" w:rsidRPr="00B751C9">
        <w:rPr>
          <w:rFonts w:ascii="Garamond" w:hAnsi="Garamond" w:cs="Arial"/>
          <w:sz w:val="24"/>
          <w:szCs w:val="24"/>
        </w:rPr>
        <w:t>programu funkcjonalno-użytkowego</w:t>
      </w:r>
      <w:r w:rsidR="00BB7CEF" w:rsidRPr="00B751C9">
        <w:rPr>
          <w:rFonts w:ascii="Garamond" w:hAnsi="Garamond" w:cs="Arial"/>
          <w:sz w:val="24"/>
          <w:szCs w:val="24"/>
        </w:rPr>
        <w:t xml:space="preserve"> kompleksu sportowo-rekreacyjnego</w:t>
      </w:r>
      <w:r w:rsidRPr="00B751C9">
        <w:rPr>
          <w:rFonts w:ascii="Garamond" w:hAnsi="Garamond" w:cs="Arial"/>
          <w:sz w:val="24"/>
          <w:szCs w:val="24"/>
        </w:rPr>
        <w:t xml:space="preserve"> w ramach zadania „</w:t>
      </w:r>
      <w:r w:rsidR="00BB7CEF" w:rsidRPr="00B751C9">
        <w:rPr>
          <w:rFonts w:ascii="Garamond" w:hAnsi="Garamond" w:cs="Arial"/>
          <w:sz w:val="24"/>
          <w:szCs w:val="24"/>
        </w:rPr>
        <w:t>Dokumentacja niezbędna do budowy kompleksu sportowo - rekreacyjnego</w:t>
      </w:r>
      <w:r w:rsidR="00887912" w:rsidRPr="00B751C9">
        <w:rPr>
          <w:rFonts w:ascii="Garamond" w:hAnsi="Garamond" w:cs="Arial"/>
          <w:sz w:val="24"/>
          <w:szCs w:val="24"/>
        </w:rPr>
        <w:t>”,</w:t>
      </w:r>
      <w:r w:rsidRPr="00B751C9">
        <w:rPr>
          <w:rFonts w:ascii="Garamond" w:hAnsi="Garamond" w:cs="Arial"/>
          <w:sz w:val="24"/>
          <w:szCs w:val="24"/>
        </w:rPr>
        <w:t xml:space="preserve"> została zawarta z wyłączeniem stosowania przepisów ustawy z dnia 11 września 2019 r. </w:t>
      </w:r>
      <w:r w:rsidR="007753B4" w:rsidRPr="00B751C9">
        <w:rPr>
          <w:rFonts w:ascii="Garamond" w:hAnsi="Garamond" w:cs="Arial"/>
          <w:sz w:val="24"/>
          <w:szCs w:val="24"/>
        </w:rPr>
        <w:t xml:space="preserve">Prawo </w:t>
      </w:r>
      <w:r w:rsidRPr="00B751C9">
        <w:rPr>
          <w:rFonts w:ascii="Garamond" w:hAnsi="Garamond" w:cs="Arial"/>
          <w:sz w:val="24"/>
          <w:szCs w:val="24"/>
        </w:rPr>
        <w:t>z</w:t>
      </w:r>
      <w:r w:rsidR="007753B4" w:rsidRPr="00B751C9">
        <w:rPr>
          <w:rFonts w:ascii="Garamond" w:hAnsi="Garamond" w:cs="Arial"/>
          <w:sz w:val="24"/>
          <w:szCs w:val="24"/>
        </w:rPr>
        <w:t xml:space="preserve">amówień </w:t>
      </w:r>
      <w:r w:rsidRPr="00B751C9">
        <w:rPr>
          <w:rFonts w:ascii="Garamond" w:hAnsi="Garamond" w:cs="Arial"/>
          <w:sz w:val="24"/>
          <w:szCs w:val="24"/>
        </w:rPr>
        <w:t>pu</w:t>
      </w:r>
      <w:r w:rsidR="007753B4" w:rsidRPr="00B751C9">
        <w:rPr>
          <w:rFonts w:ascii="Garamond" w:hAnsi="Garamond" w:cs="Arial"/>
          <w:sz w:val="24"/>
          <w:szCs w:val="24"/>
        </w:rPr>
        <w:t xml:space="preserve">blicznych </w:t>
      </w:r>
      <w:r w:rsidRPr="00B751C9">
        <w:rPr>
          <w:rFonts w:ascii="Garamond" w:hAnsi="Garamond" w:cs="Arial"/>
          <w:sz w:val="24"/>
          <w:szCs w:val="24"/>
        </w:rPr>
        <w:t xml:space="preserve">– art. 2 ust. 1 pkt 1 ustawy - </w:t>
      </w:r>
      <w:r w:rsidR="007753B4" w:rsidRPr="00B751C9">
        <w:rPr>
          <w:rFonts w:ascii="Garamond" w:hAnsi="Garamond" w:cs="Arial"/>
          <w:sz w:val="24"/>
          <w:szCs w:val="24"/>
        </w:rPr>
        <w:t xml:space="preserve">(Dz. U. z </w:t>
      </w:r>
      <w:r w:rsidR="00E60100" w:rsidRPr="00B751C9">
        <w:rPr>
          <w:rFonts w:ascii="Garamond" w:hAnsi="Garamond" w:cs="Arial"/>
          <w:sz w:val="24"/>
          <w:szCs w:val="24"/>
        </w:rPr>
        <w:t>20</w:t>
      </w:r>
      <w:r w:rsidR="00F174F7" w:rsidRPr="00B751C9">
        <w:rPr>
          <w:rFonts w:ascii="Garamond" w:hAnsi="Garamond" w:cs="Arial"/>
          <w:sz w:val="24"/>
          <w:szCs w:val="24"/>
        </w:rPr>
        <w:t>19</w:t>
      </w:r>
      <w:r w:rsidR="007753B4" w:rsidRPr="00B751C9">
        <w:rPr>
          <w:rFonts w:ascii="Garamond" w:hAnsi="Garamond" w:cs="Arial"/>
          <w:sz w:val="24"/>
          <w:szCs w:val="24"/>
        </w:rPr>
        <w:t xml:space="preserve"> r. poz. </w:t>
      </w:r>
      <w:r w:rsidRPr="00B751C9">
        <w:rPr>
          <w:rFonts w:ascii="Garamond" w:hAnsi="Garamond" w:cs="Arial"/>
          <w:sz w:val="24"/>
          <w:szCs w:val="24"/>
        </w:rPr>
        <w:t xml:space="preserve">2019 </w:t>
      </w:r>
      <w:r w:rsidR="007753B4" w:rsidRPr="00B751C9">
        <w:rPr>
          <w:rFonts w:ascii="Garamond" w:hAnsi="Garamond" w:cs="Arial"/>
          <w:sz w:val="24"/>
          <w:szCs w:val="24"/>
        </w:rPr>
        <w:t>z</w:t>
      </w:r>
      <w:r w:rsidR="00E60100" w:rsidRPr="00B751C9">
        <w:rPr>
          <w:rFonts w:ascii="Garamond" w:hAnsi="Garamond" w:cs="Arial"/>
          <w:sz w:val="24"/>
          <w:szCs w:val="24"/>
        </w:rPr>
        <w:t xml:space="preserve">e </w:t>
      </w:r>
      <w:r w:rsidR="007753B4" w:rsidRPr="00B751C9">
        <w:rPr>
          <w:rFonts w:ascii="Garamond" w:hAnsi="Garamond" w:cs="Arial"/>
          <w:sz w:val="24"/>
          <w:szCs w:val="24"/>
        </w:rPr>
        <w:t>zm.)</w:t>
      </w:r>
      <w:r w:rsidRPr="00B751C9">
        <w:rPr>
          <w:rFonts w:ascii="Garamond" w:hAnsi="Garamond" w:cs="Arial"/>
          <w:sz w:val="24"/>
          <w:szCs w:val="24"/>
        </w:rPr>
        <w:t xml:space="preserve">. </w:t>
      </w:r>
    </w:p>
    <w:p w14:paraId="3D7FFD09" w14:textId="78ABB7AE" w:rsidR="00482D09" w:rsidRPr="00B751C9" w:rsidRDefault="00482D09" w:rsidP="00993B92">
      <w:pPr>
        <w:jc w:val="both"/>
        <w:rPr>
          <w:rFonts w:ascii="Garamond" w:hAnsi="Garamond" w:cs="Arial"/>
          <w:b/>
          <w:sz w:val="24"/>
          <w:szCs w:val="24"/>
        </w:rPr>
      </w:pPr>
    </w:p>
    <w:p w14:paraId="721B0B52" w14:textId="77777777" w:rsidR="00E43BA5" w:rsidRPr="00B751C9" w:rsidRDefault="00E43BA5" w:rsidP="00993B92">
      <w:pPr>
        <w:jc w:val="center"/>
        <w:rPr>
          <w:rFonts w:ascii="Garamond" w:hAnsi="Garamond"/>
          <w:b/>
          <w:sz w:val="24"/>
          <w:szCs w:val="24"/>
        </w:rPr>
      </w:pPr>
    </w:p>
    <w:p w14:paraId="128E4CD1" w14:textId="77777777" w:rsidR="00113AC2" w:rsidRPr="00B751C9" w:rsidRDefault="00BF1C7F" w:rsidP="00993B9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>§ 1</w:t>
      </w:r>
    </w:p>
    <w:p w14:paraId="7825A37F" w14:textId="0ECBA13A" w:rsidR="00BD5809" w:rsidRPr="00B751C9" w:rsidRDefault="00482D09" w:rsidP="0072784A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Przedmiotem umowy jest wykonanie</w:t>
      </w:r>
      <w:r w:rsidR="003C519E" w:rsidRPr="00B751C9">
        <w:rPr>
          <w:rFonts w:ascii="Garamond" w:hAnsi="Garamond"/>
          <w:sz w:val="24"/>
          <w:szCs w:val="24"/>
        </w:rPr>
        <w:t xml:space="preserve"> </w:t>
      </w:r>
      <w:r w:rsidR="00EE5B3B" w:rsidRPr="00B751C9">
        <w:rPr>
          <w:rFonts w:ascii="Garamond" w:hAnsi="Garamond"/>
          <w:sz w:val="24"/>
          <w:szCs w:val="24"/>
        </w:rPr>
        <w:t>programu funkcjonalno</w:t>
      </w:r>
      <w:r w:rsidR="00643468" w:rsidRPr="00B751C9">
        <w:rPr>
          <w:rFonts w:ascii="Garamond" w:hAnsi="Garamond"/>
          <w:sz w:val="24"/>
          <w:szCs w:val="24"/>
        </w:rPr>
        <w:t xml:space="preserve"> </w:t>
      </w:r>
      <w:r w:rsidR="00EE5B3B" w:rsidRPr="00B751C9">
        <w:rPr>
          <w:rFonts w:ascii="Garamond" w:hAnsi="Garamond"/>
          <w:sz w:val="24"/>
          <w:szCs w:val="24"/>
        </w:rPr>
        <w:t>– użytkowego</w:t>
      </w:r>
      <w:r w:rsidR="00BD5809" w:rsidRPr="00B751C9">
        <w:rPr>
          <w:rFonts w:ascii="Garamond" w:hAnsi="Garamond" w:cs="Arial"/>
          <w:sz w:val="24"/>
          <w:szCs w:val="24"/>
        </w:rPr>
        <w:t xml:space="preserve"> wraz</w:t>
      </w:r>
      <w:r w:rsidR="00BB7CEF" w:rsidRPr="00B751C9">
        <w:rPr>
          <w:rFonts w:ascii="Garamond" w:hAnsi="Garamond" w:cs="Arial"/>
          <w:sz w:val="24"/>
          <w:szCs w:val="24"/>
        </w:rPr>
        <w:t xml:space="preserve"> </w:t>
      </w:r>
      <w:r w:rsidR="0075338C" w:rsidRPr="00B751C9">
        <w:rPr>
          <w:rFonts w:ascii="Garamond" w:hAnsi="Garamond" w:cs="Arial"/>
          <w:sz w:val="24"/>
          <w:szCs w:val="24"/>
        </w:rPr>
        <w:br/>
      </w:r>
      <w:r w:rsidR="00BB7CEF" w:rsidRPr="00B751C9">
        <w:rPr>
          <w:rFonts w:ascii="Garamond" w:hAnsi="Garamond" w:cs="Arial"/>
          <w:sz w:val="24"/>
          <w:szCs w:val="24"/>
        </w:rPr>
        <w:t>z kosztorysem szacunkowym przyszłej budowy całego obiektu</w:t>
      </w:r>
      <w:r w:rsidR="00392D7E" w:rsidRPr="00B751C9">
        <w:rPr>
          <w:rFonts w:ascii="Garamond" w:hAnsi="Garamond" w:cs="Arial"/>
          <w:sz w:val="24"/>
          <w:szCs w:val="24"/>
        </w:rPr>
        <w:t xml:space="preserve"> na nieruchomości wskazanej </w:t>
      </w:r>
      <w:r w:rsidR="00EE5B3B" w:rsidRPr="00B751C9">
        <w:rPr>
          <w:rFonts w:ascii="Garamond" w:hAnsi="Garamond" w:cs="Arial"/>
          <w:sz w:val="24"/>
          <w:szCs w:val="24"/>
        </w:rPr>
        <w:br/>
      </w:r>
      <w:r w:rsidR="00392D7E" w:rsidRPr="00B751C9">
        <w:rPr>
          <w:rFonts w:ascii="Garamond" w:hAnsi="Garamond" w:cs="Arial"/>
          <w:sz w:val="24"/>
          <w:szCs w:val="24"/>
        </w:rPr>
        <w:t>w Załączniku nr 1 do niniejszej umowy.</w:t>
      </w:r>
    </w:p>
    <w:p w14:paraId="4D456008" w14:textId="6A10E110" w:rsidR="00482D09" w:rsidRPr="00B751C9" w:rsidRDefault="00482D09" w:rsidP="0072784A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bCs/>
          <w:sz w:val="24"/>
          <w:szCs w:val="24"/>
          <w:lang w:eastAsia="ar-SA"/>
        </w:rPr>
        <w:t>W zakres prac przedmiotem umowy wchodzi w szczególności:</w:t>
      </w:r>
    </w:p>
    <w:p w14:paraId="63B10517" w14:textId="03ABDEAD" w:rsidR="00C9437F" w:rsidRPr="00B751C9" w:rsidRDefault="00BB7CEF" w:rsidP="00C9437F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751C9">
        <w:rPr>
          <w:rFonts w:ascii="Garamond" w:hAnsi="Garamond" w:cs="Arial"/>
          <w:bCs/>
          <w:sz w:val="24"/>
          <w:szCs w:val="24"/>
          <w:lang w:eastAsia="ar-SA"/>
        </w:rPr>
        <w:t>w</w:t>
      </w:r>
      <w:r w:rsidR="00BD5809" w:rsidRPr="00B751C9">
        <w:rPr>
          <w:rFonts w:ascii="Garamond" w:hAnsi="Garamond" w:cs="Arial"/>
          <w:bCs/>
          <w:sz w:val="24"/>
          <w:szCs w:val="24"/>
          <w:lang w:eastAsia="ar-SA"/>
        </w:rPr>
        <w:t>ykonanie</w:t>
      </w:r>
      <w:r w:rsidRPr="00B751C9">
        <w:rPr>
          <w:rFonts w:ascii="Garamond" w:hAnsi="Garamond" w:cs="Arial"/>
          <w:bCs/>
          <w:sz w:val="24"/>
          <w:szCs w:val="24"/>
          <w:lang w:eastAsia="ar-SA"/>
        </w:rPr>
        <w:t xml:space="preserve"> projektu koncepcyjnego</w:t>
      </w:r>
      <w:r w:rsidR="00FE738A" w:rsidRPr="00B751C9">
        <w:rPr>
          <w:rFonts w:ascii="Garamond" w:hAnsi="Garamond" w:cs="Arial"/>
          <w:bCs/>
          <w:sz w:val="24"/>
          <w:szCs w:val="24"/>
          <w:lang w:eastAsia="ar-SA"/>
        </w:rPr>
        <w:t xml:space="preserve"> – dwa warianty</w:t>
      </w:r>
      <w:r w:rsidR="001B76CD" w:rsidRPr="00B751C9">
        <w:rPr>
          <w:rFonts w:ascii="Garamond" w:hAnsi="Garamond" w:cs="Arial"/>
          <w:bCs/>
          <w:sz w:val="24"/>
          <w:szCs w:val="24"/>
          <w:lang w:eastAsia="ar-SA"/>
        </w:rPr>
        <w:t>,</w:t>
      </w:r>
    </w:p>
    <w:p w14:paraId="738A54C8" w14:textId="4AA6E88C" w:rsidR="00643468" w:rsidRPr="00B751C9" w:rsidRDefault="00643468" w:rsidP="007C25FE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751C9">
        <w:rPr>
          <w:rFonts w:ascii="Garamond" w:hAnsi="Garamond" w:cs="Arial"/>
          <w:bCs/>
          <w:sz w:val="24"/>
          <w:szCs w:val="24"/>
          <w:lang w:eastAsia="ar-SA"/>
        </w:rPr>
        <w:t xml:space="preserve">inwentaryzacja zieleni dla każdego wariantu, </w:t>
      </w:r>
    </w:p>
    <w:p w14:paraId="72DFF3AA" w14:textId="220C1A90" w:rsidR="001B76CD" w:rsidRPr="00B751C9" w:rsidRDefault="001B76CD" w:rsidP="00C9437F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751C9">
        <w:rPr>
          <w:rFonts w:ascii="Garamond" w:hAnsi="Garamond" w:cs="Arial"/>
          <w:bCs/>
          <w:sz w:val="24"/>
          <w:szCs w:val="24"/>
          <w:lang w:eastAsia="ar-SA"/>
        </w:rPr>
        <w:t xml:space="preserve">projekt koncepcyjny musi zawierać min. </w:t>
      </w:r>
      <w:r w:rsidRPr="00B751C9">
        <w:rPr>
          <w:rFonts w:ascii="Garamond" w:hAnsi="Garamond"/>
          <w:color w:val="000000"/>
          <w:sz w:val="24"/>
          <w:szCs w:val="24"/>
          <w:shd w:val="clear" w:color="auto" w:fill="FFFFFF"/>
        </w:rPr>
        <w:t>elewacje, przekroje, rzuty zawierające rozkład funkcjonalny pomieszczeń, usytuowanie obiektu na obszarze działki,</w:t>
      </w:r>
    </w:p>
    <w:p w14:paraId="4EDBE2DB" w14:textId="22B0B562" w:rsidR="00FE738A" w:rsidRPr="00B751C9" w:rsidRDefault="00CA5244" w:rsidP="00FE738A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p</w:t>
      </w:r>
      <w:r w:rsidR="00FE738A" w:rsidRPr="00B751C9">
        <w:rPr>
          <w:rFonts w:ascii="Garamond" w:hAnsi="Garamond" w:cs="Arial"/>
          <w:sz w:val="24"/>
          <w:szCs w:val="24"/>
        </w:rPr>
        <w:t>rojekt koncepcyjny musi uwzględniać poszczególne</w:t>
      </w:r>
      <w:r w:rsidR="00C9437F" w:rsidRPr="00B751C9">
        <w:rPr>
          <w:rFonts w:ascii="Garamond" w:hAnsi="Garamond" w:cs="Arial"/>
          <w:sz w:val="24"/>
          <w:szCs w:val="24"/>
        </w:rPr>
        <w:t xml:space="preserve"> elementy zgodni</w:t>
      </w:r>
      <w:r w:rsidR="00EC719A" w:rsidRPr="00B751C9">
        <w:rPr>
          <w:rFonts w:ascii="Garamond" w:hAnsi="Garamond" w:cs="Arial"/>
          <w:sz w:val="24"/>
          <w:szCs w:val="24"/>
        </w:rPr>
        <w:t>e</w:t>
      </w:r>
      <w:r w:rsidR="00FE738A" w:rsidRPr="00B751C9">
        <w:rPr>
          <w:rFonts w:ascii="Garamond" w:hAnsi="Garamond" w:cs="Arial"/>
          <w:sz w:val="24"/>
          <w:szCs w:val="24"/>
        </w:rPr>
        <w:t xml:space="preserve"> z Załącz</w:t>
      </w:r>
      <w:r w:rsidR="00C9437F" w:rsidRPr="00B751C9">
        <w:rPr>
          <w:rFonts w:ascii="Garamond" w:hAnsi="Garamond" w:cs="Arial"/>
          <w:sz w:val="24"/>
          <w:szCs w:val="24"/>
        </w:rPr>
        <w:t>nikiem Nr 2 do niniejszej umowy oraz zachować przepisowe odległoś</w:t>
      </w:r>
      <w:r w:rsidR="00EC719A" w:rsidRPr="00B751C9">
        <w:rPr>
          <w:rFonts w:ascii="Garamond" w:hAnsi="Garamond" w:cs="Arial"/>
          <w:sz w:val="24"/>
          <w:szCs w:val="24"/>
        </w:rPr>
        <w:t>ci projektowanego obiektu od zlokalizowa</w:t>
      </w:r>
      <w:r w:rsidR="001B76CD" w:rsidRPr="00B751C9">
        <w:rPr>
          <w:rFonts w:ascii="Garamond" w:hAnsi="Garamond" w:cs="Arial"/>
          <w:sz w:val="24"/>
          <w:szCs w:val="24"/>
        </w:rPr>
        <w:t>nych na nieruchomości ujęć wody,</w:t>
      </w:r>
    </w:p>
    <w:p w14:paraId="10867905" w14:textId="6361EE49" w:rsidR="00BB7CEF" w:rsidRPr="00B751C9" w:rsidRDefault="00BB7CEF" w:rsidP="00BB7CEF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751C9">
        <w:rPr>
          <w:rFonts w:ascii="Garamond" w:hAnsi="Garamond" w:cs="Arial"/>
          <w:sz w:val="24"/>
          <w:szCs w:val="24"/>
        </w:rPr>
        <w:t>wykonanie kosztorysu szacunkowego</w:t>
      </w:r>
      <w:r w:rsidR="00FE738A" w:rsidRPr="00B751C9">
        <w:rPr>
          <w:rFonts w:ascii="Garamond" w:hAnsi="Garamond" w:cs="Arial"/>
          <w:sz w:val="24"/>
          <w:szCs w:val="24"/>
        </w:rPr>
        <w:t xml:space="preserve"> dla obydwu wariantów</w:t>
      </w:r>
      <w:r w:rsidRPr="00B751C9">
        <w:rPr>
          <w:rFonts w:ascii="Garamond" w:hAnsi="Garamond" w:cs="Arial"/>
          <w:sz w:val="24"/>
          <w:szCs w:val="24"/>
        </w:rPr>
        <w:t>,</w:t>
      </w:r>
    </w:p>
    <w:p w14:paraId="04591082" w14:textId="2DFE4115" w:rsidR="00644710" w:rsidRPr="00B751C9" w:rsidRDefault="00395FB2" w:rsidP="00644710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751C9">
        <w:rPr>
          <w:rFonts w:ascii="Garamond" w:hAnsi="Garamond" w:cs="Arial"/>
          <w:sz w:val="24"/>
          <w:szCs w:val="24"/>
        </w:rPr>
        <w:t xml:space="preserve">wykonanie </w:t>
      </w:r>
      <w:r w:rsidR="00644710" w:rsidRPr="00B751C9">
        <w:rPr>
          <w:rFonts w:ascii="Garamond" w:hAnsi="Garamond" w:cs="Arial"/>
          <w:sz w:val="24"/>
          <w:szCs w:val="24"/>
        </w:rPr>
        <w:t>foto</w:t>
      </w:r>
      <w:r w:rsidR="00392D7E" w:rsidRPr="00B751C9">
        <w:rPr>
          <w:rFonts w:ascii="Garamond" w:hAnsi="Garamond" w:cs="Arial"/>
          <w:sz w:val="24"/>
          <w:szCs w:val="24"/>
        </w:rPr>
        <w:t xml:space="preserve"> </w:t>
      </w:r>
      <w:r w:rsidR="00644710" w:rsidRPr="00B751C9">
        <w:rPr>
          <w:rFonts w:ascii="Garamond" w:hAnsi="Garamond" w:cs="Arial"/>
          <w:sz w:val="24"/>
          <w:szCs w:val="24"/>
        </w:rPr>
        <w:t xml:space="preserve">realistycznych wizualizacji </w:t>
      </w:r>
      <w:r w:rsidR="00392D7E" w:rsidRPr="00B751C9">
        <w:rPr>
          <w:rFonts w:ascii="Garamond" w:hAnsi="Garamond" w:cs="Arial"/>
          <w:sz w:val="24"/>
          <w:szCs w:val="24"/>
        </w:rPr>
        <w:t>min. 5 szt. dla każdego wariantu</w:t>
      </w:r>
      <w:r w:rsidR="0075338C" w:rsidRPr="00B751C9">
        <w:rPr>
          <w:rFonts w:ascii="Garamond" w:hAnsi="Garamond" w:cs="Arial"/>
          <w:sz w:val="24"/>
          <w:szCs w:val="24"/>
        </w:rPr>
        <w:t>.</w:t>
      </w:r>
    </w:p>
    <w:p w14:paraId="10F523C3" w14:textId="0A7FA72E" w:rsidR="00C9437F" w:rsidRPr="00B751C9" w:rsidRDefault="00EC719A" w:rsidP="00C9437F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B751C9">
        <w:rPr>
          <w:rFonts w:ascii="Garamond" w:hAnsi="Garamond" w:cs="Arial"/>
          <w:sz w:val="24"/>
          <w:szCs w:val="24"/>
        </w:rPr>
        <w:t>w</w:t>
      </w:r>
      <w:r w:rsidR="00FE738A" w:rsidRPr="00B751C9">
        <w:rPr>
          <w:rFonts w:ascii="Garamond" w:hAnsi="Garamond" w:cs="Arial"/>
          <w:sz w:val="24"/>
          <w:szCs w:val="24"/>
        </w:rPr>
        <w:t>ykonanie programu funkcjonalno-użytkowego dla wybranego przez Zamawiającego wariantu.</w:t>
      </w:r>
    </w:p>
    <w:p w14:paraId="694EEA68" w14:textId="7186403E" w:rsidR="00CA5244" w:rsidRPr="00B751C9" w:rsidRDefault="00EC719A" w:rsidP="00CA5244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>p</w:t>
      </w:r>
      <w:r w:rsidR="00CA5244" w:rsidRPr="00B751C9">
        <w:rPr>
          <w:rFonts w:ascii="Garamond" w:hAnsi="Garamond"/>
          <w:sz w:val="24"/>
          <w:szCs w:val="24"/>
          <w:shd w:val="clear" w:color="auto" w:fill="FBFBFB"/>
        </w:rPr>
        <w:t>rogram funkcjonalno- użytkowy musi zawierać:</w:t>
      </w:r>
    </w:p>
    <w:p w14:paraId="13838A33" w14:textId="77777777" w:rsidR="00CA5244" w:rsidRPr="00B751C9" w:rsidRDefault="00CA5244" w:rsidP="00CA5244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>Projekt zagospodarowania terenu</w:t>
      </w:r>
    </w:p>
    <w:p w14:paraId="38598804" w14:textId="77777777" w:rsidR="00CA5244" w:rsidRPr="00B751C9" w:rsidRDefault="00CA5244" w:rsidP="00CA5244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 xml:space="preserve">Rzuty wszystkich kondygnacji </w:t>
      </w:r>
    </w:p>
    <w:p w14:paraId="5DC3D1DA" w14:textId="119D3720" w:rsidR="00CA5244" w:rsidRPr="00B751C9" w:rsidRDefault="00CA5244" w:rsidP="00CA5244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 xml:space="preserve">Przekroje </w:t>
      </w:r>
      <w:r w:rsidR="00C9437F" w:rsidRPr="00B751C9">
        <w:rPr>
          <w:rFonts w:ascii="Garamond" w:hAnsi="Garamond"/>
          <w:sz w:val="24"/>
          <w:szCs w:val="24"/>
          <w:shd w:val="clear" w:color="auto" w:fill="FBFBFB"/>
        </w:rPr>
        <w:t>charakterystyczne</w:t>
      </w:r>
    </w:p>
    <w:p w14:paraId="645F5901" w14:textId="7CCB1F70" w:rsidR="001C6C5B" w:rsidRPr="00B751C9" w:rsidRDefault="001C6C5B" w:rsidP="00CA5244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>Ustalenia w zakresie materiałów,</w:t>
      </w:r>
    </w:p>
    <w:p w14:paraId="5696E209" w14:textId="564BCE07" w:rsidR="00C9437F" w:rsidRPr="00B751C9" w:rsidRDefault="00C9437F" w:rsidP="00C9437F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 xml:space="preserve">Opinie </w:t>
      </w:r>
      <w:r w:rsidR="0087332A" w:rsidRPr="00B751C9">
        <w:rPr>
          <w:rFonts w:ascii="Garamond" w:hAnsi="Garamond"/>
          <w:sz w:val="24"/>
          <w:szCs w:val="24"/>
          <w:shd w:val="clear" w:color="auto" w:fill="FBFBFB"/>
        </w:rPr>
        <w:t>geotechniczne,</w:t>
      </w:r>
    </w:p>
    <w:p w14:paraId="3C566E37" w14:textId="352BD7A8" w:rsidR="00CA5244" w:rsidRPr="00B751C9" w:rsidRDefault="00CA5244" w:rsidP="00CA5244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>Analiza zapotrzebowania na energie elektryczną, energię cieplną oraz wodę</w:t>
      </w:r>
      <w:r w:rsidR="0087332A" w:rsidRPr="00B751C9">
        <w:rPr>
          <w:rFonts w:ascii="Garamond" w:hAnsi="Garamond"/>
          <w:sz w:val="24"/>
          <w:szCs w:val="24"/>
          <w:shd w:val="clear" w:color="auto" w:fill="FBFBFB"/>
        </w:rPr>
        <w:t>,</w:t>
      </w:r>
    </w:p>
    <w:p w14:paraId="5B1F6E40" w14:textId="5594AE90" w:rsidR="00C9437F" w:rsidRPr="00B751C9" w:rsidRDefault="00CA5244" w:rsidP="00C9437F">
      <w:pPr>
        <w:pStyle w:val="Akapitzlist"/>
        <w:numPr>
          <w:ilvl w:val="1"/>
          <w:numId w:val="17"/>
        </w:numPr>
        <w:shd w:val="clear" w:color="auto" w:fill="FFFFFF" w:themeFill="background1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  <w:shd w:val="clear" w:color="auto" w:fill="FBFBFB"/>
        </w:rPr>
        <w:t xml:space="preserve">Analizę opłacalności w okresie eksploatacji z uwzględnieniem oczyszczania wody basenowej i użytkowej, </w:t>
      </w:r>
    </w:p>
    <w:p w14:paraId="716F01C7" w14:textId="0D06178E" w:rsidR="00C9437F" w:rsidRPr="00B751C9" w:rsidRDefault="00C9437F" w:rsidP="00EC719A">
      <w:pPr>
        <w:pStyle w:val="Akapitzlist"/>
        <w:numPr>
          <w:ilvl w:val="0"/>
          <w:numId w:val="18"/>
        </w:numPr>
        <w:shd w:val="clear" w:color="auto" w:fill="FFFFFF" w:themeFill="background1"/>
        <w:ind w:left="426" w:hanging="284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Program funkcjonalno- użytkowy należy wykonać z </w:t>
      </w:r>
      <w:r w:rsidR="00EC719A" w:rsidRPr="00B751C9">
        <w:rPr>
          <w:rFonts w:ascii="Garamond" w:hAnsi="Garamond" w:cs="Arial"/>
          <w:sz w:val="24"/>
          <w:szCs w:val="24"/>
        </w:rPr>
        <w:t>oszczędnym gospodarowaniem terenu oraz przy maksymalnym ograniczeniu wycinki istniejącego drzewostanu.</w:t>
      </w:r>
    </w:p>
    <w:p w14:paraId="5B53805D" w14:textId="77777777" w:rsidR="00FE738A" w:rsidRPr="00B751C9" w:rsidRDefault="00FE738A" w:rsidP="00FE738A">
      <w:pPr>
        <w:pStyle w:val="Akapitzlist"/>
        <w:numPr>
          <w:ilvl w:val="0"/>
          <w:numId w:val="18"/>
        </w:numPr>
        <w:shd w:val="clear" w:color="auto" w:fill="FFFFFF" w:themeFill="background1"/>
        <w:ind w:left="426" w:hanging="284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Program funkcjonalny </w:t>
      </w:r>
      <w:r w:rsidR="00644710" w:rsidRPr="00B751C9">
        <w:rPr>
          <w:rFonts w:ascii="Garamond" w:hAnsi="Garamond" w:cs="Arial"/>
          <w:sz w:val="24"/>
          <w:szCs w:val="24"/>
        </w:rPr>
        <w:t xml:space="preserve">musi </w:t>
      </w:r>
      <w:r w:rsidRPr="00B751C9">
        <w:rPr>
          <w:rFonts w:ascii="Garamond" w:hAnsi="Garamond" w:cs="Arial"/>
          <w:sz w:val="24"/>
          <w:szCs w:val="24"/>
        </w:rPr>
        <w:t xml:space="preserve">zostać opracowany zgodnie z </w:t>
      </w:r>
      <w:r w:rsidRPr="00B751C9">
        <w:rPr>
          <w:rFonts w:ascii="Garamond" w:hAnsi="Garamond"/>
          <w:sz w:val="24"/>
          <w:szCs w:val="24"/>
          <w:shd w:val="clear" w:color="auto" w:fill="FBFBFB"/>
        </w:rPr>
        <w:t>Rozporządzeniem Ministra Infrastruktury z dnia 2 września 2004 r. w sprawie szczegółowego zakresu i formy dokumentacji projektowej, specyfikacji technicznych wykonania i odbioru robót budowlanych oraz programu funkcjonalno-użytkowego.</w:t>
      </w:r>
    </w:p>
    <w:p w14:paraId="76B6E05A" w14:textId="6FCFE660" w:rsidR="002F63C9" w:rsidRPr="00B751C9" w:rsidRDefault="00FE738A" w:rsidP="00392D7E">
      <w:pPr>
        <w:pStyle w:val="Akapitzlist"/>
        <w:numPr>
          <w:ilvl w:val="0"/>
          <w:numId w:val="18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Program funkcjonalno-użytkowy</w:t>
      </w:r>
      <w:r w:rsidR="002F63C9" w:rsidRPr="00B751C9">
        <w:rPr>
          <w:rFonts w:ascii="Garamond" w:hAnsi="Garamond" w:cs="Arial"/>
          <w:sz w:val="24"/>
          <w:szCs w:val="24"/>
        </w:rPr>
        <w:t xml:space="preserve"> </w:t>
      </w:r>
      <w:r w:rsidRPr="00B751C9">
        <w:rPr>
          <w:rFonts w:ascii="Garamond" w:hAnsi="Garamond" w:cs="Arial"/>
          <w:sz w:val="24"/>
          <w:szCs w:val="24"/>
        </w:rPr>
        <w:t xml:space="preserve">powinien </w:t>
      </w:r>
      <w:r w:rsidR="002F63C9" w:rsidRPr="00B751C9">
        <w:rPr>
          <w:rFonts w:ascii="Garamond" w:hAnsi="Garamond" w:cs="Arial"/>
          <w:sz w:val="24"/>
          <w:szCs w:val="24"/>
        </w:rPr>
        <w:t xml:space="preserve">przewidywać możliwość </w:t>
      </w:r>
      <w:r w:rsidRPr="00B751C9">
        <w:rPr>
          <w:rFonts w:ascii="Garamond" w:hAnsi="Garamond" w:cs="Arial"/>
          <w:sz w:val="24"/>
          <w:szCs w:val="24"/>
        </w:rPr>
        <w:t>budowy obiektu etapami.</w:t>
      </w:r>
    </w:p>
    <w:p w14:paraId="10B2BE9F" w14:textId="4D6C668D" w:rsidR="00395FB2" w:rsidRPr="00B751C9" w:rsidRDefault="00482D09" w:rsidP="00395FB2">
      <w:pPr>
        <w:pStyle w:val="Akapitzlist"/>
        <w:numPr>
          <w:ilvl w:val="0"/>
          <w:numId w:val="18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Wykonawca jest zobowiązany do pozyskania we własnym zakresie </w:t>
      </w:r>
      <w:r w:rsidR="00A35EB3" w:rsidRPr="00B751C9">
        <w:rPr>
          <w:rFonts w:ascii="Garamond" w:hAnsi="Garamond" w:cs="Arial"/>
          <w:sz w:val="24"/>
          <w:szCs w:val="24"/>
        </w:rPr>
        <w:t xml:space="preserve">wszelkich </w:t>
      </w:r>
      <w:r w:rsidRPr="00B751C9">
        <w:rPr>
          <w:rFonts w:ascii="Garamond" w:hAnsi="Garamond" w:cs="Arial"/>
          <w:sz w:val="24"/>
          <w:szCs w:val="24"/>
        </w:rPr>
        <w:t>niezbędnych do wykonania przedmiotu umowy materiałów.</w:t>
      </w:r>
    </w:p>
    <w:p w14:paraId="4CF3FA95" w14:textId="77777777" w:rsidR="00482D09" w:rsidRPr="00B751C9" w:rsidRDefault="00482D09" w:rsidP="00001E29">
      <w:pPr>
        <w:pStyle w:val="Akapitzlist"/>
        <w:numPr>
          <w:ilvl w:val="0"/>
          <w:numId w:val="18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lastRenderedPageBreak/>
        <w:t>Wykonawca podejmuje się dokonać wszelki</w:t>
      </w:r>
      <w:r w:rsidR="00882D7F" w:rsidRPr="00B751C9">
        <w:rPr>
          <w:rFonts w:ascii="Garamond" w:hAnsi="Garamond" w:cs="Arial"/>
          <w:sz w:val="24"/>
          <w:szCs w:val="24"/>
        </w:rPr>
        <w:t>ch, wymaganych przepisami prawa</w:t>
      </w:r>
      <w:r w:rsidRPr="00B751C9">
        <w:rPr>
          <w:rFonts w:ascii="Garamond" w:hAnsi="Garamond" w:cs="Arial"/>
          <w:sz w:val="24"/>
          <w:szCs w:val="24"/>
        </w:rPr>
        <w:t xml:space="preserve"> uzgodnień i zatwierdzeń oraz wykonać</w:t>
      </w:r>
      <w:r w:rsidR="00A35EB3" w:rsidRPr="00B751C9">
        <w:rPr>
          <w:rFonts w:ascii="Garamond" w:hAnsi="Garamond" w:cs="Arial"/>
          <w:sz w:val="24"/>
          <w:szCs w:val="24"/>
        </w:rPr>
        <w:t xml:space="preserve"> wszelkie</w:t>
      </w:r>
      <w:r w:rsidRPr="00B751C9">
        <w:rPr>
          <w:rFonts w:ascii="Garamond" w:hAnsi="Garamond" w:cs="Arial"/>
          <w:sz w:val="24"/>
          <w:szCs w:val="24"/>
        </w:rPr>
        <w:t xml:space="preserve"> opracowania konieczne do realizacji przedmiotu umowy.</w:t>
      </w:r>
    </w:p>
    <w:p w14:paraId="13CE0F7F" w14:textId="7628A057" w:rsidR="00943D28" w:rsidRPr="00B751C9" w:rsidRDefault="00943D28" w:rsidP="00001E29">
      <w:pPr>
        <w:pStyle w:val="Akapitzlist"/>
        <w:numPr>
          <w:ilvl w:val="0"/>
          <w:numId w:val="18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Wykonawca wszelkie rozwiązania koncepcyjne będzie na bieżąco uzgadniał z Zamawiającym</w:t>
      </w:r>
    </w:p>
    <w:p w14:paraId="3EC4EA7A" w14:textId="41D7F1FE" w:rsidR="004B068C" w:rsidRPr="00B751C9" w:rsidRDefault="00482D09" w:rsidP="009F39ED">
      <w:pPr>
        <w:pStyle w:val="Styl"/>
        <w:numPr>
          <w:ilvl w:val="0"/>
          <w:numId w:val="18"/>
        </w:numPr>
        <w:ind w:left="426" w:hanging="349"/>
        <w:jc w:val="both"/>
        <w:rPr>
          <w:rFonts w:ascii="Garamond" w:hAnsi="Garamond"/>
          <w:b/>
        </w:rPr>
      </w:pPr>
      <w:r w:rsidRPr="00B751C9">
        <w:rPr>
          <w:rFonts w:ascii="Garamond" w:hAnsi="Garamond"/>
        </w:rPr>
        <w:t xml:space="preserve">Wykonawca zobowiązuje się do wykonania i dostarczenia </w:t>
      </w:r>
      <w:r w:rsidR="00943D28" w:rsidRPr="00B751C9">
        <w:rPr>
          <w:rFonts w:ascii="Garamond" w:hAnsi="Garamond"/>
        </w:rPr>
        <w:t xml:space="preserve">dwóch wariantów </w:t>
      </w:r>
      <w:r w:rsidR="00392D7E" w:rsidRPr="00B751C9">
        <w:rPr>
          <w:rFonts w:ascii="Garamond" w:hAnsi="Garamond"/>
        </w:rPr>
        <w:t xml:space="preserve">projektu koncepcyjnego wraz </w:t>
      </w:r>
      <w:r w:rsidR="00A35EB3" w:rsidRPr="00B751C9">
        <w:rPr>
          <w:rFonts w:ascii="Garamond" w:hAnsi="Garamond"/>
        </w:rPr>
        <w:t xml:space="preserve"> kosztorysem </w:t>
      </w:r>
      <w:r w:rsidR="00392D7E" w:rsidRPr="00B751C9">
        <w:rPr>
          <w:rFonts w:ascii="Garamond" w:hAnsi="Garamond"/>
        </w:rPr>
        <w:t xml:space="preserve">szacunkowym </w:t>
      </w:r>
      <w:r w:rsidRPr="00B751C9">
        <w:rPr>
          <w:rFonts w:ascii="Garamond" w:hAnsi="Garamond"/>
        </w:rPr>
        <w:t xml:space="preserve">w </w:t>
      </w:r>
      <w:r w:rsidR="00A35EB3" w:rsidRPr="00B751C9">
        <w:rPr>
          <w:rFonts w:ascii="Garamond" w:hAnsi="Garamond"/>
        </w:rPr>
        <w:t>2</w:t>
      </w:r>
      <w:r w:rsidRPr="00B751C9">
        <w:rPr>
          <w:rFonts w:ascii="Garamond" w:hAnsi="Garamond"/>
        </w:rPr>
        <w:t xml:space="preserve"> egzemplarzach w wersji papierowej</w:t>
      </w:r>
      <w:r w:rsidR="00A35EB3" w:rsidRPr="00B751C9">
        <w:rPr>
          <w:rFonts w:ascii="Garamond" w:hAnsi="Garamond"/>
        </w:rPr>
        <w:t xml:space="preserve"> </w:t>
      </w:r>
      <w:r w:rsidRPr="00B751C9">
        <w:rPr>
          <w:rFonts w:ascii="Garamond" w:hAnsi="Garamond"/>
        </w:rPr>
        <w:t>wraz z płytą CD zawierającą wersją elektroniczną</w:t>
      </w:r>
      <w:r w:rsidR="0061090C" w:rsidRPr="00B751C9">
        <w:rPr>
          <w:rFonts w:ascii="Garamond" w:hAnsi="Garamond"/>
        </w:rPr>
        <w:t xml:space="preserve"> </w:t>
      </w:r>
      <w:r w:rsidR="0055126E" w:rsidRPr="00B751C9">
        <w:rPr>
          <w:rFonts w:ascii="Garamond" w:hAnsi="Garamond"/>
        </w:rPr>
        <w:t>w standardzie WCAG.2.0.</w:t>
      </w:r>
      <w:r w:rsidR="0075338C" w:rsidRPr="00B751C9">
        <w:rPr>
          <w:rFonts w:ascii="Garamond" w:hAnsi="Garamond"/>
        </w:rPr>
        <w:t xml:space="preserve"> oraz w wersjach edytowalnych.</w:t>
      </w:r>
    </w:p>
    <w:p w14:paraId="7DE4DE9D" w14:textId="3F46A164" w:rsidR="00943D28" w:rsidRPr="00B751C9" w:rsidRDefault="00943D28" w:rsidP="00943D28">
      <w:pPr>
        <w:pStyle w:val="Styl"/>
        <w:numPr>
          <w:ilvl w:val="0"/>
          <w:numId w:val="18"/>
        </w:numPr>
        <w:ind w:left="426" w:hanging="349"/>
        <w:jc w:val="both"/>
        <w:rPr>
          <w:rFonts w:ascii="Garamond" w:hAnsi="Garamond"/>
          <w:b/>
        </w:rPr>
      </w:pPr>
      <w:r w:rsidRPr="00B751C9">
        <w:rPr>
          <w:rFonts w:ascii="Garamond" w:hAnsi="Garamond"/>
        </w:rPr>
        <w:t>Wykonawca zobowiązuje się do wykonania i dostarczenia programu funkcjonalno- użytkowego wraz z kosztorysem szacunkowym w 3 egzemplarzach w wersji papierowej i CD zawierającą wersją elektroniczną w standardzie WCAG.2.0. oraz w wersjach edytowalnych.</w:t>
      </w:r>
    </w:p>
    <w:p w14:paraId="146B6342" w14:textId="77777777" w:rsidR="00943D28" w:rsidRPr="00B751C9" w:rsidRDefault="00943D28" w:rsidP="00943D28">
      <w:pPr>
        <w:pStyle w:val="Styl"/>
        <w:ind w:left="426"/>
        <w:jc w:val="both"/>
        <w:rPr>
          <w:rFonts w:ascii="Garamond" w:hAnsi="Garamond"/>
          <w:b/>
        </w:rPr>
      </w:pPr>
    </w:p>
    <w:p w14:paraId="50AA0EA6" w14:textId="77777777" w:rsidR="004B068C" w:rsidRPr="00B751C9" w:rsidRDefault="004B068C" w:rsidP="004B068C">
      <w:pPr>
        <w:pStyle w:val="Styl"/>
        <w:ind w:left="426"/>
        <w:rPr>
          <w:rFonts w:ascii="Garamond" w:hAnsi="Garamond"/>
        </w:rPr>
      </w:pPr>
    </w:p>
    <w:p w14:paraId="168E5B12" w14:textId="23640F42" w:rsidR="00482D09" w:rsidRPr="00B751C9" w:rsidRDefault="00482D09" w:rsidP="004B068C">
      <w:pPr>
        <w:pStyle w:val="Styl"/>
        <w:ind w:left="426"/>
        <w:jc w:val="center"/>
        <w:rPr>
          <w:rFonts w:ascii="Garamond" w:hAnsi="Garamond"/>
          <w:b/>
        </w:rPr>
      </w:pPr>
      <w:r w:rsidRPr="00B751C9">
        <w:rPr>
          <w:rFonts w:ascii="Garamond" w:hAnsi="Garamond"/>
          <w:b/>
        </w:rPr>
        <w:t>§ 2</w:t>
      </w:r>
    </w:p>
    <w:p w14:paraId="03D83889" w14:textId="261AA19F" w:rsidR="00643468" w:rsidRPr="00B751C9" w:rsidRDefault="00643468" w:rsidP="00643468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Wykonawca zobowiązuje się do: </w:t>
      </w:r>
    </w:p>
    <w:p w14:paraId="66B72953" w14:textId="498E9EBB" w:rsidR="00643468" w:rsidRPr="00B751C9" w:rsidRDefault="0003109E" w:rsidP="00643468">
      <w:pPr>
        <w:pStyle w:val="Tekstpodstawowywcity"/>
        <w:numPr>
          <w:ilvl w:val="1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r</w:t>
      </w:r>
      <w:r w:rsidR="00643468" w:rsidRPr="00B751C9">
        <w:rPr>
          <w:rFonts w:ascii="Garamond" w:hAnsi="Garamond"/>
          <w:sz w:val="24"/>
          <w:szCs w:val="24"/>
        </w:rPr>
        <w:t xml:space="preserve">ealizacji umowy w następujących terminach: </w:t>
      </w:r>
    </w:p>
    <w:p w14:paraId="256F3E34" w14:textId="6A0C996F" w:rsidR="00643468" w:rsidRPr="00B751C9" w:rsidRDefault="00643468" w:rsidP="00643468">
      <w:pPr>
        <w:pStyle w:val="Tekstpodstawowywcity"/>
        <w:numPr>
          <w:ilvl w:val="2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>do 20 dni</w:t>
      </w:r>
      <w:r w:rsidRPr="00B751C9">
        <w:rPr>
          <w:rFonts w:ascii="Garamond" w:hAnsi="Garamond"/>
          <w:sz w:val="24"/>
          <w:szCs w:val="24"/>
        </w:rPr>
        <w:t xml:space="preserve"> kalendarzowych od daty podpisania umowy - przedstawienie Zamawiającemu wstępnych rozwiązań projektowych – koncepcji</w:t>
      </w:r>
      <w:r w:rsidR="00D674DA">
        <w:rPr>
          <w:rFonts w:ascii="Garamond" w:hAnsi="Garamond"/>
          <w:sz w:val="24"/>
          <w:szCs w:val="24"/>
        </w:rPr>
        <w:t>,</w:t>
      </w:r>
      <w:r w:rsidRPr="00B751C9">
        <w:rPr>
          <w:rFonts w:ascii="Garamond" w:hAnsi="Garamond"/>
          <w:sz w:val="24"/>
          <w:szCs w:val="24"/>
        </w:rPr>
        <w:t xml:space="preserve"> </w:t>
      </w:r>
    </w:p>
    <w:p w14:paraId="2A50F78C" w14:textId="006062EB" w:rsidR="00643468" w:rsidRPr="00B751C9" w:rsidRDefault="00643468" w:rsidP="00643468">
      <w:pPr>
        <w:pStyle w:val="Tekstpodstawowywcity"/>
        <w:numPr>
          <w:ilvl w:val="2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b/>
          <w:bCs/>
          <w:sz w:val="24"/>
          <w:szCs w:val="24"/>
        </w:rPr>
        <w:t>do 60 dni</w:t>
      </w:r>
      <w:r w:rsidRPr="00B751C9">
        <w:rPr>
          <w:rFonts w:ascii="Garamond" w:hAnsi="Garamond"/>
          <w:sz w:val="24"/>
          <w:szCs w:val="24"/>
        </w:rPr>
        <w:t xml:space="preserve"> kalendarzowych od daty podpisania umowy w zakresie dostarczenia ostatecznych wersji dwóch wariantów koncepcji</w:t>
      </w:r>
      <w:r w:rsidR="00D674DA">
        <w:rPr>
          <w:rFonts w:ascii="Garamond" w:hAnsi="Garamond"/>
          <w:sz w:val="24"/>
          <w:szCs w:val="24"/>
        </w:rPr>
        <w:t>,</w:t>
      </w:r>
      <w:bookmarkStart w:id="0" w:name="_GoBack"/>
      <w:bookmarkEnd w:id="0"/>
    </w:p>
    <w:p w14:paraId="7ADD93DB" w14:textId="4F17BAA3" w:rsidR="00643468" w:rsidRPr="00B751C9" w:rsidRDefault="00643468" w:rsidP="00643468">
      <w:pPr>
        <w:pStyle w:val="Tekstpodstawowywcity"/>
        <w:numPr>
          <w:ilvl w:val="2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>do 30 dni</w:t>
      </w:r>
      <w:r w:rsidRPr="00B751C9">
        <w:rPr>
          <w:rFonts w:ascii="Garamond" w:hAnsi="Garamond"/>
          <w:sz w:val="24"/>
          <w:szCs w:val="24"/>
        </w:rPr>
        <w:t xml:space="preserve"> kalendarzowych od daty akceptacji przez Zamawiającego (drogą elektroniczną lub pisemną) wybranego wariantu koncepcji – przedstawienie kompletnego PFU na podstawie wariantu wybranego przez Zamawiającego, </w:t>
      </w:r>
    </w:p>
    <w:p w14:paraId="3FA8F1E2" w14:textId="77777777" w:rsidR="00643468" w:rsidRPr="00B751C9" w:rsidRDefault="00643468" w:rsidP="00643468">
      <w:pPr>
        <w:pStyle w:val="Tekstpodstawowywcity"/>
        <w:numPr>
          <w:ilvl w:val="2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>do 120 dni</w:t>
      </w:r>
      <w:r w:rsidRPr="00B751C9">
        <w:rPr>
          <w:rFonts w:ascii="Garamond" w:hAnsi="Garamond"/>
          <w:sz w:val="24"/>
          <w:szCs w:val="24"/>
        </w:rPr>
        <w:t xml:space="preserve"> kalendarzowych od daty podpisania umowy – realizacji całości przedmiotu umowy z uwzględnieniem zapisów przytoczonych powyżej. </w:t>
      </w:r>
    </w:p>
    <w:p w14:paraId="4922FD58" w14:textId="3B733DC5" w:rsidR="00482D09" w:rsidRPr="00B751C9" w:rsidRDefault="00482D09" w:rsidP="0003109E">
      <w:pPr>
        <w:pStyle w:val="Tekstpodstawowywcity"/>
        <w:numPr>
          <w:ilvl w:val="1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zapewnienia wykonania przedmiotu umowy przez osoby posiadające odpowiednie uprawnienia oraz kwalifikacje,</w:t>
      </w:r>
    </w:p>
    <w:p w14:paraId="017723DB" w14:textId="667A9612" w:rsidR="00482D09" w:rsidRPr="00B751C9" w:rsidRDefault="00482D09" w:rsidP="004B068C">
      <w:pPr>
        <w:pStyle w:val="Tekstpodstawowywcity"/>
        <w:numPr>
          <w:ilvl w:val="1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uzgodnienia z Zamaw</w:t>
      </w:r>
      <w:r w:rsidR="003A683A" w:rsidRPr="00B751C9">
        <w:rPr>
          <w:rFonts w:ascii="Garamond" w:hAnsi="Garamond"/>
          <w:sz w:val="24"/>
          <w:szCs w:val="24"/>
        </w:rPr>
        <w:t>iającym proponowanych rozwiązań,</w:t>
      </w:r>
      <w:r w:rsidRPr="00B751C9">
        <w:rPr>
          <w:rFonts w:ascii="Garamond" w:hAnsi="Garamond"/>
          <w:sz w:val="24"/>
          <w:szCs w:val="24"/>
        </w:rPr>
        <w:t xml:space="preserve"> </w:t>
      </w:r>
    </w:p>
    <w:p w14:paraId="52A728B4" w14:textId="21BBB6D2" w:rsidR="00482D09" w:rsidRPr="00B751C9" w:rsidRDefault="00482D09" w:rsidP="004B068C">
      <w:pPr>
        <w:pStyle w:val="Tekstpodstawowywcity"/>
        <w:numPr>
          <w:ilvl w:val="1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w przypadku konieczności powierzenia wykonania części dokumentacji innym podmiotom, Wykonawca ponosi pełną odpowiedzialność za</w:t>
      </w:r>
      <w:r w:rsidR="00A62D4B" w:rsidRPr="00B751C9">
        <w:rPr>
          <w:rFonts w:ascii="Garamond" w:hAnsi="Garamond"/>
          <w:sz w:val="24"/>
          <w:szCs w:val="24"/>
        </w:rPr>
        <w:t xml:space="preserve"> działanie takiego podwykonawcy</w:t>
      </w:r>
      <w:r w:rsidRPr="00B751C9">
        <w:rPr>
          <w:rFonts w:ascii="Garamond" w:hAnsi="Garamond"/>
          <w:sz w:val="24"/>
          <w:szCs w:val="24"/>
        </w:rPr>
        <w:t>.</w:t>
      </w:r>
    </w:p>
    <w:p w14:paraId="71D1584E" w14:textId="77777777" w:rsidR="00482D09" w:rsidRPr="00B751C9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 Zamawiający zobowiązuje się do:</w:t>
      </w:r>
    </w:p>
    <w:p w14:paraId="77C67672" w14:textId="1DD1F022" w:rsidR="0003109E" w:rsidRPr="00B751C9" w:rsidRDefault="0003109E" w:rsidP="0003109E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uzgodnienia wstępnych rozwiązań projektowych i przedstawienia swoich uwag Wykonawcy,</w:t>
      </w:r>
    </w:p>
    <w:p w14:paraId="309267AD" w14:textId="7026A9DA" w:rsidR="007735AA" w:rsidRPr="00B751C9" w:rsidRDefault="007735AA" w:rsidP="00993B92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oceny</w:t>
      </w:r>
      <w:r w:rsidRPr="00B751C9">
        <w:rPr>
          <w:rFonts w:ascii="Garamond" w:hAnsi="Garamond"/>
          <w:b/>
          <w:sz w:val="24"/>
          <w:szCs w:val="24"/>
        </w:rPr>
        <w:t xml:space="preserve"> </w:t>
      </w:r>
      <w:r w:rsidR="0003109E" w:rsidRPr="00B751C9">
        <w:rPr>
          <w:rFonts w:ascii="Garamond" w:hAnsi="Garamond"/>
          <w:sz w:val="24"/>
          <w:szCs w:val="24"/>
        </w:rPr>
        <w:t>wykonanych prac,</w:t>
      </w:r>
    </w:p>
    <w:p w14:paraId="164F00D1" w14:textId="45F3CE2C" w:rsidR="0003109E" w:rsidRPr="00B751C9" w:rsidRDefault="0003109E" w:rsidP="00993B92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zapłaty wynagrodzenia zgodnie z postanowieniami umowy.</w:t>
      </w:r>
    </w:p>
    <w:p w14:paraId="4AEFA67F" w14:textId="77777777" w:rsidR="009A6E8D" w:rsidRPr="00B751C9" w:rsidRDefault="009A6E8D" w:rsidP="009A6E8D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66D344CE" w14:textId="77777777" w:rsidR="00482D09" w:rsidRPr="00B751C9" w:rsidRDefault="00482D09" w:rsidP="000D7E6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>§ 3</w:t>
      </w:r>
    </w:p>
    <w:p w14:paraId="5203778A" w14:textId="77777777" w:rsidR="00831808" w:rsidRPr="00B751C9" w:rsidRDefault="00482D09" w:rsidP="00831808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Strony ustalają, że za realizację przedmiotu umowy Wykonawca otrzyma wynagrodzenie ryczałtowe, zgodne z wybraną ofertą w wysokości </w:t>
      </w:r>
      <w:r w:rsidR="00EF611B" w:rsidRPr="00B751C9">
        <w:rPr>
          <w:rFonts w:ascii="Garamond" w:hAnsi="Garamond"/>
          <w:sz w:val="24"/>
          <w:szCs w:val="24"/>
        </w:rPr>
        <w:t>…………………..</w:t>
      </w:r>
      <w:r w:rsidRPr="00B751C9">
        <w:rPr>
          <w:rFonts w:ascii="Garamond" w:hAnsi="Garamond"/>
          <w:sz w:val="24"/>
          <w:szCs w:val="24"/>
        </w:rPr>
        <w:t xml:space="preserve"> zł brutto, (tj. z obowiązującym podatkiem VAT ) słownie: </w:t>
      </w:r>
      <w:r w:rsidR="00EF611B" w:rsidRPr="00B751C9">
        <w:rPr>
          <w:rFonts w:ascii="Garamond" w:hAnsi="Garamond"/>
          <w:bCs/>
          <w:sz w:val="24"/>
          <w:szCs w:val="24"/>
        </w:rPr>
        <w:t>………………………………………</w:t>
      </w:r>
      <w:r w:rsidR="00E4617F" w:rsidRPr="00B751C9">
        <w:rPr>
          <w:rFonts w:ascii="Garamond" w:hAnsi="Garamond"/>
          <w:bCs/>
          <w:sz w:val="24"/>
          <w:szCs w:val="24"/>
        </w:rPr>
        <w:t>……………..</w:t>
      </w:r>
    </w:p>
    <w:p w14:paraId="1AD8829A" w14:textId="77777777" w:rsidR="00482D09" w:rsidRPr="00B751C9" w:rsidRDefault="00482D09" w:rsidP="00993B92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Wynagrodzenie, o którym mowa w ust. 1 obejmuje wszelkie koszty niezbędne do prawidłowego wykonania przedmiotu umowy.</w:t>
      </w:r>
    </w:p>
    <w:p w14:paraId="7F170B88" w14:textId="1D583BE1" w:rsidR="00692663" w:rsidRPr="00B751C9" w:rsidRDefault="00692663" w:rsidP="00692663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bCs/>
          <w:sz w:val="24"/>
          <w:szCs w:val="24"/>
        </w:rPr>
      </w:pPr>
      <w:r w:rsidRPr="00B751C9">
        <w:rPr>
          <w:rFonts w:ascii="Garamond" w:hAnsi="Garamond" w:cs="Arial"/>
          <w:spacing w:val="1"/>
          <w:sz w:val="24"/>
          <w:szCs w:val="24"/>
        </w:rPr>
        <w:t>W</w:t>
      </w:r>
      <w:r w:rsidRPr="00B751C9">
        <w:rPr>
          <w:rFonts w:ascii="Garamond" w:hAnsi="Garamond" w:cs="Arial"/>
          <w:bCs/>
          <w:sz w:val="24"/>
          <w:szCs w:val="24"/>
        </w:rPr>
        <w:t xml:space="preserve">ykonawca oświadcza, że numer rachunku bankowego wskazany na fakturach wystawionych </w:t>
      </w:r>
      <w:r w:rsidR="00EE5B3B" w:rsidRPr="00B751C9">
        <w:rPr>
          <w:rFonts w:ascii="Garamond" w:hAnsi="Garamond" w:cs="Arial"/>
          <w:bCs/>
          <w:sz w:val="24"/>
          <w:szCs w:val="24"/>
        </w:rPr>
        <w:br/>
      </w:r>
      <w:r w:rsidRPr="00B751C9">
        <w:rPr>
          <w:rFonts w:ascii="Garamond" w:hAnsi="Garamond" w:cs="Arial"/>
          <w:bCs/>
          <w:sz w:val="24"/>
          <w:szCs w:val="24"/>
        </w:rPr>
        <w:t>w związku z realizacją umowy jest numerem podanym do Urzędu S</w:t>
      </w:r>
      <w:r w:rsidR="00EE5B3B" w:rsidRPr="00B751C9">
        <w:rPr>
          <w:rFonts w:ascii="Garamond" w:hAnsi="Garamond" w:cs="Arial"/>
          <w:bCs/>
          <w:sz w:val="24"/>
          <w:szCs w:val="24"/>
        </w:rPr>
        <w:t xml:space="preserve">karbowego i jest właściwym dla </w:t>
      </w:r>
      <w:r w:rsidRPr="00B751C9">
        <w:rPr>
          <w:rFonts w:ascii="Garamond" w:hAnsi="Garamond" w:cs="Arial"/>
          <w:bCs/>
          <w:sz w:val="24"/>
          <w:szCs w:val="24"/>
        </w:rPr>
        <w:t>dokonania rozliczeń na zasadach podzielonej płatności (split  payment), zgodnie z przepisami   ustawy z dnia 11 marca 2004 r. o podatku od towarów i usług (Dz. U. z 2020 r., poz. 106 ze zm.).</w:t>
      </w:r>
    </w:p>
    <w:p w14:paraId="32226C73" w14:textId="220EE387" w:rsidR="00692663" w:rsidRPr="00B751C9" w:rsidRDefault="00692663" w:rsidP="00AC04DF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6DA73DFC" w14:textId="337BCBD9" w:rsidR="00001E29" w:rsidRPr="00B751C9" w:rsidRDefault="00B30B4F" w:rsidP="009A6E8D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14:paraId="0812A0B5" w14:textId="77777777" w:rsidR="0087332A" w:rsidRPr="00B751C9" w:rsidRDefault="0087332A" w:rsidP="00993B92">
      <w:pPr>
        <w:jc w:val="center"/>
        <w:rPr>
          <w:rFonts w:ascii="Garamond" w:hAnsi="Garamond"/>
          <w:b/>
          <w:sz w:val="24"/>
          <w:szCs w:val="24"/>
        </w:rPr>
      </w:pPr>
    </w:p>
    <w:p w14:paraId="1446E894" w14:textId="77777777" w:rsidR="00482D09" w:rsidRPr="00B751C9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>§ 4</w:t>
      </w:r>
    </w:p>
    <w:p w14:paraId="7F552E8F" w14:textId="77777777" w:rsidR="00482D09" w:rsidRPr="00B751C9" w:rsidRDefault="00482D09" w:rsidP="00993B92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lastRenderedPageBreak/>
        <w:t xml:space="preserve">Przekazanie Zamawiającemu przedmiotu niniejszej umowy </w:t>
      </w:r>
      <w:r w:rsidR="00532C6D" w:rsidRPr="00B751C9">
        <w:rPr>
          <w:rFonts w:ascii="Garamond" w:hAnsi="Garamond"/>
          <w:sz w:val="24"/>
          <w:szCs w:val="24"/>
        </w:rPr>
        <w:t xml:space="preserve">lub części przedmiotu umowy </w:t>
      </w:r>
      <w:r w:rsidRPr="00B751C9">
        <w:rPr>
          <w:rFonts w:ascii="Garamond" w:hAnsi="Garamond"/>
          <w:sz w:val="24"/>
          <w:szCs w:val="24"/>
        </w:rPr>
        <w:t>nastąpi w formie pisemnego zgłoszenia zakończenia prac wraz z wykazem opracowań złożonego na dziennik podawczy w siedzibie Urzędu Miasta Otwocka.</w:t>
      </w:r>
    </w:p>
    <w:p w14:paraId="0922AC8A" w14:textId="08A0FC14" w:rsidR="00B5446D" w:rsidRPr="00B751C9" w:rsidRDefault="00B5446D" w:rsidP="00EE5B3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Zamawiający dokona sprawdzenia przedłożonych koncepcji  w terminie  do </w:t>
      </w:r>
      <w:r w:rsidR="00EE5B3B" w:rsidRPr="00B751C9">
        <w:rPr>
          <w:rFonts w:ascii="Garamond" w:hAnsi="Garamond"/>
          <w:sz w:val="24"/>
          <w:szCs w:val="24"/>
        </w:rPr>
        <w:t>15</w:t>
      </w:r>
      <w:r w:rsidRPr="00B751C9">
        <w:rPr>
          <w:rFonts w:ascii="Garamond" w:hAnsi="Garamond"/>
          <w:sz w:val="24"/>
          <w:szCs w:val="24"/>
        </w:rPr>
        <w:t xml:space="preserve"> dni </w:t>
      </w:r>
      <w:r w:rsidR="00EE5B3B" w:rsidRPr="00B751C9">
        <w:rPr>
          <w:rFonts w:ascii="Garamond" w:hAnsi="Garamond"/>
          <w:sz w:val="24"/>
          <w:szCs w:val="24"/>
        </w:rPr>
        <w:t>kalendarzowych</w:t>
      </w:r>
      <w:r w:rsidRPr="00B751C9">
        <w:rPr>
          <w:rFonts w:ascii="Garamond" w:hAnsi="Garamond"/>
          <w:sz w:val="24"/>
          <w:szCs w:val="24"/>
        </w:rPr>
        <w:t xml:space="preserve">  od dnia ich otrzymania.</w:t>
      </w:r>
    </w:p>
    <w:p w14:paraId="49219664" w14:textId="06D6F4C2" w:rsidR="00B5446D" w:rsidRPr="00B751C9" w:rsidRDefault="00B5446D" w:rsidP="00EE5B3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W przypadku braku akceptacji koncepcji przez Zamawiającego, Zamawiający wskaże elementy do poprawy Wykonawcy wyznaczając termin ich naniesienia.</w:t>
      </w:r>
    </w:p>
    <w:p w14:paraId="489DAB3E" w14:textId="086555C6" w:rsidR="00B5446D" w:rsidRPr="00B751C9" w:rsidRDefault="00B5446D" w:rsidP="00EE5B3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Wykonawca przedstawi  Zamawiającemu poprawioną wersję koncepcji. </w:t>
      </w:r>
    </w:p>
    <w:p w14:paraId="688DCA2A" w14:textId="4503F833" w:rsidR="00B5446D" w:rsidRPr="00B751C9" w:rsidRDefault="00B5446D" w:rsidP="00EE5B3B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Zamawiający po naniesieniu poprawek zaakceptuje ostateczną wersję koncepcji, co będzie stanowiło początek terminu</w:t>
      </w:r>
      <w:r w:rsidR="0003109E" w:rsidRPr="00B751C9">
        <w:rPr>
          <w:rFonts w:ascii="Garamond" w:hAnsi="Garamond"/>
          <w:sz w:val="24"/>
          <w:szCs w:val="24"/>
        </w:rPr>
        <w:t>, o którym mowa w §2 ust. 1 lit.</w:t>
      </w:r>
      <w:r w:rsidRPr="00B751C9">
        <w:rPr>
          <w:rFonts w:ascii="Garamond" w:hAnsi="Garamond"/>
          <w:sz w:val="24"/>
          <w:szCs w:val="24"/>
        </w:rPr>
        <w:t xml:space="preserve"> </w:t>
      </w:r>
      <w:r w:rsidR="0003109E" w:rsidRPr="00B751C9">
        <w:rPr>
          <w:rFonts w:ascii="Garamond" w:hAnsi="Garamond"/>
          <w:sz w:val="24"/>
          <w:szCs w:val="24"/>
        </w:rPr>
        <w:t>c),</w:t>
      </w:r>
    </w:p>
    <w:p w14:paraId="01E81804" w14:textId="6AC5F928" w:rsidR="00482D09" w:rsidRPr="00B751C9" w:rsidRDefault="00482D09" w:rsidP="00EE5B3B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Zamawiający dokona sprawdzenia przedłożonej dokumentacji </w:t>
      </w:r>
      <w:r w:rsidR="0075338C" w:rsidRPr="00B751C9">
        <w:rPr>
          <w:rFonts w:ascii="Garamond" w:hAnsi="Garamond"/>
          <w:sz w:val="24"/>
          <w:szCs w:val="24"/>
        </w:rPr>
        <w:t xml:space="preserve"> </w:t>
      </w:r>
      <w:r w:rsidR="00B5446D" w:rsidRPr="00B751C9">
        <w:rPr>
          <w:rFonts w:ascii="Garamond" w:hAnsi="Garamond"/>
          <w:sz w:val="24"/>
          <w:szCs w:val="24"/>
        </w:rPr>
        <w:t xml:space="preserve">w terminie </w:t>
      </w:r>
      <w:r w:rsidR="0075338C" w:rsidRPr="00B751C9">
        <w:rPr>
          <w:rFonts w:ascii="Garamond" w:hAnsi="Garamond"/>
          <w:sz w:val="24"/>
          <w:szCs w:val="24"/>
        </w:rPr>
        <w:t>do</w:t>
      </w:r>
      <w:r w:rsidR="00B5446D" w:rsidRPr="00B751C9">
        <w:rPr>
          <w:rFonts w:ascii="Garamond" w:hAnsi="Garamond"/>
          <w:sz w:val="24"/>
          <w:szCs w:val="24"/>
        </w:rPr>
        <w:t xml:space="preserve"> </w:t>
      </w:r>
      <w:r w:rsidR="00EE5B3B" w:rsidRPr="00B751C9">
        <w:rPr>
          <w:rFonts w:ascii="Garamond" w:hAnsi="Garamond"/>
          <w:sz w:val="24"/>
          <w:szCs w:val="24"/>
        </w:rPr>
        <w:t>15</w:t>
      </w:r>
      <w:r w:rsidR="0075338C" w:rsidRPr="00B751C9">
        <w:rPr>
          <w:rFonts w:ascii="Garamond" w:hAnsi="Garamond"/>
          <w:sz w:val="24"/>
          <w:szCs w:val="24"/>
        </w:rPr>
        <w:t xml:space="preserve"> </w:t>
      </w:r>
      <w:r w:rsidRPr="00B751C9">
        <w:rPr>
          <w:rFonts w:ascii="Garamond" w:hAnsi="Garamond"/>
          <w:sz w:val="24"/>
          <w:szCs w:val="24"/>
        </w:rPr>
        <w:t>dni</w:t>
      </w:r>
      <w:r w:rsidR="0075338C" w:rsidRPr="00B751C9">
        <w:rPr>
          <w:rFonts w:ascii="Garamond" w:hAnsi="Garamond"/>
          <w:sz w:val="24"/>
          <w:szCs w:val="24"/>
        </w:rPr>
        <w:t xml:space="preserve"> </w:t>
      </w:r>
      <w:r w:rsidR="00EE5B3B" w:rsidRPr="00B751C9">
        <w:rPr>
          <w:rFonts w:ascii="Garamond" w:hAnsi="Garamond"/>
          <w:sz w:val="24"/>
          <w:szCs w:val="24"/>
        </w:rPr>
        <w:t>kalendarzowych</w:t>
      </w:r>
      <w:r w:rsidR="0075338C" w:rsidRPr="00B751C9">
        <w:rPr>
          <w:rFonts w:ascii="Garamond" w:hAnsi="Garamond"/>
          <w:sz w:val="24"/>
          <w:szCs w:val="24"/>
        </w:rPr>
        <w:t xml:space="preserve"> </w:t>
      </w:r>
      <w:r w:rsidRPr="00B751C9">
        <w:rPr>
          <w:rFonts w:ascii="Garamond" w:hAnsi="Garamond"/>
          <w:sz w:val="24"/>
          <w:szCs w:val="24"/>
        </w:rPr>
        <w:t xml:space="preserve"> od dnia ich </w:t>
      </w:r>
      <w:r w:rsidR="00F30CA3" w:rsidRPr="00B751C9">
        <w:rPr>
          <w:rFonts w:ascii="Garamond" w:hAnsi="Garamond"/>
          <w:sz w:val="24"/>
          <w:szCs w:val="24"/>
        </w:rPr>
        <w:t>otrzymania</w:t>
      </w:r>
      <w:r w:rsidR="00B5446D" w:rsidRPr="00B751C9">
        <w:rPr>
          <w:rFonts w:ascii="Garamond" w:hAnsi="Garamond"/>
          <w:sz w:val="24"/>
          <w:szCs w:val="24"/>
        </w:rPr>
        <w:t xml:space="preserve"> w zakresie programu funkcjonalno-użytkowego.</w:t>
      </w:r>
    </w:p>
    <w:p w14:paraId="3FEE12DE" w14:textId="1CE3FCEA" w:rsidR="007735AA" w:rsidRPr="00B751C9" w:rsidRDefault="00B5446D" w:rsidP="00EE5B3B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W przypadku braku pisemnego wskazania usterek oraz wyznaczenia terminu ich usunięcia - z</w:t>
      </w:r>
      <w:r w:rsidR="007735AA" w:rsidRPr="00B751C9">
        <w:rPr>
          <w:rFonts w:ascii="Garamond" w:hAnsi="Garamond"/>
          <w:sz w:val="24"/>
          <w:szCs w:val="24"/>
        </w:rPr>
        <w:t>a termin wykonania przedmiotu umowy uważa się datę pisemnego złożenia przez Wykonawcę dokumentacji na dziennik podawczy w siedzibie Zamawiającego poświadczony podpisaniem bezusterkowego protokołu odbioru</w:t>
      </w:r>
      <w:r w:rsidR="0075338C" w:rsidRPr="00B751C9">
        <w:rPr>
          <w:rFonts w:ascii="Garamond" w:hAnsi="Garamond"/>
          <w:sz w:val="24"/>
          <w:szCs w:val="24"/>
        </w:rPr>
        <w:t xml:space="preserve"> </w:t>
      </w:r>
      <w:r w:rsidR="007735AA" w:rsidRPr="00B751C9">
        <w:rPr>
          <w:rFonts w:ascii="Garamond" w:hAnsi="Garamond"/>
          <w:sz w:val="24"/>
          <w:szCs w:val="24"/>
        </w:rPr>
        <w:t xml:space="preserve">w terminie </w:t>
      </w:r>
      <w:r w:rsidR="00EE5B3B" w:rsidRPr="00B751C9">
        <w:rPr>
          <w:rFonts w:ascii="Garamond" w:hAnsi="Garamond"/>
          <w:sz w:val="24"/>
          <w:szCs w:val="24"/>
        </w:rPr>
        <w:t>do 15</w:t>
      </w:r>
      <w:r w:rsidR="007735AA" w:rsidRPr="00B751C9">
        <w:rPr>
          <w:rFonts w:ascii="Garamond" w:hAnsi="Garamond"/>
          <w:sz w:val="24"/>
          <w:szCs w:val="24"/>
        </w:rPr>
        <w:t xml:space="preserve"> dni</w:t>
      </w:r>
      <w:r w:rsidR="00EE5B3B" w:rsidRPr="00B751C9">
        <w:rPr>
          <w:rFonts w:ascii="Garamond" w:hAnsi="Garamond"/>
          <w:sz w:val="24"/>
          <w:szCs w:val="24"/>
        </w:rPr>
        <w:t xml:space="preserve"> kalendarzowych</w:t>
      </w:r>
      <w:r w:rsidR="007735AA" w:rsidRPr="00B751C9">
        <w:rPr>
          <w:rFonts w:ascii="Garamond" w:hAnsi="Garamond"/>
          <w:sz w:val="24"/>
          <w:szCs w:val="24"/>
        </w:rPr>
        <w:t xml:space="preserve"> od daty złożenia. </w:t>
      </w:r>
      <w:r w:rsidR="00EE5B3B" w:rsidRPr="00B751C9">
        <w:rPr>
          <w:rFonts w:ascii="Garamond" w:hAnsi="Garamond"/>
          <w:sz w:val="24"/>
          <w:szCs w:val="24"/>
        </w:rPr>
        <w:t xml:space="preserve">Przedmiotowy ustęp ma również zastosowanie do koncepcji, której termin przekazania określa § 2 ust. 1 pkt 1 lit. </w:t>
      </w:r>
      <w:r w:rsidR="0003109E" w:rsidRPr="00B751C9">
        <w:rPr>
          <w:rFonts w:ascii="Garamond" w:hAnsi="Garamond"/>
          <w:sz w:val="24"/>
          <w:szCs w:val="24"/>
        </w:rPr>
        <w:t>b)</w:t>
      </w:r>
      <w:r w:rsidR="00EE5B3B" w:rsidRPr="00B751C9">
        <w:rPr>
          <w:rFonts w:ascii="Garamond" w:hAnsi="Garamond"/>
          <w:sz w:val="24"/>
          <w:szCs w:val="24"/>
        </w:rPr>
        <w:t xml:space="preserve">. </w:t>
      </w:r>
    </w:p>
    <w:p w14:paraId="373369D3" w14:textId="0CF1E36D" w:rsidR="00B5446D" w:rsidRPr="00794C3C" w:rsidRDefault="00B5446D" w:rsidP="00EE5B3B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794C3C">
        <w:rPr>
          <w:rFonts w:ascii="Garamond" w:hAnsi="Garamond"/>
          <w:sz w:val="24"/>
          <w:szCs w:val="24"/>
        </w:rPr>
        <w:t xml:space="preserve">W przypadku, gdy Zamawiający stwierdzi braki lub usterki w przekazanym programie funkcjonalno- użytkowym i zawiadomi, </w:t>
      </w:r>
      <w:r w:rsidR="0029495D" w:rsidRPr="00794C3C">
        <w:rPr>
          <w:rFonts w:ascii="Garamond" w:hAnsi="Garamond"/>
          <w:sz w:val="24"/>
          <w:szCs w:val="24"/>
        </w:rPr>
        <w:t xml:space="preserve">o </w:t>
      </w:r>
      <w:r w:rsidRPr="00794C3C">
        <w:rPr>
          <w:rFonts w:ascii="Garamond" w:hAnsi="Garamond"/>
          <w:sz w:val="24"/>
          <w:szCs w:val="24"/>
        </w:rPr>
        <w:t>tym Wykonawcę pisemnie, będzie miał prawo naliczyć kary umowne, o których mowa w §</w:t>
      </w:r>
      <w:r w:rsidR="00794C3C" w:rsidRPr="00794C3C">
        <w:rPr>
          <w:rFonts w:ascii="Garamond" w:hAnsi="Garamond"/>
          <w:sz w:val="24"/>
          <w:szCs w:val="24"/>
        </w:rPr>
        <w:t>6.</w:t>
      </w:r>
      <w:r w:rsidR="00EE5B3B" w:rsidRPr="00794C3C">
        <w:rPr>
          <w:rFonts w:ascii="Garamond" w:hAnsi="Garamond"/>
          <w:sz w:val="24"/>
          <w:szCs w:val="24"/>
        </w:rPr>
        <w:t xml:space="preserve"> Przedmiotowy ustęp ma również zastosowanie do koncepcji, której termin przekazania określa § 2 ust. 1 pkt 1 lit. </w:t>
      </w:r>
      <w:r w:rsidR="0003109E" w:rsidRPr="00794C3C">
        <w:rPr>
          <w:rFonts w:ascii="Garamond" w:hAnsi="Garamond"/>
          <w:sz w:val="24"/>
          <w:szCs w:val="24"/>
        </w:rPr>
        <w:t>b</w:t>
      </w:r>
      <w:r w:rsidR="00EE5B3B" w:rsidRPr="00794C3C">
        <w:rPr>
          <w:rFonts w:ascii="Garamond" w:hAnsi="Garamond"/>
          <w:sz w:val="24"/>
          <w:szCs w:val="24"/>
        </w:rPr>
        <w:t>.</w:t>
      </w:r>
    </w:p>
    <w:p w14:paraId="2B569815" w14:textId="3D565A44" w:rsidR="00482D09" w:rsidRPr="00B751C9" w:rsidRDefault="00482D09" w:rsidP="00EE5B3B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14:paraId="024F2403" w14:textId="77777777" w:rsidR="0072784A" w:rsidRPr="00B751C9" w:rsidRDefault="0072784A" w:rsidP="00EE5B3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34152869" w14:textId="7DB24EF5" w:rsidR="006F0CC7" w:rsidRPr="00B751C9" w:rsidRDefault="0072784A" w:rsidP="00EE5B3B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2ABC0243" w14:textId="77777777" w:rsidR="00482D09" w:rsidRPr="00B751C9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 xml:space="preserve">§ </w:t>
      </w:r>
      <w:r w:rsidR="00FB1FE6" w:rsidRPr="00B751C9">
        <w:rPr>
          <w:rFonts w:ascii="Garamond" w:hAnsi="Garamond"/>
          <w:b/>
          <w:sz w:val="24"/>
          <w:szCs w:val="24"/>
        </w:rPr>
        <w:t>5</w:t>
      </w:r>
    </w:p>
    <w:p w14:paraId="09AF8E13" w14:textId="720E5453" w:rsidR="002D5A09" w:rsidRPr="00B751C9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Zamawiający może odstąpić od niniejszej umowy w przypadku stwierdzenia </w:t>
      </w:r>
      <w:r w:rsidR="00597991" w:rsidRPr="00B751C9">
        <w:rPr>
          <w:rFonts w:ascii="Garamond" w:hAnsi="Garamond" w:cs="Arial"/>
          <w:sz w:val="24"/>
          <w:szCs w:val="24"/>
        </w:rPr>
        <w:t xml:space="preserve">niewykonania, </w:t>
      </w:r>
      <w:r w:rsidRPr="00B751C9">
        <w:rPr>
          <w:rFonts w:ascii="Garamond" w:hAnsi="Garamond" w:cs="Arial"/>
          <w:sz w:val="24"/>
          <w:szCs w:val="24"/>
        </w:rPr>
        <w:t>nienależytego</w:t>
      </w:r>
      <w:r w:rsidR="00597991" w:rsidRPr="00B751C9">
        <w:rPr>
          <w:rFonts w:ascii="Garamond" w:hAnsi="Garamond" w:cs="Arial"/>
          <w:sz w:val="24"/>
          <w:szCs w:val="24"/>
        </w:rPr>
        <w:t xml:space="preserve"> lub nieterminowego </w:t>
      </w:r>
      <w:r w:rsidRPr="00B751C9">
        <w:rPr>
          <w:rFonts w:ascii="Garamond" w:hAnsi="Garamond" w:cs="Arial"/>
          <w:sz w:val="24"/>
          <w:szCs w:val="24"/>
        </w:rPr>
        <w:t>wykonania postanowień niniejszej umowy przez Wykonawcę a w szczególności nie wykonania z winy Wykonawcy obowiązków określonych w § 1 ust.</w:t>
      </w:r>
      <w:r w:rsidR="0055472F" w:rsidRPr="00B751C9">
        <w:rPr>
          <w:rFonts w:ascii="Garamond" w:hAnsi="Garamond" w:cs="Arial"/>
          <w:sz w:val="24"/>
          <w:szCs w:val="24"/>
        </w:rPr>
        <w:t>2</w:t>
      </w:r>
      <w:r w:rsidRPr="00B751C9">
        <w:rPr>
          <w:rFonts w:ascii="Garamond" w:hAnsi="Garamond" w:cs="Arial"/>
          <w:sz w:val="24"/>
          <w:szCs w:val="24"/>
        </w:rPr>
        <w:t xml:space="preserve"> umowy, wystąpienia okoliczności uzasadniających nałożenie na Wykonawcę kar umownych (§ </w:t>
      </w:r>
      <w:r w:rsidR="00597991" w:rsidRPr="00B751C9">
        <w:rPr>
          <w:rFonts w:ascii="Garamond" w:hAnsi="Garamond" w:cs="Arial"/>
          <w:sz w:val="24"/>
          <w:szCs w:val="24"/>
        </w:rPr>
        <w:t>6</w:t>
      </w:r>
      <w:r w:rsidRPr="00B751C9">
        <w:rPr>
          <w:rFonts w:ascii="Garamond" w:hAnsi="Garamond" w:cs="Arial"/>
          <w:sz w:val="24"/>
          <w:szCs w:val="24"/>
        </w:rPr>
        <w:t>), bądź też powzięcia uzasadnionych wiadomości o postępowaniu Wykonawcy mogącym narazić Zamawiającego na s</w:t>
      </w:r>
      <w:r w:rsidR="00597991" w:rsidRPr="00B751C9">
        <w:rPr>
          <w:rFonts w:ascii="Garamond" w:hAnsi="Garamond" w:cs="Arial"/>
          <w:sz w:val="24"/>
          <w:szCs w:val="24"/>
        </w:rPr>
        <w:t>zkodę</w:t>
      </w:r>
      <w:r w:rsidRPr="00B751C9">
        <w:rPr>
          <w:rFonts w:ascii="Garamond" w:hAnsi="Garamond" w:cs="Arial"/>
          <w:sz w:val="24"/>
          <w:szCs w:val="24"/>
        </w:rPr>
        <w:t>.</w:t>
      </w:r>
    </w:p>
    <w:p w14:paraId="2EEA1830" w14:textId="500C3F0E" w:rsidR="00532C6D" w:rsidRPr="00B751C9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Prawo do odstąpienia od umowy wskazane w ust.1 Zamawiający może wykonać w terminie </w:t>
      </w:r>
      <w:r w:rsidR="00597991" w:rsidRPr="00B751C9">
        <w:rPr>
          <w:rFonts w:ascii="Garamond" w:hAnsi="Garamond" w:cs="Arial"/>
          <w:sz w:val="24"/>
          <w:szCs w:val="24"/>
        </w:rPr>
        <w:t>30</w:t>
      </w:r>
      <w:r w:rsidRPr="00B751C9">
        <w:rPr>
          <w:rFonts w:ascii="Garamond" w:hAnsi="Garamond" w:cs="Arial"/>
          <w:sz w:val="24"/>
          <w:szCs w:val="24"/>
        </w:rPr>
        <w:t xml:space="preserve"> dni kalendarzowych od dnia powzięcia wiadomości o okolicznościach</w:t>
      </w:r>
      <w:r w:rsidR="00597991" w:rsidRPr="00B751C9">
        <w:rPr>
          <w:rFonts w:ascii="Garamond" w:hAnsi="Garamond" w:cs="Arial"/>
          <w:sz w:val="24"/>
          <w:szCs w:val="24"/>
        </w:rPr>
        <w:t>,</w:t>
      </w:r>
      <w:r w:rsidRPr="00B751C9">
        <w:rPr>
          <w:rFonts w:ascii="Garamond" w:hAnsi="Garamond" w:cs="Arial"/>
          <w:sz w:val="24"/>
          <w:szCs w:val="24"/>
        </w:rPr>
        <w:t xml:space="preserve"> o których mowa w ust</w:t>
      </w:r>
      <w:r w:rsidR="0003109E" w:rsidRPr="00B751C9">
        <w:rPr>
          <w:rFonts w:ascii="Garamond" w:hAnsi="Garamond" w:cs="Arial"/>
          <w:sz w:val="24"/>
          <w:szCs w:val="24"/>
        </w:rPr>
        <w:t xml:space="preserve">. </w:t>
      </w:r>
      <w:r w:rsidRPr="00B751C9">
        <w:rPr>
          <w:rFonts w:ascii="Garamond" w:hAnsi="Garamond" w:cs="Arial"/>
          <w:sz w:val="24"/>
          <w:szCs w:val="24"/>
        </w:rPr>
        <w:t xml:space="preserve">1. </w:t>
      </w:r>
    </w:p>
    <w:p w14:paraId="65AEC67F" w14:textId="77777777" w:rsidR="00CA4871" w:rsidRPr="00B751C9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Oświadczenie Zamawiającego o odstąpieniu od umowy będzie miało formę pisemną i będzie zawierało uzasadnienie.</w:t>
      </w:r>
    </w:p>
    <w:p w14:paraId="7D01E6E7" w14:textId="47469530" w:rsidR="002D5A09" w:rsidRPr="00B751C9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napToGrid w:val="0"/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 w:rsidRPr="00B751C9">
        <w:rPr>
          <w:rFonts w:ascii="Garamond" w:hAnsi="Garamond"/>
          <w:snapToGrid w:val="0"/>
          <w:sz w:val="24"/>
          <w:szCs w:val="24"/>
        </w:rPr>
        <w:t>30</w:t>
      </w:r>
      <w:r w:rsidRPr="00B751C9">
        <w:rPr>
          <w:rFonts w:ascii="Garamond" w:hAnsi="Garamond"/>
          <w:snapToGrid w:val="0"/>
          <w:sz w:val="24"/>
          <w:szCs w:val="24"/>
        </w:rPr>
        <w:t xml:space="preserve"> dni od powzięcia wiadomości o tych </w:t>
      </w:r>
      <w:r w:rsidR="002D5A09" w:rsidRPr="00B751C9">
        <w:rPr>
          <w:rFonts w:ascii="Garamond" w:hAnsi="Garamond"/>
          <w:snapToGrid w:val="0"/>
          <w:sz w:val="24"/>
          <w:szCs w:val="24"/>
        </w:rPr>
        <w:t>okolicznościach.</w:t>
      </w:r>
    </w:p>
    <w:p w14:paraId="4D0413EB" w14:textId="001EB0E6" w:rsidR="002D5A09" w:rsidRPr="00B751C9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napToGrid w:val="0"/>
          <w:sz w:val="24"/>
          <w:szCs w:val="24"/>
        </w:rPr>
        <w:t>W przyp</w:t>
      </w:r>
      <w:r w:rsidR="00A62D4B" w:rsidRPr="00B751C9">
        <w:rPr>
          <w:rFonts w:ascii="Garamond" w:hAnsi="Garamond"/>
          <w:snapToGrid w:val="0"/>
          <w:sz w:val="24"/>
          <w:szCs w:val="24"/>
        </w:rPr>
        <w:t>adkach, o których</w:t>
      </w:r>
      <w:r w:rsidR="00902BB7" w:rsidRPr="00B751C9">
        <w:rPr>
          <w:rFonts w:ascii="Garamond" w:hAnsi="Garamond"/>
          <w:snapToGrid w:val="0"/>
          <w:sz w:val="24"/>
          <w:szCs w:val="24"/>
        </w:rPr>
        <w:t xml:space="preserve"> mowa w ust. 1</w:t>
      </w:r>
      <w:r w:rsidR="003477BD" w:rsidRPr="00B751C9">
        <w:rPr>
          <w:rFonts w:ascii="Garamond" w:hAnsi="Garamond"/>
          <w:snapToGrid w:val="0"/>
          <w:sz w:val="24"/>
          <w:szCs w:val="24"/>
        </w:rPr>
        <w:t xml:space="preserve"> i 4</w:t>
      </w:r>
      <w:r w:rsidR="00902BB7" w:rsidRPr="00B751C9">
        <w:rPr>
          <w:rFonts w:ascii="Garamond" w:hAnsi="Garamond"/>
          <w:snapToGrid w:val="0"/>
          <w:sz w:val="24"/>
          <w:szCs w:val="24"/>
        </w:rPr>
        <w:t xml:space="preserve"> </w:t>
      </w:r>
      <w:r w:rsidRPr="00B751C9">
        <w:rPr>
          <w:rFonts w:ascii="Garamond" w:hAnsi="Garamond"/>
          <w:snapToGrid w:val="0"/>
          <w:sz w:val="24"/>
          <w:szCs w:val="24"/>
        </w:rPr>
        <w:t xml:space="preserve"> Wykonawca może żądać wyłącznie wynagrodzenia należnego z tytułu wykonania części umowy.</w:t>
      </w:r>
    </w:p>
    <w:p w14:paraId="307CFCB5" w14:textId="77777777" w:rsidR="000D7E62" w:rsidRPr="00B751C9" w:rsidRDefault="00482D09" w:rsidP="004F7A47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 przypadku odstąpienia przez Zamawiającego od umowy Zamawiający nie traci uprawnienia do naliczenia kar umownych</w:t>
      </w:r>
      <w:r w:rsidRPr="00B751C9">
        <w:rPr>
          <w:rFonts w:ascii="Garamond" w:hAnsi="Garamond"/>
          <w:sz w:val="24"/>
          <w:szCs w:val="24"/>
        </w:rPr>
        <w:t xml:space="preserve">. </w:t>
      </w:r>
    </w:p>
    <w:p w14:paraId="45F77988" w14:textId="77777777" w:rsidR="000D7E62" w:rsidRPr="00B751C9" w:rsidRDefault="000D7E62" w:rsidP="00993B92">
      <w:pPr>
        <w:jc w:val="center"/>
        <w:rPr>
          <w:rFonts w:ascii="Garamond" w:hAnsi="Garamond" w:cs="Arial"/>
          <w:b/>
          <w:sz w:val="24"/>
          <w:szCs w:val="24"/>
        </w:rPr>
      </w:pPr>
    </w:p>
    <w:p w14:paraId="41FE1EB6" w14:textId="77777777" w:rsidR="00482D09" w:rsidRPr="00B751C9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 w:cs="Arial"/>
          <w:b/>
          <w:sz w:val="24"/>
          <w:szCs w:val="24"/>
        </w:rPr>
        <w:t>§</w:t>
      </w:r>
      <w:r w:rsidRPr="00B751C9">
        <w:rPr>
          <w:rFonts w:ascii="Garamond" w:hAnsi="Garamond"/>
          <w:b/>
          <w:sz w:val="24"/>
          <w:szCs w:val="24"/>
        </w:rPr>
        <w:t xml:space="preserve"> </w:t>
      </w:r>
      <w:r w:rsidR="00FB1FE6" w:rsidRPr="00B751C9">
        <w:rPr>
          <w:rFonts w:ascii="Garamond" w:hAnsi="Garamond"/>
          <w:b/>
          <w:sz w:val="24"/>
          <w:szCs w:val="24"/>
        </w:rPr>
        <w:t>6</w:t>
      </w:r>
    </w:p>
    <w:p w14:paraId="01E0A404" w14:textId="408C642B" w:rsidR="00597991" w:rsidRPr="00B751C9" w:rsidRDefault="00597991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lastRenderedPageBreak/>
        <w:t xml:space="preserve">Zamawiający obciąży </w:t>
      </w:r>
      <w:r w:rsidR="007A498E" w:rsidRPr="00B751C9">
        <w:rPr>
          <w:rFonts w:ascii="Garamond" w:hAnsi="Garamond"/>
          <w:sz w:val="24"/>
          <w:szCs w:val="24"/>
        </w:rPr>
        <w:t>W</w:t>
      </w:r>
      <w:r w:rsidRPr="00B751C9">
        <w:rPr>
          <w:rFonts w:ascii="Garamond" w:hAnsi="Garamond"/>
          <w:sz w:val="24"/>
          <w:szCs w:val="24"/>
        </w:rPr>
        <w:t xml:space="preserve">ykonawcę karami umownymi w przypadku: </w:t>
      </w:r>
    </w:p>
    <w:p w14:paraId="3D1962EA" w14:textId="5D3C3881" w:rsidR="00597991" w:rsidRDefault="00A62D4B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zwłoki </w:t>
      </w:r>
      <w:r w:rsidR="00597991" w:rsidRPr="00B751C9">
        <w:rPr>
          <w:rFonts w:ascii="Garamond" w:hAnsi="Garamond"/>
          <w:sz w:val="24"/>
          <w:szCs w:val="24"/>
        </w:rPr>
        <w:t>w przekazaniu d</w:t>
      </w:r>
      <w:r w:rsidR="002A4B52">
        <w:rPr>
          <w:rFonts w:ascii="Garamond" w:hAnsi="Garamond"/>
          <w:sz w:val="24"/>
          <w:szCs w:val="24"/>
        </w:rPr>
        <w:t xml:space="preserve">wóch wariantów koncepcji </w:t>
      </w:r>
      <w:r w:rsidR="00597991" w:rsidRPr="00B751C9">
        <w:rPr>
          <w:rFonts w:ascii="Garamond" w:hAnsi="Garamond"/>
          <w:sz w:val="24"/>
          <w:szCs w:val="24"/>
        </w:rPr>
        <w:t>w stosunku do terminu określonego w § 2 ust. 1 pkt 1</w:t>
      </w:r>
      <w:r w:rsidR="0029495D" w:rsidRPr="00B751C9">
        <w:rPr>
          <w:rFonts w:ascii="Garamond" w:hAnsi="Garamond"/>
          <w:sz w:val="24"/>
          <w:szCs w:val="24"/>
        </w:rPr>
        <w:t xml:space="preserve"> lit. </w:t>
      </w:r>
      <w:r w:rsidR="00B751C9">
        <w:rPr>
          <w:rFonts w:ascii="Garamond" w:hAnsi="Garamond"/>
          <w:sz w:val="24"/>
          <w:szCs w:val="24"/>
        </w:rPr>
        <w:t>b</w:t>
      </w:r>
      <w:r w:rsidR="0029495D" w:rsidRPr="00B751C9">
        <w:rPr>
          <w:rFonts w:ascii="Garamond" w:hAnsi="Garamond"/>
          <w:sz w:val="24"/>
          <w:szCs w:val="24"/>
        </w:rPr>
        <w:t xml:space="preserve"> </w:t>
      </w:r>
      <w:r w:rsidR="00597991" w:rsidRPr="00B751C9">
        <w:rPr>
          <w:rFonts w:ascii="Garamond" w:hAnsi="Garamond"/>
          <w:sz w:val="24"/>
          <w:szCs w:val="24"/>
        </w:rPr>
        <w:t xml:space="preserve">w </w:t>
      </w:r>
      <w:r w:rsidR="00482D09" w:rsidRPr="00B751C9">
        <w:rPr>
          <w:rFonts w:ascii="Garamond" w:hAnsi="Garamond"/>
          <w:sz w:val="24"/>
          <w:szCs w:val="24"/>
        </w:rPr>
        <w:t>wysokości 0,</w:t>
      </w:r>
      <w:r w:rsidR="00597991" w:rsidRPr="00B751C9">
        <w:rPr>
          <w:rFonts w:ascii="Garamond" w:hAnsi="Garamond"/>
          <w:sz w:val="24"/>
          <w:szCs w:val="24"/>
        </w:rPr>
        <w:t>2</w:t>
      </w:r>
      <w:r w:rsidR="00482D09" w:rsidRPr="00B751C9">
        <w:rPr>
          <w:rFonts w:ascii="Garamond" w:hAnsi="Garamond"/>
          <w:sz w:val="24"/>
          <w:szCs w:val="24"/>
        </w:rPr>
        <w:t xml:space="preserve"> % w</w:t>
      </w:r>
      <w:r w:rsidR="00597991" w:rsidRPr="00B751C9">
        <w:rPr>
          <w:rFonts w:ascii="Garamond" w:hAnsi="Garamond"/>
          <w:sz w:val="24"/>
          <w:szCs w:val="24"/>
        </w:rPr>
        <w:t xml:space="preserve">ynagrodzenia Wykonawcy brutto określonego w § 3 ust. 1 umowy </w:t>
      </w:r>
      <w:r w:rsidR="00482D09" w:rsidRPr="00B751C9">
        <w:rPr>
          <w:rFonts w:ascii="Garamond" w:hAnsi="Garamond"/>
          <w:sz w:val="24"/>
          <w:szCs w:val="24"/>
        </w:rPr>
        <w:t xml:space="preserve">- za każdy dzień </w:t>
      </w:r>
      <w:r w:rsidRPr="00B751C9">
        <w:rPr>
          <w:rFonts w:ascii="Garamond" w:hAnsi="Garamond"/>
          <w:sz w:val="24"/>
          <w:szCs w:val="24"/>
        </w:rPr>
        <w:t xml:space="preserve">zwłoki, </w:t>
      </w:r>
      <w:r w:rsidR="00597991" w:rsidRPr="00B751C9">
        <w:rPr>
          <w:rFonts w:ascii="Garamond" w:hAnsi="Garamond"/>
          <w:sz w:val="24"/>
          <w:szCs w:val="24"/>
        </w:rPr>
        <w:t xml:space="preserve"> </w:t>
      </w:r>
    </w:p>
    <w:p w14:paraId="1AF4B2CA" w14:textId="1CA0FA76" w:rsidR="00B751C9" w:rsidRDefault="00B751C9" w:rsidP="00B751C9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zwłoki w przekazaniu </w:t>
      </w:r>
      <w:r w:rsidR="002A4B52">
        <w:rPr>
          <w:rFonts w:ascii="Garamond" w:hAnsi="Garamond"/>
          <w:sz w:val="24"/>
          <w:szCs w:val="24"/>
        </w:rPr>
        <w:t xml:space="preserve">PFU </w:t>
      </w:r>
      <w:r w:rsidRPr="00B751C9">
        <w:rPr>
          <w:rFonts w:ascii="Garamond" w:hAnsi="Garamond"/>
          <w:sz w:val="24"/>
          <w:szCs w:val="24"/>
        </w:rPr>
        <w:t xml:space="preserve">w stosunku do terminu określonego w § 2 ust. 1 pkt 1 lit. </w:t>
      </w:r>
      <w:r>
        <w:rPr>
          <w:rFonts w:ascii="Garamond" w:hAnsi="Garamond"/>
          <w:sz w:val="24"/>
          <w:szCs w:val="24"/>
        </w:rPr>
        <w:t>c</w:t>
      </w:r>
      <w:r w:rsidRPr="00B751C9">
        <w:rPr>
          <w:rFonts w:ascii="Garamond" w:hAnsi="Garamond"/>
          <w:sz w:val="24"/>
          <w:szCs w:val="24"/>
        </w:rPr>
        <w:t xml:space="preserve"> w wysokości 0,2 % wynagrodzenia Wykonawcy brutto określonego w § 3 ust. 1 umowy - za każdy dzień zwłoki,  </w:t>
      </w:r>
    </w:p>
    <w:p w14:paraId="0D6135C5" w14:textId="77777777" w:rsidR="007A498E" w:rsidRPr="00B751C9" w:rsidRDefault="00482D09" w:rsidP="007A498E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odstąpienia od umowy </w:t>
      </w:r>
      <w:r w:rsidR="007A498E" w:rsidRPr="00B751C9">
        <w:rPr>
          <w:rFonts w:ascii="Garamond" w:hAnsi="Garamond"/>
          <w:sz w:val="24"/>
          <w:szCs w:val="24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14:paraId="6A011562" w14:textId="77777777" w:rsidR="00482D09" w:rsidRPr="00B751C9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Strony zastrzegają sobie prawo dochodzenia odszkodowania uzupełniającego do wysokości rzeczywiście poniesionej szkody.</w:t>
      </w:r>
    </w:p>
    <w:p w14:paraId="469E2EC9" w14:textId="77777777" w:rsidR="00482D09" w:rsidRPr="00B751C9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Zamawiający może potrącić kary umowne z wynagrodzenia Wykonawcy.</w:t>
      </w:r>
    </w:p>
    <w:p w14:paraId="3D75BB39" w14:textId="77777777" w:rsidR="00B72E86" w:rsidRPr="00B751C9" w:rsidRDefault="00B72E86" w:rsidP="00993B92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</w:p>
    <w:p w14:paraId="689C4A41" w14:textId="77777777" w:rsidR="00482D09" w:rsidRPr="00B751C9" w:rsidRDefault="00482D09" w:rsidP="00993B92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 xml:space="preserve">§ </w:t>
      </w:r>
      <w:r w:rsidR="00FB1FE6" w:rsidRPr="00B751C9">
        <w:rPr>
          <w:rFonts w:ascii="Garamond" w:hAnsi="Garamond"/>
          <w:b/>
          <w:sz w:val="24"/>
          <w:szCs w:val="24"/>
        </w:rPr>
        <w:t>7</w:t>
      </w:r>
    </w:p>
    <w:p w14:paraId="0999375B" w14:textId="77777777" w:rsidR="00482D09" w:rsidRPr="00B751C9" w:rsidRDefault="00482D09" w:rsidP="007A498E">
      <w:pPr>
        <w:pStyle w:val="Styl"/>
        <w:tabs>
          <w:tab w:val="left" w:pos="426"/>
        </w:tabs>
        <w:ind w:left="360"/>
        <w:jc w:val="both"/>
        <w:rPr>
          <w:rFonts w:ascii="Garamond" w:hAnsi="Garamond"/>
        </w:rPr>
      </w:pPr>
      <w:r w:rsidRPr="00B751C9">
        <w:rPr>
          <w:rFonts w:ascii="Garamond" w:hAnsi="Garamond"/>
        </w:rPr>
        <w:t xml:space="preserve">Zmiany umowy wymagają pisemnej formy w postaci aneksu podpisanego przez Strony pod rygorem nieważności. </w:t>
      </w:r>
    </w:p>
    <w:p w14:paraId="55ED6431" w14:textId="77777777" w:rsidR="00FB1FE6" w:rsidRPr="00B751C9" w:rsidRDefault="00FB1FE6" w:rsidP="007B1AA4">
      <w:pPr>
        <w:pStyle w:val="Tekstpodstawowy"/>
        <w:rPr>
          <w:rFonts w:ascii="Garamond" w:hAnsi="Garamond" w:cs="Arial"/>
          <w:b/>
          <w:sz w:val="24"/>
          <w:szCs w:val="24"/>
        </w:rPr>
      </w:pPr>
    </w:p>
    <w:p w14:paraId="0F29863E" w14:textId="77777777" w:rsidR="00482D09" w:rsidRPr="00B751C9" w:rsidRDefault="00482D09" w:rsidP="00993B92">
      <w:pPr>
        <w:pStyle w:val="Tekstpodstawowy"/>
        <w:jc w:val="center"/>
        <w:rPr>
          <w:rFonts w:ascii="Garamond" w:hAnsi="Garamond" w:cs="Arial"/>
          <w:b/>
          <w:sz w:val="24"/>
          <w:szCs w:val="24"/>
        </w:rPr>
      </w:pPr>
      <w:r w:rsidRPr="00B751C9">
        <w:rPr>
          <w:rFonts w:ascii="Garamond" w:hAnsi="Garamond" w:cs="Arial"/>
          <w:b/>
          <w:sz w:val="24"/>
          <w:szCs w:val="24"/>
        </w:rPr>
        <w:t xml:space="preserve">§ </w:t>
      </w:r>
      <w:r w:rsidR="00FB1FE6" w:rsidRPr="00B751C9">
        <w:rPr>
          <w:rFonts w:ascii="Garamond" w:hAnsi="Garamond" w:cs="Arial"/>
          <w:b/>
          <w:sz w:val="24"/>
          <w:szCs w:val="24"/>
        </w:rPr>
        <w:t>8</w:t>
      </w:r>
    </w:p>
    <w:p w14:paraId="470FB537" w14:textId="66C9A6B2" w:rsidR="00482D09" w:rsidRPr="00B751C9" w:rsidRDefault="00482D09" w:rsidP="00B72E86">
      <w:pPr>
        <w:pStyle w:val="Styl"/>
        <w:numPr>
          <w:ilvl w:val="0"/>
          <w:numId w:val="9"/>
        </w:numPr>
        <w:jc w:val="both"/>
        <w:rPr>
          <w:rFonts w:ascii="Garamond" w:hAnsi="Garamond"/>
        </w:rPr>
      </w:pPr>
      <w:r w:rsidRPr="00B751C9">
        <w:rPr>
          <w:rFonts w:ascii="Garamond" w:hAnsi="Garamond"/>
        </w:rPr>
        <w:t>Wykonawca przenosi na Zamawiającego</w:t>
      </w:r>
      <w:r w:rsidR="007A498E" w:rsidRPr="00B751C9">
        <w:rPr>
          <w:rFonts w:ascii="Garamond" w:hAnsi="Garamond"/>
        </w:rPr>
        <w:t>, w ramach wynagrodzeni</w:t>
      </w:r>
      <w:r w:rsidR="0075338C" w:rsidRPr="00B751C9">
        <w:rPr>
          <w:rFonts w:ascii="Garamond" w:hAnsi="Garamond"/>
        </w:rPr>
        <w:t>a</w:t>
      </w:r>
      <w:r w:rsidR="007A498E" w:rsidRPr="00B751C9">
        <w:rPr>
          <w:rFonts w:ascii="Garamond" w:hAnsi="Garamond"/>
        </w:rPr>
        <w:t xml:space="preserve"> określonego w § 3 ust. 1 umowy,</w:t>
      </w:r>
      <w:r w:rsidRPr="00B751C9">
        <w:rPr>
          <w:rFonts w:ascii="Garamond" w:hAnsi="Garamond"/>
        </w:rPr>
        <w:t xml:space="preserve"> </w:t>
      </w:r>
      <w:r w:rsidR="007A498E" w:rsidRPr="00B751C9">
        <w:rPr>
          <w:rFonts w:ascii="Garamond" w:hAnsi="Garamond"/>
        </w:rPr>
        <w:t xml:space="preserve">autorskie prawa majątkowe do utworów powstałych w związku z realizacją niniejszej umowy, bez ograniczeń czasowych i terytorialnych, z dniem podpisania protokołu odbioru końcowego.  </w:t>
      </w:r>
    </w:p>
    <w:p w14:paraId="56FDEA1E" w14:textId="35570949" w:rsidR="00CD0D12" w:rsidRPr="00B751C9" w:rsidRDefault="00CD0D12" w:rsidP="00993B92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02F3796E" w14:textId="77777777" w:rsidR="00482D09" w:rsidRPr="00B751C9" w:rsidRDefault="00482D09" w:rsidP="00993B92">
      <w:pPr>
        <w:pStyle w:val="Tekstpodstawowy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Przeniesienie autorskich praw majątkowych dotyczy wszystkich pól eksploatacji, w </w:t>
      </w:r>
      <w:r w:rsidRPr="00B751C9">
        <w:rPr>
          <w:rFonts w:ascii="Garamond" w:hAnsi="Garamond"/>
          <w:sz w:val="24"/>
          <w:szCs w:val="24"/>
        </w:rPr>
        <w:t>tym w</w:t>
      </w:r>
    </w:p>
    <w:p w14:paraId="5186208A" w14:textId="77777777" w:rsidR="00482D09" w:rsidRPr="00B751C9" w:rsidRDefault="00482D09" w:rsidP="00993B92">
      <w:pPr>
        <w:pStyle w:val="Tekstpodstawowy"/>
        <w:ind w:left="284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 szczególności:</w:t>
      </w:r>
    </w:p>
    <w:p w14:paraId="219B3517" w14:textId="77777777" w:rsidR="00482D09" w:rsidRPr="00B751C9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powielania przedmiotu umowy dowolną techniką,</w:t>
      </w:r>
    </w:p>
    <w:p w14:paraId="5A506D80" w14:textId="7601D0E0" w:rsidR="00482D09" w:rsidRPr="00B751C9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wprowadzania przedmiotu umowy do pamięci komputera, </w:t>
      </w:r>
      <w:r w:rsidR="00E32726" w:rsidRPr="00B751C9">
        <w:rPr>
          <w:rFonts w:ascii="Garamond" w:hAnsi="Garamond"/>
          <w:sz w:val="24"/>
          <w:szCs w:val="24"/>
        </w:rPr>
        <w:t xml:space="preserve">sieci komputerowych m.in. internetu, </w:t>
      </w:r>
      <w:r w:rsidRPr="00B751C9">
        <w:rPr>
          <w:rFonts w:ascii="Garamond" w:hAnsi="Garamond"/>
          <w:sz w:val="24"/>
          <w:szCs w:val="24"/>
        </w:rPr>
        <w:t>przesyłania i przenoszenia na nośnikach elektronicznych,</w:t>
      </w:r>
    </w:p>
    <w:p w14:paraId="5A859F8A" w14:textId="03E59D04" w:rsidR="00482D09" w:rsidRPr="00B751C9" w:rsidRDefault="00CD0D12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wielokrotnego </w:t>
      </w:r>
      <w:r w:rsidR="00482D09" w:rsidRPr="00B751C9">
        <w:rPr>
          <w:rFonts w:ascii="Garamond" w:hAnsi="Garamond"/>
          <w:sz w:val="24"/>
          <w:szCs w:val="24"/>
        </w:rPr>
        <w:t>wykorzystania przedmiotu umowy w postępowaniu o udzielenie zamówienia publicznego, którego przedmiotem będzie wybór wykonawcy robót budowlanych,</w:t>
      </w:r>
    </w:p>
    <w:p w14:paraId="53465B61" w14:textId="77777777" w:rsidR="00482D09" w:rsidRPr="00B751C9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4D2C87CE" w14:textId="77777777" w:rsidR="00482D09" w:rsidRPr="00B751C9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publicznego udostępniania,</w:t>
      </w:r>
    </w:p>
    <w:p w14:paraId="4062D56F" w14:textId="0AE7991D" w:rsidR="00482D09" w:rsidRPr="00B751C9" w:rsidRDefault="00482D09" w:rsidP="00993B92">
      <w:pPr>
        <w:pStyle w:val="Tekstpodstawowy"/>
        <w:numPr>
          <w:ilvl w:val="2"/>
          <w:numId w:val="9"/>
        </w:num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skierowania do realizacji</w:t>
      </w:r>
      <w:r w:rsidRPr="00B751C9">
        <w:rPr>
          <w:rFonts w:ascii="Garamond" w:hAnsi="Garamond" w:cs="Arial"/>
          <w:sz w:val="24"/>
          <w:szCs w:val="24"/>
        </w:rPr>
        <w:t>.</w:t>
      </w:r>
    </w:p>
    <w:p w14:paraId="77CF7ED6" w14:textId="77777777" w:rsidR="007A498E" w:rsidRPr="00B751C9" w:rsidRDefault="007A498E" w:rsidP="007A498E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71E9B5B0" w14:textId="621C820E" w:rsidR="007A498E" w:rsidRPr="00B751C9" w:rsidRDefault="007A498E" w:rsidP="007A498E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Z chwilą przeniesienia autorskich praw majątkowych</w:t>
      </w:r>
      <w:r w:rsidR="00CD0D12" w:rsidRPr="00B751C9">
        <w:rPr>
          <w:rFonts w:ascii="Garamond" w:hAnsi="Garamond" w:cs="Arial"/>
          <w:sz w:val="24"/>
          <w:szCs w:val="24"/>
        </w:rPr>
        <w:t xml:space="preserve">, w ramach wynagrodzenia określonego w § 3 umowy, </w:t>
      </w:r>
      <w:r w:rsidRPr="00B751C9">
        <w:rPr>
          <w:rFonts w:ascii="Garamond" w:hAnsi="Garamond" w:cs="Arial"/>
          <w:sz w:val="24"/>
          <w:szCs w:val="24"/>
        </w:rPr>
        <w:t xml:space="preserve">na Zamawiającego przechodzi własność nośników, na których utwory utrwalono.   </w:t>
      </w:r>
    </w:p>
    <w:p w14:paraId="2AA2D6DF" w14:textId="3E52F008" w:rsidR="00532C6D" w:rsidRPr="00B751C9" w:rsidRDefault="00482D09" w:rsidP="003A683A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</w:t>
      </w:r>
      <w:r w:rsidR="00CD0D12" w:rsidRPr="00B751C9">
        <w:rPr>
          <w:rFonts w:ascii="Garamond" w:hAnsi="Garamond" w:cs="Arial"/>
          <w:sz w:val="24"/>
          <w:szCs w:val="24"/>
        </w:rPr>
        <w:t xml:space="preserve"> – 5 </w:t>
      </w:r>
      <w:r w:rsidRPr="00B751C9">
        <w:rPr>
          <w:rFonts w:ascii="Garamond" w:hAnsi="Garamond" w:cs="Arial"/>
          <w:sz w:val="24"/>
          <w:szCs w:val="24"/>
        </w:rPr>
        <w:t>na Wykonawcę.</w:t>
      </w:r>
    </w:p>
    <w:p w14:paraId="4419F0CB" w14:textId="77777777" w:rsidR="000D7E62" w:rsidRPr="00B751C9" w:rsidRDefault="002D2C84" w:rsidP="00600D38">
      <w:pPr>
        <w:pStyle w:val="Tekstpodstawowy"/>
        <w:ind w:left="1080"/>
        <w:rPr>
          <w:rFonts w:ascii="Garamond" w:hAnsi="Garamond" w:cs="Arial"/>
          <w:b/>
          <w:sz w:val="24"/>
          <w:szCs w:val="24"/>
        </w:rPr>
      </w:pPr>
      <w:r w:rsidRPr="00B751C9">
        <w:rPr>
          <w:rFonts w:ascii="Garamond" w:hAnsi="Garamond" w:cs="Arial"/>
          <w:b/>
          <w:sz w:val="24"/>
          <w:szCs w:val="24"/>
        </w:rPr>
        <w:t xml:space="preserve">                                               </w:t>
      </w:r>
    </w:p>
    <w:p w14:paraId="32377609" w14:textId="134C753E" w:rsidR="00482D09" w:rsidRPr="00B751C9" w:rsidRDefault="00482D09" w:rsidP="0087332A">
      <w:pPr>
        <w:pStyle w:val="Tekstpodstawowy"/>
        <w:ind w:left="4111" w:firstLine="425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b/>
          <w:sz w:val="24"/>
          <w:szCs w:val="24"/>
        </w:rPr>
        <w:t xml:space="preserve">§ </w:t>
      </w:r>
      <w:r w:rsidR="00FB1FE6" w:rsidRPr="00B751C9">
        <w:rPr>
          <w:rFonts w:ascii="Garamond" w:hAnsi="Garamond" w:cs="Arial"/>
          <w:b/>
          <w:sz w:val="24"/>
          <w:szCs w:val="24"/>
        </w:rPr>
        <w:t>9</w:t>
      </w:r>
    </w:p>
    <w:p w14:paraId="14B80C64" w14:textId="77777777" w:rsidR="00482D09" w:rsidRPr="00B751C9" w:rsidRDefault="00482D09" w:rsidP="00993B92">
      <w:pPr>
        <w:jc w:val="both"/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Zamawiający nie wyraża zgody na przeniesienie wierzytelności wynikających z niniejszej umowy na osobę trzecią.</w:t>
      </w:r>
    </w:p>
    <w:p w14:paraId="73C018FD" w14:textId="77777777" w:rsidR="00482D09" w:rsidRPr="00B751C9" w:rsidRDefault="00482D09" w:rsidP="00993B92">
      <w:pPr>
        <w:pStyle w:val="Tekstpodstawowy"/>
        <w:jc w:val="center"/>
        <w:rPr>
          <w:rFonts w:ascii="Garamond" w:hAnsi="Garamond" w:cs="Arial"/>
          <w:b/>
          <w:sz w:val="24"/>
          <w:szCs w:val="24"/>
        </w:rPr>
      </w:pPr>
      <w:r w:rsidRPr="00B751C9">
        <w:rPr>
          <w:rFonts w:ascii="Garamond" w:hAnsi="Garamond" w:cs="Arial"/>
          <w:b/>
          <w:sz w:val="24"/>
          <w:szCs w:val="24"/>
        </w:rPr>
        <w:t>§ 1</w:t>
      </w:r>
      <w:r w:rsidR="00FB1FE6" w:rsidRPr="00B751C9">
        <w:rPr>
          <w:rFonts w:ascii="Garamond" w:hAnsi="Garamond" w:cs="Arial"/>
          <w:b/>
          <w:sz w:val="24"/>
          <w:szCs w:val="24"/>
        </w:rPr>
        <w:t>0</w:t>
      </w:r>
    </w:p>
    <w:p w14:paraId="2B8B98BF" w14:textId="2C848781" w:rsidR="00482D09" w:rsidRPr="00B751C9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lastRenderedPageBreak/>
        <w:t>W sprawach nieuregulowanych niniejszą umową będą miały zastosowanie właściwe przepisy Kodeksu Cywilnego</w:t>
      </w:r>
      <w:r w:rsidR="00CD0D12" w:rsidRPr="00B751C9">
        <w:rPr>
          <w:rFonts w:ascii="Garamond" w:hAnsi="Garamond"/>
          <w:sz w:val="24"/>
          <w:szCs w:val="24"/>
        </w:rPr>
        <w:t xml:space="preserve"> </w:t>
      </w:r>
      <w:r w:rsidRPr="00B751C9">
        <w:rPr>
          <w:rFonts w:ascii="Garamond" w:hAnsi="Garamond"/>
          <w:sz w:val="24"/>
          <w:szCs w:val="24"/>
        </w:rPr>
        <w:t>oraz inn</w:t>
      </w:r>
      <w:r w:rsidR="00BF1C7F" w:rsidRPr="00B751C9">
        <w:rPr>
          <w:rFonts w:ascii="Garamond" w:hAnsi="Garamond"/>
          <w:sz w:val="24"/>
          <w:szCs w:val="24"/>
        </w:rPr>
        <w:t>e</w:t>
      </w:r>
      <w:r w:rsidRPr="00B751C9">
        <w:rPr>
          <w:rFonts w:ascii="Garamond" w:hAnsi="Garamond"/>
          <w:sz w:val="24"/>
          <w:szCs w:val="24"/>
        </w:rPr>
        <w:t xml:space="preserve"> powszechnie obowiązując</w:t>
      </w:r>
      <w:r w:rsidR="00BF1C7F" w:rsidRPr="00B751C9">
        <w:rPr>
          <w:rFonts w:ascii="Garamond" w:hAnsi="Garamond"/>
          <w:sz w:val="24"/>
          <w:szCs w:val="24"/>
        </w:rPr>
        <w:t>e</w:t>
      </w:r>
      <w:r w:rsidRPr="00B751C9">
        <w:rPr>
          <w:rFonts w:ascii="Garamond" w:hAnsi="Garamond"/>
          <w:sz w:val="24"/>
          <w:szCs w:val="24"/>
        </w:rPr>
        <w:t xml:space="preserve"> przepis</w:t>
      </w:r>
      <w:r w:rsidR="00BF1C7F" w:rsidRPr="00B751C9">
        <w:rPr>
          <w:rFonts w:ascii="Garamond" w:hAnsi="Garamond"/>
          <w:sz w:val="24"/>
          <w:szCs w:val="24"/>
        </w:rPr>
        <w:t>y</w:t>
      </w:r>
      <w:r w:rsidRPr="00B751C9">
        <w:rPr>
          <w:rFonts w:ascii="Garamond" w:hAnsi="Garamond"/>
          <w:sz w:val="24"/>
          <w:szCs w:val="24"/>
        </w:rPr>
        <w:t xml:space="preserve"> prawa.</w:t>
      </w:r>
    </w:p>
    <w:p w14:paraId="256FB486" w14:textId="77777777" w:rsidR="00482D09" w:rsidRPr="00B751C9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496D4A0D" w14:textId="77777777" w:rsidR="00482D09" w:rsidRPr="00B751C9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/>
          <w:sz w:val="24"/>
          <w:szCs w:val="24"/>
        </w:rPr>
      </w:pPr>
      <w:r w:rsidRPr="00B751C9">
        <w:rPr>
          <w:rFonts w:ascii="Garamond" w:hAnsi="Garamond"/>
          <w:sz w:val="24"/>
          <w:szCs w:val="24"/>
        </w:rPr>
        <w:t xml:space="preserve">Integralną część niniejszej umowy stanowi  oferta Wykonawcy.  </w:t>
      </w:r>
    </w:p>
    <w:p w14:paraId="00BEB89B" w14:textId="77777777" w:rsidR="00E43BA5" w:rsidRPr="00B751C9" w:rsidRDefault="00E43BA5" w:rsidP="00993B92">
      <w:pPr>
        <w:jc w:val="center"/>
        <w:rPr>
          <w:rFonts w:ascii="Garamond" w:hAnsi="Garamond"/>
          <w:b/>
          <w:sz w:val="24"/>
          <w:szCs w:val="24"/>
        </w:rPr>
      </w:pPr>
    </w:p>
    <w:p w14:paraId="2FBCCAA8" w14:textId="77777777" w:rsidR="00482D09" w:rsidRPr="00B751C9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B751C9">
        <w:rPr>
          <w:rFonts w:ascii="Garamond" w:hAnsi="Garamond"/>
          <w:b/>
          <w:sz w:val="24"/>
          <w:szCs w:val="24"/>
        </w:rPr>
        <w:t>§ 1</w:t>
      </w:r>
      <w:r w:rsidR="00FB1FE6" w:rsidRPr="00B751C9">
        <w:rPr>
          <w:rFonts w:ascii="Garamond" w:hAnsi="Garamond"/>
          <w:b/>
          <w:sz w:val="24"/>
          <w:szCs w:val="24"/>
        </w:rPr>
        <w:t>1</w:t>
      </w:r>
    </w:p>
    <w:p w14:paraId="78B75949" w14:textId="77777777" w:rsidR="00482D09" w:rsidRPr="00B751C9" w:rsidRDefault="00482D09" w:rsidP="00993B92">
      <w:pPr>
        <w:pStyle w:val="Tekstpodstawowy3"/>
        <w:tabs>
          <w:tab w:val="left" w:pos="284"/>
        </w:tabs>
        <w:rPr>
          <w:rFonts w:ascii="Garamond" w:hAnsi="Garamond"/>
          <w:szCs w:val="24"/>
        </w:rPr>
      </w:pPr>
      <w:r w:rsidRPr="00B751C9">
        <w:rPr>
          <w:rFonts w:ascii="Garamond" w:hAnsi="Garamond"/>
          <w:szCs w:val="24"/>
        </w:rPr>
        <w:t>Umowę sporządzono w 3 jednobrzmiących egzemplarzach, w tym 2 dla Zamawiającego.</w:t>
      </w:r>
    </w:p>
    <w:p w14:paraId="2CE92B16" w14:textId="77777777" w:rsidR="00482D09" w:rsidRPr="00B751C9" w:rsidRDefault="00482D09" w:rsidP="00993B92">
      <w:pPr>
        <w:pStyle w:val="Tekstpodstawowy3"/>
        <w:tabs>
          <w:tab w:val="left" w:pos="284"/>
        </w:tabs>
        <w:ind w:firstLine="426"/>
        <w:rPr>
          <w:rFonts w:ascii="Garamond" w:hAnsi="Garamond"/>
          <w:szCs w:val="24"/>
        </w:rPr>
      </w:pPr>
    </w:p>
    <w:p w14:paraId="0826B9E5" w14:textId="77777777" w:rsidR="00001E29" w:rsidRPr="00B751C9" w:rsidRDefault="00482D09" w:rsidP="00993B92">
      <w:p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ZAMAWIAJĄCY</w:t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  <w:t xml:space="preserve">WYKONAWCA   </w:t>
      </w:r>
    </w:p>
    <w:p w14:paraId="50B643EE" w14:textId="77777777" w:rsidR="00001E29" w:rsidRPr="00B751C9" w:rsidRDefault="00001E29" w:rsidP="00993B92">
      <w:pPr>
        <w:rPr>
          <w:rFonts w:ascii="Garamond" w:hAnsi="Garamond" w:cs="Arial"/>
          <w:sz w:val="24"/>
          <w:szCs w:val="24"/>
        </w:rPr>
      </w:pPr>
    </w:p>
    <w:p w14:paraId="7B58F512" w14:textId="77777777" w:rsidR="00001E29" w:rsidRPr="00B751C9" w:rsidRDefault="00001E29" w:rsidP="00993B92">
      <w:pPr>
        <w:rPr>
          <w:rFonts w:ascii="Garamond" w:hAnsi="Garamond" w:cs="Arial"/>
          <w:sz w:val="24"/>
          <w:szCs w:val="24"/>
        </w:rPr>
      </w:pPr>
    </w:p>
    <w:p w14:paraId="1EBEBE29" w14:textId="77777777" w:rsidR="00001E29" w:rsidRPr="00B751C9" w:rsidRDefault="00001E29" w:rsidP="00993B92">
      <w:pPr>
        <w:rPr>
          <w:rFonts w:ascii="Garamond" w:hAnsi="Garamond" w:cs="Arial"/>
          <w:sz w:val="24"/>
          <w:szCs w:val="24"/>
        </w:rPr>
      </w:pPr>
    </w:p>
    <w:p w14:paraId="1691DFDF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75463198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20E98E47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3B040F96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25D6C682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3B8A3AF9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410542D1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01E11609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3316FD09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13F60ABB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610664D9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4D57CC85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3C4DF58A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15D18634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22162EEB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48129F6C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0D7AD8F7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3CE23055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4C64F3FC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57F0F2D9" w14:textId="77777777" w:rsidR="0009554F" w:rsidRPr="00B751C9" w:rsidRDefault="0009554F" w:rsidP="00993B92">
      <w:pPr>
        <w:rPr>
          <w:rFonts w:ascii="Garamond" w:hAnsi="Garamond" w:cs="Arial"/>
          <w:sz w:val="24"/>
          <w:szCs w:val="24"/>
        </w:rPr>
      </w:pPr>
    </w:p>
    <w:p w14:paraId="51A142AD" w14:textId="77777777" w:rsidR="000F1A73" w:rsidRPr="00B751C9" w:rsidRDefault="000F1A73" w:rsidP="00993B92">
      <w:pPr>
        <w:rPr>
          <w:rFonts w:ascii="Garamond" w:hAnsi="Garamond" w:cs="Arial"/>
          <w:sz w:val="24"/>
          <w:szCs w:val="24"/>
        </w:rPr>
      </w:pPr>
    </w:p>
    <w:p w14:paraId="3287CA81" w14:textId="77777777" w:rsidR="000F1A73" w:rsidRPr="00B751C9" w:rsidRDefault="000F1A73" w:rsidP="00993B92">
      <w:pPr>
        <w:rPr>
          <w:rFonts w:ascii="Garamond" w:hAnsi="Garamond" w:cs="Arial"/>
          <w:sz w:val="24"/>
          <w:szCs w:val="24"/>
        </w:rPr>
      </w:pPr>
    </w:p>
    <w:p w14:paraId="1E7080AC" w14:textId="77777777" w:rsidR="000F1A73" w:rsidRPr="00B751C9" w:rsidRDefault="000F1A73" w:rsidP="00993B92">
      <w:pPr>
        <w:rPr>
          <w:rFonts w:ascii="Garamond" w:hAnsi="Garamond" w:cs="Arial"/>
          <w:sz w:val="24"/>
          <w:szCs w:val="24"/>
        </w:rPr>
      </w:pPr>
    </w:p>
    <w:p w14:paraId="5D04F6BD" w14:textId="77777777" w:rsidR="000F1A73" w:rsidRPr="00B751C9" w:rsidRDefault="000F1A73" w:rsidP="00993B92">
      <w:pPr>
        <w:rPr>
          <w:rFonts w:ascii="Garamond" w:hAnsi="Garamond" w:cs="Arial"/>
          <w:sz w:val="24"/>
          <w:szCs w:val="24"/>
        </w:rPr>
      </w:pPr>
    </w:p>
    <w:p w14:paraId="227A899A" w14:textId="77777777" w:rsidR="000F1A73" w:rsidRPr="00B751C9" w:rsidRDefault="000F1A73" w:rsidP="00993B92">
      <w:pPr>
        <w:rPr>
          <w:rFonts w:ascii="Garamond" w:hAnsi="Garamond" w:cs="Arial"/>
          <w:sz w:val="24"/>
          <w:szCs w:val="24"/>
        </w:rPr>
      </w:pPr>
    </w:p>
    <w:p w14:paraId="51FDA3B9" w14:textId="2AC5F628" w:rsidR="006E1DE3" w:rsidRPr="00B751C9" w:rsidRDefault="006E1DE3" w:rsidP="00993B92">
      <w:p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sporządził:</w:t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</w:r>
      <w:r w:rsidRPr="00B751C9">
        <w:rPr>
          <w:rFonts w:ascii="Garamond" w:hAnsi="Garamond" w:cs="Arial"/>
          <w:sz w:val="24"/>
          <w:szCs w:val="24"/>
        </w:rPr>
        <w:tab/>
        <w:t>sprawdził pod względem merytorycznym:</w:t>
      </w:r>
    </w:p>
    <w:p w14:paraId="078115B5" w14:textId="7E2A6491" w:rsidR="0055472F" w:rsidRPr="00B751C9" w:rsidRDefault="0055472F" w:rsidP="00993B92">
      <w:pPr>
        <w:rPr>
          <w:rFonts w:ascii="Garamond" w:hAnsi="Garamond" w:cs="Arial"/>
          <w:sz w:val="24"/>
          <w:szCs w:val="24"/>
        </w:rPr>
      </w:pPr>
    </w:p>
    <w:p w14:paraId="3B610823" w14:textId="4083F9B1" w:rsidR="0055472F" w:rsidRPr="00B751C9" w:rsidRDefault="0055472F" w:rsidP="00993B92">
      <w:p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>Dz. 9</w:t>
      </w:r>
      <w:r w:rsidR="00B30B4F" w:rsidRPr="00B751C9">
        <w:rPr>
          <w:rFonts w:ascii="Garamond" w:hAnsi="Garamond" w:cs="Arial"/>
          <w:sz w:val="24"/>
          <w:szCs w:val="24"/>
        </w:rPr>
        <w:t>26</w:t>
      </w:r>
      <w:r w:rsidRPr="00B751C9">
        <w:rPr>
          <w:rFonts w:ascii="Garamond" w:hAnsi="Garamond" w:cs="Arial"/>
          <w:sz w:val="24"/>
          <w:szCs w:val="24"/>
        </w:rPr>
        <w:t xml:space="preserve"> rozdz. 9</w:t>
      </w:r>
      <w:r w:rsidR="00B30B4F" w:rsidRPr="00B751C9">
        <w:rPr>
          <w:rFonts w:ascii="Garamond" w:hAnsi="Garamond" w:cs="Arial"/>
          <w:sz w:val="24"/>
          <w:szCs w:val="24"/>
        </w:rPr>
        <w:t>2601</w:t>
      </w:r>
      <w:r w:rsidRPr="00B751C9">
        <w:rPr>
          <w:rFonts w:ascii="Garamond" w:hAnsi="Garamond" w:cs="Arial"/>
          <w:sz w:val="24"/>
          <w:szCs w:val="24"/>
        </w:rPr>
        <w:t xml:space="preserve"> § 6050</w:t>
      </w:r>
    </w:p>
    <w:p w14:paraId="68031335" w14:textId="5F268C68" w:rsidR="0055472F" w:rsidRPr="00B751C9" w:rsidRDefault="0055472F" w:rsidP="00993B92">
      <w:pPr>
        <w:rPr>
          <w:rFonts w:ascii="Garamond" w:hAnsi="Garamond" w:cs="Arial"/>
          <w:sz w:val="24"/>
          <w:szCs w:val="24"/>
        </w:rPr>
      </w:pPr>
      <w:r w:rsidRPr="00B751C9">
        <w:rPr>
          <w:rFonts w:ascii="Garamond" w:hAnsi="Garamond" w:cs="Arial"/>
          <w:sz w:val="24"/>
          <w:szCs w:val="24"/>
        </w:rPr>
        <w:t xml:space="preserve">Zad. </w:t>
      </w:r>
    </w:p>
    <w:sectPr w:rsidR="0055472F" w:rsidRPr="00B751C9" w:rsidSect="0087332A">
      <w:foot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50FB4" w14:textId="77777777" w:rsidR="00404037" w:rsidRDefault="00404037" w:rsidP="007D4723">
      <w:r>
        <w:separator/>
      </w:r>
    </w:p>
  </w:endnote>
  <w:endnote w:type="continuationSeparator" w:id="0">
    <w:p w14:paraId="2CE422B2" w14:textId="77777777" w:rsidR="00404037" w:rsidRDefault="00404037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3802"/>
      <w:docPartObj>
        <w:docPartGallery w:val="Page Numbers (Bottom of Page)"/>
        <w:docPartUnique/>
      </w:docPartObj>
    </w:sdtPr>
    <w:sdtEndPr/>
    <w:sdtContent>
      <w:p w14:paraId="37F56D43" w14:textId="25BFEEF2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4DA">
          <w:rPr>
            <w:noProof/>
          </w:rPr>
          <w:t>2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3AF9" w14:textId="77777777" w:rsidR="00404037" w:rsidRDefault="00404037" w:rsidP="007D4723">
      <w:r>
        <w:separator/>
      </w:r>
    </w:p>
  </w:footnote>
  <w:footnote w:type="continuationSeparator" w:id="0">
    <w:p w14:paraId="7408E75B" w14:textId="77777777" w:rsidR="00404037" w:rsidRDefault="00404037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463B"/>
    <w:multiLevelType w:val="hybridMultilevel"/>
    <w:tmpl w:val="1DA0C2DE"/>
    <w:lvl w:ilvl="0" w:tplc="37BA654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6523D04"/>
    <w:multiLevelType w:val="hybridMultilevel"/>
    <w:tmpl w:val="99BE7AD6"/>
    <w:lvl w:ilvl="0" w:tplc="E64A278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 w:val="0"/>
        <w:bCs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4650"/>
    <w:multiLevelType w:val="hybridMultilevel"/>
    <w:tmpl w:val="C5C47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D2A60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9F4EB9"/>
    <w:multiLevelType w:val="hybridMultilevel"/>
    <w:tmpl w:val="A60C97E6"/>
    <w:lvl w:ilvl="0" w:tplc="3120EA6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E5137B8"/>
    <w:multiLevelType w:val="hybridMultilevel"/>
    <w:tmpl w:val="B5C4AD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8"/>
  </w:num>
  <w:num w:numId="9">
    <w:abstractNumId w:val="14"/>
  </w:num>
  <w:num w:numId="10">
    <w:abstractNumId w:val="2"/>
  </w:num>
  <w:num w:numId="11">
    <w:abstractNumId w:val="20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10"/>
  </w:num>
  <w:num w:numId="19">
    <w:abstractNumId w:val="4"/>
  </w:num>
  <w:num w:numId="20">
    <w:abstractNumId w:val="2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09"/>
    <w:rsid w:val="00001E29"/>
    <w:rsid w:val="0003109E"/>
    <w:rsid w:val="00041B0A"/>
    <w:rsid w:val="000443A5"/>
    <w:rsid w:val="00080480"/>
    <w:rsid w:val="0009554F"/>
    <w:rsid w:val="000D6FC7"/>
    <w:rsid w:val="000D7E62"/>
    <w:rsid w:val="000E0ABD"/>
    <w:rsid w:val="000F1A73"/>
    <w:rsid w:val="00100C2F"/>
    <w:rsid w:val="00113AC2"/>
    <w:rsid w:val="00141053"/>
    <w:rsid w:val="00145C17"/>
    <w:rsid w:val="001613BE"/>
    <w:rsid w:val="001642A9"/>
    <w:rsid w:val="00165B2D"/>
    <w:rsid w:val="00174D69"/>
    <w:rsid w:val="00181D0B"/>
    <w:rsid w:val="001B76CD"/>
    <w:rsid w:val="001C6C5B"/>
    <w:rsid w:val="001D0A2D"/>
    <w:rsid w:val="001D3344"/>
    <w:rsid w:val="002257E7"/>
    <w:rsid w:val="002378E6"/>
    <w:rsid w:val="00271282"/>
    <w:rsid w:val="00276FD9"/>
    <w:rsid w:val="0029495D"/>
    <w:rsid w:val="002A4B52"/>
    <w:rsid w:val="002B2F0A"/>
    <w:rsid w:val="002D2C84"/>
    <w:rsid w:val="002D5A09"/>
    <w:rsid w:val="002E3031"/>
    <w:rsid w:val="002E6432"/>
    <w:rsid w:val="002F5EFE"/>
    <w:rsid w:val="002F63C9"/>
    <w:rsid w:val="00334965"/>
    <w:rsid w:val="003477BD"/>
    <w:rsid w:val="00392D7E"/>
    <w:rsid w:val="00394F2D"/>
    <w:rsid w:val="00395FB2"/>
    <w:rsid w:val="003965C0"/>
    <w:rsid w:val="003A5400"/>
    <w:rsid w:val="003A683A"/>
    <w:rsid w:val="003A793E"/>
    <w:rsid w:val="003C519E"/>
    <w:rsid w:val="003D18E8"/>
    <w:rsid w:val="003E2A43"/>
    <w:rsid w:val="0040327A"/>
    <w:rsid w:val="00404037"/>
    <w:rsid w:val="00432172"/>
    <w:rsid w:val="00457884"/>
    <w:rsid w:val="00461591"/>
    <w:rsid w:val="00473318"/>
    <w:rsid w:val="00475C08"/>
    <w:rsid w:val="00482D09"/>
    <w:rsid w:val="004B068C"/>
    <w:rsid w:val="004F7A47"/>
    <w:rsid w:val="00532C6D"/>
    <w:rsid w:val="0055126E"/>
    <w:rsid w:val="0055472F"/>
    <w:rsid w:val="00571F12"/>
    <w:rsid w:val="0059111E"/>
    <w:rsid w:val="00597991"/>
    <w:rsid w:val="005E04E3"/>
    <w:rsid w:val="00600D38"/>
    <w:rsid w:val="0061090C"/>
    <w:rsid w:val="00623562"/>
    <w:rsid w:val="00643468"/>
    <w:rsid w:val="00644710"/>
    <w:rsid w:val="00692663"/>
    <w:rsid w:val="00697578"/>
    <w:rsid w:val="006B1686"/>
    <w:rsid w:val="006D436B"/>
    <w:rsid w:val="006E1DE3"/>
    <w:rsid w:val="006E1F96"/>
    <w:rsid w:val="006F0CC7"/>
    <w:rsid w:val="006F1064"/>
    <w:rsid w:val="0072784A"/>
    <w:rsid w:val="007450D6"/>
    <w:rsid w:val="0075338C"/>
    <w:rsid w:val="007735AA"/>
    <w:rsid w:val="007753B4"/>
    <w:rsid w:val="00794C3C"/>
    <w:rsid w:val="00795C79"/>
    <w:rsid w:val="007A498E"/>
    <w:rsid w:val="007A53D3"/>
    <w:rsid w:val="007B1AA4"/>
    <w:rsid w:val="007C40C8"/>
    <w:rsid w:val="007D4723"/>
    <w:rsid w:val="007F5F63"/>
    <w:rsid w:val="00831808"/>
    <w:rsid w:val="00834F64"/>
    <w:rsid w:val="0087332A"/>
    <w:rsid w:val="00882D7F"/>
    <w:rsid w:val="008830E6"/>
    <w:rsid w:val="00887912"/>
    <w:rsid w:val="0089413F"/>
    <w:rsid w:val="008A4443"/>
    <w:rsid w:val="008C5D81"/>
    <w:rsid w:val="00902BB7"/>
    <w:rsid w:val="0094221B"/>
    <w:rsid w:val="00943D28"/>
    <w:rsid w:val="0094474E"/>
    <w:rsid w:val="00962E0C"/>
    <w:rsid w:val="00993B92"/>
    <w:rsid w:val="009A6E8D"/>
    <w:rsid w:val="009D2AF5"/>
    <w:rsid w:val="009E6342"/>
    <w:rsid w:val="009F15AF"/>
    <w:rsid w:val="009F39ED"/>
    <w:rsid w:val="00A35EB3"/>
    <w:rsid w:val="00A6075F"/>
    <w:rsid w:val="00A62C47"/>
    <w:rsid w:val="00A62D4B"/>
    <w:rsid w:val="00A8439A"/>
    <w:rsid w:val="00AC04DF"/>
    <w:rsid w:val="00B07006"/>
    <w:rsid w:val="00B14B24"/>
    <w:rsid w:val="00B30110"/>
    <w:rsid w:val="00B30B4F"/>
    <w:rsid w:val="00B35581"/>
    <w:rsid w:val="00B5446D"/>
    <w:rsid w:val="00B72E86"/>
    <w:rsid w:val="00B751C9"/>
    <w:rsid w:val="00B7727C"/>
    <w:rsid w:val="00BB7CEF"/>
    <w:rsid w:val="00BD5809"/>
    <w:rsid w:val="00BF1C7F"/>
    <w:rsid w:val="00C11ED7"/>
    <w:rsid w:val="00C25059"/>
    <w:rsid w:val="00C344E4"/>
    <w:rsid w:val="00C73AF4"/>
    <w:rsid w:val="00C9437F"/>
    <w:rsid w:val="00CA4871"/>
    <w:rsid w:val="00CA5244"/>
    <w:rsid w:val="00CD0D12"/>
    <w:rsid w:val="00CD1943"/>
    <w:rsid w:val="00CF44C4"/>
    <w:rsid w:val="00CF49B6"/>
    <w:rsid w:val="00D109DE"/>
    <w:rsid w:val="00D674DA"/>
    <w:rsid w:val="00D84708"/>
    <w:rsid w:val="00D878A0"/>
    <w:rsid w:val="00DB3792"/>
    <w:rsid w:val="00DE4BF9"/>
    <w:rsid w:val="00E05B23"/>
    <w:rsid w:val="00E32726"/>
    <w:rsid w:val="00E43BA5"/>
    <w:rsid w:val="00E4617F"/>
    <w:rsid w:val="00E60100"/>
    <w:rsid w:val="00E66D12"/>
    <w:rsid w:val="00EA2987"/>
    <w:rsid w:val="00EC4468"/>
    <w:rsid w:val="00EC719A"/>
    <w:rsid w:val="00EE5B3B"/>
    <w:rsid w:val="00EF611B"/>
    <w:rsid w:val="00F15FBB"/>
    <w:rsid w:val="00F174F7"/>
    <w:rsid w:val="00F30CA3"/>
    <w:rsid w:val="00F416E6"/>
    <w:rsid w:val="00F61667"/>
    <w:rsid w:val="00F63579"/>
    <w:rsid w:val="00F65897"/>
    <w:rsid w:val="00F8318A"/>
    <w:rsid w:val="00FB1FE6"/>
    <w:rsid w:val="00FD3E93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338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ABE1-C2BE-422C-B958-12974929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Robert Głowacki</cp:lastModifiedBy>
  <cp:revision>2</cp:revision>
  <cp:lastPrinted>2021-01-18T12:08:00Z</cp:lastPrinted>
  <dcterms:created xsi:type="dcterms:W3CDTF">2021-07-22T12:13:00Z</dcterms:created>
  <dcterms:modified xsi:type="dcterms:W3CDTF">2021-07-22T12:13:00Z</dcterms:modified>
</cp:coreProperties>
</file>