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7C07" w14:textId="77777777" w:rsidR="00666881" w:rsidRPr="009A7777" w:rsidRDefault="00666881" w:rsidP="00666881">
      <w:pPr>
        <w:pStyle w:val="Tytu"/>
        <w:jc w:val="left"/>
        <w:rPr>
          <w:rFonts w:ascii="Garamond" w:hAnsi="Garamond" w:cs="Arial"/>
          <w:sz w:val="24"/>
          <w:szCs w:val="24"/>
          <w:u w:val="single"/>
        </w:rPr>
      </w:pP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  <w:u w:val="single"/>
        </w:rPr>
        <w:t xml:space="preserve"> </w:t>
      </w:r>
    </w:p>
    <w:p w14:paraId="51A8D935" w14:textId="77777777" w:rsidR="00666881" w:rsidRPr="009A7777" w:rsidRDefault="00666881" w:rsidP="00666881">
      <w:pPr>
        <w:pStyle w:val="Tytu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UMOWA   WIN/    /2021</w:t>
      </w:r>
    </w:p>
    <w:p w14:paraId="55A196BA" w14:textId="77777777" w:rsidR="00666881" w:rsidRPr="009A7777" w:rsidRDefault="00666881" w:rsidP="00666881">
      <w:pPr>
        <w:pStyle w:val="Tytu"/>
        <w:jc w:val="left"/>
        <w:rPr>
          <w:rFonts w:ascii="Garamond" w:hAnsi="Garamond" w:cs="Arial"/>
          <w:sz w:val="24"/>
          <w:szCs w:val="24"/>
        </w:rPr>
      </w:pPr>
    </w:p>
    <w:p w14:paraId="33203A8F" w14:textId="77777777" w:rsidR="00666881" w:rsidRPr="009A7777" w:rsidRDefault="00666881" w:rsidP="00666881">
      <w:pPr>
        <w:jc w:val="both"/>
        <w:rPr>
          <w:rFonts w:ascii="Garamond" w:hAnsi="Garamond" w:cs="Arial"/>
          <w:b/>
          <w:sz w:val="24"/>
          <w:szCs w:val="24"/>
        </w:rPr>
      </w:pPr>
    </w:p>
    <w:p w14:paraId="76734362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W dniu ................... roku pomiędzy Miastem Otwock ul. Armii Krajowej 5, 05-400 Otwock, NIP 532-10-07-014, reprezentowanym przez: Prezydenta Miasta Otwocka - Jarosława Tomasza Margielskiego,  zwanym w dalszej części umowy „Zamawiającym” </w:t>
      </w:r>
    </w:p>
    <w:p w14:paraId="3EECF2B9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a</w:t>
      </w:r>
    </w:p>
    <w:p w14:paraId="2328813E" w14:textId="77777777" w:rsidR="00666881" w:rsidRPr="009A7777" w:rsidRDefault="00666881" w:rsidP="00666881">
      <w:pPr>
        <w:jc w:val="both"/>
        <w:rPr>
          <w:rFonts w:ascii="Garamond" w:eastAsia="Calibri" w:hAnsi="Garamond" w:cs="Arial"/>
          <w:sz w:val="24"/>
          <w:szCs w:val="24"/>
          <w:lang w:eastAsia="en-US"/>
        </w:rPr>
      </w:pPr>
      <w:r w:rsidRPr="009A7777">
        <w:rPr>
          <w:rFonts w:ascii="Garamond" w:eastAsia="Calibri" w:hAnsi="Garamond" w:cs="Arial"/>
          <w:sz w:val="24"/>
          <w:szCs w:val="24"/>
          <w:lang w:eastAsia="en-US"/>
        </w:rPr>
        <w:t>…………………………………………………………………………………………………</w:t>
      </w:r>
    </w:p>
    <w:p w14:paraId="63F2FFC9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zwaną dalej</w:t>
      </w:r>
      <w:r w:rsidRPr="009A7777">
        <w:rPr>
          <w:rFonts w:ascii="Garamond" w:hAnsi="Garamond" w:cs="Arial"/>
          <w:spacing w:val="53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>„Wykonawcą”</w:t>
      </w:r>
    </w:p>
    <w:p w14:paraId="7C4BC12B" w14:textId="75608DFB" w:rsidR="00666881" w:rsidRPr="009A7777" w:rsidRDefault="00666881" w:rsidP="00666881">
      <w:pPr>
        <w:widowControl/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  <w:lang w:eastAsia="pl-PL"/>
        </w:rPr>
        <w:t xml:space="preserve">Z uwagi na szacunkową wartość zamówienia, która nie przekracza 130.000 zł, niniejsza umowa, której przedmiotem jest </w:t>
      </w:r>
      <w:r w:rsidRPr="009A7777">
        <w:rPr>
          <w:rFonts w:ascii="Garamond" w:hAnsi="Garamond" w:cs="Arial"/>
          <w:sz w:val="24"/>
          <w:szCs w:val="24"/>
        </w:rPr>
        <w:t xml:space="preserve">wykonanie robót związanych z modernizacją chodnika w ul. </w:t>
      </w:r>
      <w:r>
        <w:rPr>
          <w:rFonts w:ascii="Garamond" w:hAnsi="Garamond" w:cs="Arial"/>
          <w:sz w:val="24"/>
          <w:szCs w:val="24"/>
        </w:rPr>
        <w:t>Filipowicza</w:t>
      </w:r>
      <w:r w:rsidRPr="009A7777">
        <w:rPr>
          <w:rFonts w:ascii="Garamond" w:hAnsi="Garamond" w:cs="Arial"/>
          <w:bCs/>
          <w:iCs/>
          <w:sz w:val="24"/>
          <w:szCs w:val="24"/>
        </w:rPr>
        <w:t>,</w:t>
      </w:r>
      <w:r w:rsidRPr="009A7777">
        <w:rPr>
          <w:rFonts w:ascii="Garamond" w:hAnsi="Garamond" w:cs="Arial"/>
          <w:b/>
          <w:i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  <w:lang w:eastAsia="pl-PL"/>
        </w:rPr>
        <w:t>została zawarta z wyłączeniem stosowania przepisów ustawy z dnia 11 września 2019 r. Prawo zamówień publicznych – art. 2 ust. 1 pkt 1 ustawy - (Dz. U. z 20</w:t>
      </w:r>
      <w:r w:rsidR="004A341C">
        <w:rPr>
          <w:rFonts w:ascii="Garamond" w:hAnsi="Garamond" w:cs="Arial"/>
          <w:sz w:val="24"/>
          <w:szCs w:val="24"/>
          <w:lang w:eastAsia="pl-PL"/>
        </w:rPr>
        <w:t>21</w:t>
      </w:r>
      <w:r w:rsidRPr="009A7777">
        <w:rPr>
          <w:rFonts w:ascii="Garamond" w:hAnsi="Garamond" w:cs="Arial"/>
          <w:sz w:val="24"/>
          <w:szCs w:val="24"/>
          <w:lang w:eastAsia="pl-PL"/>
        </w:rPr>
        <w:t xml:space="preserve"> r. poz. </w:t>
      </w:r>
      <w:r w:rsidR="004A341C">
        <w:rPr>
          <w:rFonts w:ascii="Garamond" w:hAnsi="Garamond" w:cs="Arial"/>
          <w:sz w:val="24"/>
          <w:szCs w:val="24"/>
          <w:lang w:eastAsia="pl-PL"/>
        </w:rPr>
        <w:t>1129</w:t>
      </w:r>
      <w:r w:rsidRPr="009A7777">
        <w:rPr>
          <w:rFonts w:ascii="Garamond" w:hAnsi="Garamond" w:cs="Arial"/>
          <w:sz w:val="24"/>
          <w:szCs w:val="24"/>
          <w:lang w:eastAsia="pl-PL"/>
        </w:rPr>
        <w:t xml:space="preserve">), </w:t>
      </w:r>
      <w:r w:rsidRPr="009A7777">
        <w:rPr>
          <w:rFonts w:ascii="Garamond" w:hAnsi="Garamond" w:cs="Arial"/>
          <w:sz w:val="24"/>
          <w:szCs w:val="24"/>
        </w:rPr>
        <w:t>umowa następującej treści:</w:t>
      </w:r>
    </w:p>
    <w:p w14:paraId="013E9832" w14:textId="77777777" w:rsidR="00666881" w:rsidRPr="009A7777" w:rsidRDefault="00666881" w:rsidP="00666881">
      <w:pPr>
        <w:widowControl/>
        <w:suppressAutoHyphens w:val="0"/>
        <w:autoSpaceDE/>
        <w:jc w:val="both"/>
        <w:rPr>
          <w:rFonts w:ascii="Garamond" w:hAnsi="Garamond" w:cs="Arial"/>
          <w:sz w:val="24"/>
          <w:szCs w:val="24"/>
          <w:lang w:eastAsia="pl-PL"/>
        </w:rPr>
      </w:pPr>
    </w:p>
    <w:p w14:paraId="59615628" w14:textId="77777777" w:rsidR="00666881" w:rsidRPr="009A7777" w:rsidRDefault="00666881" w:rsidP="00666881">
      <w:pPr>
        <w:jc w:val="center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b/>
          <w:sz w:val="24"/>
          <w:szCs w:val="24"/>
        </w:rPr>
        <w:t>§ 1</w:t>
      </w:r>
    </w:p>
    <w:p w14:paraId="06332BE1" w14:textId="77777777" w:rsidR="00666881" w:rsidRPr="009A7777" w:rsidRDefault="00666881" w:rsidP="00666881">
      <w:pPr>
        <w:numPr>
          <w:ilvl w:val="0"/>
          <w:numId w:val="12"/>
        </w:numPr>
        <w:ind w:left="360" w:right="-2"/>
        <w:jc w:val="both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Przedmiotem umowy jest wykonanie robót związanych z modernizacją chodnika </w:t>
      </w:r>
      <w:r>
        <w:rPr>
          <w:rFonts w:ascii="Garamond" w:hAnsi="Garamond" w:cs="Arial"/>
          <w:sz w:val="24"/>
          <w:szCs w:val="24"/>
        </w:rPr>
        <w:br/>
      </w:r>
      <w:r w:rsidRPr="009A7777">
        <w:rPr>
          <w:rFonts w:ascii="Garamond" w:hAnsi="Garamond" w:cs="Arial"/>
          <w:sz w:val="24"/>
          <w:szCs w:val="24"/>
        </w:rPr>
        <w:t xml:space="preserve">w ul. </w:t>
      </w:r>
      <w:r>
        <w:rPr>
          <w:rFonts w:ascii="Garamond" w:hAnsi="Garamond" w:cs="Arial"/>
          <w:sz w:val="24"/>
          <w:szCs w:val="24"/>
        </w:rPr>
        <w:t>Filipowicza</w:t>
      </w:r>
      <w:r w:rsidRPr="009A7777">
        <w:rPr>
          <w:rFonts w:ascii="Garamond" w:hAnsi="Garamond" w:cs="Arial"/>
          <w:sz w:val="24"/>
          <w:szCs w:val="24"/>
        </w:rPr>
        <w:t xml:space="preserve"> w ramach zadania budżetowego </w:t>
      </w:r>
      <w:r w:rsidRPr="009A7777">
        <w:rPr>
          <w:rFonts w:ascii="Garamond" w:hAnsi="Garamond" w:cs="Arial"/>
          <w:b/>
          <w:i/>
          <w:sz w:val="24"/>
          <w:szCs w:val="24"/>
        </w:rPr>
        <w:t>„</w:t>
      </w:r>
      <w:r w:rsidRPr="009A7777">
        <w:rPr>
          <w:rFonts w:ascii="Garamond" w:hAnsi="Garamond" w:cs="Arial"/>
          <w:b/>
          <w:sz w:val="24"/>
          <w:szCs w:val="24"/>
        </w:rPr>
        <w:t xml:space="preserve">Modernizacja chodnika </w:t>
      </w:r>
      <w:r>
        <w:rPr>
          <w:rFonts w:ascii="Garamond" w:hAnsi="Garamond" w:cs="Arial"/>
          <w:b/>
          <w:sz w:val="24"/>
          <w:szCs w:val="24"/>
        </w:rPr>
        <w:br/>
      </w:r>
      <w:r w:rsidRPr="009A7777">
        <w:rPr>
          <w:rFonts w:ascii="Garamond" w:hAnsi="Garamond" w:cs="Arial"/>
          <w:b/>
          <w:sz w:val="24"/>
          <w:szCs w:val="24"/>
        </w:rPr>
        <w:t xml:space="preserve">w ul. </w:t>
      </w:r>
      <w:r>
        <w:rPr>
          <w:rFonts w:ascii="Garamond" w:hAnsi="Garamond" w:cs="Arial"/>
          <w:b/>
          <w:sz w:val="24"/>
          <w:szCs w:val="24"/>
        </w:rPr>
        <w:t>Filipowicza</w:t>
      </w:r>
      <w:r w:rsidRPr="009A7777">
        <w:rPr>
          <w:rFonts w:ascii="Garamond" w:hAnsi="Garamond" w:cs="Arial"/>
          <w:b/>
          <w:i/>
          <w:sz w:val="24"/>
          <w:szCs w:val="24"/>
        </w:rPr>
        <w:t xml:space="preserve">” </w:t>
      </w:r>
      <w:r w:rsidRPr="009A7777">
        <w:rPr>
          <w:rFonts w:ascii="Garamond" w:hAnsi="Garamond" w:cs="Arial"/>
          <w:sz w:val="24"/>
          <w:szCs w:val="24"/>
        </w:rPr>
        <w:t>zwaną w dalszej części „inwestycją”.</w:t>
      </w:r>
    </w:p>
    <w:p w14:paraId="74271287" w14:textId="77777777" w:rsidR="00666881" w:rsidRPr="009A7777" w:rsidRDefault="00666881" w:rsidP="00666881">
      <w:pPr>
        <w:numPr>
          <w:ilvl w:val="0"/>
          <w:numId w:val="12"/>
        </w:numPr>
        <w:ind w:left="360" w:right="-2"/>
        <w:jc w:val="both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color w:val="000000"/>
          <w:sz w:val="24"/>
          <w:szCs w:val="24"/>
        </w:rPr>
        <w:t xml:space="preserve">Do obowiązków Wykonawcy należy:  </w:t>
      </w:r>
    </w:p>
    <w:p w14:paraId="19FEC34D" w14:textId="77777777" w:rsidR="00270A6B" w:rsidRPr="00270A6B" w:rsidRDefault="00270A6B" w:rsidP="00270A6B">
      <w:pPr>
        <w:pStyle w:val="Akapitzlist"/>
        <w:widowControl/>
        <w:numPr>
          <w:ilvl w:val="0"/>
          <w:numId w:val="22"/>
        </w:numPr>
        <w:suppressAutoHyphens w:val="0"/>
        <w:autoSpaceDN w:val="0"/>
        <w:rPr>
          <w:rFonts w:ascii="Garamond" w:hAnsi="Garamond"/>
          <w:sz w:val="24"/>
          <w:szCs w:val="24"/>
          <w:u w:val="single"/>
          <w:lang w:eastAsia="pl-PL"/>
        </w:rPr>
      </w:pPr>
      <w:r w:rsidRPr="00270A6B">
        <w:rPr>
          <w:rFonts w:ascii="Garamond" w:hAnsi="Garamond"/>
          <w:sz w:val="24"/>
          <w:szCs w:val="24"/>
          <w:u w:val="single"/>
          <w:lang w:eastAsia="pl-PL"/>
        </w:rPr>
        <w:t>Roboty rozbiórkowe:</w:t>
      </w:r>
    </w:p>
    <w:p w14:paraId="5D9716FF" w14:textId="7B8A2687" w:rsidR="00270A6B" w:rsidRPr="0018785F" w:rsidRDefault="00270A6B" w:rsidP="0018785F">
      <w:pPr>
        <w:pStyle w:val="Akapitzlist"/>
        <w:widowControl/>
        <w:numPr>
          <w:ilvl w:val="0"/>
          <w:numId w:val="18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18785F">
        <w:rPr>
          <w:rFonts w:ascii="Garamond" w:hAnsi="Garamond"/>
          <w:sz w:val="24"/>
          <w:szCs w:val="24"/>
          <w:lang w:eastAsia="pl-PL"/>
        </w:rPr>
        <w:t>Rozbiórka nawierzchni z płytki betonowej ok. 77 mb x 1,5  m = ok. 115,5  m</w:t>
      </w:r>
      <w:r w:rsidRPr="0018785F">
        <w:rPr>
          <w:rFonts w:ascii="Garamond" w:hAnsi="Garamond"/>
          <w:sz w:val="24"/>
          <w:szCs w:val="24"/>
          <w:vertAlign w:val="superscript"/>
          <w:lang w:eastAsia="pl-PL"/>
        </w:rPr>
        <w:t>2</w:t>
      </w:r>
      <w:r w:rsidRPr="0018785F">
        <w:rPr>
          <w:rFonts w:ascii="Garamond" w:hAnsi="Garamond"/>
          <w:sz w:val="24"/>
          <w:szCs w:val="24"/>
          <w:lang w:eastAsia="pl-PL"/>
        </w:rPr>
        <w:t>,</w:t>
      </w:r>
    </w:p>
    <w:p w14:paraId="085A0D0E" w14:textId="77777777" w:rsidR="00270A6B" w:rsidRPr="00270A6B" w:rsidRDefault="00270A6B" w:rsidP="00270A6B">
      <w:pPr>
        <w:widowControl/>
        <w:numPr>
          <w:ilvl w:val="0"/>
          <w:numId w:val="18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270A6B">
        <w:rPr>
          <w:rFonts w:ascii="Garamond" w:hAnsi="Garamond"/>
          <w:sz w:val="24"/>
          <w:szCs w:val="24"/>
          <w:lang w:eastAsia="pl-PL"/>
        </w:rPr>
        <w:t>Rozbiórka krawężników i obrzeży ok. 77 mb.</w:t>
      </w:r>
    </w:p>
    <w:p w14:paraId="01B39274" w14:textId="77777777" w:rsidR="00270A6B" w:rsidRPr="00270A6B" w:rsidRDefault="00270A6B" w:rsidP="00270A6B">
      <w:pPr>
        <w:pStyle w:val="Akapitzlist"/>
        <w:widowControl/>
        <w:numPr>
          <w:ilvl w:val="0"/>
          <w:numId w:val="22"/>
        </w:numPr>
        <w:suppressAutoHyphens w:val="0"/>
        <w:autoSpaceDN w:val="0"/>
        <w:rPr>
          <w:rFonts w:ascii="Garamond" w:hAnsi="Garamond"/>
          <w:sz w:val="24"/>
          <w:szCs w:val="24"/>
          <w:u w:val="single"/>
          <w:lang w:eastAsia="pl-PL"/>
        </w:rPr>
      </w:pPr>
      <w:bookmarkStart w:id="0" w:name="_Hlk65591522"/>
      <w:r w:rsidRPr="00270A6B">
        <w:rPr>
          <w:rFonts w:ascii="Garamond" w:hAnsi="Garamond"/>
          <w:sz w:val="24"/>
          <w:szCs w:val="24"/>
          <w:u w:val="single"/>
          <w:lang w:eastAsia="pl-PL"/>
        </w:rPr>
        <w:t>Wykaz robót:</w:t>
      </w:r>
    </w:p>
    <w:p w14:paraId="610620BD" w14:textId="5C7A1F1C" w:rsidR="00270A6B" w:rsidRPr="0018785F" w:rsidRDefault="00270A6B" w:rsidP="0018785F">
      <w:pPr>
        <w:pStyle w:val="Akapitzlist"/>
        <w:widowControl/>
        <w:numPr>
          <w:ilvl w:val="0"/>
          <w:numId w:val="19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bookmarkStart w:id="1" w:name="_Hlk75956138"/>
      <w:r w:rsidRPr="0018785F">
        <w:rPr>
          <w:rFonts w:ascii="Garamond" w:hAnsi="Garamond"/>
          <w:sz w:val="24"/>
          <w:szCs w:val="24"/>
          <w:lang w:eastAsia="pl-PL"/>
        </w:rPr>
        <w:t xml:space="preserve">Długość odcinka ok.77 mb, </w:t>
      </w:r>
    </w:p>
    <w:p w14:paraId="4322E022" w14:textId="77777777" w:rsidR="00270A6B" w:rsidRPr="00270A6B" w:rsidRDefault="00270A6B" w:rsidP="00270A6B">
      <w:pPr>
        <w:widowControl/>
        <w:numPr>
          <w:ilvl w:val="0"/>
          <w:numId w:val="19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270A6B">
        <w:rPr>
          <w:rFonts w:ascii="Garamond" w:hAnsi="Garamond"/>
          <w:sz w:val="24"/>
          <w:szCs w:val="24"/>
          <w:lang w:eastAsia="pl-PL"/>
        </w:rPr>
        <w:t>Wykonanie nowego krawężnika wysokość 15 cm,</w:t>
      </w:r>
    </w:p>
    <w:p w14:paraId="2BFD514B" w14:textId="77777777" w:rsidR="00270A6B" w:rsidRPr="00270A6B" w:rsidRDefault="00270A6B" w:rsidP="00270A6B">
      <w:pPr>
        <w:widowControl/>
        <w:numPr>
          <w:ilvl w:val="0"/>
          <w:numId w:val="19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270A6B">
        <w:rPr>
          <w:rFonts w:ascii="Garamond" w:hAnsi="Garamond"/>
          <w:sz w:val="24"/>
          <w:szCs w:val="24"/>
          <w:lang w:eastAsia="pl-PL"/>
        </w:rPr>
        <w:t>Wykonanie chodnika z kostki betonowej szarej gr.6 cm,</w:t>
      </w:r>
    </w:p>
    <w:p w14:paraId="30247507" w14:textId="77777777" w:rsidR="00270A6B" w:rsidRPr="00270A6B" w:rsidRDefault="00270A6B" w:rsidP="00270A6B">
      <w:pPr>
        <w:widowControl/>
        <w:numPr>
          <w:ilvl w:val="0"/>
          <w:numId w:val="19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270A6B">
        <w:rPr>
          <w:rFonts w:ascii="Garamond" w:hAnsi="Garamond"/>
          <w:sz w:val="24"/>
          <w:szCs w:val="24"/>
          <w:lang w:eastAsia="pl-PL"/>
        </w:rPr>
        <w:t>Wykonanie koryta na całej szerokości chodnika o głębokości 20 – 22 cm,</w:t>
      </w:r>
    </w:p>
    <w:p w14:paraId="01AA4BAA" w14:textId="77777777" w:rsidR="00270A6B" w:rsidRPr="00270A6B" w:rsidRDefault="00270A6B" w:rsidP="00270A6B">
      <w:pPr>
        <w:widowControl/>
        <w:numPr>
          <w:ilvl w:val="0"/>
          <w:numId w:val="19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270A6B">
        <w:rPr>
          <w:rFonts w:ascii="Garamond" w:hAnsi="Garamond"/>
          <w:sz w:val="24"/>
          <w:szCs w:val="24"/>
          <w:lang w:eastAsia="pl-PL"/>
        </w:rPr>
        <w:t>Wykonanie podbudowy z kruszywa łamanego 0/31,5 mm gr. 10 cm,</w:t>
      </w:r>
    </w:p>
    <w:p w14:paraId="7D255C1F" w14:textId="77777777" w:rsidR="00270A6B" w:rsidRPr="00270A6B" w:rsidRDefault="00270A6B" w:rsidP="00270A6B">
      <w:pPr>
        <w:widowControl/>
        <w:numPr>
          <w:ilvl w:val="0"/>
          <w:numId w:val="19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270A6B">
        <w:rPr>
          <w:rFonts w:ascii="Garamond" w:hAnsi="Garamond"/>
          <w:sz w:val="24"/>
          <w:szCs w:val="24"/>
          <w:lang w:eastAsia="pl-PL"/>
        </w:rPr>
        <w:t>Podsypka cementowo – piaskowa  gr. 4 cm,</w:t>
      </w:r>
    </w:p>
    <w:p w14:paraId="1D4C0747" w14:textId="77777777" w:rsidR="00270A6B" w:rsidRPr="00270A6B" w:rsidRDefault="00270A6B" w:rsidP="00270A6B">
      <w:pPr>
        <w:widowControl/>
        <w:numPr>
          <w:ilvl w:val="0"/>
          <w:numId w:val="19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270A6B">
        <w:rPr>
          <w:rFonts w:ascii="Garamond" w:hAnsi="Garamond"/>
          <w:sz w:val="24"/>
          <w:szCs w:val="24"/>
          <w:lang w:eastAsia="pl-PL"/>
        </w:rPr>
        <w:t>Zagęszczenie gruntu istniejącego po korytowaniu i warstw podbudowy,</w:t>
      </w:r>
    </w:p>
    <w:p w14:paraId="08BFF11C" w14:textId="77777777" w:rsidR="00270A6B" w:rsidRPr="00270A6B" w:rsidRDefault="00270A6B" w:rsidP="00270A6B">
      <w:pPr>
        <w:widowControl/>
        <w:numPr>
          <w:ilvl w:val="0"/>
          <w:numId w:val="19"/>
        </w:numPr>
        <w:suppressAutoHyphens w:val="0"/>
        <w:autoSpaceDE/>
        <w:autoSpaceDN w:val="0"/>
        <w:contextualSpacing/>
        <w:rPr>
          <w:rFonts w:ascii="Garamond" w:hAnsi="Garamond"/>
          <w:sz w:val="24"/>
          <w:szCs w:val="24"/>
          <w:lang w:eastAsia="pl-PL"/>
        </w:rPr>
      </w:pPr>
      <w:r w:rsidRPr="00270A6B">
        <w:rPr>
          <w:rFonts w:ascii="Garamond" w:hAnsi="Garamond"/>
          <w:sz w:val="24"/>
          <w:szCs w:val="24"/>
          <w:lang w:eastAsia="pl-PL"/>
        </w:rPr>
        <w:t xml:space="preserve">Zagospodarowanie pasa zielni tj. wyrównanie, obsypanie ziemią i obsianie trawą. </w:t>
      </w:r>
      <w:bookmarkEnd w:id="0"/>
      <w:bookmarkEnd w:id="1"/>
    </w:p>
    <w:p w14:paraId="46916922" w14:textId="77777777" w:rsidR="00666881" w:rsidRPr="00270A6B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270A6B">
        <w:rPr>
          <w:rFonts w:ascii="Garamond" w:hAnsi="Garamond" w:cs="Arial"/>
          <w:sz w:val="24"/>
          <w:szCs w:val="24"/>
        </w:rPr>
        <w:t>Powiadomienie o terminie rozpoczęcia robót z 7 dniowym wyprzedzeniem, wszystkich gestorów sieci, roboty należy prowadzić pod nadzorem uprawnionych przedstawicieli gestorów sieci.</w:t>
      </w:r>
    </w:p>
    <w:p w14:paraId="537B0C66" w14:textId="77777777" w:rsidR="00666881" w:rsidRPr="009A7777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Zabezpieczenie terenu budowy , sąsiednich obiektów, w tym drzew nieprzeznaczonych do wycinki, przed zniszczeniem w wyniku prowadzonych robót.</w:t>
      </w:r>
    </w:p>
    <w:p w14:paraId="32979719" w14:textId="77777777" w:rsidR="00666881" w:rsidRPr="009A7777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Zapewnienie stałego nadzoru i kontroli prowadzonych robót.</w:t>
      </w:r>
    </w:p>
    <w:p w14:paraId="7C8C5F16" w14:textId="77777777" w:rsidR="00666881" w:rsidRPr="009A7777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Zapewnienie bieżącej obsługi geodezyjnej wraz z inwentaryzacją geodezyjną wykonanych prac.</w:t>
      </w:r>
    </w:p>
    <w:p w14:paraId="3028DA5C" w14:textId="77777777" w:rsidR="00666881" w:rsidRPr="009A7777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Organizacja zaplecza budowy.</w:t>
      </w:r>
    </w:p>
    <w:p w14:paraId="2A4DCF91" w14:textId="77777777" w:rsidR="00666881" w:rsidRPr="009A7777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Zgłaszanie przez Kierownika budowy przedstawicielowi inwestora do odbioru robót zanikających i  ulegających zakryciu.</w:t>
      </w:r>
    </w:p>
    <w:p w14:paraId="0620C6D8" w14:textId="77777777" w:rsidR="00666881" w:rsidRPr="009A7777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Ubezpieczenie budowy.</w:t>
      </w:r>
    </w:p>
    <w:p w14:paraId="327905CA" w14:textId="77777777" w:rsidR="00666881" w:rsidRPr="009A7777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Wykonanie niezbędnych robót towarzyszących i czynności formalno-prawnych umożliwiających przekazanie wykonanych obiektów do eksploatacji - między innymi odbiorów technicznych, a także sporządzenia kompletnej dokumentacji powykonawczej z zaznaczeniem wprowadzonych zmian.</w:t>
      </w:r>
    </w:p>
    <w:p w14:paraId="67DFEE7F" w14:textId="77777777" w:rsidR="00666881" w:rsidRPr="009A7777" w:rsidRDefault="00666881" w:rsidP="00270A6B">
      <w:pPr>
        <w:pStyle w:val="Akapitzlist"/>
        <w:numPr>
          <w:ilvl w:val="0"/>
          <w:numId w:val="22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Wykonanie wszystkich innych prac nie ujętych w umowie oraz towarzyszących i niezbędnych do prawidłowego wykonania przedmiotu umowy, w tym zabezpieczenie terenu podczas prowadzenia prac oraz uporządkowania terenu w rejonie wykonywanych prac po ich zakończeniu.</w:t>
      </w:r>
    </w:p>
    <w:p w14:paraId="14CD6F5B" w14:textId="77777777" w:rsidR="00666881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2835BB25" w14:textId="77777777" w:rsidR="00666881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3059400D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9A7777">
        <w:rPr>
          <w:rFonts w:ascii="Garamond" w:hAnsi="Garamond" w:cs="Arial"/>
          <w:b/>
          <w:spacing w:val="24"/>
          <w:sz w:val="24"/>
          <w:szCs w:val="24"/>
        </w:rPr>
        <w:lastRenderedPageBreak/>
        <w:t>§2</w:t>
      </w:r>
    </w:p>
    <w:p w14:paraId="6AFB02BE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3AA532ED" w14:textId="2419DCE1" w:rsidR="00666881" w:rsidRPr="009A7777" w:rsidRDefault="00666881" w:rsidP="00666881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1. Wykonywanie robót przy pomocy podwykonawców może odbywać się za aprobatą Zamawiającego, na zasadach określonych w art. 647</w:t>
      </w:r>
      <w:r w:rsidRPr="009A7777">
        <w:rPr>
          <w:rFonts w:ascii="Garamond" w:hAnsi="Garamond" w:cs="Arial"/>
          <w:sz w:val="24"/>
          <w:szCs w:val="24"/>
          <w:vertAlign w:val="superscript"/>
        </w:rPr>
        <w:t>1</w:t>
      </w:r>
      <w:r w:rsidRPr="009A7777">
        <w:rPr>
          <w:rFonts w:ascii="Garamond" w:hAnsi="Garamond" w:cs="Arial"/>
          <w:sz w:val="24"/>
          <w:szCs w:val="24"/>
        </w:rPr>
        <w:t xml:space="preserve"> ustawy z dnia 23 kwietnia 1964 r. Kodeks Cywilny (Dz. U. z 2020 poz. 1740 ze zm.) w tym również stosownie do ustawy  z dnia 11 września 2019 r. Prawo Zamówień Publicznych (Dz. U. z 20</w:t>
      </w:r>
      <w:r w:rsidR="004A341C">
        <w:rPr>
          <w:rFonts w:ascii="Garamond" w:hAnsi="Garamond" w:cs="Arial"/>
          <w:sz w:val="24"/>
          <w:szCs w:val="24"/>
        </w:rPr>
        <w:t>21</w:t>
      </w:r>
      <w:r w:rsidRPr="009A7777">
        <w:rPr>
          <w:rFonts w:ascii="Garamond" w:hAnsi="Garamond" w:cs="Arial"/>
          <w:sz w:val="24"/>
          <w:szCs w:val="24"/>
        </w:rPr>
        <w:t xml:space="preserve"> poz. </w:t>
      </w:r>
      <w:r w:rsidR="004A341C">
        <w:rPr>
          <w:rFonts w:ascii="Garamond" w:hAnsi="Garamond" w:cs="Arial"/>
          <w:sz w:val="24"/>
          <w:szCs w:val="24"/>
        </w:rPr>
        <w:t>1129</w:t>
      </w:r>
      <w:r w:rsidRPr="009A7777">
        <w:rPr>
          <w:rFonts w:ascii="Garamond" w:hAnsi="Garamond" w:cs="Arial"/>
          <w:sz w:val="24"/>
          <w:szCs w:val="24"/>
        </w:rPr>
        <w:t xml:space="preserve">) i poniższych zapisów. </w:t>
      </w:r>
    </w:p>
    <w:p w14:paraId="6E9F8A55" w14:textId="77777777" w:rsidR="00666881" w:rsidRPr="009A7777" w:rsidRDefault="00666881" w:rsidP="00666881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2. Wykonawca ponosi wobec Zamawiającego pełną odpowiedzialność za roboty, które wykonuje przy pomocy podwykonawców.</w:t>
      </w:r>
    </w:p>
    <w:p w14:paraId="798ACFB8" w14:textId="77777777" w:rsidR="00666881" w:rsidRPr="009A7777" w:rsidRDefault="00666881" w:rsidP="00666881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3.W przypadku podwykonawstwa, Zamawiający ureguluje należność Wykonawcy, po udokumentowaniu przez Wykonawcę płatności dla podwykonawców (lub dalszym podwykonawcom).</w:t>
      </w:r>
    </w:p>
    <w:p w14:paraId="5D4FB4F6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4. Wykonawca wystawi fakturę Zamawiającemu po dokonaniu zapłaty podwykonawcy.</w:t>
      </w:r>
    </w:p>
    <w:p w14:paraId="55DE2997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5. Wykonawca (podwykonawca lub dalszy podwykonawca), zamierzający zawrzeć umowę o podwykonawstwo, (której przedmiotem są roboty budowlane) jest obowiązany, w trakcie realizacji niniejszej umowy, do przedłożenia Zamawiającemu projektu tej umowy (w tym także projektu jej zmiany) oraz, w terminie 7 dni od zawarcia -  poświadczonej za zgodność z oryginałem kopii zawartej  umowy o podwykonawstwo, której przedmiotem są roboty budowlane, i jej zmian.</w:t>
      </w:r>
    </w:p>
    <w:p w14:paraId="46EE7918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6. Wykonawca (podwykonawca lub dalszy podwykonawca) przedmiotu umowy przedkłada Zamawiającemu poświadczoną za zgodność z oryginałem kopię zawartej umowy o podwykonawstwo, której przedmiotem są roboty budowlane, w terminie 7 dni od dnia jej zawarcia.</w:t>
      </w:r>
    </w:p>
    <w:p w14:paraId="45A8757F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7. Zamawiający w terminie, maksymalnie, 30 dniowym (od otrzymania projektu umowy o podwykonawstwo lub projektu jej zmiany) zgłosi zastrzeżenia do w/w projektów umów o podwykonawstwo, której przedmiotem są roboty budowlane i do projektu jej zmiany lub sprzeciwu do umowy o podwykonawstwo, której przedmiotem są roboty budowlane i do jej zmian.</w:t>
      </w:r>
    </w:p>
    <w:p w14:paraId="6AB05290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8. Niezgłoszenie pisemnych zastrzeżeń do przedłożonego projektu  umowy o  podwykonawstwo, której przedmiotem są roboty budowlane, w terminie określonym ust. 7, uważa się za akceptację projektu umowy przez Zamawiającego.</w:t>
      </w:r>
    </w:p>
    <w:p w14:paraId="095C5ED1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9.Niezgłoszenie pisemnego sprzeciwu do przedłożonej umowy o podwykonawstwo, której przedmiotem są roboty budowlane, w terminie określonym w ust. 7, uważa się za akceptację umowy przez Zamawiającego.</w:t>
      </w:r>
    </w:p>
    <w:p w14:paraId="37AE3F1C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10. Wykonawca  zamówienia przedkłada Zamawiającemu poświadczoną za zgodność z oryginałem kopię zawartej umowy o podwykonawstwo (oraz ich zmian), której przedmiotem są dostawy lub usługi, w terminie 7 dni od dnia jej zawarcia, z wyłączeniem umów o podwykonawstwo,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o podwykonawstwo o wartości większej niż 50.000 zł.</w:t>
      </w:r>
    </w:p>
    <w:p w14:paraId="32B7DE14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11. Zamawiający dokona bezpośredniej zapłaty wymagalnego wynagrodzenia przysługującego podwykonawcy lub dalszemu podwykonawcy, który zawarł zaakceptowaną przez Zamawiającego umowę o podwykonawstwo, której przedmiotem są roboty budowlane lub zawarł przedłożoną Zamawiającemu umowę o podwykonawstwo, której przedmiotem są dostawy lub usługi , w przypadku uchylenia się od obowiązku zapłaty odpowiednio przez wykonawcę, podwykonawcę lub dalszego podwykonawcę zamówienia na roboty budowlane w terminie 30 dni.</w:t>
      </w:r>
    </w:p>
    <w:p w14:paraId="52CF74FD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12. Wynagrodzenie, o którym mowa powyżej, dotyczy wyłącznie należności powstałych po zaakceptowaniu przez Zamawiającego umowy o podwykonawstwo, której przedmiotem są roboty budowlane lub po przedłożeniu Zamawiającemu poświadczonej za zgodność z oryginałem kopii umowy o podwykonawstwo, której przedmiotem są dostawy lub usługi.</w:t>
      </w:r>
    </w:p>
    <w:p w14:paraId="7BC7F1F0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13. Bezpośrednia zapłata obejmuje wyłącznie należne wynagrodzenie, bez odsetek, należnych podwykonawcy lub dalszemu podwykonawcy.</w:t>
      </w:r>
    </w:p>
    <w:p w14:paraId="409970D5" w14:textId="77777777" w:rsidR="00666881" w:rsidRPr="009A7777" w:rsidRDefault="00666881" w:rsidP="00666881">
      <w:pPr>
        <w:widowControl/>
        <w:suppressAutoHyphens w:val="0"/>
        <w:autoSpaceDE/>
        <w:rPr>
          <w:rFonts w:ascii="Garamond" w:hAnsi="Garamond" w:cs="Arial"/>
          <w:b/>
          <w:sz w:val="24"/>
          <w:szCs w:val="24"/>
          <w:lang w:eastAsia="pl-PL"/>
        </w:rPr>
      </w:pPr>
    </w:p>
    <w:p w14:paraId="598A83E7" w14:textId="77777777" w:rsidR="00666881" w:rsidRPr="009A7777" w:rsidRDefault="00666881" w:rsidP="00666881">
      <w:pPr>
        <w:widowControl/>
        <w:suppressAutoHyphens w:val="0"/>
        <w:autoSpaceDE/>
        <w:jc w:val="center"/>
        <w:rPr>
          <w:rFonts w:ascii="Garamond" w:hAnsi="Garamond" w:cs="Arial"/>
          <w:b/>
          <w:sz w:val="24"/>
          <w:szCs w:val="24"/>
          <w:lang w:eastAsia="pl-PL"/>
        </w:rPr>
      </w:pPr>
    </w:p>
    <w:p w14:paraId="31F31DAB" w14:textId="77777777" w:rsidR="00666881" w:rsidRDefault="00666881" w:rsidP="00666881">
      <w:pPr>
        <w:widowControl/>
        <w:suppressAutoHyphens w:val="0"/>
        <w:autoSpaceDE/>
        <w:jc w:val="center"/>
        <w:rPr>
          <w:rFonts w:ascii="Garamond" w:hAnsi="Garamond" w:cs="Arial"/>
          <w:b/>
          <w:sz w:val="24"/>
          <w:szCs w:val="24"/>
          <w:lang w:eastAsia="pl-PL"/>
        </w:rPr>
      </w:pPr>
    </w:p>
    <w:p w14:paraId="56C60069" w14:textId="77777777" w:rsidR="00666881" w:rsidRDefault="00666881" w:rsidP="00666881">
      <w:pPr>
        <w:widowControl/>
        <w:suppressAutoHyphens w:val="0"/>
        <w:autoSpaceDE/>
        <w:jc w:val="center"/>
        <w:rPr>
          <w:rFonts w:ascii="Garamond" w:hAnsi="Garamond" w:cs="Arial"/>
          <w:b/>
          <w:sz w:val="24"/>
          <w:szCs w:val="24"/>
          <w:lang w:eastAsia="pl-PL"/>
        </w:rPr>
      </w:pPr>
    </w:p>
    <w:p w14:paraId="050AAD71" w14:textId="77777777" w:rsidR="00666881" w:rsidRDefault="00666881" w:rsidP="00666881">
      <w:pPr>
        <w:widowControl/>
        <w:suppressAutoHyphens w:val="0"/>
        <w:autoSpaceDE/>
        <w:jc w:val="center"/>
        <w:rPr>
          <w:rFonts w:ascii="Garamond" w:hAnsi="Garamond" w:cs="Arial"/>
          <w:b/>
          <w:sz w:val="24"/>
          <w:szCs w:val="24"/>
          <w:lang w:eastAsia="pl-PL"/>
        </w:rPr>
      </w:pPr>
    </w:p>
    <w:p w14:paraId="05AC6DBE" w14:textId="77777777" w:rsidR="00666881" w:rsidRPr="009A7777" w:rsidRDefault="00666881" w:rsidP="00666881">
      <w:pPr>
        <w:widowControl/>
        <w:suppressAutoHyphens w:val="0"/>
        <w:autoSpaceDE/>
        <w:jc w:val="center"/>
        <w:rPr>
          <w:rFonts w:ascii="Garamond" w:hAnsi="Garamond" w:cs="Arial"/>
          <w:b/>
          <w:sz w:val="24"/>
          <w:szCs w:val="24"/>
          <w:lang w:eastAsia="pl-PL"/>
        </w:rPr>
      </w:pPr>
      <w:r w:rsidRPr="009A7777">
        <w:rPr>
          <w:rFonts w:ascii="Garamond" w:hAnsi="Garamond" w:cs="Arial"/>
          <w:b/>
          <w:sz w:val="24"/>
          <w:szCs w:val="24"/>
          <w:lang w:eastAsia="pl-PL"/>
        </w:rPr>
        <w:lastRenderedPageBreak/>
        <w:t>§ 3</w:t>
      </w:r>
    </w:p>
    <w:p w14:paraId="42FAD383" w14:textId="77777777" w:rsidR="00666881" w:rsidRPr="009A7777" w:rsidRDefault="00666881" w:rsidP="00666881">
      <w:pPr>
        <w:pStyle w:val="Akapitzlist"/>
        <w:widowControl/>
        <w:numPr>
          <w:ilvl w:val="3"/>
          <w:numId w:val="11"/>
        </w:numPr>
        <w:suppressAutoHyphens w:val="0"/>
        <w:autoSpaceDE/>
        <w:spacing w:before="120"/>
        <w:ind w:left="284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wymaga zatrudnienia na podstawie umowy o pracę przez Wykonawcę lub podwykonawcę osób wykonujących czynności w trakcie realizacji przedmiotu umowy: Robót drogowych konstrukcyjnych.</w:t>
      </w:r>
    </w:p>
    <w:p w14:paraId="2B9118FD" w14:textId="77777777" w:rsidR="00666881" w:rsidRPr="009A7777" w:rsidRDefault="00666881" w:rsidP="00666881">
      <w:pPr>
        <w:pStyle w:val="Akapitzlist"/>
        <w:widowControl/>
        <w:numPr>
          <w:ilvl w:val="3"/>
          <w:numId w:val="11"/>
        </w:numPr>
        <w:suppressAutoHyphens w:val="0"/>
        <w:autoSpaceDE/>
        <w:spacing w:before="120"/>
        <w:ind w:left="284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trakcie realizacji umowy Zamawiający uprawniony jest do wykonywania czynności kontrolnych wobec Wykonawcy odnośnie spełniania przez Wykonawcę lub podwykonawcę wymogu zatrudnienia na podstawie umowy o pracę osób wykonujących wskazane w ust. 1 czynności.</w:t>
      </w:r>
    </w:p>
    <w:p w14:paraId="787877ED" w14:textId="77777777" w:rsidR="00666881" w:rsidRPr="009A7777" w:rsidRDefault="00666881" w:rsidP="00666881">
      <w:pPr>
        <w:pStyle w:val="Akapitzlist"/>
        <w:widowControl/>
        <w:numPr>
          <w:ilvl w:val="3"/>
          <w:numId w:val="11"/>
        </w:numPr>
        <w:suppressAutoHyphens w:val="0"/>
        <w:autoSpaceDE/>
        <w:ind w:left="284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Wykonawca zobowiązuje się do przedłożenia, na żądanie Zamawiającego i w terminie wskazanym przez Zamawiającego, dowodów w celu potwierdzenia spełnienia przez Wykonawcę lub podwykonawcę wymogu zatrudnienia pracowników wykonujących czynności wskazane w ust. 1 na podstawie umowy o pracę, w szczególności: </w:t>
      </w:r>
    </w:p>
    <w:p w14:paraId="409DAD05" w14:textId="77777777" w:rsidR="00666881" w:rsidRPr="009A7777" w:rsidRDefault="00666881" w:rsidP="00666881">
      <w:pPr>
        <w:widowControl/>
        <w:suppressAutoHyphens w:val="0"/>
        <w:autoSpaceDE/>
        <w:ind w:firstLine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1) oświadczenia zatrudnionych pracowników, </w:t>
      </w:r>
    </w:p>
    <w:p w14:paraId="7C035E46" w14:textId="77777777" w:rsidR="00666881" w:rsidRPr="009A7777" w:rsidRDefault="00666881" w:rsidP="00666881">
      <w:pPr>
        <w:widowControl/>
        <w:suppressAutoHyphens w:val="0"/>
        <w:autoSpaceDE/>
        <w:ind w:left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2) oświadczenia wykonawcy lub podwykonawcy o zatrudnieniu pracownika na podstawie umowy o pracę,</w:t>
      </w:r>
    </w:p>
    <w:p w14:paraId="28448BE2" w14:textId="77777777" w:rsidR="00666881" w:rsidRPr="009A7777" w:rsidRDefault="00666881" w:rsidP="00666881">
      <w:pPr>
        <w:widowControl/>
        <w:suppressAutoHyphens w:val="0"/>
        <w:autoSpaceDE/>
        <w:spacing w:before="120"/>
        <w:ind w:firstLine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3) poświadczone kopie umowy o pracę zatrudnionego pracownika</w:t>
      </w:r>
    </w:p>
    <w:p w14:paraId="68B718AB" w14:textId="77777777" w:rsidR="00666881" w:rsidRPr="009A7777" w:rsidRDefault="00666881" w:rsidP="00666881">
      <w:pPr>
        <w:widowControl/>
        <w:suppressAutoHyphens w:val="0"/>
        <w:autoSpaceDE/>
        <w:spacing w:before="120"/>
        <w:ind w:firstLine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4) innych dokumentów, </w:t>
      </w:r>
    </w:p>
    <w:p w14:paraId="533A4178" w14:textId="77777777" w:rsidR="00666881" w:rsidRPr="009A7777" w:rsidRDefault="00666881" w:rsidP="00666881">
      <w:pPr>
        <w:widowControl/>
        <w:suppressAutoHyphens w:val="0"/>
        <w:autoSpaceDE/>
        <w:ind w:left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- zawierających informacje, w tym dane osobowe, niezbędne do weryfikacji zatrudnienia na podstawie umowy o pracę, w szczególności imię i nazwisko zatrudnionego pracownika, datę zawarcia umowy o pracę, rodzaj umowy o pracę i zakres obowiązków pracownika. </w:t>
      </w:r>
    </w:p>
    <w:p w14:paraId="7CEE8144" w14:textId="77777777" w:rsidR="00666881" w:rsidRPr="009A7777" w:rsidRDefault="00666881" w:rsidP="00666881">
      <w:pPr>
        <w:pStyle w:val="Akapitzlist"/>
        <w:widowControl/>
        <w:numPr>
          <w:ilvl w:val="3"/>
          <w:numId w:val="11"/>
        </w:numPr>
        <w:suppressAutoHyphens w:val="0"/>
        <w:autoSpaceDE/>
        <w:ind w:left="284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64E20463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4DCF3F61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9A7777">
        <w:rPr>
          <w:rFonts w:ascii="Garamond" w:hAnsi="Garamond" w:cs="Arial"/>
          <w:b/>
          <w:spacing w:val="24"/>
          <w:sz w:val="24"/>
          <w:szCs w:val="24"/>
        </w:rPr>
        <w:t>§4</w:t>
      </w:r>
    </w:p>
    <w:p w14:paraId="22BF37EB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2"/>
          <w:sz w:val="24"/>
          <w:szCs w:val="24"/>
        </w:rPr>
        <w:t>1.Wprowadzenie Wykonawcy przez Zamawiającego na teren budowy</w:t>
      </w:r>
      <w:r w:rsidRPr="009A7777">
        <w:rPr>
          <w:rFonts w:ascii="Garamond" w:hAnsi="Garamond" w:cs="Arial"/>
          <w:sz w:val="24"/>
          <w:szCs w:val="24"/>
        </w:rPr>
        <w:t xml:space="preserve"> nastąpi w terminie nie później niż 1 dzień roboczy od dnia podpisania umowy i będzie potwierdzone przez Zamawiającego i Wykonawcę protokołem wprowadzenia. </w:t>
      </w:r>
    </w:p>
    <w:p w14:paraId="1CD0F762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2. Rozpoczęcie prac przez Wykonawcę nastąpi niezwłocznie od dnia przekazania terenu budowy, lecz nie wcześniej niż po upływie ustawowych terminów od zgłoszenia rozpoczęcia robót budowalnych.</w:t>
      </w:r>
    </w:p>
    <w:p w14:paraId="17AF293F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 xml:space="preserve">3. Wykonawca zobowiązuje się do wykonania przedmiotu umowy w terminie </w:t>
      </w:r>
      <w:r w:rsidR="00270A6B">
        <w:rPr>
          <w:rFonts w:ascii="Garamond" w:hAnsi="Garamond" w:cs="Arial"/>
          <w:b/>
          <w:bCs/>
          <w:sz w:val="24"/>
          <w:szCs w:val="24"/>
        </w:rPr>
        <w:t>6</w:t>
      </w:r>
      <w:r w:rsidRPr="009A7777">
        <w:rPr>
          <w:rFonts w:ascii="Garamond" w:hAnsi="Garamond" w:cs="Arial"/>
          <w:b/>
          <w:bCs/>
          <w:sz w:val="24"/>
          <w:szCs w:val="24"/>
        </w:rPr>
        <w:t xml:space="preserve">0 dni od daty podpisania umowy. </w:t>
      </w:r>
      <w:r w:rsidRPr="009A7777">
        <w:rPr>
          <w:rFonts w:ascii="Garamond" w:hAnsi="Garamond" w:cs="Arial"/>
          <w:b/>
          <w:bCs/>
          <w:sz w:val="24"/>
          <w:szCs w:val="24"/>
          <w:u w:val="single"/>
        </w:rPr>
        <w:t xml:space="preserve"> </w:t>
      </w:r>
    </w:p>
    <w:p w14:paraId="35CE03AB" w14:textId="77777777" w:rsidR="00666881" w:rsidRPr="009A7777" w:rsidRDefault="00666881" w:rsidP="00666881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14:paraId="3B6F9049" w14:textId="77777777" w:rsidR="00666881" w:rsidRPr="009A7777" w:rsidRDefault="00666881" w:rsidP="00666881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9A7777">
        <w:rPr>
          <w:rFonts w:ascii="Garamond" w:hAnsi="Garamond" w:cs="Arial"/>
          <w:b/>
          <w:spacing w:val="27"/>
          <w:sz w:val="24"/>
          <w:szCs w:val="24"/>
        </w:rPr>
        <w:t>§5</w:t>
      </w:r>
    </w:p>
    <w:p w14:paraId="41FF2034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1. Zamawiający nie zapewnia Wykonawcy pomieszczeń do przechowywania mienia Wykonawcy oraz materiałów</w:t>
      </w:r>
      <w:r w:rsidRPr="009A7777">
        <w:rPr>
          <w:rFonts w:ascii="Garamond" w:hAnsi="Garamond" w:cs="Arial"/>
          <w:spacing w:val="11"/>
          <w:sz w:val="24"/>
          <w:szCs w:val="24"/>
        </w:rPr>
        <w:t xml:space="preserve"> na okres wykonywania przedmiotu umowy</w:t>
      </w:r>
      <w:r w:rsidRPr="009A7777">
        <w:rPr>
          <w:rFonts w:ascii="Garamond" w:hAnsi="Garamond" w:cs="Arial"/>
          <w:spacing w:val="-1"/>
          <w:sz w:val="24"/>
          <w:szCs w:val="24"/>
        </w:rPr>
        <w:t>.</w:t>
      </w:r>
    </w:p>
    <w:p w14:paraId="73834301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2. Zamawiający nie ponosi odpowiedzialności za zaginięcie lub uszkodzenie materiałów, urządzeń i innych rzeczy stanowiących własność Wykonawcy, przechowywanych w związku z realizacją przedmiotu umowy w miejscu wykonywanych robót lub pomieszczeń zaplecza.</w:t>
      </w:r>
    </w:p>
    <w:p w14:paraId="0DAE6E95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</w:p>
    <w:p w14:paraId="77D50F49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  <w:r w:rsidRPr="009A7777">
        <w:rPr>
          <w:rFonts w:ascii="Garamond" w:hAnsi="Garamond" w:cs="Arial"/>
          <w:b/>
          <w:spacing w:val="31"/>
          <w:sz w:val="24"/>
          <w:szCs w:val="24"/>
        </w:rPr>
        <w:t>§6</w:t>
      </w:r>
    </w:p>
    <w:p w14:paraId="43B85676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1. Osobą reprezentującą Wykonawcę będzie kierownik budowy wyznaczony (spośród osób ujętych w wykazie osób stanowiącym załącznik do oferty) przez Wykonawcę.</w:t>
      </w:r>
    </w:p>
    <w:p w14:paraId="11D9B8EC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2. Zmiana osoby do reprezentowania Wykonawcy w trakcie realizacji niniejszej umowy wymaga akceptacji Zamawiającego. Zamawiający zaakceptuje taką zmianę, gdy kwalifikacje wskazanej osoby będą takie same lub wyższe od kwalifikacji osoby wymienionej w wykazie stanowiącym załącznik do oferty. Zmiana ta nie wymaga sporządzania aneksu.</w:t>
      </w:r>
    </w:p>
    <w:p w14:paraId="6897F738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 xml:space="preserve">3. Osobą reprezentującą Zamawiającego będzie inspektor nadzoru inwestorskiego wyznaczony przez Zamawiającego.  </w:t>
      </w:r>
    </w:p>
    <w:p w14:paraId="28F4161B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4. Osoby reprezentujące strony zobowiązane są działać w zakresie objętym umową zgodnie z przepisami prawa ze szczególnym uwzględnieniem przepisów ustawy z dnia 7 lipca 1994 r. Prawo budowlane ( Dz. U. z 2020 r. poz. 1333 ze zm.).</w:t>
      </w:r>
    </w:p>
    <w:p w14:paraId="3700DFD4" w14:textId="77777777" w:rsidR="00666881" w:rsidRPr="009A7777" w:rsidRDefault="00666881" w:rsidP="00666881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</w:p>
    <w:p w14:paraId="37978F93" w14:textId="77777777" w:rsidR="00666881" w:rsidRPr="009A7777" w:rsidRDefault="00666881" w:rsidP="00666881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  <w:r w:rsidRPr="009A7777">
        <w:rPr>
          <w:rFonts w:ascii="Garamond" w:hAnsi="Garamond" w:cs="Arial"/>
          <w:b/>
          <w:spacing w:val="-1"/>
          <w:sz w:val="24"/>
          <w:szCs w:val="24"/>
        </w:rPr>
        <w:lastRenderedPageBreak/>
        <w:t>§7</w:t>
      </w:r>
    </w:p>
    <w:p w14:paraId="4C6BBFC9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 xml:space="preserve">1. </w:t>
      </w:r>
      <w:r w:rsidRPr="009A7777">
        <w:rPr>
          <w:rFonts w:ascii="Garamond" w:hAnsi="Garamond" w:cs="Arial"/>
          <w:sz w:val="24"/>
          <w:szCs w:val="24"/>
        </w:rPr>
        <w:t>Do   obowiązków Wykonawcy należy zgłaszanie do odbioru robót ulegających zakryciu lub robót zanikających. Odbiór robót zanikających i ulegających zakryciu będzie dokonywany niezwłocznie przez inspektora nadzoru w obecności Wykonawcy w czasie umożliwiającym wykonanie ewentualnych korekt i poprawek bez hamowania ogólnego postępu robót.</w:t>
      </w:r>
    </w:p>
    <w:p w14:paraId="5CA96380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2. Wykonawca, na żądanie Zamawiającego, ma obowiązek odkryć lub wykonać otwory niezbędne dla zbadania robót, o ile wcześniej nie zgłosił Zamawiającemu gotowości do dokonania odbioru robót opisanych w ust. 1, a następnie na własny koszt przywrócić stan poprzedni.</w:t>
      </w:r>
    </w:p>
    <w:p w14:paraId="695B0B66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3. </w:t>
      </w:r>
      <w:r w:rsidRPr="009A7777">
        <w:rPr>
          <w:rFonts w:ascii="Garamond" w:hAnsi="Garamond" w:cs="Arial"/>
          <w:spacing w:val="3"/>
          <w:sz w:val="24"/>
          <w:szCs w:val="24"/>
        </w:rPr>
        <w:t xml:space="preserve">O zakończeniu robót i gotowości do ich odbioru Wykonawca zobowiązany jest powiadomić pisemnie Zamawiającego składając stosowne pismo na dziennik podawczy w siedzibie Zamawiającego. Do zgłoszenia Wykonawca zobowiązany jest dołączyć wszystkie dokumenty pozwalające na ocenę prawidłowości wykonania przedmiotu umowy wraz z inwentaryzacją geodezyjną z poświadczeniem o przyjęciu jej do zasobów powiatowego ośrodka dokumentacji geodezyjnej i kartograficznej w Otwocku lub oświadczeniem geodety, że wykonane elementy zagospodarowania terenu są zgodne z dokumentacją projektową. </w:t>
      </w:r>
    </w:p>
    <w:p w14:paraId="64D14974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4. Odbiór końcowy robót będzie przeprowadzony komisyjnie przez komisję powołaną przez Zamawiającego, inspektora nadzoru inwestorskiego, w obecności i przy udziale Wykonawcy.</w:t>
      </w:r>
    </w:p>
    <w:p w14:paraId="4BFBDB94" w14:textId="77777777" w:rsidR="00666881" w:rsidRPr="009A7777" w:rsidRDefault="00666881" w:rsidP="00666881">
      <w:pPr>
        <w:jc w:val="both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5. Odbiór zostanie rozpoczęty nie później niż w ciągu 7 dni roboczych od daty otrzymania pisemnego zgłoszenia .</w:t>
      </w:r>
      <w:r w:rsidRPr="009A7777">
        <w:rPr>
          <w:rFonts w:ascii="Garamond" w:hAnsi="Garamond" w:cs="Arial"/>
          <w:b/>
          <w:sz w:val="24"/>
          <w:szCs w:val="24"/>
        </w:rPr>
        <w:t xml:space="preserve"> </w:t>
      </w:r>
    </w:p>
    <w:p w14:paraId="1823A0F3" w14:textId="77777777" w:rsidR="00666881" w:rsidRPr="009A7777" w:rsidRDefault="00666881" w:rsidP="00666881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6. Do odbioru końcowego wymagane jest przedłożenie przez Wykonawcę wymaganych umową dokumentów, w szczególności:</w:t>
      </w:r>
    </w:p>
    <w:p w14:paraId="29E23823" w14:textId="77777777" w:rsidR="00666881" w:rsidRPr="009A7777" w:rsidRDefault="00666881" w:rsidP="00666881">
      <w:pPr>
        <w:widowControl/>
        <w:numPr>
          <w:ilvl w:val="0"/>
          <w:numId w:val="4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oświadczenia   o zakończeniu prac i gotowości do odbioru,</w:t>
      </w:r>
    </w:p>
    <w:p w14:paraId="6690507C" w14:textId="77777777" w:rsidR="00666881" w:rsidRPr="009A7777" w:rsidRDefault="00666881" w:rsidP="00666881">
      <w:pPr>
        <w:widowControl/>
        <w:numPr>
          <w:ilvl w:val="0"/>
          <w:numId w:val="4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oświadczenia kierownika budowy o zgodności wykonanych prac z projektem, a w przypadku    odstępstw od projektu o zakresie odstępstw,</w:t>
      </w:r>
    </w:p>
    <w:p w14:paraId="496C809C" w14:textId="77777777" w:rsidR="00666881" w:rsidRPr="009A7777" w:rsidRDefault="00666881" w:rsidP="00666881">
      <w:pPr>
        <w:widowControl/>
        <w:numPr>
          <w:ilvl w:val="0"/>
          <w:numId w:val="4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oświadczenia kierownika budowy o zgodności wykonanych prac z obowiązującymi przepisami i normami,</w:t>
      </w:r>
    </w:p>
    <w:p w14:paraId="628EB929" w14:textId="77777777" w:rsidR="00666881" w:rsidRPr="009A7777" w:rsidRDefault="00666881" w:rsidP="00666881">
      <w:pPr>
        <w:widowControl/>
        <w:numPr>
          <w:ilvl w:val="0"/>
          <w:numId w:val="4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oświadczenia o jakości i dopuszczeniu do użytkowania zastosowanych materiałów wraz ze stosownymi atestami i aprobatami,</w:t>
      </w:r>
    </w:p>
    <w:p w14:paraId="18624798" w14:textId="77777777" w:rsidR="00666881" w:rsidRPr="009A7777" w:rsidRDefault="00666881" w:rsidP="00666881">
      <w:pPr>
        <w:widowControl/>
        <w:numPr>
          <w:ilvl w:val="0"/>
          <w:numId w:val="4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deklaracji zgodności na wszystkie zastosowane materiały,</w:t>
      </w:r>
    </w:p>
    <w:p w14:paraId="0D6142B3" w14:textId="77777777" w:rsidR="00666881" w:rsidRPr="009A7777" w:rsidRDefault="00666881" w:rsidP="00666881">
      <w:pPr>
        <w:widowControl/>
        <w:numPr>
          <w:ilvl w:val="0"/>
          <w:numId w:val="4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 aprobat technicznych i atestów na wbudowane materiały oraz kart gwarancyjnych na zamontowany sprzęt i urządzenia potwierdzone parafą o wbudowaniu przez kierownika budowy,</w:t>
      </w:r>
    </w:p>
    <w:p w14:paraId="67489482" w14:textId="77777777" w:rsidR="00666881" w:rsidRPr="009A7777" w:rsidRDefault="00666881" w:rsidP="00666881">
      <w:pPr>
        <w:widowControl/>
        <w:numPr>
          <w:ilvl w:val="0"/>
          <w:numId w:val="4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protokołów pomiarowych potwierdzających wykonanie robót zgodnie z dokumentacją.      </w:t>
      </w:r>
    </w:p>
    <w:p w14:paraId="66762401" w14:textId="77777777" w:rsidR="00666881" w:rsidRPr="009A7777" w:rsidRDefault="00666881" w:rsidP="00666881">
      <w:pPr>
        <w:pStyle w:val="Akapitzlist"/>
        <w:numPr>
          <w:ilvl w:val="0"/>
          <w:numId w:val="4"/>
        </w:num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dokumentacji powykonawczej (2 egzemplarze) w tym</w:t>
      </w:r>
      <w:r w:rsidRPr="009A7777">
        <w:rPr>
          <w:rFonts w:ascii="Garamond" w:hAnsi="Garamond" w:cs="Arial"/>
          <w:spacing w:val="3"/>
          <w:sz w:val="24"/>
          <w:szCs w:val="24"/>
        </w:rPr>
        <w:t xml:space="preserve"> inwentaryzacją geodezyjną z   poświadczeniem o przyjęciu jej do zasobów</w:t>
      </w:r>
      <w:r w:rsidRPr="009A7777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9A7777">
        <w:rPr>
          <w:rStyle w:val="Pogrubienie"/>
          <w:rFonts w:ascii="Garamond" w:hAnsi="Garamond" w:cs="Arial"/>
          <w:sz w:val="24"/>
          <w:szCs w:val="24"/>
        </w:rPr>
        <w:t xml:space="preserve">Powiatowego Ośrodka Dokumentacji Geodezyjnej i Kartograficznej </w:t>
      </w:r>
      <w:r w:rsidRPr="009A7777">
        <w:rPr>
          <w:rFonts w:ascii="Garamond" w:hAnsi="Garamond" w:cs="Arial"/>
          <w:spacing w:val="3"/>
          <w:sz w:val="24"/>
          <w:szCs w:val="24"/>
        </w:rPr>
        <w:t xml:space="preserve"> lub oświadczeniem geodety, że wykonane elementy zagospodarowania terenu są zgodne z dokumentacją projektową.</w:t>
      </w:r>
    </w:p>
    <w:p w14:paraId="5D501FF7" w14:textId="77777777" w:rsidR="00666881" w:rsidRPr="009A7777" w:rsidRDefault="00666881" w:rsidP="00666881">
      <w:pPr>
        <w:widowControl/>
        <w:tabs>
          <w:tab w:val="num" w:pos="5040"/>
        </w:tabs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7.</w:t>
      </w:r>
      <w:r w:rsidRPr="009A7777">
        <w:rPr>
          <w:rFonts w:ascii="Garamond" w:hAnsi="Garamond" w:cs="Arial"/>
          <w:spacing w:val="3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>Jeżeli w toku czynności odbioru końcowego zostaną stwierdzone wady komisja przerwie czynności i Zamawiający przedstawi w formie pisemnej (drogą elektroniczną) Wykonawcy wszystkie stwierdzone usterki wraz z terminem ich usunięcia. Data zgłoszenia przez Wykonawcę usunięcia wad pismem na dziennik podawczy jest terminem wznowienia czynności komisji odbioru końcowego przedmiotu umowy.</w:t>
      </w:r>
    </w:p>
    <w:p w14:paraId="65E72C42" w14:textId="77777777" w:rsidR="00666881" w:rsidRPr="009A7777" w:rsidRDefault="00666881" w:rsidP="00666881">
      <w:pPr>
        <w:widowControl/>
        <w:tabs>
          <w:tab w:val="num" w:pos="5040"/>
        </w:tabs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8. Jeżeli Wykonawca w terminie 15 dni od dnia pisemnego otrzymania informacji o stwierdzonych usterkach, nie usunie wad, Zamawiający ma prawo do zlecenia zastępczego ich usunięcia. Wady zostaną usunięte na koszt Wykonawcy. Koszt usunięcia wad może być pokryty z dowolnej należności Wykonawcy.</w:t>
      </w:r>
    </w:p>
    <w:p w14:paraId="7099BE89" w14:textId="77777777" w:rsidR="00666881" w:rsidRPr="009A7777" w:rsidRDefault="00666881" w:rsidP="00666881">
      <w:pPr>
        <w:widowControl/>
        <w:tabs>
          <w:tab w:val="num" w:pos="5040"/>
        </w:tabs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9. W przypadku nie podjęcia działań mających na celu usuniecie stwierdzonych wad w wyznaczonym w ust. 7 terminie, Wykonawca zapłaci Zamawiającemu kary umowne w wysokości 0,5% wynagrodzenia umownego brutto zł za każdy dzień zwłoki licząc od terminu określonego w ust.6.</w:t>
      </w:r>
    </w:p>
    <w:p w14:paraId="552F7073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b/>
          <w:spacing w:val="-1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10. Terminem zakończenia robót jest data pisemnego zgłoszenia przez Wykonawcę zakończenia robót potwierdzona podpisaniem końcowego protokołu odbioru w nieprzekraczalnym terminie określonym w ust. 5. </w:t>
      </w:r>
    </w:p>
    <w:p w14:paraId="17F9CE29" w14:textId="77777777" w:rsidR="00666881" w:rsidRPr="009A7777" w:rsidRDefault="00666881" w:rsidP="00666881">
      <w:pPr>
        <w:shd w:val="clear" w:color="auto" w:fill="FFFFFF"/>
        <w:ind w:right="73"/>
        <w:rPr>
          <w:rFonts w:ascii="Garamond" w:hAnsi="Garamond" w:cs="Arial"/>
          <w:spacing w:val="-1"/>
          <w:sz w:val="24"/>
          <w:szCs w:val="24"/>
        </w:rPr>
      </w:pPr>
    </w:p>
    <w:p w14:paraId="6566C153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9A7777">
        <w:rPr>
          <w:rFonts w:ascii="Garamond" w:hAnsi="Garamond" w:cs="Arial"/>
          <w:b/>
          <w:spacing w:val="27"/>
          <w:sz w:val="24"/>
          <w:szCs w:val="24"/>
        </w:rPr>
        <w:lastRenderedPageBreak/>
        <w:t>§8</w:t>
      </w:r>
    </w:p>
    <w:p w14:paraId="32138377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1. Wykonawca zobowiązany jest w szczególności do</w:t>
      </w:r>
      <w:r w:rsidRPr="009A7777">
        <w:rPr>
          <w:rFonts w:ascii="Garamond" w:hAnsi="Garamond" w:cs="Arial"/>
          <w:spacing w:val="1"/>
          <w:sz w:val="24"/>
          <w:szCs w:val="24"/>
        </w:rPr>
        <w:t xml:space="preserve">  i</w:t>
      </w:r>
      <w:r w:rsidRPr="009A7777">
        <w:rPr>
          <w:rFonts w:ascii="Garamond" w:hAnsi="Garamond" w:cs="Arial"/>
          <w:sz w:val="24"/>
          <w:szCs w:val="24"/>
        </w:rPr>
        <w:t>ndywidualnego ubezpieczenia przedmiotu umowy w terminie 3 dni od daty podpisania umowy na wykonanie robót budowlanych od :</w:t>
      </w:r>
    </w:p>
    <w:p w14:paraId="31A73ECD" w14:textId="77777777" w:rsidR="00666881" w:rsidRPr="009A7777" w:rsidRDefault="00666881" w:rsidP="00666881">
      <w:pPr>
        <w:pStyle w:val="Standardowy0"/>
        <w:ind w:left="708"/>
        <w:jc w:val="both"/>
        <w:rPr>
          <w:rFonts w:ascii="Garamond" w:hAnsi="Garamond" w:cs="Arial"/>
          <w:szCs w:val="24"/>
        </w:rPr>
      </w:pPr>
      <w:r w:rsidRPr="009A7777">
        <w:rPr>
          <w:rFonts w:ascii="Garamond" w:hAnsi="Garamond" w:cs="Arial"/>
          <w:szCs w:val="24"/>
        </w:rPr>
        <w:t>1) odpowiedzialności cywilnej za szkody i następstwa nieszczęśliwych wypadków osób uprawnionych i nieuprawnionych (trzecich) do przebywania na terenie wykonywania robót,</w:t>
      </w:r>
    </w:p>
    <w:p w14:paraId="78211EC1" w14:textId="77777777" w:rsidR="00666881" w:rsidRPr="009A7777" w:rsidRDefault="00666881" w:rsidP="00666881">
      <w:pPr>
        <w:pStyle w:val="Standardowy0"/>
        <w:ind w:left="708"/>
        <w:jc w:val="both"/>
        <w:rPr>
          <w:rFonts w:ascii="Garamond" w:hAnsi="Garamond" w:cs="Arial"/>
          <w:szCs w:val="24"/>
        </w:rPr>
      </w:pPr>
      <w:r w:rsidRPr="009A7777">
        <w:rPr>
          <w:rFonts w:ascii="Garamond" w:hAnsi="Garamond" w:cs="Arial"/>
          <w:szCs w:val="24"/>
        </w:rPr>
        <w:t>2) ryzyka robót budowlano-montażowych - ubezpieczenie mienia Zamawiającego przed wszelkimi szkodami i zdarzeniami losowymi.</w:t>
      </w:r>
    </w:p>
    <w:p w14:paraId="29A5BB9D" w14:textId="77777777" w:rsidR="00666881" w:rsidRPr="009A7777" w:rsidRDefault="00666881" w:rsidP="00666881">
      <w:pPr>
        <w:pStyle w:val="Standardowy0"/>
        <w:jc w:val="both"/>
        <w:rPr>
          <w:rFonts w:ascii="Garamond" w:hAnsi="Garamond" w:cs="Arial"/>
          <w:szCs w:val="24"/>
        </w:rPr>
      </w:pPr>
      <w:r w:rsidRPr="009A7777">
        <w:rPr>
          <w:rFonts w:ascii="Garamond" w:hAnsi="Garamond" w:cs="Arial"/>
          <w:szCs w:val="24"/>
        </w:rPr>
        <w:t>2. Ubezpieczenie powinno obejmować roboty o wartości minimum przedmiotu umowy i być dokonane w wybranej instytucji ubezpieczeniowej i przedstawione Zamawiającemu przed wprowadzeniem na budowę oraz utrzymane przez okres obowiązującej umowy.</w:t>
      </w:r>
    </w:p>
    <w:p w14:paraId="561B4648" w14:textId="77777777" w:rsidR="00666881" w:rsidRPr="009A7777" w:rsidRDefault="00666881" w:rsidP="00666881">
      <w:pPr>
        <w:pStyle w:val="Standardowy0"/>
        <w:jc w:val="both"/>
        <w:rPr>
          <w:rFonts w:ascii="Garamond" w:hAnsi="Garamond" w:cs="Arial"/>
          <w:szCs w:val="24"/>
        </w:rPr>
      </w:pPr>
      <w:r w:rsidRPr="009A7777">
        <w:rPr>
          <w:rFonts w:ascii="Garamond" w:hAnsi="Garamond" w:cs="Arial"/>
          <w:szCs w:val="24"/>
        </w:rPr>
        <w:t>3. Wykonawca zobowiązany jest do przedłożenia na każde żądanie Zamawiającego dokumentu polisy o której mowa powyżej, w terminie 3 dni.</w:t>
      </w:r>
    </w:p>
    <w:p w14:paraId="6F642699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</w:p>
    <w:p w14:paraId="7029B1BE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  <w:r w:rsidRPr="009A7777">
        <w:rPr>
          <w:rFonts w:ascii="Garamond" w:hAnsi="Garamond" w:cs="Arial"/>
          <w:b/>
          <w:spacing w:val="5"/>
          <w:sz w:val="24"/>
          <w:szCs w:val="24"/>
        </w:rPr>
        <w:t>§9</w:t>
      </w:r>
    </w:p>
    <w:p w14:paraId="0A94B119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5"/>
          <w:sz w:val="24"/>
          <w:szCs w:val="24"/>
        </w:rPr>
      </w:pPr>
      <w:r w:rsidRPr="009A7777">
        <w:rPr>
          <w:rFonts w:ascii="Garamond" w:hAnsi="Garamond" w:cs="Arial"/>
          <w:spacing w:val="5"/>
          <w:sz w:val="24"/>
          <w:szCs w:val="24"/>
        </w:rPr>
        <w:t xml:space="preserve">1. Wykonawca udziela gwarancji dobrej jakości wykonanych robót na okres 60 miesięcy: </w:t>
      </w:r>
    </w:p>
    <w:p w14:paraId="055AD54A" w14:textId="77777777" w:rsidR="00666881" w:rsidRPr="009A7777" w:rsidRDefault="00666881" w:rsidP="00666881">
      <w:pPr>
        <w:numPr>
          <w:ilvl w:val="0"/>
          <w:numId w:val="2"/>
        </w:numPr>
        <w:shd w:val="clear" w:color="auto" w:fill="FFFFFF"/>
        <w:ind w:right="73"/>
        <w:jc w:val="both"/>
        <w:rPr>
          <w:rFonts w:ascii="Garamond" w:hAnsi="Garamond" w:cs="Arial"/>
          <w:spacing w:val="-3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zakresie   wykonanych przez niego robót budowlanych,</w:t>
      </w:r>
    </w:p>
    <w:p w14:paraId="08B53D1F" w14:textId="77777777" w:rsidR="00666881" w:rsidRPr="009A7777" w:rsidRDefault="00666881" w:rsidP="00666881">
      <w:pPr>
        <w:numPr>
          <w:ilvl w:val="0"/>
          <w:numId w:val="7"/>
        </w:num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w zakresie użytych wyrobów.</w:t>
      </w:r>
    </w:p>
    <w:p w14:paraId="2BF67B72" w14:textId="77777777" w:rsidR="00666881" w:rsidRPr="009A7777" w:rsidRDefault="00666881" w:rsidP="00666881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2. Strony ustalają odpowiedzialność Wykonawcy z tytułu rękojmi za wady na okres 5 lat. Okres rękojmi ulega odpowiednio przedłużeniu o czas trwania napraw.</w:t>
      </w:r>
    </w:p>
    <w:p w14:paraId="29EA8C32" w14:textId="77777777" w:rsidR="00666881" w:rsidRPr="009A7777" w:rsidRDefault="00666881" w:rsidP="00666881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3. Zamawiający wykonuje uprawnienia z tytułu rękojmi za wady niezależnie od uprawnień wynikających z gwarancji.</w:t>
      </w:r>
    </w:p>
    <w:p w14:paraId="26113474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4. Bieg terminu gwarancji i rękojmi za wady rozpoczyna się w dniu odbioru końcowego robót .</w:t>
      </w:r>
    </w:p>
    <w:p w14:paraId="7D161B41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 xml:space="preserve">5. Wykonawca przystąpi do napraw gwarancyjnych nie później niż w terminie 24 godzin od chwili zgłoszenia usterki. Naprawa zostanie wykonana nie później niż w terminie 14 dni od dnia przystąpienia do napraw gwarancyjnych. </w:t>
      </w:r>
    </w:p>
    <w:p w14:paraId="54209A01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 xml:space="preserve">6.Wykonawca przystąpi do napraw na podstawie rękojmi nie później niż w terminie 3 dni roboczych od dnia zgłoszenia wady. Naprawa zostanie wykonana nie później niż w terminie 14 dni od dnia przystąpienia do napraw na podstawie rękojmi. </w:t>
      </w:r>
    </w:p>
    <w:p w14:paraId="01C0E8EA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60B41699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9A7777">
        <w:rPr>
          <w:rFonts w:ascii="Garamond" w:hAnsi="Garamond" w:cs="Arial"/>
          <w:b/>
          <w:spacing w:val="24"/>
          <w:sz w:val="24"/>
          <w:szCs w:val="24"/>
        </w:rPr>
        <w:t>§10</w:t>
      </w:r>
    </w:p>
    <w:p w14:paraId="77D3D142" w14:textId="77777777" w:rsidR="00666881" w:rsidRPr="009A7777" w:rsidRDefault="00666881" w:rsidP="00666881">
      <w:pPr>
        <w:numPr>
          <w:ilvl w:val="0"/>
          <w:numId w:val="3"/>
        </w:numPr>
        <w:shd w:val="clear" w:color="auto" w:fill="FFFFFF"/>
        <w:tabs>
          <w:tab w:val="left" w:pos="360"/>
          <w:tab w:val="left" w:pos="9180"/>
        </w:tabs>
        <w:ind w:left="360"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Wykonawca oświadcza, że:</w:t>
      </w:r>
    </w:p>
    <w:p w14:paraId="140FD47B" w14:textId="77777777" w:rsidR="00666881" w:rsidRPr="009A7777" w:rsidRDefault="00666881" w:rsidP="00666881">
      <w:pPr>
        <w:numPr>
          <w:ilvl w:val="0"/>
          <w:numId w:val="5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przed złożeniem oferty zapoznał się ze wszystkimi warunkami lokalizacyjnymi, terenowymi i realizacyjnymi placu budowy i że uwzględnił je przy szacowaniu zaoferowanego wynagrodzenia ryczałtowego,</w:t>
      </w:r>
    </w:p>
    <w:p w14:paraId="3E571DC5" w14:textId="77777777" w:rsidR="00666881" w:rsidRPr="009A7777" w:rsidRDefault="00666881" w:rsidP="00666881">
      <w:pPr>
        <w:numPr>
          <w:ilvl w:val="0"/>
          <w:numId w:val="6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wartość robót określił na podstawie dokumentacji projektowej zamieszczonej do przetargu i specyfikacji technicznej wykonania i odbioru robót oraz że uwzględnił w ofercie koszty wszystkich robót, nie ujętych w powyższych dokumentach, bez których wykonanie przedmiotu umowy byłoby niemożliwe lub ograniczałoby funkcjonalności w zakresie umożliwiającym wykorzystanie wybudowanych obiektów w zakładanym celu.</w:t>
      </w:r>
    </w:p>
    <w:p w14:paraId="2F1DD30D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 xml:space="preserve">2. Wynagrodzenie Wykonawcy za wykonanie przedmiotu umowy określonego w §1 niniejszej umowy ustalone zostało na podstawie przedstawionej przez Wykonawcę oferty i ma charakter ryczałtowy, </w:t>
      </w:r>
      <w:r w:rsidRPr="009A7777">
        <w:rPr>
          <w:rFonts w:ascii="Garamond" w:hAnsi="Garamond" w:cs="Arial"/>
          <w:sz w:val="24"/>
          <w:szCs w:val="24"/>
        </w:rPr>
        <w:t xml:space="preserve">nie podlega waloryzacji oraz uwzględnia wszystkie wymagane opłaty i koszty niezbędne do zrealizowania całości przedmiotu umowy, bez względu na okoliczności i źródła ich powstania, w tym również koszty usunięcia wad w okresie rękojmi i gwarancji. Wynagrodzenie ryczałtowe ustala się na kwotę </w:t>
      </w:r>
      <w:r w:rsidRPr="009A7777">
        <w:rPr>
          <w:rFonts w:ascii="Garamond" w:hAnsi="Garamond" w:cs="Arial"/>
          <w:spacing w:val="-1"/>
          <w:sz w:val="24"/>
          <w:szCs w:val="24"/>
        </w:rPr>
        <w:t xml:space="preserve">netto, tj. bez podatku VAT </w:t>
      </w:r>
      <w:r>
        <w:rPr>
          <w:rFonts w:ascii="Garamond" w:hAnsi="Garamond" w:cs="Arial"/>
          <w:spacing w:val="-1"/>
          <w:sz w:val="24"/>
          <w:szCs w:val="24"/>
        </w:rPr>
        <w:t>………..</w:t>
      </w:r>
      <w:r w:rsidRPr="009A7777">
        <w:rPr>
          <w:rFonts w:ascii="Garamond" w:hAnsi="Garamond" w:cs="Arial"/>
          <w:spacing w:val="-1"/>
          <w:sz w:val="24"/>
          <w:szCs w:val="24"/>
        </w:rPr>
        <w:t xml:space="preserve">  zł (słownie: </w:t>
      </w:r>
      <w:r>
        <w:rPr>
          <w:rFonts w:ascii="Garamond" w:hAnsi="Garamond" w:cs="Arial"/>
          <w:spacing w:val="-1"/>
          <w:sz w:val="24"/>
          <w:szCs w:val="24"/>
        </w:rPr>
        <w:t>………………</w:t>
      </w:r>
      <w:r w:rsidRPr="009A7777">
        <w:rPr>
          <w:rFonts w:ascii="Garamond" w:hAnsi="Garamond" w:cs="Arial"/>
          <w:spacing w:val="-1"/>
          <w:sz w:val="24"/>
          <w:szCs w:val="24"/>
        </w:rPr>
        <w:t>)</w:t>
      </w:r>
    </w:p>
    <w:p w14:paraId="26367450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3. Do wynagrodzenia określonego w ust. 2 zostaje doliczony podatek VAT .</w:t>
      </w:r>
    </w:p>
    <w:p w14:paraId="1218EBB2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4. Wynagrodzenie Wykonawcy brutto, tj. łącznie z podatkiem VAT, za wykonanie przedmiotu umowy określonego w §1 strony ustalają zgodnie z ofertą Wykonawcy na kwotę</w:t>
      </w:r>
      <w:r>
        <w:rPr>
          <w:rFonts w:ascii="Garamond" w:hAnsi="Garamond" w:cs="Arial"/>
          <w:spacing w:val="-1"/>
          <w:sz w:val="24"/>
          <w:szCs w:val="24"/>
        </w:rPr>
        <w:t>……..</w:t>
      </w:r>
      <w:r w:rsidRPr="009A7777">
        <w:rPr>
          <w:rFonts w:ascii="Garamond" w:hAnsi="Garamond" w:cs="Arial"/>
          <w:b/>
          <w:spacing w:val="-1"/>
          <w:sz w:val="24"/>
          <w:szCs w:val="24"/>
        </w:rPr>
        <w:t xml:space="preserve">  </w:t>
      </w:r>
      <w:r w:rsidRPr="009A7777">
        <w:rPr>
          <w:rFonts w:ascii="Garamond" w:hAnsi="Garamond" w:cs="Arial"/>
          <w:spacing w:val="-1"/>
          <w:sz w:val="24"/>
          <w:szCs w:val="24"/>
        </w:rPr>
        <w:t>zł (słownie</w:t>
      </w:r>
      <w:r w:rsidRPr="009A7777">
        <w:rPr>
          <w:rFonts w:ascii="Garamond" w:hAnsi="Garamond" w:cs="Arial"/>
          <w:b/>
          <w:spacing w:val="-1"/>
          <w:sz w:val="24"/>
          <w:szCs w:val="24"/>
        </w:rPr>
        <w:t xml:space="preserve">: </w:t>
      </w:r>
      <w:r>
        <w:rPr>
          <w:rFonts w:ascii="Garamond" w:hAnsi="Garamond" w:cs="Arial"/>
          <w:b/>
          <w:spacing w:val="-1"/>
          <w:sz w:val="24"/>
          <w:szCs w:val="24"/>
        </w:rPr>
        <w:t>…………………….</w:t>
      </w:r>
      <w:r w:rsidRPr="009A7777">
        <w:rPr>
          <w:rFonts w:ascii="Garamond" w:hAnsi="Garamond" w:cs="Arial"/>
          <w:b/>
          <w:spacing w:val="-1"/>
          <w:sz w:val="24"/>
          <w:szCs w:val="24"/>
        </w:rPr>
        <w:t xml:space="preserve">. ). </w:t>
      </w:r>
    </w:p>
    <w:p w14:paraId="6116BBD7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5. Kwota określona w ust. 4 obejmuje wynagrodzenie Wykonawcy i zawiera wszystkie koszty Wykonawcy związane z realizacją przedmiotu umowy.</w:t>
      </w:r>
    </w:p>
    <w:p w14:paraId="40311F71" w14:textId="77777777" w:rsidR="00666881" w:rsidRPr="009A7777" w:rsidRDefault="00666881" w:rsidP="00666881">
      <w:pPr>
        <w:widowControl/>
        <w:suppressAutoHyphens w:val="0"/>
        <w:autoSpaceDE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6. Zapłata wynagrodzenia Wykonawcy może nastąpić:</w:t>
      </w:r>
    </w:p>
    <w:p w14:paraId="379000F3" w14:textId="77777777" w:rsidR="00666881" w:rsidRPr="009A7777" w:rsidRDefault="00666881" w:rsidP="00666881">
      <w:pPr>
        <w:widowControl/>
        <w:suppressAutoHyphens w:val="0"/>
        <w:autoSpaceDE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 xml:space="preserve">1)  w terminie 30 dni od daty otrzymania przez Zamawiającego faktury wystawionej na podstawie bezusterkowego protokołu odbioru robót, przelewem na rachunek bankowy Wykonawcy wskazany na fakturze lub </w:t>
      </w:r>
    </w:p>
    <w:p w14:paraId="2A814E62" w14:textId="77777777" w:rsidR="00666881" w:rsidRPr="009A7777" w:rsidRDefault="00666881" w:rsidP="00666881">
      <w:pPr>
        <w:widowControl/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lastRenderedPageBreak/>
        <w:t xml:space="preserve">2) Podstawą wystawienia faktury końcowej będzie podpisany ze strony Zamawiającego protokół końcowy bezusterkowego odbioru zadania.  </w:t>
      </w:r>
    </w:p>
    <w:p w14:paraId="3DA8D2DA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1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7. Za datę dokonania zapła</w:t>
      </w:r>
      <w:r w:rsidRPr="009A7777">
        <w:rPr>
          <w:rFonts w:ascii="Garamond" w:hAnsi="Garamond" w:cs="Arial"/>
          <w:spacing w:val="-1"/>
          <w:sz w:val="24"/>
          <w:szCs w:val="24"/>
        </w:rPr>
        <w:t xml:space="preserve">ty wynagrodzenia strony przyjmują datę </w:t>
      </w:r>
      <w:r w:rsidRPr="009A7777">
        <w:rPr>
          <w:rFonts w:ascii="Garamond" w:hAnsi="Garamond" w:cs="Arial"/>
          <w:spacing w:val="1"/>
          <w:sz w:val="24"/>
          <w:szCs w:val="24"/>
        </w:rPr>
        <w:t>obciążenia rachunku bankowego Zamawiającego.</w:t>
      </w:r>
    </w:p>
    <w:p w14:paraId="10ADD974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1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 xml:space="preserve">8. Zamawiający nie wyraża zgody na przeniesienie wierzytelności wynikających z niniejszej umowy </w:t>
      </w:r>
    </w:p>
    <w:p w14:paraId="787BEBF6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1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>na osobę trzecią.</w:t>
      </w:r>
    </w:p>
    <w:p w14:paraId="45183EBE" w14:textId="740717F6" w:rsidR="00666881" w:rsidRPr="009A7777" w:rsidRDefault="00666881" w:rsidP="00666881">
      <w:pPr>
        <w:widowControl/>
        <w:suppressAutoHyphens w:val="0"/>
        <w:autoSpaceDE/>
        <w:contextualSpacing/>
        <w:jc w:val="both"/>
        <w:rPr>
          <w:rFonts w:ascii="Garamond" w:hAnsi="Garamond" w:cs="Arial"/>
          <w:bCs/>
          <w:sz w:val="24"/>
          <w:szCs w:val="24"/>
          <w:lang w:eastAsia="pl-PL"/>
        </w:rPr>
      </w:pPr>
      <w:r w:rsidRPr="009A7777">
        <w:rPr>
          <w:rFonts w:ascii="Garamond" w:hAnsi="Garamond" w:cs="Arial"/>
          <w:spacing w:val="1"/>
          <w:sz w:val="24"/>
          <w:szCs w:val="24"/>
          <w:lang w:eastAsia="pl-PL"/>
        </w:rPr>
        <w:t>9. W</w:t>
      </w:r>
      <w:r w:rsidRPr="009A7777">
        <w:rPr>
          <w:rFonts w:ascii="Garamond" w:hAnsi="Garamond" w:cs="Arial"/>
          <w:bCs/>
          <w:sz w:val="24"/>
          <w:szCs w:val="24"/>
          <w:lang w:eastAsia="pl-PL"/>
        </w:rPr>
        <w:t>ykonawca oświadcza, że numer rachunku bankowego wskazany na fakturach wystawionych w związku z realizacją umowy jest numerem podanym do Urzędu Skarbowego i jest właściwym dla dokonania rozliczeń na zasadach podzielonej płatności (split  payment), zgodnie z przepisami   ustawy z dnia 11 marca 2004 r. o podatku od towarów i usług (Dz. U. z 202</w:t>
      </w:r>
      <w:r w:rsidR="004A341C">
        <w:rPr>
          <w:rFonts w:ascii="Garamond" w:hAnsi="Garamond" w:cs="Arial"/>
          <w:bCs/>
          <w:sz w:val="24"/>
          <w:szCs w:val="24"/>
          <w:lang w:eastAsia="pl-PL"/>
        </w:rPr>
        <w:t>1</w:t>
      </w:r>
      <w:r w:rsidRPr="009A7777">
        <w:rPr>
          <w:rFonts w:ascii="Garamond" w:hAnsi="Garamond" w:cs="Arial"/>
          <w:bCs/>
          <w:sz w:val="24"/>
          <w:szCs w:val="24"/>
          <w:lang w:eastAsia="pl-PL"/>
        </w:rPr>
        <w:t xml:space="preserve"> r., poz. </w:t>
      </w:r>
      <w:r w:rsidR="004A341C">
        <w:rPr>
          <w:rFonts w:ascii="Garamond" w:hAnsi="Garamond" w:cs="Arial"/>
          <w:bCs/>
          <w:sz w:val="24"/>
          <w:szCs w:val="24"/>
          <w:lang w:eastAsia="pl-PL"/>
        </w:rPr>
        <w:t>685</w:t>
      </w:r>
      <w:r w:rsidRPr="009A7777">
        <w:rPr>
          <w:rFonts w:ascii="Garamond" w:hAnsi="Garamond" w:cs="Arial"/>
          <w:bCs/>
          <w:sz w:val="24"/>
          <w:szCs w:val="24"/>
          <w:lang w:eastAsia="pl-PL"/>
        </w:rPr>
        <w:t xml:space="preserve"> ze zm.).</w:t>
      </w:r>
    </w:p>
    <w:p w14:paraId="4E2BDAF6" w14:textId="77777777" w:rsidR="00666881" w:rsidRPr="009A7777" w:rsidRDefault="00666881" w:rsidP="00666881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  <w:lang w:eastAsia="pl-PL"/>
        </w:rPr>
      </w:pPr>
      <w:r w:rsidRPr="009A7777">
        <w:rPr>
          <w:rFonts w:ascii="Garamond" w:hAnsi="Garamond" w:cs="Arial"/>
          <w:sz w:val="24"/>
          <w:szCs w:val="24"/>
          <w:lang w:eastAsia="pl-PL"/>
        </w:rPr>
        <w:t>10.Faktury należy wystawiać na nabywcę: Miasto Otwock , 05-400 Otwock ul. Armii Krajowej 5,  NIP 532- 10-07-014;  odbiorca: Urząd Miasta Otwocka, 05-400 Otwock ul. Armii Krajowej 5.</w:t>
      </w:r>
    </w:p>
    <w:p w14:paraId="037BE457" w14:textId="77777777" w:rsidR="00666881" w:rsidRDefault="00666881" w:rsidP="00666881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  <w:lang w:eastAsia="pl-PL"/>
        </w:rPr>
      </w:pPr>
      <w:r w:rsidRPr="009A7777">
        <w:rPr>
          <w:rFonts w:ascii="Garamond" w:hAnsi="Garamond" w:cs="Arial"/>
          <w:sz w:val="24"/>
          <w:szCs w:val="24"/>
          <w:lang w:eastAsia="pl-PL"/>
        </w:rPr>
        <w:t xml:space="preserve">11.W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14:paraId="42F39055" w14:textId="77777777" w:rsidR="005E3135" w:rsidRPr="009A7777" w:rsidRDefault="005E3135" w:rsidP="00666881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  <w:lang w:eastAsia="pl-PL"/>
        </w:rPr>
      </w:pPr>
      <w:r>
        <w:rPr>
          <w:rFonts w:ascii="Garamond" w:hAnsi="Garamond" w:cs="Arial"/>
          <w:sz w:val="24"/>
          <w:szCs w:val="24"/>
          <w:lang w:eastAsia="pl-PL"/>
        </w:rPr>
        <w:t xml:space="preserve">12. </w:t>
      </w:r>
      <w:r w:rsidRPr="00EE4781">
        <w:rPr>
          <w:rFonts w:ascii="Garamond" w:hAnsi="Garamond"/>
          <w:sz w:val="24"/>
          <w:szCs w:val="24"/>
        </w:rPr>
        <w:t>Wykonawca oświadcza że zapoznał się z treścią klauzuli informacyjnej o przetwarzaniu danych osobowych, obowiązującej w Urzędzie Miasta Otwocka, stanowiącej załącznik do niniejszej umowy</w:t>
      </w:r>
      <w:r>
        <w:rPr>
          <w:rFonts w:ascii="Garamond" w:hAnsi="Garamond"/>
          <w:sz w:val="24"/>
          <w:szCs w:val="24"/>
        </w:rPr>
        <w:t>.</w:t>
      </w:r>
    </w:p>
    <w:p w14:paraId="14F4E599" w14:textId="77777777" w:rsidR="00666881" w:rsidRPr="009A7777" w:rsidRDefault="00666881" w:rsidP="005E3135">
      <w:pPr>
        <w:shd w:val="clear" w:color="auto" w:fill="FFFFFF"/>
        <w:tabs>
          <w:tab w:val="left" w:pos="9180"/>
        </w:tabs>
        <w:ind w:right="73"/>
        <w:rPr>
          <w:rFonts w:ascii="Garamond" w:hAnsi="Garamond" w:cs="Arial"/>
          <w:b/>
          <w:spacing w:val="27"/>
          <w:sz w:val="24"/>
          <w:szCs w:val="24"/>
        </w:rPr>
      </w:pPr>
    </w:p>
    <w:p w14:paraId="1218D475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9A7777">
        <w:rPr>
          <w:rFonts w:ascii="Garamond" w:hAnsi="Garamond" w:cs="Arial"/>
          <w:b/>
          <w:spacing w:val="27"/>
          <w:sz w:val="24"/>
          <w:szCs w:val="24"/>
        </w:rPr>
        <w:t>§11</w:t>
      </w:r>
    </w:p>
    <w:p w14:paraId="5D9B56FB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1.  Wykonawca zapłaci Zamawiającemu kary umowne w następujących przypadkach i wysokościach:</w:t>
      </w:r>
    </w:p>
    <w:p w14:paraId="2B64CA27" w14:textId="77777777" w:rsidR="00666881" w:rsidRPr="009A7777" w:rsidRDefault="00666881" w:rsidP="00666881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14" w:right="74" w:hanging="357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2"/>
          <w:sz w:val="24"/>
          <w:szCs w:val="24"/>
        </w:rPr>
        <w:t>za każdy dzień zwłoki w oddaniu przedmiotu umowy w terminie określonym w</w:t>
      </w:r>
      <w:r w:rsidRPr="009A7777">
        <w:rPr>
          <w:rFonts w:ascii="Garamond" w:hAnsi="Garamond" w:cs="Arial"/>
          <w:spacing w:val="8"/>
          <w:sz w:val="24"/>
          <w:szCs w:val="24"/>
        </w:rPr>
        <w:t xml:space="preserve"> §4 ust. 3 – w wysokości 0,2% wynagrodzenia umownego brutto,</w:t>
      </w:r>
      <w:r w:rsidRPr="009A7777">
        <w:rPr>
          <w:rFonts w:ascii="Garamond" w:hAnsi="Garamond" w:cs="Arial"/>
          <w:sz w:val="24"/>
          <w:szCs w:val="24"/>
        </w:rPr>
        <w:t xml:space="preserve"> o którym mowa w §10 ust. 4 umowy,</w:t>
      </w:r>
    </w:p>
    <w:p w14:paraId="54AC1461" w14:textId="77777777" w:rsidR="00666881" w:rsidRPr="009A7777" w:rsidRDefault="00666881" w:rsidP="00666881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20"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 xml:space="preserve">za każdy dzień zwłoki w usunięciu wad, stwierdzonych w okresie rękojmi lub </w:t>
      </w:r>
      <w:r w:rsidRPr="009A7777">
        <w:rPr>
          <w:rFonts w:ascii="Garamond" w:hAnsi="Garamond" w:cs="Arial"/>
          <w:spacing w:val="7"/>
          <w:sz w:val="24"/>
          <w:szCs w:val="24"/>
        </w:rPr>
        <w:t>gwarancji, liczony od terminu wskazanego w § 9 ust. 5 lub6, w wysokości 0,2%</w:t>
      </w:r>
      <w:r w:rsidRPr="009A7777">
        <w:rPr>
          <w:rFonts w:ascii="Garamond" w:hAnsi="Garamond" w:cs="Arial"/>
          <w:spacing w:val="-1"/>
          <w:sz w:val="24"/>
          <w:szCs w:val="24"/>
        </w:rPr>
        <w:t xml:space="preserve"> wynagrodzenia umownego brutto, o którym mowa w </w:t>
      </w:r>
      <w:r w:rsidRPr="009A7777">
        <w:rPr>
          <w:rFonts w:ascii="Garamond" w:hAnsi="Garamond" w:cs="Arial"/>
          <w:spacing w:val="4"/>
          <w:sz w:val="24"/>
          <w:szCs w:val="24"/>
        </w:rPr>
        <w:t>§10 ust. 4 umowy.</w:t>
      </w:r>
    </w:p>
    <w:p w14:paraId="6896C1C0" w14:textId="77777777" w:rsidR="00666881" w:rsidRPr="009A7777" w:rsidRDefault="00666881" w:rsidP="00666881">
      <w:pPr>
        <w:numPr>
          <w:ilvl w:val="0"/>
          <w:numId w:val="10"/>
        </w:numPr>
        <w:shd w:val="clear" w:color="auto" w:fill="FFFFFF"/>
        <w:tabs>
          <w:tab w:val="left" w:pos="360"/>
          <w:tab w:val="left" w:pos="422"/>
          <w:tab w:val="left" w:pos="567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pacing w:val="4"/>
          <w:sz w:val="24"/>
          <w:szCs w:val="24"/>
        </w:rPr>
        <w:t xml:space="preserve">w przypadku braku zapłaty lub nieterminowej </w:t>
      </w:r>
      <w:r w:rsidRPr="009A7777">
        <w:rPr>
          <w:rFonts w:ascii="Garamond" w:hAnsi="Garamond" w:cs="Arial"/>
          <w:sz w:val="24"/>
          <w:szCs w:val="24"/>
        </w:rPr>
        <w:t>(za każdy dzień zwłoki od dnia upływu terminu zapłaty do dnia zapłaty),</w:t>
      </w:r>
      <w:r w:rsidRPr="009A7777">
        <w:rPr>
          <w:rFonts w:ascii="Garamond" w:hAnsi="Garamond" w:cs="Arial"/>
          <w:spacing w:val="4"/>
          <w:sz w:val="24"/>
          <w:szCs w:val="24"/>
        </w:rPr>
        <w:t xml:space="preserve"> zapłaty wynagrodzenia należnego podwykonawcom lub dalszym podwykonawcom w wysokości </w:t>
      </w:r>
      <w:r w:rsidRPr="009A7777">
        <w:rPr>
          <w:rFonts w:ascii="Garamond" w:hAnsi="Garamond" w:cs="Arial"/>
          <w:spacing w:val="8"/>
          <w:sz w:val="24"/>
          <w:szCs w:val="24"/>
        </w:rPr>
        <w:t>0,1% wynagrodzenia umownego brutto,</w:t>
      </w:r>
      <w:r w:rsidRPr="009A7777">
        <w:rPr>
          <w:rFonts w:ascii="Garamond" w:hAnsi="Garamond" w:cs="Arial"/>
          <w:sz w:val="24"/>
          <w:szCs w:val="24"/>
        </w:rPr>
        <w:t xml:space="preserve"> o którym mowa w § 10 ust. 4 umowy,</w:t>
      </w:r>
    </w:p>
    <w:p w14:paraId="7A93CDE5" w14:textId="77777777" w:rsidR="00666881" w:rsidRPr="009A7777" w:rsidRDefault="00666881" w:rsidP="00666881">
      <w:pPr>
        <w:numPr>
          <w:ilvl w:val="0"/>
          <w:numId w:val="10"/>
        </w:numPr>
        <w:shd w:val="clear" w:color="auto" w:fill="FFFFFF"/>
        <w:tabs>
          <w:tab w:val="left" w:pos="360"/>
          <w:tab w:val="left" w:pos="422"/>
          <w:tab w:val="left" w:pos="567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 nieprzedłożenia do zaakceptowania projektu umowy o podwykonawstwo, której przedmiotem są roboty budowlane lub projektu jej zmiany w wysokości </w:t>
      </w:r>
      <w:r w:rsidRPr="009A7777">
        <w:rPr>
          <w:rFonts w:ascii="Garamond" w:hAnsi="Garamond" w:cs="Arial"/>
          <w:spacing w:val="8"/>
          <w:sz w:val="24"/>
          <w:szCs w:val="24"/>
        </w:rPr>
        <w:t>0,2% wynagrodzenia umownego brutto,</w:t>
      </w:r>
      <w:r w:rsidRPr="009A7777">
        <w:rPr>
          <w:rFonts w:ascii="Garamond" w:hAnsi="Garamond" w:cs="Arial"/>
          <w:sz w:val="24"/>
          <w:szCs w:val="24"/>
        </w:rPr>
        <w:t xml:space="preserve"> o którym mowa w §10 ust. 4 umowy za każdy przypadek.</w:t>
      </w:r>
    </w:p>
    <w:p w14:paraId="134EC0A8" w14:textId="77777777" w:rsidR="00666881" w:rsidRPr="009A7777" w:rsidRDefault="00666881" w:rsidP="00666881">
      <w:pPr>
        <w:numPr>
          <w:ilvl w:val="0"/>
          <w:numId w:val="10"/>
        </w:numPr>
        <w:shd w:val="clear" w:color="auto" w:fill="FFFFFF"/>
        <w:tabs>
          <w:tab w:val="left" w:pos="360"/>
          <w:tab w:val="left" w:pos="422"/>
          <w:tab w:val="left" w:pos="567"/>
        </w:tabs>
        <w:ind w:left="567" w:right="73" w:hanging="28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 nieprzedłożenia poświadczonej za zgodność z oryginałem kopii umowy o podwykonawstwo lub jej zmiany </w:t>
      </w:r>
      <w:r w:rsidRPr="009A7777">
        <w:rPr>
          <w:rFonts w:ascii="Garamond" w:hAnsi="Garamond" w:cs="Arial"/>
          <w:spacing w:val="8"/>
          <w:sz w:val="24"/>
          <w:szCs w:val="24"/>
        </w:rPr>
        <w:t xml:space="preserve">w wysokości 0,2% wynagrodzenia umownego brutto, </w:t>
      </w:r>
      <w:r w:rsidRPr="009A7777">
        <w:rPr>
          <w:rFonts w:ascii="Garamond" w:hAnsi="Garamond" w:cs="Arial"/>
          <w:sz w:val="24"/>
          <w:szCs w:val="24"/>
        </w:rPr>
        <w:t xml:space="preserve">o którym mowa w §10 ust. 4 umowy za każdy dzień zwłoki, </w:t>
      </w:r>
    </w:p>
    <w:p w14:paraId="4F41A740" w14:textId="77777777" w:rsidR="00666881" w:rsidRPr="009A7777" w:rsidRDefault="00666881" w:rsidP="00666881">
      <w:pPr>
        <w:numPr>
          <w:ilvl w:val="0"/>
          <w:numId w:val="10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braku zmiany umowy o podwykonawstwo w zakresie terminu zapłaty </w:t>
      </w:r>
      <w:r w:rsidRPr="009A7777">
        <w:rPr>
          <w:rFonts w:ascii="Garamond" w:hAnsi="Garamond" w:cs="Arial"/>
          <w:spacing w:val="8"/>
          <w:sz w:val="24"/>
          <w:szCs w:val="24"/>
        </w:rPr>
        <w:t>w wysokości 1% wynagrodzenia umownego brutto,</w:t>
      </w:r>
      <w:r w:rsidRPr="009A7777">
        <w:rPr>
          <w:rFonts w:ascii="Garamond" w:hAnsi="Garamond" w:cs="Arial"/>
          <w:sz w:val="24"/>
          <w:szCs w:val="24"/>
        </w:rPr>
        <w:t xml:space="preserve"> o którym mowa w §10 ust. 4 umowy.</w:t>
      </w:r>
      <w:r w:rsidRPr="009A7777">
        <w:rPr>
          <w:rFonts w:ascii="Garamond" w:hAnsi="Garamond" w:cs="Arial"/>
          <w:spacing w:val="4"/>
          <w:sz w:val="24"/>
          <w:szCs w:val="24"/>
        </w:rPr>
        <w:t xml:space="preserve">  </w:t>
      </w:r>
    </w:p>
    <w:p w14:paraId="24BA2143" w14:textId="77777777" w:rsidR="00666881" w:rsidRPr="009A7777" w:rsidRDefault="00666881" w:rsidP="00666881">
      <w:pPr>
        <w:numPr>
          <w:ilvl w:val="0"/>
          <w:numId w:val="10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Garamond" w:hAnsi="Garamond" w:cs="Arial"/>
          <w:i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z tytułu niespełnienia przez Wykonawcę lub podwykonawcę wymogu zatrudnienia na podstawie umowy o pracę osób wykonujących czynności wskazane w § 3 ust. 1 w wysokości 1 % wynagrodzenia określonego w §10 ust.4 za każdy stwierdzony przypadek niezatrudnienia na podstawie umowy o pracę, </w:t>
      </w:r>
    </w:p>
    <w:p w14:paraId="139AC71B" w14:textId="77777777" w:rsidR="00666881" w:rsidRPr="009A7777" w:rsidRDefault="00666881" w:rsidP="00666881">
      <w:pPr>
        <w:numPr>
          <w:ilvl w:val="0"/>
          <w:numId w:val="10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za każdy dzień zwłoki w przekazaniu Zamawiającemu dokumentu polisy, o którym mowa w § 8, w stosunku do terminu określonego w § 8 ust. 3, w wysokości 0,2 % wynagrodzenia brutto, o którym mowa w § 10 ust. 4 umowy. </w:t>
      </w:r>
    </w:p>
    <w:p w14:paraId="33D52064" w14:textId="77777777" w:rsidR="00666881" w:rsidRPr="009A7777" w:rsidRDefault="00666881" w:rsidP="00666881">
      <w:pPr>
        <w:pStyle w:val="Akapitzlist"/>
        <w:numPr>
          <w:ilvl w:val="0"/>
          <w:numId w:val="3"/>
        </w:numPr>
        <w:shd w:val="clear" w:color="auto" w:fill="FFFFFF"/>
        <w:tabs>
          <w:tab w:val="left" w:pos="422"/>
          <w:tab w:val="left" w:pos="9180"/>
          <w:tab w:val="left" w:pos="9498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5"/>
          <w:sz w:val="24"/>
          <w:szCs w:val="24"/>
        </w:rPr>
        <w:t>Za odstąpienie od umowy przez którąkolwiek ze stron z winy Wykonawcy</w:t>
      </w:r>
      <w:r w:rsidRPr="009A7777">
        <w:rPr>
          <w:rFonts w:ascii="Garamond" w:hAnsi="Garamond" w:cs="Arial"/>
          <w:spacing w:val="3"/>
          <w:sz w:val="24"/>
          <w:szCs w:val="24"/>
        </w:rPr>
        <w:t>, Wykonawca zapłaci Zamawiającemu karę umowną w wysokości 10% wynagrodzenia umownego brutto</w:t>
      </w:r>
      <w:r w:rsidRPr="009A7777">
        <w:rPr>
          <w:rFonts w:ascii="Garamond" w:hAnsi="Garamond" w:cs="Arial"/>
          <w:sz w:val="24"/>
          <w:szCs w:val="24"/>
        </w:rPr>
        <w:t>, o którym mowa w §10 ust. 4 umowy.</w:t>
      </w:r>
    </w:p>
    <w:p w14:paraId="12485E0B" w14:textId="77777777" w:rsidR="00666881" w:rsidRPr="009A7777" w:rsidRDefault="00666881" w:rsidP="00666881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Łączna maksymalna wysokość kar mownych, których mogą dochodzić strony nie może przekroczyć 25 % wynagrodzenia brutto, o którym mowa w § 10 ust. 4 umowy.</w:t>
      </w:r>
    </w:p>
    <w:p w14:paraId="7D4C8AEF" w14:textId="77777777" w:rsidR="00666881" w:rsidRPr="009A7777" w:rsidRDefault="00666881" w:rsidP="00666881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lastRenderedPageBreak/>
        <w:t>Zamawiający ma prawo potrącić naliczone kary umowne z wynagrodzenia należnego Wykonawcy lub z zabezpieczenia należytego wykonania umowy– według własnego uznania.</w:t>
      </w:r>
    </w:p>
    <w:p w14:paraId="7C7AE2D7" w14:textId="77777777" w:rsidR="00666881" w:rsidRPr="009A7777" w:rsidRDefault="00666881" w:rsidP="00666881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ma prawo dochodzić odszkodowania na zasadach ogólnych, w tym przenoszącego wysokość kar umownych.</w:t>
      </w:r>
    </w:p>
    <w:p w14:paraId="115D413A" w14:textId="77777777" w:rsidR="00666881" w:rsidRPr="009A7777" w:rsidRDefault="00666881" w:rsidP="00666881">
      <w:pPr>
        <w:widowControl/>
        <w:tabs>
          <w:tab w:val="left" w:pos="9180"/>
        </w:tabs>
        <w:autoSpaceDE/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</w:p>
    <w:p w14:paraId="419C0FEF" w14:textId="77777777" w:rsidR="00666881" w:rsidRPr="009A7777" w:rsidRDefault="00666881" w:rsidP="00666881">
      <w:pPr>
        <w:widowControl/>
        <w:tabs>
          <w:tab w:val="left" w:pos="9180"/>
        </w:tabs>
        <w:autoSpaceDE/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  <w:r w:rsidRPr="009A7777">
        <w:rPr>
          <w:rFonts w:ascii="Garamond" w:hAnsi="Garamond" w:cs="Arial"/>
          <w:b/>
          <w:spacing w:val="18"/>
          <w:sz w:val="24"/>
          <w:szCs w:val="24"/>
        </w:rPr>
        <w:t>§12</w:t>
      </w:r>
    </w:p>
    <w:p w14:paraId="1B1C10B4" w14:textId="77777777" w:rsidR="00666881" w:rsidRPr="009A7777" w:rsidRDefault="00666881" w:rsidP="00666881">
      <w:pPr>
        <w:pStyle w:val="Tekstpodstawowywcity"/>
        <w:widowControl/>
        <w:numPr>
          <w:ilvl w:val="0"/>
          <w:numId w:val="14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może odstąpić od niniejszej umowy w następujących sytuacjach:</w:t>
      </w:r>
    </w:p>
    <w:p w14:paraId="1EB98ACE" w14:textId="77777777" w:rsidR="00666881" w:rsidRPr="009A7777" w:rsidRDefault="00666881" w:rsidP="00666881">
      <w:pPr>
        <w:pStyle w:val="Tekstpodstawowywcity"/>
        <w:widowControl/>
        <w:numPr>
          <w:ilvl w:val="0"/>
          <w:numId w:val="13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jeżeli Wykonawca nie przystąpi do wykonywania obowiązków wynikających z umowy w terminie 5 dni od jej zawarcia,</w:t>
      </w:r>
    </w:p>
    <w:p w14:paraId="4F0ECA44" w14:textId="77777777" w:rsidR="00666881" w:rsidRPr="009A7777" w:rsidRDefault="00666881" w:rsidP="00666881">
      <w:pPr>
        <w:pStyle w:val="Tekstpodstawowywcity"/>
        <w:widowControl/>
        <w:numPr>
          <w:ilvl w:val="0"/>
          <w:numId w:val="13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jeżeli Wykonawca przerwie wykonywanie obowiązków wynikających z umowy na okres dłuższy niż 7 dni i nie wznowi prac w ciągu 7 dni od wezwania Zamawiającego do kontynuacji prac,</w:t>
      </w:r>
    </w:p>
    <w:p w14:paraId="05726CD9" w14:textId="77777777" w:rsidR="00666881" w:rsidRPr="009A7777" w:rsidRDefault="00666881" w:rsidP="00666881">
      <w:pPr>
        <w:pStyle w:val="Tekstpodstawowywcity"/>
        <w:widowControl/>
        <w:numPr>
          <w:ilvl w:val="0"/>
          <w:numId w:val="13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przypadku bezskutecznego upływu czternastodniowego terminu wskazanego w wezwaniu Wykonawcy do prawidłowego wykonania robót, jeżeli Wykonawca realizował roboty niezgodnie z dokumentacją/warunkami technicznymi/sztuką budowlaną,</w:t>
      </w:r>
    </w:p>
    <w:p w14:paraId="11C661A7" w14:textId="77777777" w:rsidR="00666881" w:rsidRPr="009A7777" w:rsidRDefault="00666881" w:rsidP="00666881">
      <w:pPr>
        <w:pStyle w:val="Tekstpodstawowywcity"/>
        <w:widowControl/>
        <w:numPr>
          <w:ilvl w:val="0"/>
          <w:numId w:val="13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jeżeli przedmiot umowy zostanie wykonany nieprawidłowo, w wyniku czego Zamawiający odmówi dokonania odbioru przedmiotu umowy.</w:t>
      </w:r>
    </w:p>
    <w:p w14:paraId="029D0C94" w14:textId="77777777" w:rsidR="00666881" w:rsidRPr="009A7777" w:rsidRDefault="00666881" w:rsidP="00666881">
      <w:pPr>
        <w:pStyle w:val="Tekstpodstawowywcity"/>
        <w:widowControl/>
        <w:numPr>
          <w:ilvl w:val="0"/>
          <w:numId w:val="13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Łączna wysokość naliczonych Wykonawcy kar umownych osiągnie 25 % wynagrodzenia brutto, o którym mowa w § 10 ust. 4.</w:t>
      </w:r>
    </w:p>
    <w:p w14:paraId="5DF83320" w14:textId="77777777" w:rsidR="00666881" w:rsidRPr="009A7777" w:rsidRDefault="00666881" w:rsidP="00666881">
      <w:pPr>
        <w:pStyle w:val="Tekstpodstawowywcity"/>
        <w:widowControl/>
        <w:numPr>
          <w:ilvl w:val="0"/>
          <w:numId w:val="14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ma prawo odstąpić od niniejszej umowy w terminie 30 dni  od zaistnienia okoliczności wskazanych w ust. 1.</w:t>
      </w:r>
    </w:p>
    <w:p w14:paraId="15CE36A9" w14:textId="77777777" w:rsidR="00666881" w:rsidRPr="009A7777" w:rsidRDefault="00666881" w:rsidP="00666881">
      <w:pPr>
        <w:pStyle w:val="Tekstpodstawowywcity"/>
        <w:widowControl/>
        <w:numPr>
          <w:ilvl w:val="0"/>
          <w:numId w:val="14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i/>
          <w:sz w:val="24"/>
          <w:szCs w:val="24"/>
          <w:u w:val="single"/>
        </w:rPr>
      </w:pPr>
      <w:r w:rsidRPr="009A7777">
        <w:rPr>
          <w:rFonts w:ascii="Garamond" w:hAnsi="Garamond" w:cs="Arial"/>
          <w:snapToGrid w:val="0"/>
          <w:sz w:val="24"/>
          <w:szCs w:val="24"/>
        </w:rPr>
        <w:t xml:space="preserve">Zamawiający może odstąpić od umowy w terminie 30 dni od dnia powzięcia wiadomości o zaistnieniu istotnej zmiany okoliczności powodującej, że wykonanie umowy nie leży w interesie publicznym, czego nie można było przewidzieć w chwili zawarcia umowy. </w:t>
      </w:r>
    </w:p>
    <w:p w14:paraId="2313A852" w14:textId="77777777" w:rsidR="00666881" w:rsidRPr="009A7777" w:rsidRDefault="00666881" w:rsidP="00666881">
      <w:pPr>
        <w:pStyle w:val="Tekstpodstawowywcity"/>
        <w:widowControl/>
        <w:numPr>
          <w:ilvl w:val="0"/>
          <w:numId w:val="14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napToGrid w:val="0"/>
          <w:sz w:val="24"/>
          <w:szCs w:val="24"/>
        </w:rPr>
        <w:t>W przypadku, o którym mowa w ust. 1 pkt 2, 3, 4 i ust. 3, Wykonawca może żądać wyłącznie wynagrodzenia należnego z tytułu wykonania części umowy.</w:t>
      </w:r>
    </w:p>
    <w:p w14:paraId="442D0ABC" w14:textId="77777777" w:rsidR="00666881" w:rsidRPr="009A7777" w:rsidRDefault="00666881" w:rsidP="00666881">
      <w:pPr>
        <w:pStyle w:val="Tekstpodstawowywcity"/>
        <w:widowControl/>
        <w:numPr>
          <w:ilvl w:val="0"/>
          <w:numId w:val="14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napToGrid w:val="0"/>
          <w:sz w:val="24"/>
          <w:szCs w:val="24"/>
        </w:rPr>
        <w:t>Odstąpienie od umowy powinno nastąpić w formie pisemnej i powinno zawierać uzasadnienie.</w:t>
      </w:r>
    </w:p>
    <w:p w14:paraId="0F01A9F0" w14:textId="77777777" w:rsidR="00666881" w:rsidRPr="009A7777" w:rsidRDefault="00666881" w:rsidP="00666881">
      <w:pPr>
        <w:pStyle w:val="Tekstpodstawowywcity"/>
        <w:widowControl/>
        <w:numPr>
          <w:ilvl w:val="0"/>
          <w:numId w:val="14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 xml:space="preserve">W sytuacji, o której mowa w ust. 1 </w:t>
      </w:r>
      <w:r w:rsidRPr="009A7777">
        <w:rPr>
          <w:rFonts w:ascii="Garamond" w:hAnsi="Garamond" w:cs="Arial"/>
          <w:snapToGrid w:val="0"/>
          <w:sz w:val="24"/>
          <w:szCs w:val="24"/>
        </w:rPr>
        <w:t xml:space="preserve">pkt 2, 3, 4 i ust. 3, </w:t>
      </w:r>
      <w:r w:rsidRPr="009A7777">
        <w:rPr>
          <w:rFonts w:ascii="Garamond" w:hAnsi="Garamond" w:cs="Arial"/>
          <w:spacing w:val="1"/>
          <w:sz w:val="24"/>
          <w:szCs w:val="24"/>
        </w:rPr>
        <w:t xml:space="preserve">strony protokolarnie ustalą stopień zaawansowania robót, który </w:t>
      </w:r>
      <w:r w:rsidRPr="009A7777">
        <w:rPr>
          <w:rFonts w:ascii="Garamond" w:hAnsi="Garamond" w:cs="Arial"/>
          <w:spacing w:val="11"/>
          <w:sz w:val="24"/>
          <w:szCs w:val="24"/>
        </w:rPr>
        <w:t xml:space="preserve">zostanie zatwierdzony przez osoby reprezentujące Zamawiającego oraz </w:t>
      </w:r>
      <w:r w:rsidRPr="009A7777">
        <w:rPr>
          <w:rFonts w:ascii="Garamond" w:hAnsi="Garamond" w:cs="Arial"/>
          <w:spacing w:val="6"/>
          <w:sz w:val="24"/>
          <w:szCs w:val="24"/>
        </w:rPr>
        <w:t xml:space="preserve">Wykonawcę. Na jego podstawie Zamawiający i Wykonawca ustalą wysokość wynagrodzenia dla Wykonawcy, według </w:t>
      </w:r>
      <w:r w:rsidRPr="009A7777">
        <w:rPr>
          <w:rFonts w:ascii="Garamond" w:hAnsi="Garamond" w:cs="Arial"/>
          <w:spacing w:val="10"/>
          <w:sz w:val="24"/>
          <w:szCs w:val="24"/>
        </w:rPr>
        <w:t xml:space="preserve">następującej formuły: stanowiącej iloczyn stopnia zaawansowania robót </w:t>
      </w:r>
      <w:r w:rsidRPr="009A7777">
        <w:rPr>
          <w:rFonts w:ascii="Garamond" w:hAnsi="Garamond" w:cs="Arial"/>
          <w:spacing w:val="7"/>
          <w:sz w:val="24"/>
          <w:szCs w:val="24"/>
        </w:rPr>
        <w:t xml:space="preserve">określonego procentowo oraz wynagrodzenia brutto </w:t>
      </w:r>
      <w:r w:rsidRPr="009A7777">
        <w:rPr>
          <w:rFonts w:ascii="Garamond" w:hAnsi="Garamond" w:cs="Arial"/>
          <w:spacing w:val="6"/>
          <w:sz w:val="24"/>
          <w:szCs w:val="24"/>
        </w:rPr>
        <w:t>Wykonawcy określonego w §10 ust. 4 umowy.</w:t>
      </w:r>
    </w:p>
    <w:p w14:paraId="4DE11548" w14:textId="77777777" w:rsidR="00666881" w:rsidRPr="009A7777" w:rsidRDefault="00666881" w:rsidP="00666881">
      <w:pPr>
        <w:pStyle w:val="Tekstpodstawowywcity"/>
        <w:widowControl/>
        <w:numPr>
          <w:ilvl w:val="0"/>
          <w:numId w:val="14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6"/>
          <w:sz w:val="24"/>
          <w:szCs w:val="24"/>
        </w:rPr>
        <w:t>W sytuacji, o której mowa w ust. 6, Wykonawca wystaw</w:t>
      </w:r>
      <w:r w:rsidRPr="009A7777">
        <w:rPr>
          <w:rFonts w:ascii="Garamond" w:hAnsi="Garamond" w:cs="Arial"/>
          <w:spacing w:val="4"/>
          <w:sz w:val="24"/>
          <w:szCs w:val="24"/>
        </w:rPr>
        <w:t>i fakturę, na kwotę wyliczoną zgodnie z zasadami określonymi w ust. 6, która będzie płatna w terminie 30 dni od dnia jej doręczenia Zamawiającemu.</w:t>
      </w:r>
    </w:p>
    <w:p w14:paraId="4EFA54BB" w14:textId="77777777" w:rsidR="00666881" w:rsidRPr="009A7777" w:rsidRDefault="00666881" w:rsidP="00666881">
      <w:pPr>
        <w:pStyle w:val="Tekstpodstawowywcity"/>
        <w:widowControl/>
        <w:numPr>
          <w:ilvl w:val="0"/>
          <w:numId w:val="14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Odstąpienie, o którym mowa w ust. 1 i 3 następuje:</w:t>
      </w:r>
    </w:p>
    <w:p w14:paraId="74916126" w14:textId="77777777" w:rsidR="00666881" w:rsidRPr="009A7777" w:rsidRDefault="00666881" w:rsidP="00666881">
      <w:pPr>
        <w:numPr>
          <w:ilvl w:val="0"/>
          <w:numId w:val="8"/>
        </w:num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z dniem doręczenia oświadczenia woli o odstąpieniu i skutkuje od dnia tego doręczenia - w przypadku odstąpienia od niewykonanej części umowy,</w:t>
      </w:r>
    </w:p>
    <w:p w14:paraId="0848D922" w14:textId="77777777" w:rsidR="00666881" w:rsidRPr="009A7777" w:rsidRDefault="00666881" w:rsidP="00666881">
      <w:pPr>
        <w:numPr>
          <w:ilvl w:val="0"/>
          <w:numId w:val="8"/>
        </w:num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z dniem doręczenia oświadczenia o odstąpieniu i skutkuje od dnia zawarcia umowy - w przypadku odstąpienia od umowy.</w:t>
      </w:r>
    </w:p>
    <w:p w14:paraId="6DBE973C" w14:textId="77777777" w:rsidR="00666881" w:rsidRPr="009A7777" w:rsidRDefault="00666881" w:rsidP="00666881">
      <w:pPr>
        <w:shd w:val="clear" w:color="auto" w:fill="FFFFFF"/>
        <w:tabs>
          <w:tab w:val="left" w:pos="9180"/>
          <w:tab w:val="left" w:pos="9498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pacing w:val="4"/>
          <w:sz w:val="24"/>
          <w:szCs w:val="24"/>
        </w:rPr>
        <w:t>9. W sytuacji odstąpienia od umowy, Wykonawca zobowiązany jest zabrać z terenu budowy   wszelkie należące do niego sprzęty i materiały oraz przywrócić teren prac do stanu poprzedniego (z dnia wydania).</w:t>
      </w:r>
    </w:p>
    <w:p w14:paraId="43BCC73E" w14:textId="77777777" w:rsidR="00666881" w:rsidRPr="009A7777" w:rsidRDefault="00666881" w:rsidP="00666881">
      <w:pPr>
        <w:pStyle w:val="Tekstpodstawowywcity"/>
        <w:widowControl/>
        <w:suppressAutoHyphens w:val="0"/>
        <w:autoSpaceDE/>
        <w:spacing w:after="0"/>
        <w:ind w:left="426" w:right="-2"/>
        <w:jc w:val="both"/>
        <w:rPr>
          <w:rFonts w:ascii="Garamond" w:hAnsi="Garamond" w:cs="Arial"/>
          <w:sz w:val="24"/>
          <w:szCs w:val="24"/>
        </w:rPr>
      </w:pPr>
    </w:p>
    <w:p w14:paraId="3C346579" w14:textId="77777777" w:rsidR="00666881" w:rsidRPr="009A7777" w:rsidRDefault="00666881" w:rsidP="00666881">
      <w:pPr>
        <w:widowControl/>
        <w:tabs>
          <w:tab w:val="left" w:pos="9180"/>
        </w:tabs>
        <w:autoSpaceDE/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  <w:r w:rsidRPr="009A7777">
        <w:rPr>
          <w:rFonts w:ascii="Garamond" w:hAnsi="Garamond" w:cs="Arial"/>
          <w:b/>
          <w:spacing w:val="18"/>
          <w:sz w:val="24"/>
          <w:szCs w:val="24"/>
        </w:rPr>
        <w:t>§13</w:t>
      </w:r>
    </w:p>
    <w:p w14:paraId="4125A587" w14:textId="77777777" w:rsidR="00666881" w:rsidRPr="009A7777" w:rsidRDefault="00666881" w:rsidP="00666881">
      <w:pPr>
        <w:shd w:val="clear" w:color="auto" w:fill="FFFFFF"/>
        <w:tabs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 xml:space="preserve">1. Wykonawca jest odpowiedzialny względem Zamawiającego za wady zmniejszające </w:t>
      </w:r>
      <w:r w:rsidRPr="009A7777">
        <w:rPr>
          <w:rFonts w:ascii="Garamond" w:hAnsi="Garamond" w:cs="Arial"/>
          <w:spacing w:val="3"/>
          <w:sz w:val="24"/>
          <w:szCs w:val="24"/>
        </w:rPr>
        <w:t xml:space="preserve">wartość lub użyteczność wykonanego przedmiotu umowy ze względu na jego cel </w:t>
      </w:r>
      <w:r w:rsidRPr="009A7777">
        <w:rPr>
          <w:rFonts w:ascii="Garamond" w:hAnsi="Garamond" w:cs="Arial"/>
          <w:spacing w:val="-1"/>
          <w:sz w:val="24"/>
          <w:szCs w:val="24"/>
        </w:rPr>
        <w:t>określony w umowie.</w:t>
      </w:r>
    </w:p>
    <w:p w14:paraId="5C4C0C53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2. W razie stwierdzenia w toku czynności odbioru istnienia wad Zamawiający może </w:t>
      </w:r>
      <w:r w:rsidRPr="009A7777">
        <w:rPr>
          <w:rFonts w:ascii="Garamond" w:hAnsi="Garamond" w:cs="Arial"/>
          <w:spacing w:val="5"/>
          <w:sz w:val="24"/>
          <w:szCs w:val="24"/>
        </w:rPr>
        <w:t>żądać usunięcia, protokolarnie stwierdzonych wad, w terminie ustalonym przez s</w:t>
      </w:r>
      <w:r w:rsidRPr="009A7777">
        <w:rPr>
          <w:rFonts w:ascii="Garamond" w:hAnsi="Garamond" w:cs="Arial"/>
          <w:spacing w:val="-1"/>
          <w:sz w:val="24"/>
          <w:szCs w:val="24"/>
        </w:rPr>
        <w:t>trony umowy, na koszt Wykonawcy.</w:t>
      </w:r>
    </w:p>
    <w:p w14:paraId="6C81B5A6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12"/>
          <w:sz w:val="24"/>
          <w:szCs w:val="24"/>
        </w:rPr>
        <w:t xml:space="preserve">3. W przypadku wystąpienia w okresie rękojmi i gwarancji wad w przedmiocie </w:t>
      </w:r>
      <w:r w:rsidRPr="009A7777">
        <w:rPr>
          <w:rFonts w:ascii="Garamond" w:hAnsi="Garamond" w:cs="Arial"/>
          <w:spacing w:val="6"/>
          <w:sz w:val="24"/>
          <w:szCs w:val="24"/>
        </w:rPr>
        <w:t>niniejszej umowy, Zamawiający obowiązany jest zawiadomić Wykonawcę na p</w:t>
      </w:r>
      <w:r w:rsidRPr="009A7777">
        <w:rPr>
          <w:rFonts w:ascii="Garamond" w:hAnsi="Garamond" w:cs="Arial"/>
          <w:sz w:val="24"/>
          <w:szCs w:val="24"/>
        </w:rPr>
        <w:t>iśmie niezwłocznie (w terminach określonych przepisami) po ich ujawnieniu a ten zobowiązuje się w terminie, o którym mowa w §9 ust. 5 lub 6, do ich bezwzględnego i bezpłatnego usunięcia.</w:t>
      </w:r>
    </w:p>
    <w:p w14:paraId="472297EB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pacing w:val="4"/>
          <w:sz w:val="24"/>
          <w:szCs w:val="24"/>
        </w:rPr>
        <w:lastRenderedPageBreak/>
        <w:t xml:space="preserve">4. Usunięcie wady musi być stwierdzone protokolarnie. </w:t>
      </w:r>
    </w:p>
    <w:p w14:paraId="152ADA88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4"/>
          <w:sz w:val="24"/>
          <w:szCs w:val="24"/>
        </w:rPr>
        <w:t xml:space="preserve">5. W przypadku odmowy usunięcia wad/usterek, opóźnienia w przystąpieniu do usuwania wad/usterek przez Wykonawcę lub nieusunięcia </w:t>
      </w:r>
      <w:r w:rsidRPr="009A7777">
        <w:rPr>
          <w:rFonts w:ascii="Garamond" w:hAnsi="Garamond" w:cs="Arial"/>
          <w:spacing w:val="1"/>
          <w:sz w:val="24"/>
          <w:szCs w:val="24"/>
        </w:rPr>
        <w:t xml:space="preserve">wad/usterek w wyznaczonym terminie, Zamawiający usunie wady we własnym zakresie </w:t>
      </w:r>
      <w:r w:rsidRPr="009A7777">
        <w:rPr>
          <w:rFonts w:ascii="Garamond" w:hAnsi="Garamond" w:cs="Arial"/>
          <w:spacing w:val="2"/>
          <w:sz w:val="24"/>
          <w:szCs w:val="24"/>
        </w:rPr>
        <w:t xml:space="preserve">(w tym może zlecić prace podmiotom trzecim) i obciąży Wykonawcę kosztami ich </w:t>
      </w:r>
      <w:r w:rsidRPr="009A7777">
        <w:rPr>
          <w:rFonts w:ascii="Garamond" w:hAnsi="Garamond" w:cs="Arial"/>
          <w:spacing w:val="3"/>
          <w:sz w:val="24"/>
          <w:szCs w:val="24"/>
        </w:rPr>
        <w:t>usunięcia, w tym może pokryć ich koszt z kwoty zabezpieczenia</w:t>
      </w:r>
      <w:r w:rsidRPr="009A7777">
        <w:rPr>
          <w:rFonts w:ascii="Garamond" w:hAnsi="Garamond" w:cs="Arial"/>
          <w:sz w:val="24"/>
          <w:szCs w:val="24"/>
        </w:rPr>
        <w:t>.</w:t>
      </w:r>
    </w:p>
    <w:p w14:paraId="280E43D0" w14:textId="77777777" w:rsidR="00666881" w:rsidRPr="009A7777" w:rsidRDefault="00666881" w:rsidP="00666881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6. Wykonawca ponosi odpowiedzialność wobec Zamawiającego oraz osób trzecich za szkody powstałe w związku z wykonaniem niniejszej umowy i zobowiązany będzie do ich naprawienia w pełnej wysokości.</w:t>
      </w:r>
    </w:p>
    <w:p w14:paraId="464C4313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1"/>
          <w:sz w:val="24"/>
          <w:szCs w:val="24"/>
        </w:rPr>
      </w:pPr>
    </w:p>
    <w:p w14:paraId="76B618CD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1"/>
          <w:sz w:val="24"/>
          <w:szCs w:val="24"/>
        </w:rPr>
      </w:pPr>
      <w:r w:rsidRPr="009A7777">
        <w:rPr>
          <w:rFonts w:ascii="Garamond" w:hAnsi="Garamond" w:cs="Arial"/>
          <w:b/>
          <w:spacing w:val="1"/>
          <w:sz w:val="24"/>
          <w:szCs w:val="24"/>
        </w:rPr>
        <w:t>§14</w:t>
      </w:r>
    </w:p>
    <w:p w14:paraId="42E255B3" w14:textId="77777777" w:rsidR="00666881" w:rsidRPr="009A7777" w:rsidRDefault="00666881" w:rsidP="00666881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1.Wszelkie dopuszczalne zmiany umowy wymagają zachowania formy pisemnej pod rygorem nieważności. </w:t>
      </w:r>
    </w:p>
    <w:p w14:paraId="7FFE9D26" w14:textId="77777777" w:rsidR="00666881" w:rsidRPr="009A7777" w:rsidRDefault="00666881" w:rsidP="00666881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2. Zamawiający przewiduje możliwość dokonania zmian umowy, w następujących przypadkach:</w:t>
      </w:r>
    </w:p>
    <w:p w14:paraId="65DFB4F0" w14:textId="77777777" w:rsidR="00666881" w:rsidRPr="009A7777" w:rsidRDefault="00666881" w:rsidP="00666881">
      <w:pPr>
        <w:pStyle w:val="Akapitzlist"/>
        <w:widowControl/>
        <w:numPr>
          <w:ilvl w:val="0"/>
          <w:numId w:val="15"/>
        </w:numPr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przypadku zmiany przepisów prawa – dopuszczalna jest taka zmiana umowy, która umożliwi dostosowanie postanowień niniejszej umowy do nowych przepisów prawa,</w:t>
      </w:r>
    </w:p>
    <w:p w14:paraId="522D3806" w14:textId="77777777" w:rsidR="00666881" w:rsidRPr="009A7777" w:rsidRDefault="00666881" w:rsidP="00666881">
      <w:pPr>
        <w:pStyle w:val="Akapitzlist"/>
        <w:widowControl/>
        <w:numPr>
          <w:ilvl w:val="0"/>
          <w:numId w:val="15"/>
        </w:numPr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wystąpienia zmiany terminu zakończenia robót w związku z:</w:t>
      </w:r>
    </w:p>
    <w:p w14:paraId="2BCB1A0B" w14:textId="77777777" w:rsidR="00666881" w:rsidRPr="009A7777" w:rsidRDefault="00666881" w:rsidP="00666881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a) opóźnieniami wynikającymi z okoliczności, których strony umowy nie były w stanie przewidzieć, pomimo zachowania należytej staranności,</w:t>
      </w:r>
    </w:p>
    <w:p w14:paraId="29B2E600" w14:textId="77777777" w:rsidR="00666881" w:rsidRPr="009A7777" w:rsidRDefault="00666881" w:rsidP="00666881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b) brakiem możliwości prowadzenia robót na skutek obiektywnych warunków klimatycznych,</w:t>
      </w:r>
    </w:p>
    <w:p w14:paraId="4F2E44D9" w14:textId="77777777" w:rsidR="00666881" w:rsidRPr="009A7777" w:rsidRDefault="00666881" w:rsidP="00666881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c) działaniem siły wyższej, </w:t>
      </w:r>
    </w:p>
    <w:p w14:paraId="3D14112C" w14:textId="77777777" w:rsidR="00666881" w:rsidRPr="009A7777" w:rsidRDefault="00666881" w:rsidP="00666881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d) wstrzymaniem prac przez właściwy organ z przyczyn niezawinionych przez Wykonawcę,</w:t>
      </w:r>
    </w:p>
    <w:p w14:paraId="45E3A4BE" w14:textId="77777777" w:rsidR="00666881" w:rsidRPr="009A7777" w:rsidRDefault="00666881" w:rsidP="00666881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e) koniecznością wykonania zamówień zamiennych.</w:t>
      </w:r>
    </w:p>
    <w:p w14:paraId="4933EC1B" w14:textId="77777777" w:rsidR="00666881" w:rsidRPr="009A7777" w:rsidRDefault="00666881" w:rsidP="00666881">
      <w:pPr>
        <w:pStyle w:val="Akapitzlist"/>
        <w:widowControl/>
        <w:numPr>
          <w:ilvl w:val="0"/>
          <w:numId w:val="15"/>
        </w:numPr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konieczność zmiany umowy spowodowana jest okolicznościami, których Zamawiający działając z należytą starannością nie mógł przewidzieć, zmiana nie modyfikuje ogólnego charakteru umowy a wzrost ceny nie przekracza 50% wartości pierwotnej umowy.</w:t>
      </w:r>
    </w:p>
    <w:p w14:paraId="67F5B4E7" w14:textId="77777777" w:rsidR="00666881" w:rsidRPr="009A7777" w:rsidRDefault="00666881" w:rsidP="00666881">
      <w:pPr>
        <w:widowControl/>
        <w:suppressAutoHyphens w:val="0"/>
        <w:autoSpaceDE/>
        <w:contextualSpacing/>
        <w:rPr>
          <w:rFonts w:ascii="Garamond" w:hAnsi="Garamond" w:cs="Arial"/>
          <w:b/>
          <w:w w:val="106"/>
          <w:sz w:val="24"/>
          <w:szCs w:val="24"/>
        </w:rPr>
      </w:pPr>
    </w:p>
    <w:p w14:paraId="5829EDBD" w14:textId="77777777" w:rsidR="00666881" w:rsidRPr="009A7777" w:rsidRDefault="00666881" w:rsidP="00666881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Garamond" w:hAnsi="Garamond" w:cs="Arial"/>
          <w:b/>
          <w:w w:val="106"/>
          <w:sz w:val="24"/>
          <w:szCs w:val="24"/>
        </w:rPr>
      </w:pPr>
      <w:r w:rsidRPr="009A7777">
        <w:rPr>
          <w:rFonts w:ascii="Garamond" w:hAnsi="Garamond" w:cs="Arial"/>
          <w:b/>
          <w:w w:val="106"/>
          <w:sz w:val="24"/>
          <w:szCs w:val="24"/>
        </w:rPr>
        <w:t>§15</w:t>
      </w:r>
    </w:p>
    <w:p w14:paraId="5B92541C" w14:textId="77777777" w:rsidR="00666881" w:rsidRPr="009A7777" w:rsidRDefault="00666881" w:rsidP="00666881">
      <w:pPr>
        <w:pStyle w:val="Tekstpodstawowywcity"/>
        <w:widowControl/>
        <w:numPr>
          <w:ilvl w:val="0"/>
          <w:numId w:val="16"/>
        </w:numPr>
        <w:tabs>
          <w:tab w:val="left" w:pos="7797"/>
        </w:tabs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Strony ustalają zabezpieczenie należytego wykonania umowy w wysokości 5 % wartości przedmiotu umowy tj.  na kwotę </w:t>
      </w:r>
      <w:r>
        <w:rPr>
          <w:rFonts w:ascii="Garamond" w:hAnsi="Garamond" w:cs="Arial"/>
          <w:sz w:val="24"/>
          <w:szCs w:val="24"/>
        </w:rPr>
        <w:t>………..</w:t>
      </w:r>
      <w:r w:rsidRPr="009A7777">
        <w:rPr>
          <w:rFonts w:ascii="Garamond" w:hAnsi="Garamond" w:cs="Arial"/>
          <w:sz w:val="24"/>
          <w:szCs w:val="24"/>
        </w:rPr>
        <w:t xml:space="preserve"> zł brutto (słownie: </w:t>
      </w:r>
      <w:r>
        <w:rPr>
          <w:rFonts w:ascii="Garamond" w:hAnsi="Garamond" w:cs="Arial"/>
          <w:sz w:val="24"/>
          <w:szCs w:val="24"/>
        </w:rPr>
        <w:t>………..</w:t>
      </w:r>
      <w:r w:rsidRPr="009A7777">
        <w:rPr>
          <w:rFonts w:ascii="Garamond" w:hAnsi="Garamond" w:cs="Arial"/>
          <w:sz w:val="24"/>
          <w:szCs w:val="24"/>
        </w:rPr>
        <w:t xml:space="preserve"> ), które Wykonawca wniesie przed podpisaniem umowy w formie gwarancji ubezpieczeniowej.  </w:t>
      </w:r>
    </w:p>
    <w:p w14:paraId="17B197F5" w14:textId="77777777" w:rsidR="00666881" w:rsidRPr="009A7777" w:rsidRDefault="00666881" w:rsidP="00666881">
      <w:pPr>
        <w:pStyle w:val="Tekstpodstawowywcity"/>
        <w:widowControl/>
        <w:numPr>
          <w:ilvl w:val="0"/>
          <w:numId w:val="16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Zabezpieczenie należytego wykonania umowy zabezpieczać będzie zapłatę Zamawiającemu za wszelkie straty w rezultacie niepełnego i niewłaściwego wywiązania się Wykonawcy z obowiązków wynikających z niniejszej umowy.</w:t>
      </w:r>
    </w:p>
    <w:p w14:paraId="131F470E" w14:textId="77777777" w:rsidR="00666881" w:rsidRPr="009A7777" w:rsidRDefault="00666881" w:rsidP="00666881">
      <w:pPr>
        <w:pStyle w:val="Tekstpodstawowywcity"/>
        <w:widowControl/>
        <w:numPr>
          <w:ilvl w:val="0"/>
          <w:numId w:val="16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Zabezpieczenie należytego wykonania umowy służy do zapewnienia, że Wykonawca:</w:t>
      </w:r>
    </w:p>
    <w:p w14:paraId="31F5AEA4" w14:textId="77777777" w:rsidR="00666881" w:rsidRPr="009A7777" w:rsidRDefault="00666881" w:rsidP="00666881">
      <w:pPr>
        <w:pStyle w:val="Tekstpodstawowywcity"/>
        <w:widowControl/>
        <w:numPr>
          <w:ilvl w:val="2"/>
          <w:numId w:val="17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wykona roboty zgodnie ze specyfikacją techniczną,</w:t>
      </w:r>
    </w:p>
    <w:p w14:paraId="39399927" w14:textId="77777777" w:rsidR="00666881" w:rsidRPr="009A7777" w:rsidRDefault="00666881" w:rsidP="00666881">
      <w:pPr>
        <w:pStyle w:val="Tekstpodstawowywcity"/>
        <w:widowControl/>
        <w:numPr>
          <w:ilvl w:val="2"/>
          <w:numId w:val="17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ponosi odpowiedzialność za wady fizyczne zmniejszające wartość użytkową, techniczną </w:t>
      </w:r>
      <w:r w:rsidRPr="009A7777">
        <w:rPr>
          <w:rFonts w:ascii="Garamond" w:hAnsi="Garamond" w:cs="Arial"/>
          <w:sz w:val="24"/>
          <w:szCs w:val="24"/>
        </w:rPr>
        <w:br/>
        <w:t xml:space="preserve">   i estetyczną wykonanych robót,</w:t>
      </w:r>
    </w:p>
    <w:p w14:paraId="71B54342" w14:textId="77777777" w:rsidR="00666881" w:rsidRPr="009A7777" w:rsidRDefault="00666881" w:rsidP="00666881">
      <w:pPr>
        <w:pStyle w:val="Tekstpodstawowywcity"/>
        <w:widowControl/>
        <w:numPr>
          <w:ilvl w:val="2"/>
          <w:numId w:val="17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usunie wszelkie wady ujawnione w okresie rękojmi,</w:t>
      </w:r>
    </w:p>
    <w:p w14:paraId="51E22FDD" w14:textId="77777777" w:rsidR="00666881" w:rsidRPr="009A7777" w:rsidRDefault="00666881" w:rsidP="00666881">
      <w:pPr>
        <w:pStyle w:val="Tekstpodstawowywcity"/>
        <w:widowControl/>
        <w:numPr>
          <w:ilvl w:val="0"/>
          <w:numId w:val="16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………….</w:t>
      </w:r>
      <w:r w:rsidRPr="009A7777">
        <w:rPr>
          <w:rFonts w:ascii="Garamond" w:hAnsi="Garamond" w:cs="Arial"/>
          <w:sz w:val="24"/>
          <w:szCs w:val="24"/>
        </w:rPr>
        <w:t xml:space="preserve"> zł. tj. 70 % </w:t>
      </w:r>
      <w:r w:rsidRPr="009A7777">
        <w:rPr>
          <w:rFonts w:ascii="Garamond" w:hAnsi="Garamond" w:cs="Arial"/>
          <w:snapToGrid w:val="0"/>
          <w:sz w:val="24"/>
          <w:szCs w:val="24"/>
        </w:rPr>
        <w:t>wysokości zabezpieczenia</w:t>
      </w:r>
      <w:r w:rsidRPr="009A7777">
        <w:rPr>
          <w:rFonts w:ascii="Garamond" w:hAnsi="Garamond" w:cs="Arial"/>
          <w:sz w:val="24"/>
          <w:szCs w:val="24"/>
        </w:rPr>
        <w:t xml:space="preserve">, Zamawiający zwolni Wykonawcy </w:t>
      </w:r>
      <w:r w:rsidRPr="009A7777">
        <w:rPr>
          <w:rFonts w:ascii="Garamond" w:hAnsi="Garamond" w:cs="Arial"/>
          <w:snapToGrid w:val="0"/>
          <w:sz w:val="24"/>
          <w:szCs w:val="24"/>
        </w:rPr>
        <w:t>w terminie 30 dni od dnia obustronnie podpisanego protokołu odbioru końcowego przedmiotu umowy.</w:t>
      </w:r>
    </w:p>
    <w:p w14:paraId="6D5318E9" w14:textId="77777777" w:rsidR="00666881" w:rsidRPr="009A7777" w:rsidRDefault="00666881" w:rsidP="00666881">
      <w:pPr>
        <w:pStyle w:val="Tekstpodstawowywcity"/>
        <w:widowControl/>
        <w:numPr>
          <w:ilvl w:val="0"/>
          <w:numId w:val="16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napToGrid w:val="0"/>
          <w:sz w:val="24"/>
          <w:szCs w:val="24"/>
        </w:rPr>
        <w:t>…………..</w:t>
      </w:r>
      <w:r w:rsidRPr="009A7777">
        <w:rPr>
          <w:rFonts w:ascii="Garamond" w:hAnsi="Garamond" w:cs="Arial"/>
          <w:snapToGrid w:val="0"/>
          <w:sz w:val="24"/>
          <w:szCs w:val="24"/>
        </w:rPr>
        <w:t xml:space="preserve"> zł. tj. 30 % wysokości zabezpieczenia, Zamawiający zwolni Wykonawcy do 15 dni po upływie okresu rękojmi.  </w:t>
      </w:r>
    </w:p>
    <w:p w14:paraId="27EF8481" w14:textId="77777777" w:rsidR="00666881" w:rsidRPr="009A7777" w:rsidRDefault="00666881" w:rsidP="00666881">
      <w:pPr>
        <w:pStyle w:val="Tekstpodstawowywcity"/>
        <w:widowControl/>
        <w:numPr>
          <w:ilvl w:val="0"/>
          <w:numId w:val="16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przypadku nie wykonania przez Wykonawcę w wyznaczonym przez Zamawiającego terminie prac będących przedmiotem umowy, Zamawiający może zlecić ich wykonanie innemu wykonawcy, korzystając z kwoty wniesionej w ramach zabezpieczenia.</w:t>
      </w:r>
    </w:p>
    <w:p w14:paraId="2ABB0508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</w:p>
    <w:p w14:paraId="63BCD846" w14:textId="77777777" w:rsidR="00666881" w:rsidRPr="009A7777" w:rsidRDefault="00666881" w:rsidP="00666881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  <w:r w:rsidRPr="009A7777">
        <w:rPr>
          <w:rFonts w:ascii="Garamond" w:hAnsi="Garamond" w:cs="Arial"/>
          <w:b/>
          <w:spacing w:val="22"/>
          <w:sz w:val="24"/>
          <w:szCs w:val="24"/>
        </w:rPr>
        <w:t>§16</w:t>
      </w:r>
    </w:p>
    <w:p w14:paraId="5EC1E37F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6"/>
          <w:sz w:val="24"/>
          <w:szCs w:val="24"/>
        </w:rPr>
        <w:t xml:space="preserve">1. W sprawach nieuregulowanych niniejszą umową mają zastosowanie przepisy </w:t>
      </w:r>
      <w:r w:rsidRPr="009A7777">
        <w:rPr>
          <w:rFonts w:ascii="Garamond" w:hAnsi="Garamond" w:cs="Arial"/>
          <w:spacing w:val="-2"/>
          <w:sz w:val="24"/>
          <w:szCs w:val="24"/>
        </w:rPr>
        <w:t xml:space="preserve">Kodeksu cywilnego, ustawy Prawo budowlane, ustawy Prawo zamówień publicznych oraz innych </w:t>
      </w:r>
      <w:r w:rsidRPr="009A7777">
        <w:rPr>
          <w:rFonts w:ascii="Garamond" w:hAnsi="Garamond" w:cs="Arial"/>
          <w:spacing w:val="-2"/>
          <w:sz w:val="24"/>
          <w:szCs w:val="24"/>
        </w:rPr>
        <w:lastRenderedPageBreak/>
        <w:t>powszechnie obowiązujących przepisów prawa.</w:t>
      </w:r>
    </w:p>
    <w:p w14:paraId="4F4178D2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10"/>
          <w:sz w:val="24"/>
          <w:szCs w:val="24"/>
        </w:rPr>
        <w:t xml:space="preserve">2. Ewentualne spory wynikające z niniejszej umowy rozstrzygane będą przez sąd </w:t>
      </w:r>
      <w:r w:rsidRPr="009A7777">
        <w:rPr>
          <w:rFonts w:ascii="Garamond" w:hAnsi="Garamond" w:cs="Arial"/>
          <w:sz w:val="24"/>
          <w:szCs w:val="24"/>
        </w:rPr>
        <w:t>właściwy miejscowo dla siedziby Zamawiającego.</w:t>
      </w:r>
    </w:p>
    <w:p w14:paraId="1DC4E988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3. </w:t>
      </w:r>
      <w:r w:rsidRPr="009A7777">
        <w:rPr>
          <w:rFonts w:ascii="Garamond" w:hAnsi="Garamond" w:cs="Arial"/>
          <w:spacing w:val="-2"/>
          <w:sz w:val="24"/>
          <w:szCs w:val="24"/>
        </w:rPr>
        <w:t xml:space="preserve">Wszelkie powiadomienia i oświadczenia stron wymagają formy pisemnej (listu poleconego lub listu poleconego za poświadczeniem odbioru lub potwierdzenia dowodu otrzymania na kopii listu) z zastrzeżeniem ust. 6. </w:t>
      </w:r>
    </w:p>
    <w:p w14:paraId="263FC6B2" w14:textId="77777777" w:rsidR="00666881" w:rsidRPr="009A7777" w:rsidRDefault="00666881" w:rsidP="00666881">
      <w:pPr>
        <w:numPr>
          <w:ilvl w:val="0"/>
          <w:numId w:val="9"/>
        </w:num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14:paraId="77B66EA8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5. 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14:paraId="2CC014A0" w14:textId="77777777" w:rsidR="00666881" w:rsidRPr="009A7777" w:rsidRDefault="00666881" w:rsidP="00666881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6. Za skuteczne powiadomienie o terminie związanych z realizacją prac lub terminów gwarancyjnych strony uznają również przesłanie przez Zamawiającego informacji faksem na numer Wykonawcy.</w:t>
      </w:r>
    </w:p>
    <w:p w14:paraId="5FE3FFB0" w14:textId="77777777" w:rsidR="00666881" w:rsidRPr="009A7777" w:rsidRDefault="00666881" w:rsidP="00666881">
      <w:pPr>
        <w:pStyle w:val="Akapitzlist"/>
        <w:numPr>
          <w:ilvl w:val="0"/>
          <w:numId w:val="16"/>
        </w:num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 xml:space="preserve">Umowę sporządzono w czterech jednobrzmiących egzemplarzach, po dwa dla każdej </w:t>
      </w:r>
      <w:r w:rsidRPr="009A7777">
        <w:rPr>
          <w:rFonts w:ascii="Garamond" w:hAnsi="Garamond" w:cs="Arial"/>
          <w:spacing w:val="-2"/>
          <w:sz w:val="24"/>
          <w:szCs w:val="24"/>
        </w:rPr>
        <w:t>ze stron</w:t>
      </w:r>
    </w:p>
    <w:p w14:paraId="48D4DA4E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Garamond" w:hAnsi="Garamond" w:cs="Arial"/>
          <w:i/>
          <w:sz w:val="24"/>
          <w:szCs w:val="24"/>
        </w:rPr>
      </w:pPr>
    </w:p>
    <w:p w14:paraId="28C7B43C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Garamond" w:hAnsi="Garamond" w:cs="Arial"/>
          <w:i/>
          <w:sz w:val="24"/>
          <w:szCs w:val="24"/>
        </w:rPr>
      </w:pPr>
    </w:p>
    <w:p w14:paraId="105A29BB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Garamond" w:hAnsi="Garamond" w:cs="Arial"/>
          <w:i/>
          <w:sz w:val="24"/>
          <w:szCs w:val="24"/>
        </w:rPr>
      </w:pPr>
    </w:p>
    <w:p w14:paraId="6DFFACCB" w14:textId="77777777" w:rsidR="00666881" w:rsidRPr="009A7777" w:rsidRDefault="00666881" w:rsidP="00666881">
      <w:pPr>
        <w:shd w:val="clear" w:color="auto" w:fill="FFFFFF"/>
        <w:ind w:right="704" w:firstLine="360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b/>
          <w:sz w:val="24"/>
          <w:szCs w:val="24"/>
        </w:rPr>
        <w:t>Zamawiający</w:t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  <w:t>Wykonawca</w:t>
      </w:r>
    </w:p>
    <w:p w14:paraId="0494DAFD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5DA1DD79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25BA4253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758F3C0C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12FF86A8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6FDD9CE4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3D8CA12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4ECCD61A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33E7AD0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EFA4F76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53C729CC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1A9B5F56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55A5331E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3DA6EDAD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47F8CF47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F34B0EF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13748802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78927DA1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6EA7F94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0D2D0E6F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148F7E9C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5FF8E8AF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6B035C63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7AFC217F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359DF5C1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07E9C741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E8DCFCC" w14:textId="77777777" w:rsidR="00666881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11698E05" w14:textId="77777777" w:rsidR="00270A6B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  <w:r w:rsidRPr="009A7777">
        <w:rPr>
          <w:rFonts w:ascii="Garamond" w:hAnsi="Garamond" w:cs="Arial"/>
          <w:iCs/>
        </w:rPr>
        <w:t xml:space="preserve">Sporządził:                                                            </w:t>
      </w:r>
      <w:r>
        <w:rPr>
          <w:rFonts w:ascii="Garamond" w:hAnsi="Garamond" w:cs="Arial"/>
          <w:iCs/>
        </w:rPr>
        <w:t xml:space="preserve">                  </w:t>
      </w:r>
      <w:r w:rsidRPr="009A7777">
        <w:rPr>
          <w:rFonts w:ascii="Garamond" w:hAnsi="Garamond" w:cs="Arial"/>
          <w:iCs/>
        </w:rPr>
        <w:t>sprawdził pod względem merytorycznym:</w:t>
      </w:r>
    </w:p>
    <w:p w14:paraId="1979FF2E" w14:textId="77777777" w:rsidR="00666881" w:rsidRPr="009A7777" w:rsidRDefault="00666881" w:rsidP="00666881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  <w:r w:rsidRPr="009A7777">
        <w:rPr>
          <w:rFonts w:ascii="Garamond" w:hAnsi="Garamond" w:cs="Arial"/>
          <w:iCs/>
        </w:rPr>
        <w:t>Dz. 600 rozdz. 60014 § 6050</w:t>
      </w:r>
    </w:p>
    <w:p w14:paraId="783F4560" w14:textId="77777777" w:rsidR="00666881" w:rsidRDefault="00666881"/>
    <w:sectPr w:rsidR="00666881" w:rsidSect="00776315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75F79" w14:textId="77777777" w:rsidR="0088750B" w:rsidRDefault="0088750B">
      <w:r>
        <w:separator/>
      </w:r>
    </w:p>
  </w:endnote>
  <w:endnote w:type="continuationSeparator" w:id="0">
    <w:p w14:paraId="37950FB8" w14:textId="77777777" w:rsidR="0088750B" w:rsidRDefault="0088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5803123"/>
      <w:docPartObj>
        <w:docPartGallery w:val="Page Numbers (Bottom of Page)"/>
        <w:docPartUnique/>
      </w:docPartObj>
    </w:sdtPr>
    <w:sdtEndPr/>
    <w:sdtContent>
      <w:p w14:paraId="3216B5B1" w14:textId="77777777" w:rsidR="007E4D7A" w:rsidRDefault="0066688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C4515D4" w14:textId="77777777" w:rsidR="007E4D7A" w:rsidRDefault="008875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2AE38" w14:textId="77777777" w:rsidR="0088750B" w:rsidRDefault="0088750B">
      <w:r>
        <w:separator/>
      </w:r>
    </w:p>
  </w:footnote>
  <w:footnote w:type="continuationSeparator" w:id="0">
    <w:p w14:paraId="32028B80" w14:textId="77777777" w:rsidR="0088750B" w:rsidRDefault="0088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3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" w15:restartNumberingAfterBreak="0">
    <w:nsid w:val="00000007"/>
    <w:multiLevelType w:val="multilevel"/>
    <w:tmpl w:val="8954D5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C"/>
    <w:multiLevelType w:val="multilevel"/>
    <w:tmpl w:val="8EB65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11496044"/>
    <w:multiLevelType w:val="multilevel"/>
    <w:tmpl w:val="93C0CE5E"/>
    <w:name w:val="WW8Num82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03CDA"/>
    <w:multiLevelType w:val="hybridMultilevel"/>
    <w:tmpl w:val="585E85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B1730"/>
    <w:multiLevelType w:val="hybridMultilevel"/>
    <w:tmpl w:val="A80EC0E8"/>
    <w:lvl w:ilvl="0" w:tplc="1838925E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C310C"/>
    <w:multiLevelType w:val="hybridMultilevel"/>
    <w:tmpl w:val="0FE88B1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F337C7"/>
    <w:multiLevelType w:val="hybridMultilevel"/>
    <w:tmpl w:val="EB8A9A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E316C"/>
    <w:multiLevelType w:val="hybridMultilevel"/>
    <w:tmpl w:val="5BCC23F8"/>
    <w:lvl w:ilvl="0" w:tplc="55C4B9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71414"/>
    <w:multiLevelType w:val="multilevel"/>
    <w:tmpl w:val="57107D0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55C3C7E"/>
    <w:multiLevelType w:val="hybridMultilevel"/>
    <w:tmpl w:val="D162188E"/>
    <w:lvl w:ilvl="0" w:tplc="5EC663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74B93"/>
    <w:multiLevelType w:val="multilevel"/>
    <w:tmpl w:val="F1F25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96923E6"/>
    <w:multiLevelType w:val="hybridMultilevel"/>
    <w:tmpl w:val="BA9A38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857A4"/>
    <w:multiLevelType w:val="multilevel"/>
    <w:tmpl w:val="EAEC133C"/>
    <w:name w:val="WW8Num8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44802D47"/>
    <w:multiLevelType w:val="hybridMultilevel"/>
    <w:tmpl w:val="10668122"/>
    <w:lvl w:ilvl="0" w:tplc="7C9CF6C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C5E05"/>
    <w:multiLevelType w:val="hybridMultilevel"/>
    <w:tmpl w:val="58CE34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16272F"/>
    <w:multiLevelType w:val="hybridMultilevel"/>
    <w:tmpl w:val="1E3A06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2B65DF"/>
    <w:multiLevelType w:val="multilevel"/>
    <w:tmpl w:val="7BF03C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671E265F"/>
    <w:multiLevelType w:val="hybridMultilevel"/>
    <w:tmpl w:val="FBE87BB4"/>
    <w:lvl w:ilvl="0" w:tplc="1570B7E8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70D7C"/>
    <w:multiLevelType w:val="multilevel"/>
    <w:tmpl w:val="6B46B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19"/>
  </w:num>
  <w:num w:numId="6">
    <w:abstractNumId w:val="3"/>
  </w:num>
  <w:num w:numId="7">
    <w:abstractNumId w:val="15"/>
  </w:num>
  <w:num w:numId="8">
    <w:abstractNumId w:val="10"/>
  </w:num>
  <w:num w:numId="9">
    <w:abstractNumId w:val="11"/>
    <w:lvlOverride w:ilvl="0">
      <w:startOverride w:val="4"/>
    </w:lvlOverride>
  </w:num>
  <w:num w:numId="10">
    <w:abstractNumId w:val="7"/>
  </w:num>
  <w:num w:numId="11">
    <w:abstractNumId w:val="4"/>
  </w:num>
  <w:num w:numId="12">
    <w:abstractNumId w:val="16"/>
  </w:num>
  <w:num w:numId="13">
    <w:abstractNumId w:val="17"/>
  </w:num>
  <w:num w:numId="14">
    <w:abstractNumId w:val="12"/>
  </w:num>
  <w:num w:numId="15">
    <w:abstractNumId w:val="8"/>
  </w:num>
  <w:num w:numId="16">
    <w:abstractNumId w:val="21"/>
  </w:num>
  <w:num w:numId="17">
    <w:abstractNumId w:val="13"/>
  </w:num>
  <w:num w:numId="18">
    <w:abstractNumId w:val="20"/>
  </w:num>
  <w:num w:numId="19">
    <w:abstractNumId w:val="6"/>
  </w:num>
  <w:num w:numId="20">
    <w:abstractNumId w:val="9"/>
  </w:num>
  <w:num w:numId="21">
    <w:abstractNumId w:val="1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81"/>
    <w:rsid w:val="0018785F"/>
    <w:rsid w:val="00270A6B"/>
    <w:rsid w:val="004A341C"/>
    <w:rsid w:val="005C65A7"/>
    <w:rsid w:val="005E3135"/>
    <w:rsid w:val="00666881"/>
    <w:rsid w:val="0088750B"/>
    <w:rsid w:val="00C7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901D"/>
  <w15:chartTrackingRefBased/>
  <w15:docId w15:val="{5FF5B7B4-BF17-447E-97A8-2783E3B2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8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668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668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666881"/>
    <w:pPr>
      <w:ind w:left="708"/>
    </w:pPr>
  </w:style>
  <w:style w:type="paragraph" w:styleId="Tytu">
    <w:name w:val="Title"/>
    <w:basedOn w:val="Normalny"/>
    <w:link w:val="TytuZnak"/>
    <w:qFormat/>
    <w:rsid w:val="00666881"/>
    <w:pPr>
      <w:suppressAutoHyphens w:val="0"/>
      <w:autoSpaceDE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666881"/>
    <w:rPr>
      <w:rFonts w:ascii="Times New Roman" w:eastAsia="Times New Roman" w:hAnsi="Times New Roman" w:cs="Times New Roman"/>
      <w:b/>
      <w:snapToGrid w:val="0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668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668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0">
    <w:name w:val="Standardowy$."/>
    <w:rsid w:val="00666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666881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6668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688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8A20C-5262-4B86-8B7A-15A0B040F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4129</Words>
  <Characters>24779</Characters>
  <Application>Microsoft Office Word</Application>
  <DocSecurity>0</DocSecurity>
  <Lines>206</Lines>
  <Paragraphs>57</Paragraphs>
  <ScaleCrop>false</ScaleCrop>
  <Company/>
  <LinksUpToDate>false</LinksUpToDate>
  <CharactersWithSpaces>28851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Sylwia Grodzicka</cp:lastModifiedBy>
  <cp:revision>3</cp:revision>
  <dcterms:created xsi:type="dcterms:W3CDTF">2021-07-06T13:00:00Z</dcterms:created>
  <dcterms:modified xsi:type="dcterms:W3CDTF">2021-07-06T13:01:00Z</dcterms:modified>
</cp:coreProperties>
</file>