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29787" w14:textId="1BEB7F17" w:rsidR="004F7CDB" w:rsidRPr="004B440F" w:rsidRDefault="00B04A19" w:rsidP="004B440F">
      <w:pPr>
        <w:pStyle w:val="Tytu"/>
        <w:jc w:val="right"/>
        <w:rPr>
          <w:rFonts w:ascii="Arial" w:hAnsi="Arial" w:cs="Arial"/>
          <w:i/>
          <w:sz w:val="22"/>
          <w:szCs w:val="22"/>
        </w:rPr>
      </w:pPr>
      <w:r w:rsidRPr="004B440F">
        <w:rPr>
          <w:rFonts w:ascii="Arial" w:hAnsi="Arial" w:cs="Arial"/>
          <w:i/>
          <w:sz w:val="22"/>
          <w:szCs w:val="22"/>
        </w:rPr>
        <w:t>Projekt 26</w:t>
      </w:r>
      <w:r w:rsidR="0094230C" w:rsidRPr="004B440F">
        <w:rPr>
          <w:rFonts w:ascii="Arial" w:hAnsi="Arial" w:cs="Arial"/>
          <w:i/>
          <w:sz w:val="22"/>
          <w:szCs w:val="22"/>
        </w:rPr>
        <w:t>.04</w:t>
      </w:r>
      <w:r w:rsidR="006D7860" w:rsidRPr="004B440F">
        <w:rPr>
          <w:rFonts w:ascii="Arial" w:hAnsi="Arial" w:cs="Arial"/>
          <w:i/>
          <w:sz w:val="22"/>
          <w:szCs w:val="22"/>
        </w:rPr>
        <w:t xml:space="preserve">.2021 </w:t>
      </w:r>
    </w:p>
    <w:p w14:paraId="2FC22CA9" w14:textId="2CAE0BF5" w:rsidR="003A683A" w:rsidRPr="004B440F" w:rsidRDefault="00482D09" w:rsidP="004B440F">
      <w:pPr>
        <w:pStyle w:val="Tytu"/>
        <w:jc w:val="right"/>
        <w:rPr>
          <w:rFonts w:ascii="Arial" w:hAnsi="Arial" w:cs="Arial"/>
          <w:sz w:val="22"/>
          <w:szCs w:val="22"/>
          <w:u w:val="single"/>
        </w:rPr>
      </w:pPr>
      <w:r w:rsidRPr="004B440F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3A683A" w:rsidRPr="004B440F">
        <w:rPr>
          <w:rFonts w:ascii="Arial" w:hAnsi="Arial" w:cs="Arial"/>
          <w:sz w:val="22"/>
          <w:szCs w:val="22"/>
        </w:rPr>
        <w:t xml:space="preserve">    </w:t>
      </w:r>
      <w:r w:rsidRPr="004B440F">
        <w:rPr>
          <w:rFonts w:ascii="Arial" w:hAnsi="Arial" w:cs="Arial"/>
          <w:sz w:val="22"/>
          <w:szCs w:val="22"/>
        </w:rPr>
        <w:t xml:space="preserve">  </w:t>
      </w:r>
    </w:p>
    <w:p w14:paraId="47382078" w14:textId="0D80186E" w:rsidR="00482D09" w:rsidRPr="004B440F" w:rsidRDefault="00482D09" w:rsidP="004B440F">
      <w:pPr>
        <w:pStyle w:val="Tytu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UMOWA   WIN</w:t>
      </w:r>
      <w:r w:rsidR="00D735E3" w:rsidRPr="004B440F">
        <w:rPr>
          <w:rFonts w:ascii="Arial" w:hAnsi="Arial" w:cs="Arial"/>
          <w:sz w:val="22"/>
          <w:szCs w:val="22"/>
        </w:rPr>
        <w:t xml:space="preserve"> </w:t>
      </w:r>
      <w:r w:rsidR="00B07C38" w:rsidRPr="004B440F">
        <w:rPr>
          <w:rFonts w:ascii="Arial" w:hAnsi="Arial" w:cs="Arial"/>
          <w:sz w:val="22"/>
          <w:szCs w:val="22"/>
        </w:rPr>
        <w:t xml:space="preserve">/ </w:t>
      </w:r>
      <w:r w:rsidR="00D735E3" w:rsidRPr="004B440F">
        <w:rPr>
          <w:rFonts w:ascii="Arial" w:hAnsi="Arial" w:cs="Arial"/>
          <w:sz w:val="22"/>
          <w:szCs w:val="22"/>
        </w:rPr>
        <w:t xml:space="preserve">       </w:t>
      </w:r>
      <w:r w:rsidR="00D22EFD" w:rsidRPr="004B440F">
        <w:rPr>
          <w:rFonts w:ascii="Arial" w:hAnsi="Arial" w:cs="Arial"/>
          <w:sz w:val="22"/>
          <w:szCs w:val="22"/>
        </w:rPr>
        <w:t xml:space="preserve"> </w:t>
      </w:r>
      <w:r w:rsidRPr="004B440F">
        <w:rPr>
          <w:rFonts w:ascii="Arial" w:hAnsi="Arial" w:cs="Arial"/>
          <w:sz w:val="22"/>
          <w:szCs w:val="22"/>
        </w:rPr>
        <w:t>/</w:t>
      </w:r>
      <w:r w:rsidR="00D735E3" w:rsidRPr="004B440F">
        <w:rPr>
          <w:rFonts w:ascii="Arial" w:hAnsi="Arial" w:cs="Arial"/>
          <w:sz w:val="22"/>
          <w:szCs w:val="22"/>
        </w:rPr>
        <w:t xml:space="preserve"> </w:t>
      </w:r>
      <w:r w:rsidRPr="004B440F">
        <w:rPr>
          <w:rFonts w:ascii="Arial" w:hAnsi="Arial" w:cs="Arial"/>
          <w:sz w:val="22"/>
          <w:szCs w:val="22"/>
        </w:rPr>
        <w:t>20</w:t>
      </w:r>
      <w:r w:rsidR="00D735E3" w:rsidRPr="004B440F">
        <w:rPr>
          <w:rFonts w:ascii="Arial" w:hAnsi="Arial" w:cs="Arial"/>
          <w:sz w:val="22"/>
          <w:szCs w:val="22"/>
        </w:rPr>
        <w:t>21</w:t>
      </w:r>
    </w:p>
    <w:p w14:paraId="58253618" w14:textId="77777777" w:rsidR="007D1D9A" w:rsidRPr="004B440F" w:rsidRDefault="007D1D9A" w:rsidP="004B440F">
      <w:pPr>
        <w:pStyle w:val="Nagwek1"/>
        <w:rPr>
          <w:rFonts w:ascii="Arial" w:hAnsi="Arial" w:cs="Arial"/>
          <w:sz w:val="22"/>
          <w:szCs w:val="22"/>
        </w:rPr>
      </w:pPr>
    </w:p>
    <w:p w14:paraId="6510420C" w14:textId="2B3BE2C8" w:rsidR="00482D09" w:rsidRPr="004B440F" w:rsidRDefault="00BF1C7F" w:rsidP="004B440F">
      <w:pPr>
        <w:pStyle w:val="Nagwek1"/>
        <w:jc w:val="both"/>
        <w:rPr>
          <w:rFonts w:ascii="Arial" w:hAnsi="Arial" w:cs="Arial"/>
          <w:b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Zawarta w dniu ……………</w:t>
      </w:r>
      <w:r w:rsidR="00993B92" w:rsidRPr="004B440F">
        <w:rPr>
          <w:rFonts w:ascii="Arial" w:hAnsi="Arial" w:cs="Arial"/>
          <w:sz w:val="22"/>
          <w:szCs w:val="22"/>
        </w:rPr>
        <w:t>….</w:t>
      </w:r>
      <w:r w:rsidRPr="004B440F">
        <w:rPr>
          <w:rFonts w:ascii="Arial" w:hAnsi="Arial" w:cs="Arial"/>
          <w:sz w:val="22"/>
          <w:szCs w:val="22"/>
        </w:rPr>
        <w:t xml:space="preserve"> </w:t>
      </w:r>
      <w:r w:rsidR="00D735E3" w:rsidRPr="004B440F">
        <w:rPr>
          <w:rFonts w:ascii="Arial" w:hAnsi="Arial" w:cs="Arial"/>
          <w:sz w:val="22"/>
          <w:szCs w:val="22"/>
        </w:rPr>
        <w:t>2021</w:t>
      </w:r>
      <w:r w:rsidR="00B07C38" w:rsidRPr="004B440F">
        <w:rPr>
          <w:rFonts w:ascii="Arial" w:hAnsi="Arial" w:cs="Arial"/>
          <w:sz w:val="22"/>
          <w:szCs w:val="22"/>
        </w:rPr>
        <w:t xml:space="preserve">  </w:t>
      </w:r>
      <w:r w:rsidRPr="004B440F">
        <w:rPr>
          <w:rFonts w:ascii="Arial" w:hAnsi="Arial" w:cs="Arial"/>
          <w:sz w:val="22"/>
          <w:szCs w:val="22"/>
        </w:rPr>
        <w:t xml:space="preserve">roku pomiędzy Miastem Otwock ul. Armii Krajowej 5, </w:t>
      </w:r>
      <w:r w:rsidR="00B07C38" w:rsidRPr="004B440F">
        <w:rPr>
          <w:rFonts w:ascii="Arial" w:hAnsi="Arial" w:cs="Arial"/>
          <w:sz w:val="22"/>
          <w:szCs w:val="22"/>
        </w:rPr>
        <w:t xml:space="preserve">                   </w:t>
      </w:r>
      <w:r w:rsidRPr="004B440F">
        <w:rPr>
          <w:rFonts w:ascii="Arial" w:hAnsi="Arial" w:cs="Arial"/>
          <w:sz w:val="22"/>
          <w:szCs w:val="22"/>
        </w:rPr>
        <w:t>05-400 Otwock,</w:t>
      </w:r>
      <w:r w:rsidR="007D1D9A" w:rsidRPr="004B440F">
        <w:rPr>
          <w:rFonts w:ascii="Arial" w:hAnsi="Arial" w:cs="Arial"/>
          <w:sz w:val="22"/>
          <w:szCs w:val="22"/>
        </w:rPr>
        <w:t xml:space="preserve"> NIP: 5321007014 </w:t>
      </w:r>
      <w:r w:rsidRPr="004B440F">
        <w:rPr>
          <w:rFonts w:ascii="Arial" w:hAnsi="Arial" w:cs="Arial"/>
          <w:sz w:val="22"/>
          <w:szCs w:val="22"/>
        </w:rPr>
        <w:t>reprezentowany</w:t>
      </w:r>
      <w:r w:rsidR="007D1D9A" w:rsidRPr="004B440F">
        <w:rPr>
          <w:rFonts w:ascii="Arial" w:hAnsi="Arial" w:cs="Arial"/>
          <w:sz w:val="22"/>
          <w:szCs w:val="22"/>
        </w:rPr>
        <w:t xml:space="preserve">m </w:t>
      </w:r>
      <w:r w:rsidRPr="004B440F">
        <w:rPr>
          <w:rFonts w:ascii="Arial" w:hAnsi="Arial" w:cs="Arial"/>
          <w:sz w:val="22"/>
          <w:szCs w:val="22"/>
        </w:rPr>
        <w:t>prze</w:t>
      </w:r>
      <w:r w:rsidR="007D1D9A" w:rsidRPr="004B440F">
        <w:rPr>
          <w:rFonts w:ascii="Arial" w:hAnsi="Arial" w:cs="Arial"/>
          <w:sz w:val="22"/>
          <w:szCs w:val="22"/>
        </w:rPr>
        <w:t>z</w:t>
      </w:r>
      <w:r w:rsidR="007C33D9" w:rsidRPr="004B440F">
        <w:rPr>
          <w:rFonts w:ascii="Arial" w:hAnsi="Arial" w:cs="Arial"/>
          <w:b/>
          <w:sz w:val="22"/>
          <w:szCs w:val="22"/>
        </w:rPr>
        <w:t xml:space="preserve"> Prezydenta Miasta Otwocka</w:t>
      </w:r>
      <w:r w:rsidR="00B07C38" w:rsidRPr="004B440F">
        <w:rPr>
          <w:rFonts w:ascii="Arial" w:hAnsi="Arial" w:cs="Arial"/>
          <w:b/>
          <w:sz w:val="22"/>
          <w:szCs w:val="22"/>
        </w:rPr>
        <w:t xml:space="preserve">                     - </w:t>
      </w:r>
      <w:r w:rsidR="007C33D9" w:rsidRPr="004B440F">
        <w:rPr>
          <w:rFonts w:ascii="Arial" w:hAnsi="Arial" w:cs="Arial"/>
          <w:b/>
          <w:sz w:val="22"/>
          <w:szCs w:val="22"/>
        </w:rPr>
        <w:t xml:space="preserve"> Jarosława Tomasza Margielskiego</w:t>
      </w:r>
      <w:r w:rsidR="00482D09" w:rsidRPr="004B440F">
        <w:rPr>
          <w:rFonts w:ascii="Arial" w:hAnsi="Arial" w:cs="Arial"/>
          <w:b/>
          <w:sz w:val="22"/>
          <w:szCs w:val="22"/>
        </w:rPr>
        <w:t xml:space="preserve">, </w:t>
      </w:r>
      <w:r w:rsidR="00482D09" w:rsidRPr="004B440F">
        <w:rPr>
          <w:rFonts w:ascii="Arial" w:hAnsi="Arial" w:cs="Arial"/>
          <w:sz w:val="22"/>
          <w:szCs w:val="22"/>
        </w:rPr>
        <w:t xml:space="preserve">zwanym w dalszej części umowy „Zamawiającym” </w:t>
      </w:r>
    </w:p>
    <w:p w14:paraId="3F5E3D51" w14:textId="77777777" w:rsidR="007C33D9" w:rsidRPr="004B440F" w:rsidRDefault="007C33D9" w:rsidP="004B440F">
      <w:pPr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a </w:t>
      </w:r>
    </w:p>
    <w:p w14:paraId="3BC2AE83" w14:textId="5B531880" w:rsidR="00041B0A" w:rsidRPr="004B440F" w:rsidRDefault="007C33D9" w:rsidP="004B440F">
      <w:pPr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b/>
          <w:sz w:val="22"/>
          <w:szCs w:val="22"/>
        </w:rPr>
        <w:t>1</w:t>
      </w:r>
      <w:r w:rsidRPr="004B440F">
        <w:rPr>
          <w:rFonts w:ascii="Arial" w:hAnsi="Arial" w:cs="Arial"/>
          <w:sz w:val="22"/>
          <w:szCs w:val="22"/>
        </w:rPr>
        <w:t xml:space="preserve">. </w:t>
      </w:r>
      <w:r w:rsidR="00D735E3" w:rsidRPr="004B440F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1B0A" w:rsidRPr="004B440F">
        <w:rPr>
          <w:rFonts w:ascii="Arial" w:hAnsi="Arial" w:cs="Arial"/>
          <w:sz w:val="22"/>
          <w:szCs w:val="22"/>
        </w:rPr>
        <w:t xml:space="preserve">zwanym dalej „Wykonawcą”. </w:t>
      </w:r>
    </w:p>
    <w:p w14:paraId="66244DDE" w14:textId="77777777" w:rsidR="007D1D9A" w:rsidRPr="004B440F" w:rsidRDefault="007D1D9A" w:rsidP="004B440F">
      <w:pPr>
        <w:jc w:val="both"/>
        <w:rPr>
          <w:rFonts w:ascii="Arial" w:hAnsi="Arial" w:cs="Arial"/>
          <w:sz w:val="22"/>
          <w:szCs w:val="22"/>
        </w:rPr>
      </w:pPr>
    </w:p>
    <w:p w14:paraId="2380A53C" w14:textId="49F9C860" w:rsidR="00D672E0" w:rsidRPr="004B440F" w:rsidRDefault="004B440F" w:rsidP="004B440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w rezultacie dokonania przez Zamawiającego akceptacji oferty została zawarta, z wyłączeniem stosowania przepisów ustawy z dnia 11 września 2019 Prawo zamówień publicznych (Dz. U. 2019.2019) - art. 2  ust. 1 pkt 1 – umowa</w:t>
      </w:r>
      <w:r w:rsidRPr="004B440F">
        <w:rPr>
          <w:rFonts w:ascii="Arial" w:hAnsi="Arial" w:cs="Arial"/>
          <w:sz w:val="22"/>
          <w:szCs w:val="22"/>
        </w:rPr>
        <w:t xml:space="preserve">, </w:t>
      </w:r>
      <w:r w:rsidR="0081156B" w:rsidRPr="004B440F">
        <w:rPr>
          <w:rFonts w:ascii="Arial" w:hAnsi="Arial" w:cs="Arial"/>
          <w:sz w:val="22"/>
          <w:szCs w:val="22"/>
        </w:rPr>
        <w:t xml:space="preserve">której celem jest wykonanie programu </w:t>
      </w:r>
      <w:proofErr w:type="spellStart"/>
      <w:r w:rsidR="0081156B" w:rsidRPr="004B440F">
        <w:rPr>
          <w:rFonts w:ascii="Arial" w:hAnsi="Arial" w:cs="Arial"/>
          <w:sz w:val="22"/>
          <w:szCs w:val="22"/>
        </w:rPr>
        <w:t>funkcjonalno</w:t>
      </w:r>
      <w:proofErr w:type="spellEnd"/>
      <w:r w:rsidR="0081156B" w:rsidRPr="004B440F">
        <w:rPr>
          <w:rFonts w:ascii="Arial" w:hAnsi="Arial" w:cs="Arial"/>
          <w:sz w:val="22"/>
          <w:szCs w:val="22"/>
        </w:rPr>
        <w:t xml:space="preserve"> – użytkowego (PFU) w formie jednego dokumentu umożliwiającego przeprowadzenie wariantowego postępowania przeta</w:t>
      </w:r>
      <w:r w:rsidR="0016687C" w:rsidRPr="004B440F">
        <w:rPr>
          <w:rFonts w:ascii="Arial" w:hAnsi="Arial" w:cs="Arial"/>
          <w:sz w:val="22"/>
          <w:szCs w:val="22"/>
        </w:rPr>
        <w:t>r</w:t>
      </w:r>
      <w:r w:rsidR="0081156B" w:rsidRPr="004B440F">
        <w:rPr>
          <w:rFonts w:ascii="Arial" w:hAnsi="Arial" w:cs="Arial"/>
          <w:sz w:val="22"/>
          <w:szCs w:val="22"/>
        </w:rPr>
        <w:t>gowego w formule zaprojektuj i wybuduj dla inwestycji pod nazwą Stacja Re</w:t>
      </w:r>
      <w:r w:rsidR="0094230C" w:rsidRPr="004B440F">
        <w:rPr>
          <w:rFonts w:ascii="Arial" w:hAnsi="Arial" w:cs="Arial"/>
          <w:sz w:val="22"/>
          <w:szCs w:val="22"/>
        </w:rPr>
        <w:t>krea</w:t>
      </w:r>
      <w:r w:rsidR="0016687C" w:rsidRPr="004B440F">
        <w:rPr>
          <w:rFonts w:ascii="Arial" w:hAnsi="Arial" w:cs="Arial"/>
          <w:sz w:val="22"/>
          <w:szCs w:val="22"/>
        </w:rPr>
        <w:t>cja</w:t>
      </w:r>
      <w:r w:rsidR="0081156B" w:rsidRPr="004B440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81156B" w:rsidRPr="004B440F">
        <w:rPr>
          <w:rFonts w:ascii="Arial" w:hAnsi="Arial" w:cs="Arial"/>
          <w:sz w:val="22"/>
          <w:szCs w:val="22"/>
        </w:rPr>
        <w:t>pumptrack</w:t>
      </w:r>
      <w:proofErr w:type="spellEnd"/>
      <w:r w:rsidR="0081156B" w:rsidRPr="004B440F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81156B" w:rsidRPr="004B440F">
        <w:rPr>
          <w:rFonts w:ascii="Arial" w:hAnsi="Arial" w:cs="Arial"/>
          <w:sz w:val="22"/>
          <w:szCs w:val="22"/>
        </w:rPr>
        <w:t>street</w:t>
      </w:r>
      <w:proofErr w:type="spellEnd"/>
      <w:r w:rsidR="0081156B" w:rsidRPr="004B44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56B" w:rsidRPr="004B440F">
        <w:rPr>
          <w:rFonts w:ascii="Arial" w:hAnsi="Arial" w:cs="Arial"/>
          <w:sz w:val="22"/>
          <w:szCs w:val="22"/>
        </w:rPr>
        <w:t>workout</w:t>
      </w:r>
      <w:proofErr w:type="spellEnd"/>
      <w:r w:rsidR="0081156B" w:rsidRPr="004B440F">
        <w:rPr>
          <w:rFonts w:ascii="Arial" w:hAnsi="Arial" w:cs="Arial"/>
          <w:sz w:val="22"/>
          <w:szCs w:val="22"/>
        </w:rPr>
        <w:t xml:space="preserve">  oraz Stacja Re</w:t>
      </w:r>
      <w:r w:rsidR="0094230C" w:rsidRPr="004B440F">
        <w:rPr>
          <w:rFonts w:ascii="Arial" w:hAnsi="Arial" w:cs="Arial"/>
          <w:sz w:val="22"/>
          <w:szCs w:val="22"/>
        </w:rPr>
        <w:t>kreac</w:t>
      </w:r>
      <w:r w:rsidR="0016687C" w:rsidRPr="004B440F">
        <w:rPr>
          <w:rFonts w:ascii="Arial" w:hAnsi="Arial" w:cs="Arial"/>
          <w:sz w:val="22"/>
          <w:szCs w:val="22"/>
        </w:rPr>
        <w:t>ja</w:t>
      </w:r>
      <w:r w:rsidR="0081156B" w:rsidRPr="004B440F">
        <w:rPr>
          <w:rFonts w:ascii="Arial" w:hAnsi="Arial" w:cs="Arial"/>
          <w:sz w:val="22"/>
          <w:szCs w:val="22"/>
        </w:rPr>
        <w:t xml:space="preserve"> – Park trampolin realizowanych w ramach zadań budżetowych pod nazwą: „</w:t>
      </w:r>
      <w:r w:rsidR="00811666" w:rsidRPr="004B440F">
        <w:rPr>
          <w:rFonts w:ascii="Arial" w:hAnsi="Arial" w:cs="Arial"/>
          <w:sz w:val="22"/>
          <w:szCs w:val="22"/>
        </w:rPr>
        <w:t xml:space="preserve">Stacja Rekreacja – </w:t>
      </w:r>
      <w:proofErr w:type="spellStart"/>
      <w:r w:rsidR="00811666" w:rsidRPr="004B440F">
        <w:rPr>
          <w:rFonts w:ascii="Arial" w:hAnsi="Arial" w:cs="Arial"/>
          <w:sz w:val="22"/>
          <w:szCs w:val="22"/>
        </w:rPr>
        <w:t>pumptrack</w:t>
      </w:r>
      <w:proofErr w:type="spellEnd"/>
      <w:r w:rsidR="00811666" w:rsidRPr="004B440F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811666" w:rsidRPr="004B440F">
        <w:rPr>
          <w:rFonts w:ascii="Arial" w:hAnsi="Arial" w:cs="Arial"/>
          <w:sz w:val="22"/>
          <w:szCs w:val="22"/>
        </w:rPr>
        <w:t>street</w:t>
      </w:r>
      <w:proofErr w:type="spellEnd"/>
      <w:r w:rsidR="00811666" w:rsidRPr="004B44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666" w:rsidRPr="004B440F">
        <w:rPr>
          <w:rFonts w:ascii="Arial" w:hAnsi="Arial" w:cs="Arial"/>
          <w:sz w:val="22"/>
          <w:szCs w:val="22"/>
        </w:rPr>
        <w:t>workout</w:t>
      </w:r>
      <w:proofErr w:type="spellEnd"/>
      <w:r w:rsidR="0081156B" w:rsidRPr="004B440F">
        <w:rPr>
          <w:rFonts w:ascii="Arial" w:hAnsi="Arial" w:cs="Arial"/>
          <w:sz w:val="22"/>
          <w:szCs w:val="22"/>
        </w:rPr>
        <w:t>” oraz zadania budżetowego „</w:t>
      </w:r>
      <w:r w:rsidR="00811666" w:rsidRPr="004B440F">
        <w:rPr>
          <w:rFonts w:ascii="Arial" w:hAnsi="Arial" w:cs="Arial"/>
          <w:sz w:val="22"/>
          <w:szCs w:val="22"/>
        </w:rPr>
        <w:t>Stacja Rekreacja – Park trampolin</w:t>
      </w:r>
      <w:r w:rsidR="0081156B" w:rsidRPr="004B440F">
        <w:rPr>
          <w:rFonts w:ascii="Arial" w:hAnsi="Arial" w:cs="Arial"/>
          <w:sz w:val="22"/>
          <w:szCs w:val="22"/>
        </w:rPr>
        <w:t>”</w:t>
      </w:r>
      <w:r w:rsidR="00073D0E" w:rsidRPr="004B440F">
        <w:rPr>
          <w:rFonts w:ascii="Arial" w:hAnsi="Arial" w:cs="Arial"/>
          <w:sz w:val="22"/>
          <w:szCs w:val="22"/>
        </w:rPr>
        <w:t xml:space="preserve"> </w:t>
      </w:r>
      <w:r w:rsidR="00073D0E" w:rsidRPr="004B440F">
        <w:rPr>
          <w:rFonts w:ascii="Arial" w:hAnsi="Arial" w:cs="Arial"/>
          <w:color w:val="000000"/>
          <w:sz w:val="22"/>
          <w:szCs w:val="22"/>
        </w:rPr>
        <w:t xml:space="preserve">na terenie działek ewidencyjnych nr 36/9, 36/10, 36/23, 36/25,  36/29 z </w:t>
      </w:r>
      <w:proofErr w:type="spellStart"/>
      <w:r w:rsidR="00073D0E" w:rsidRPr="004B440F">
        <w:rPr>
          <w:rFonts w:ascii="Arial" w:hAnsi="Arial" w:cs="Arial"/>
          <w:color w:val="000000"/>
          <w:sz w:val="22"/>
          <w:szCs w:val="22"/>
        </w:rPr>
        <w:t>obr</w:t>
      </w:r>
      <w:proofErr w:type="spellEnd"/>
      <w:r w:rsidR="00073D0E" w:rsidRPr="004B440F">
        <w:rPr>
          <w:rFonts w:ascii="Arial" w:hAnsi="Arial" w:cs="Arial"/>
          <w:color w:val="000000"/>
          <w:sz w:val="22"/>
          <w:szCs w:val="22"/>
        </w:rPr>
        <w:t xml:space="preserve">. 31 </w:t>
      </w:r>
      <w:r w:rsidR="0081156B" w:rsidRPr="004B440F">
        <w:rPr>
          <w:rFonts w:ascii="Arial" w:hAnsi="Arial" w:cs="Arial"/>
          <w:sz w:val="22"/>
          <w:szCs w:val="22"/>
        </w:rPr>
        <w:t xml:space="preserve"> </w:t>
      </w:r>
      <w:r w:rsidR="00D672E0" w:rsidRPr="004B440F">
        <w:rPr>
          <w:rFonts w:ascii="Arial" w:hAnsi="Arial" w:cs="Arial"/>
          <w:sz w:val="22"/>
          <w:szCs w:val="22"/>
        </w:rPr>
        <w:t>o</w:t>
      </w:r>
      <w:r w:rsidR="00D672E0" w:rsidRPr="004B440F">
        <w:rPr>
          <w:rFonts w:ascii="Arial" w:hAnsi="Arial" w:cs="Arial"/>
          <w:b/>
          <w:sz w:val="22"/>
          <w:szCs w:val="22"/>
        </w:rPr>
        <w:t xml:space="preserve"> </w:t>
      </w:r>
      <w:r w:rsidR="00D672E0" w:rsidRPr="004B440F">
        <w:rPr>
          <w:rFonts w:ascii="Arial" w:hAnsi="Arial" w:cs="Arial"/>
          <w:sz w:val="22"/>
          <w:szCs w:val="22"/>
        </w:rPr>
        <w:t>następującej treści:</w:t>
      </w:r>
    </w:p>
    <w:p w14:paraId="3D7FFD09" w14:textId="194FAD4A" w:rsidR="00482D09" w:rsidRPr="004B440F" w:rsidRDefault="00482D09" w:rsidP="004B440F">
      <w:pPr>
        <w:jc w:val="both"/>
        <w:rPr>
          <w:rFonts w:ascii="Arial" w:hAnsi="Arial" w:cs="Arial"/>
          <w:b/>
          <w:sz w:val="22"/>
          <w:szCs w:val="22"/>
        </w:rPr>
      </w:pPr>
    </w:p>
    <w:p w14:paraId="721B0B52" w14:textId="77777777" w:rsidR="00E43BA5" w:rsidRPr="004B440F" w:rsidRDefault="00E43BA5" w:rsidP="004B440F">
      <w:pPr>
        <w:jc w:val="center"/>
        <w:rPr>
          <w:rFonts w:ascii="Arial" w:hAnsi="Arial" w:cs="Arial"/>
          <w:b/>
          <w:sz w:val="22"/>
          <w:szCs w:val="22"/>
        </w:rPr>
      </w:pPr>
    </w:p>
    <w:p w14:paraId="128E4CD1" w14:textId="77777777" w:rsidR="00113AC2" w:rsidRPr="004B440F" w:rsidRDefault="00BF1C7F" w:rsidP="004B440F">
      <w:pPr>
        <w:jc w:val="center"/>
        <w:rPr>
          <w:rFonts w:ascii="Arial" w:hAnsi="Arial" w:cs="Arial"/>
          <w:b/>
          <w:sz w:val="22"/>
          <w:szCs w:val="22"/>
        </w:rPr>
      </w:pPr>
      <w:r w:rsidRPr="004B440F">
        <w:rPr>
          <w:rFonts w:ascii="Arial" w:hAnsi="Arial" w:cs="Arial"/>
          <w:b/>
          <w:sz w:val="22"/>
          <w:szCs w:val="22"/>
        </w:rPr>
        <w:t>§ 1</w:t>
      </w:r>
    </w:p>
    <w:p w14:paraId="540ADB87" w14:textId="61801D2F" w:rsidR="0081156B" w:rsidRPr="004B440F" w:rsidRDefault="0034715E" w:rsidP="004B440F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Przedmiotem umowy jest opracowanie programu </w:t>
      </w:r>
      <w:proofErr w:type="spellStart"/>
      <w:r w:rsidRPr="004B440F">
        <w:rPr>
          <w:rFonts w:ascii="Arial" w:hAnsi="Arial" w:cs="Arial"/>
          <w:sz w:val="22"/>
          <w:szCs w:val="22"/>
        </w:rPr>
        <w:t>funkcjonalno</w:t>
      </w:r>
      <w:proofErr w:type="spellEnd"/>
      <w:r w:rsidRPr="004B440F">
        <w:rPr>
          <w:rFonts w:ascii="Arial" w:hAnsi="Arial" w:cs="Arial"/>
          <w:sz w:val="22"/>
          <w:szCs w:val="22"/>
        </w:rPr>
        <w:t xml:space="preserve"> – użytkowego PFU</w:t>
      </w:r>
    </w:p>
    <w:p w14:paraId="7825A37F" w14:textId="587322CC" w:rsidR="00BD5809" w:rsidRPr="004B440F" w:rsidRDefault="00312860" w:rsidP="004B440F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Przedm</w:t>
      </w:r>
      <w:r w:rsidR="002E6F18" w:rsidRPr="004B440F">
        <w:rPr>
          <w:rFonts w:ascii="Arial" w:hAnsi="Arial" w:cs="Arial"/>
          <w:sz w:val="22"/>
          <w:szCs w:val="22"/>
        </w:rPr>
        <w:t>iot umowy nie obejmuje projektu technicznego</w:t>
      </w:r>
      <w:r w:rsidRPr="004B440F">
        <w:rPr>
          <w:rFonts w:ascii="Arial" w:hAnsi="Arial" w:cs="Arial"/>
          <w:sz w:val="22"/>
          <w:szCs w:val="22"/>
        </w:rPr>
        <w:t>.</w:t>
      </w:r>
    </w:p>
    <w:p w14:paraId="4D456008" w14:textId="35259822" w:rsidR="00482D09" w:rsidRPr="004B440F" w:rsidRDefault="00BB5AAF" w:rsidP="004B440F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B440F">
        <w:rPr>
          <w:rFonts w:ascii="Arial" w:hAnsi="Arial" w:cs="Arial"/>
          <w:bCs/>
          <w:sz w:val="22"/>
          <w:szCs w:val="22"/>
          <w:lang w:eastAsia="ar-SA"/>
        </w:rPr>
        <w:t>W</w:t>
      </w:r>
      <w:r w:rsidR="00482D09" w:rsidRPr="004B440F">
        <w:rPr>
          <w:rFonts w:ascii="Arial" w:hAnsi="Arial" w:cs="Arial"/>
          <w:bCs/>
          <w:sz w:val="22"/>
          <w:szCs w:val="22"/>
          <w:lang w:eastAsia="ar-SA"/>
        </w:rPr>
        <w:t xml:space="preserve"> zakres prac będących przedmiotem umowy wchodzi w szczególności:</w:t>
      </w:r>
    </w:p>
    <w:p w14:paraId="5E42C3A2" w14:textId="7EE2A578" w:rsidR="00073D0E" w:rsidRPr="004B440F" w:rsidRDefault="00073D0E" w:rsidP="004B440F">
      <w:pPr>
        <w:pStyle w:val="Akapitzlist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opracowanie program</w:t>
      </w:r>
      <w:r w:rsidR="00C861A4">
        <w:rPr>
          <w:rFonts w:ascii="Arial" w:hAnsi="Arial" w:cs="Arial"/>
          <w:sz w:val="22"/>
          <w:szCs w:val="22"/>
        </w:rPr>
        <w:t>u funkcjonalno-</w:t>
      </w:r>
      <w:r w:rsidR="004B440F">
        <w:rPr>
          <w:rFonts w:ascii="Arial" w:hAnsi="Arial" w:cs="Arial"/>
          <w:sz w:val="22"/>
          <w:szCs w:val="22"/>
        </w:rPr>
        <w:t>użytkowego (PFU),</w:t>
      </w:r>
    </w:p>
    <w:p w14:paraId="4594DE27" w14:textId="23F25B4B" w:rsidR="00073D0E" w:rsidRPr="004B440F" w:rsidRDefault="00073D0E" w:rsidP="004B440F">
      <w:pPr>
        <w:pStyle w:val="Akapitzlist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uwzględnienie projektu systemu monitoringu planowanych obie</w:t>
      </w:r>
      <w:r w:rsidR="004B440F">
        <w:rPr>
          <w:rFonts w:ascii="Arial" w:hAnsi="Arial" w:cs="Arial"/>
          <w:sz w:val="22"/>
          <w:szCs w:val="22"/>
        </w:rPr>
        <w:t>któw w powiązaniu z istniejącym,</w:t>
      </w:r>
    </w:p>
    <w:p w14:paraId="7B1B4C3D" w14:textId="470FA6D5" w:rsidR="00073D0E" w:rsidRPr="004B440F" w:rsidRDefault="00073D0E" w:rsidP="004B440F">
      <w:pPr>
        <w:pStyle w:val="Akapitzlist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uwzględnienie projektu oświetlenia planowanych obiektów w powiązaniu z istnieją</w:t>
      </w:r>
      <w:r w:rsidR="004B440F">
        <w:rPr>
          <w:rFonts w:ascii="Arial" w:hAnsi="Arial" w:cs="Arial"/>
          <w:sz w:val="22"/>
          <w:szCs w:val="22"/>
        </w:rPr>
        <w:t>cym,</w:t>
      </w:r>
    </w:p>
    <w:p w14:paraId="6148CAB3" w14:textId="18F245D1" w:rsidR="00073D0E" w:rsidRPr="004B440F" w:rsidRDefault="00073D0E" w:rsidP="004B440F">
      <w:pPr>
        <w:pStyle w:val="Akapitzlist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uwzględnienie projektów ciągów komunikacyjnych w tym drogi</w:t>
      </w:r>
      <w:r w:rsidR="004B440F">
        <w:rPr>
          <w:rFonts w:ascii="Arial" w:hAnsi="Arial" w:cs="Arial"/>
          <w:sz w:val="22"/>
          <w:szCs w:val="22"/>
        </w:rPr>
        <w:t xml:space="preserve"> dojazdowej, ścieżek, chodników,</w:t>
      </w:r>
    </w:p>
    <w:p w14:paraId="40952FAF" w14:textId="6BD0BEE5" w:rsidR="00073D0E" w:rsidRPr="004B440F" w:rsidRDefault="00073D0E" w:rsidP="004B440F">
      <w:pPr>
        <w:pStyle w:val="Akapitzlist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uwzględnienie projektu systemu – „mechaniczny punkt mycia rąk”</w:t>
      </w:r>
      <w:r w:rsidR="004B440F" w:rsidRPr="004B440F">
        <w:rPr>
          <w:rFonts w:ascii="Arial" w:hAnsi="Arial" w:cs="Arial"/>
          <w:sz w:val="22"/>
          <w:szCs w:val="22"/>
        </w:rPr>
        <w:t xml:space="preserve"> wraz z projektem przyłączenia </w:t>
      </w:r>
      <w:r w:rsidR="004B440F">
        <w:rPr>
          <w:rFonts w:ascii="Arial" w:hAnsi="Arial" w:cs="Arial"/>
          <w:sz w:val="22"/>
          <w:szCs w:val="22"/>
        </w:rPr>
        <w:t>do istniejącej sieci,</w:t>
      </w:r>
    </w:p>
    <w:p w14:paraId="365333AD" w14:textId="47C9653C" w:rsidR="00073D0E" w:rsidRPr="004B440F" w:rsidRDefault="00073D0E" w:rsidP="004B440F">
      <w:pPr>
        <w:pStyle w:val="Akapitzlist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wyszczególnienie w ofercie wartości opracowania PFU dla zadania pn. </w:t>
      </w:r>
      <w:r w:rsidRPr="004B440F">
        <w:rPr>
          <w:rFonts w:ascii="Arial" w:hAnsi="Arial" w:cs="Arial"/>
          <w:i/>
          <w:color w:val="000000"/>
          <w:sz w:val="22"/>
          <w:szCs w:val="22"/>
        </w:rPr>
        <w:t>Stacja Rekreac</w:t>
      </w:r>
      <w:r w:rsidR="004B440F">
        <w:rPr>
          <w:rFonts w:ascii="Arial" w:hAnsi="Arial" w:cs="Arial"/>
          <w:i/>
          <w:color w:val="000000"/>
          <w:sz w:val="22"/>
          <w:szCs w:val="22"/>
        </w:rPr>
        <w:t xml:space="preserve">ja – </w:t>
      </w:r>
      <w:proofErr w:type="spellStart"/>
      <w:r w:rsidR="004B440F">
        <w:rPr>
          <w:rFonts w:ascii="Arial" w:hAnsi="Arial" w:cs="Arial"/>
          <w:i/>
          <w:color w:val="000000"/>
          <w:sz w:val="22"/>
          <w:szCs w:val="22"/>
        </w:rPr>
        <w:t>pumptrack</w:t>
      </w:r>
      <w:proofErr w:type="spellEnd"/>
      <w:r w:rsidR="004B440F">
        <w:rPr>
          <w:rFonts w:ascii="Arial" w:hAnsi="Arial" w:cs="Arial"/>
          <w:i/>
          <w:color w:val="000000"/>
          <w:sz w:val="22"/>
          <w:szCs w:val="22"/>
        </w:rPr>
        <w:t xml:space="preserve"> i </w:t>
      </w:r>
      <w:proofErr w:type="spellStart"/>
      <w:r w:rsidR="004B440F">
        <w:rPr>
          <w:rFonts w:ascii="Arial" w:hAnsi="Arial" w:cs="Arial"/>
          <w:i/>
          <w:color w:val="000000"/>
          <w:sz w:val="22"/>
          <w:szCs w:val="22"/>
        </w:rPr>
        <w:t>street</w:t>
      </w:r>
      <w:proofErr w:type="spellEnd"/>
      <w:r w:rsidR="004B440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B440F">
        <w:rPr>
          <w:rFonts w:ascii="Arial" w:hAnsi="Arial" w:cs="Arial"/>
          <w:i/>
          <w:color w:val="000000"/>
          <w:sz w:val="22"/>
          <w:szCs w:val="22"/>
        </w:rPr>
        <w:t>workout</w:t>
      </w:r>
      <w:proofErr w:type="spellEnd"/>
      <w:r w:rsidR="004B440F">
        <w:rPr>
          <w:rFonts w:ascii="Arial" w:hAnsi="Arial" w:cs="Arial"/>
          <w:i/>
          <w:color w:val="000000"/>
          <w:sz w:val="22"/>
          <w:szCs w:val="22"/>
        </w:rPr>
        <w:t>,</w:t>
      </w:r>
    </w:p>
    <w:p w14:paraId="30F24B4A" w14:textId="38A5B39C" w:rsidR="00073D0E" w:rsidRPr="004B440F" w:rsidRDefault="00073D0E" w:rsidP="004B440F">
      <w:pPr>
        <w:pStyle w:val="Akapitzlist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color w:val="000000"/>
          <w:sz w:val="22"/>
          <w:szCs w:val="22"/>
        </w:rPr>
        <w:t xml:space="preserve">wyszczególnienie w ofercie wartości opracowania PFU dla zadania pn. </w:t>
      </w:r>
      <w:r w:rsidRPr="004B440F">
        <w:rPr>
          <w:rFonts w:ascii="Arial" w:hAnsi="Arial" w:cs="Arial"/>
          <w:i/>
          <w:color w:val="000000"/>
          <w:sz w:val="22"/>
          <w:szCs w:val="22"/>
        </w:rPr>
        <w:t>St</w:t>
      </w:r>
      <w:r w:rsidR="004B440F">
        <w:rPr>
          <w:rFonts w:ascii="Arial" w:hAnsi="Arial" w:cs="Arial"/>
          <w:i/>
          <w:color w:val="000000"/>
          <w:sz w:val="22"/>
          <w:szCs w:val="22"/>
        </w:rPr>
        <w:t>acja Rekreacja – Park trampolin,</w:t>
      </w:r>
    </w:p>
    <w:p w14:paraId="5A3F2EBF" w14:textId="1348419B" w:rsidR="00073D0E" w:rsidRPr="004B440F" w:rsidRDefault="00073D0E" w:rsidP="004B440F">
      <w:pPr>
        <w:pStyle w:val="Akapitzlist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color w:val="000000"/>
          <w:sz w:val="22"/>
          <w:szCs w:val="22"/>
        </w:rPr>
        <w:t xml:space="preserve">uwzględnienie projektu nawierzchni bezpiecznej przy opracowaniu koncepcji tam gdzie jest </w:t>
      </w:r>
      <w:r w:rsidR="004B440F">
        <w:rPr>
          <w:rFonts w:ascii="Arial" w:hAnsi="Arial" w:cs="Arial"/>
          <w:color w:val="000000"/>
          <w:sz w:val="22"/>
          <w:szCs w:val="22"/>
        </w:rPr>
        <w:t xml:space="preserve">to wymagane np., </w:t>
      </w:r>
      <w:proofErr w:type="spellStart"/>
      <w:r w:rsidR="004B440F">
        <w:rPr>
          <w:rFonts w:ascii="Arial" w:hAnsi="Arial" w:cs="Arial"/>
          <w:color w:val="000000"/>
          <w:sz w:val="22"/>
          <w:szCs w:val="22"/>
        </w:rPr>
        <w:t>street</w:t>
      </w:r>
      <w:proofErr w:type="spellEnd"/>
      <w:r w:rsidR="004B44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B440F">
        <w:rPr>
          <w:rFonts w:ascii="Arial" w:hAnsi="Arial" w:cs="Arial"/>
          <w:color w:val="000000"/>
          <w:sz w:val="22"/>
          <w:szCs w:val="22"/>
        </w:rPr>
        <w:t>workout</w:t>
      </w:r>
      <w:proofErr w:type="spellEnd"/>
      <w:r w:rsidR="004B440F">
        <w:rPr>
          <w:rFonts w:ascii="Arial" w:hAnsi="Arial" w:cs="Arial"/>
          <w:color w:val="000000"/>
          <w:sz w:val="22"/>
          <w:szCs w:val="22"/>
        </w:rPr>
        <w:t>,</w:t>
      </w:r>
    </w:p>
    <w:p w14:paraId="44F13F8F" w14:textId="76C1F7AB" w:rsidR="00073D0E" w:rsidRPr="004B440F" w:rsidRDefault="00073D0E" w:rsidP="004B440F">
      <w:pPr>
        <w:pStyle w:val="Akapitzlist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color w:val="000000"/>
          <w:sz w:val="22"/>
          <w:szCs w:val="22"/>
        </w:rPr>
        <w:t>przy doborze urządzeń należy wziąć pod uwagę różne grup</w:t>
      </w:r>
      <w:r w:rsidR="004B440F">
        <w:rPr>
          <w:rFonts w:ascii="Arial" w:hAnsi="Arial" w:cs="Arial"/>
          <w:color w:val="000000"/>
          <w:sz w:val="22"/>
          <w:szCs w:val="22"/>
        </w:rPr>
        <w:t>y wiekowe korzystające z placów,</w:t>
      </w:r>
    </w:p>
    <w:p w14:paraId="7620398C" w14:textId="4B2C3F3E" w:rsidR="00073D0E" w:rsidRPr="004B440F" w:rsidRDefault="00073D0E" w:rsidP="004B440F">
      <w:pPr>
        <w:pStyle w:val="Akapitzlist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uwzględnienie pr</w:t>
      </w:r>
      <w:r w:rsidR="004B440F">
        <w:rPr>
          <w:rFonts w:ascii="Arial" w:hAnsi="Arial" w:cs="Arial"/>
          <w:sz w:val="22"/>
          <w:szCs w:val="22"/>
        </w:rPr>
        <w:t>ojektu zagospodarowania zieleni,</w:t>
      </w:r>
    </w:p>
    <w:p w14:paraId="4D4C9F94" w14:textId="1B88A876" w:rsidR="00073D0E" w:rsidRPr="004B440F" w:rsidRDefault="00073D0E" w:rsidP="004B440F">
      <w:pPr>
        <w:pStyle w:val="Akapitzlist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uwzględnienie projektu urządzeń małej architektury w tym: </w:t>
      </w:r>
      <w:r w:rsidRPr="004B440F">
        <w:rPr>
          <w:rFonts w:ascii="Arial" w:hAnsi="Arial" w:cs="Arial"/>
          <w:bCs/>
          <w:sz w:val="22"/>
          <w:szCs w:val="22"/>
          <w:lang w:eastAsia="ar-SA"/>
        </w:rPr>
        <w:t>wiat, zadaszeń, koszy na śmieci, ławek, krzeseł, stołów na piknik rodzinny, skrzyń na donice</w:t>
      </w:r>
      <w:r w:rsidR="004B440F">
        <w:rPr>
          <w:rFonts w:ascii="Arial" w:hAnsi="Arial" w:cs="Arial"/>
          <w:bCs/>
          <w:sz w:val="22"/>
          <w:szCs w:val="22"/>
          <w:lang w:eastAsia="ar-SA"/>
        </w:rPr>
        <w:t>,</w:t>
      </w:r>
    </w:p>
    <w:p w14:paraId="0F92C404" w14:textId="64A44C1E" w:rsidR="00073D0E" w:rsidRPr="004B440F" w:rsidRDefault="00073D0E" w:rsidP="004B440F">
      <w:pPr>
        <w:pStyle w:val="Akapitzlist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uwzględnienie przy tworzeniu PFU wyposażenia zgodnie z wnioskiem złożonym przez Wnioskodawcę </w:t>
      </w:r>
      <w:r w:rsidR="004B440F">
        <w:rPr>
          <w:rFonts w:ascii="Arial" w:hAnsi="Arial" w:cs="Arial"/>
          <w:sz w:val="22"/>
          <w:szCs w:val="22"/>
        </w:rPr>
        <w:t>w ramach Budżetu Obywatelskiego,</w:t>
      </w:r>
    </w:p>
    <w:p w14:paraId="0C76795D" w14:textId="61A7CBAD" w:rsidR="00073D0E" w:rsidRPr="004B440F" w:rsidRDefault="00073D0E" w:rsidP="004B440F">
      <w:pPr>
        <w:pStyle w:val="Akapitzlist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akceptację przedstawionych rozwiązań przez Zamawiającego oraz wnio</w:t>
      </w:r>
      <w:r w:rsidR="004B440F">
        <w:rPr>
          <w:rFonts w:ascii="Arial" w:hAnsi="Arial" w:cs="Arial"/>
          <w:sz w:val="22"/>
          <w:szCs w:val="22"/>
        </w:rPr>
        <w:t>skodawcę Budżetu obywatelskiego,</w:t>
      </w:r>
    </w:p>
    <w:p w14:paraId="381AA932" w14:textId="77777777" w:rsidR="00073D0E" w:rsidRPr="004B440F" w:rsidRDefault="00073D0E" w:rsidP="004B440F">
      <w:pPr>
        <w:pStyle w:val="Akapitzlist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wykonanie wszystkich innych niezbędnych prac do prawidłowego wykonania przedmiotu umowy.</w:t>
      </w:r>
    </w:p>
    <w:p w14:paraId="24939626" w14:textId="77777777" w:rsidR="00482D09" w:rsidRPr="004B440F" w:rsidRDefault="00482D09" w:rsidP="004B440F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lastRenderedPageBreak/>
        <w:t xml:space="preserve">Wykonawca jest zobowiązany do pozyskania we własnym zakresie </w:t>
      </w:r>
      <w:r w:rsidR="00A35EB3" w:rsidRPr="004B440F">
        <w:rPr>
          <w:rFonts w:ascii="Arial" w:hAnsi="Arial" w:cs="Arial"/>
          <w:sz w:val="22"/>
          <w:szCs w:val="22"/>
        </w:rPr>
        <w:t xml:space="preserve">wszelkich </w:t>
      </w:r>
      <w:r w:rsidRPr="004B440F">
        <w:rPr>
          <w:rFonts w:ascii="Arial" w:hAnsi="Arial" w:cs="Arial"/>
          <w:sz w:val="22"/>
          <w:szCs w:val="22"/>
        </w:rPr>
        <w:t>niezbędnych do wykonania przedmiotu umowy materiałów.</w:t>
      </w:r>
    </w:p>
    <w:p w14:paraId="4CF3FA95" w14:textId="6D70CEAB" w:rsidR="00482D09" w:rsidRPr="004B440F" w:rsidRDefault="00482D09" w:rsidP="004B440F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Wykonawca podejmuje się dokonać wszelki</w:t>
      </w:r>
      <w:r w:rsidR="00882D7F" w:rsidRPr="004B440F">
        <w:rPr>
          <w:rFonts w:ascii="Arial" w:hAnsi="Arial" w:cs="Arial"/>
          <w:sz w:val="22"/>
          <w:szCs w:val="22"/>
        </w:rPr>
        <w:t>ch, wymaganych przepisami prawa</w:t>
      </w:r>
      <w:r w:rsidRPr="004B440F">
        <w:rPr>
          <w:rFonts w:ascii="Arial" w:hAnsi="Arial" w:cs="Arial"/>
          <w:sz w:val="22"/>
          <w:szCs w:val="22"/>
        </w:rPr>
        <w:t xml:space="preserve"> uzgodnień i zatwierdzeń oraz wykonać</w:t>
      </w:r>
      <w:r w:rsidR="00A35EB3" w:rsidRPr="004B440F">
        <w:rPr>
          <w:rFonts w:ascii="Arial" w:hAnsi="Arial" w:cs="Arial"/>
          <w:sz w:val="22"/>
          <w:szCs w:val="22"/>
        </w:rPr>
        <w:t xml:space="preserve"> wszelkie</w:t>
      </w:r>
      <w:r w:rsidRPr="004B440F">
        <w:rPr>
          <w:rFonts w:ascii="Arial" w:hAnsi="Arial" w:cs="Arial"/>
          <w:sz w:val="22"/>
          <w:szCs w:val="22"/>
        </w:rPr>
        <w:t xml:space="preserve"> opracowania konieczne do realizacji przedmiotu umowy.</w:t>
      </w:r>
    </w:p>
    <w:p w14:paraId="1BB56D42" w14:textId="68528B52" w:rsidR="000056F0" w:rsidRPr="004B440F" w:rsidRDefault="000056F0" w:rsidP="004B440F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Wykonawca zobowiązuje się do nanoszenia wszelkich poprawek oraz uzupełnień podczas weryfikacji </w:t>
      </w:r>
      <w:r w:rsidR="00D735E3" w:rsidRPr="004B440F">
        <w:rPr>
          <w:rFonts w:ascii="Arial" w:hAnsi="Arial" w:cs="Arial"/>
          <w:sz w:val="22"/>
          <w:szCs w:val="22"/>
        </w:rPr>
        <w:t>złożonej dokumentacji przez Zamawiającego oraz Wnioskodawcę Budżetu Obywatelskiego.</w:t>
      </w:r>
    </w:p>
    <w:p w14:paraId="4260CC67" w14:textId="30804999" w:rsidR="00482D09" w:rsidRPr="004B440F" w:rsidRDefault="00482D09" w:rsidP="004B440F">
      <w:pPr>
        <w:pStyle w:val="Styl"/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4B440F">
        <w:rPr>
          <w:sz w:val="22"/>
          <w:szCs w:val="22"/>
        </w:rPr>
        <w:t>Wykonawca zobowiązuje się do wykonania i dosta</w:t>
      </w:r>
      <w:r w:rsidR="00D735E3" w:rsidRPr="004B440F">
        <w:rPr>
          <w:sz w:val="22"/>
          <w:szCs w:val="22"/>
        </w:rPr>
        <w:t>rczenia Zamawiającemu kompletnego</w:t>
      </w:r>
      <w:r w:rsidR="00A35EB3" w:rsidRPr="004B440F">
        <w:rPr>
          <w:sz w:val="22"/>
          <w:szCs w:val="22"/>
        </w:rPr>
        <w:t xml:space="preserve"> </w:t>
      </w:r>
      <w:r w:rsidR="00D735E3" w:rsidRPr="004B440F">
        <w:rPr>
          <w:sz w:val="22"/>
          <w:szCs w:val="22"/>
        </w:rPr>
        <w:t xml:space="preserve">programu </w:t>
      </w:r>
      <w:proofErr w:type="spellStart"/>
      <w:r w:rsidR="00D735E3" w:rsidRPr="004B440F">
        <w:rPr>
          <w:sz w:val="22"/>
          <w:szCs w:val="22"/>
        </w:rPr>
        <w:t>funkcjonlano</w:t>
      </w:r>
      <w:proofErr w:type="spellEnd"/>
      <w:r w:rsidR="0016687C" w:rsidRPr="004B440F">
        <w:rPr>
          <w:sz w:val="22"/>
          <w:szCs w:val="22"/>
        </w:rPr>
        <w:t>-</w:t>
      </w:r>
      <w:r w:rsidR="00D735E3" w:rsidRPr="004B440F">
        <w:rPr>
          <w:sz w:val="22"/>
          <w:szCs w:val="22"/>
        </w:rPr>
        <w:t xml:space="preserve">użytkowego PFU </w:t>
      </w:r>
      <w:r w:rsidR="00A35EB3" w:rsidRPr="004B440F">
        <w:rPr>
          <w:sz w:val="22"/>
          <w:szCs w:val="22"/>
        </w:rPr>
        <w:t>dla całego zadania inwestycyjnego</w:t>
      </w:r>
      <w:r w:rsidRPr="004B440F">
        <w:rPr>
          <w:sz w:val="22"/>
          <w:szCs w:val="22"/>
        </w:rPr>
        <w:t xml:space="preserve"> </w:t>
      </w:r>
      <w:r w:rsidR="00A35EB3" w:rsidRPr="004B440F">
        <w:rPr>
          <w:sz w:val="22"/>
          <w:szCs w:val="22"/>
        </w:rPr>
        <w:t xml:space="preserve">wraz </w:t>
      </w:r>
      <w:r w:rsidR="0016687C" w:rsidRPr="004B440F">
        <w:rPr>
          <w:sz w:val="22"/>
          <w:szCs w:val="22"/>
        </w:rPr>
        <w:br/>
      </w:r>
      <w:r w:rsidR="00A35EB3" w:rsidRPr="004B440F">
        <w:rPr>
          <w:sz w:val="22"/>
          <w:szCs w:val="22"/>
        </w:rPr>
        <w:t xml:space="preserve">z </w:t>
      </w:r>
      <w:r w:rsidR="002E6F18" w:rsidRPr="004B440F">
        <w:rPr>
          <w:sz w:val="22"/>
          <w:szCs w:val="22"/>
        </w:rPr>
        <w:t xml:space="preserve">szacowaną wyceną kosztów inwestycji w </w:t>
      </w:r>
      <w:r w:rsidR="00047E73" w:rsidRPr="004B440F">
        <w:rPr>
          <w:sz w:val="22"/>
          <w:szCs w:val="22"/>
        </w:rPr>
        <w:t>4</w:t>
      </w:r>
      <w:r w:rsidRPr="004B440F">
        <w:rPr>
          <w:sz w:val="22"/>
          <w:szCs w:val="22"/>
        </w:rPr>
        <w:t xml:space="preserve"> egzemplarzach w wersji papierowej</w:t>
      </w:r>
      <w:r w:rsidR="00A35EB3" w:rsidRPr="004B440F">
        <w:rPr>
          <w:sz w:val="22"/>
          <w:szCs w:val="22"/>
        </w:rPr>
        <w:t xml:space="preserve"> </w:t>
      </w:r>
      <w:r w:rsidR="000056F0" w:rsidRPr="004B440F">
        <w:rPr>
          <w:sz w:val="22"/>
          <w:szCs w:val="22"/>
        </w:rPr>
        <w:t xml:space="preserve">wraz </w:t>
      </w:r>
      <w:r w:rsidRPr="004B440F">
        <w:rPr>
          <w:sz w:val="22"/>
          <w:szCs w:val="22"/>
        </w:rPr>
        <w:t>z płytą CD zawierającą wersją elektroniczną</w:t>
      </w:r>
      <w:r w:rsidR="0061090C" w:rsidRPr="004B440F">
        <w:rPr>
          <w:sz w:val="22"/>
          <w:szCs w:val="22"/>
        </w:rPr>
        <w:t xml:space="preserve"> </w:t>
      </w:r>
      <w:r w:rsidR="00811666" w:rsidRPr="004B440F">
        <w:rPr>
          <w:sz w:val="22"/>
          <w:szCs w:val="22"/>
        </w:rPr>
        <w:t xml:space="preserve">PFU w wersji edytowalnej </w:t>
      </w:r>
      <w:r w:rsidR="0055126E" w:rsidRPr="004B440F">
        <w:rPr>
          <w:sz w:val="22"/>
          <w:szCs w:val="22"/>
        </w:rPr>
        <w:t>w standardzie WCAG.2.0.</w:t>
      </w:r>
    </w:p>
    <w:p w14:paraId="749B8958" w14:textId="77777777" w:rsidR="0016687C" w:rsidRPr="004B440F" w:rsidRDefault="0016687C" w:rsidP="004B440F">
      <w:pPr>
        <w:pStyle w:val="Styl"/>
        <w:jc w:val="both"/>
        <w:rPr>
          <w:sz w:val="22"/>
          <w:szCs w:val="22"/>
        </w:rPr>
      </w:pPr>
    </w:p>
    <w:p w14:paraId="168E5B12" w14:textId="77777777" w:rsidR="00482D09" w:rsidRPr="004B440F" w:rsidRDefault="00482D09" w:rsidP="004B440F">
      <w:pPr>
        <w:jc w:val="center"/>
        <w:rPr>
          <w:rFonts w:ascii="Arial" w:hAnsi="Arial" w:cs="Arial"/>
          <w:b/>
          <w:sz w:val="22"/>
          <w:szCs w:val="22"/>
        </w:rPr>
      </w:pPr>
      <w:r w:rsidRPr="004B440F">
        <w:rPr>
          <w:rFonts w:ascii="Arial" w:hAnsi="Arial" w:cs="Arial"/>
          <w:b/>
          <w:sz w:val="22"/>
          <w:szCs w:val="22"/>
        </w:rPr>
        <w:t>§ 2</w:t>
      </w:r>
    </w:p>
    <w:p w14:paraId="6E48783C" w14:textId="77777777" w:rsidR="00482D09" w:rsidRPr="004B440F" w:rsidRDefault="00482D09" w:rsidP="004B440F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Wykonawca zobowiązuje się do:</w:t>
      </w:r>
    </w:p>
    <w:p w14:paraId="52EC2A63" w14:textId="1ED4349E" w:rsidR="00532C6D" w:rsidRPr="004B440F" w:rsidRDefault="00482D09" w:rsidP="004B440F">
      <w:pPr>
        <w:numPr>
          <w:ilvl w:val="0"/>
          <w:numId w:val="5"/>
        </w:numPr>
        <w:tabs>
          <w:tab w:val="clear" w:pos="360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realizacji przedmiotu umowy w terminie </w:t>
      </w:r>
      <w:r w:rsidR="00600D38" w:rsidRPr="004B440F">
        <w:rPr>
          <w:rFonts w:ascii="Arial" w:hAnsi="Arial" w:cs="Arial"/>
          <w:sz w:val="22"/>
          <w:szCs w:val="22"/>
        </w:rPr>
        <w:t xml:space="preserve">do </w:t>
      </w:r>
      <w:r w:rsidR="00D735E3" w:rsidRPr="004B440F">
        <w:rPr>
          <w:rFonts w:ascii="Arial" w:hAnsi="Arial" w:cs="Arial"/>
          <w:b/>
          <w:bCs/>
          <w:sz w:val="22"/>
          <w:szCs w:val="22"/>
        </w:rPr>
        <w:t>40 dni od daty podpisania umowy.</w:t>
      </w:r>
    </w:p>
    <w:p w14:paraId="4922FD58" w14:textId="77777777" w:rsidR="00482D09" w:rsidRPr="004B440F" w:rsidRDefault="00482D09" w:rsidP="004B440F">
      <w:pPr>
        <w:pStyle w:val="Standardowy0"/>
        <w:numPr>
          <w:ilvl w:val="0"/>
          <w:numId w:val="5"/>
        </w:numPr>
        <w:tabs>
          <w:tab w:val="clear" w:pos="360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zapewnienia wykonania przedmiotu umowy przez osoby posiadające odpowiednie uprawnienia oraz kwalifikacje,</w:t>
      </w:r>
    </w:p>
    <w:p w14:paraId="5E5DE997" w14:textId="05F214E4" w:rsidR="003A683A" w:rsidRPr="004B440F" w:rsidRDefault="00167EE4" w:rsidP="004B440F">
      <w:pPr>
        <w:pStyle w:val="Standardowy0"/>
        <w:numPr>
          <w:ilvl w:val="0"/>
          <w:numId w:val="5"/>
        </w:numPr>
        <w:tabs>
          <w:tab w:val="clear" w:pos="360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przekazania za pośrednictwem drogi elektronicznej</w:t>
      </w:r>
      <w:r w:rsidR="00BB5EF3" w:rsidRPr="004B440F">
        <w:rPr>
          <w:rFonts w:ascii="Arial" w:hAnsi="Arial" w:cs="Arial"/>
          <w:sz w:val="22"/>
          <w:szCs w:val="22"/>
        </w:rPr>
        <w:t xml:space="preserve"> Zamawiającemu wstępnych </w:t>
      </w:r>
      <w:r w:rsidR="004B440F" w:rsidRPr="004B440F">
        <w:rPr>
          <w:rFonts w:ascii="Arial" w:hAnsi="Arial" w:cs="Arial"/>
          <w:sz w:val="22"/>
          <w:szCs w:val="22"/>
        </w:rPr>
        <w:t xml:space="preserve">rozwiązań </w:t>
      </w:r>
      <w:r w:rsidR="009A6E8D" w:rsidRPr="004B440F">
        <w:rPr>
          <w:rFonts w:ascii="Arial" w:hAnsi="Arial" w:cs="Arial"/>
          <w:sz w:val="22"/>
          <w:szCs w:val="22"/>
        </w:rPr>
        <w:t xml:space="preserve">– koncepcji </w:t>
      </w:r>
      <w:r w:rsidR="003A683A" w:rsidRPr="004B440F">
        <w:rPr>
          <w:rFonts w:ascii="Arial" w:hAnsi="Arial" w:cs="Arial"/>
          <w:sz w:val="22"/>
          <w:szCs w:val="22"/>
        </w:rPr>
        <w:t>w terminie do</w:t>
      </w:r>
      <w:r w:rsidR="003B013B" w:rsidRPr="004B440F">
        <w:rPr>
          <w:rFonts w:ascii="Arial" w:hAnsi="Arial" w:cs="Arial"/>
          <w:sz w:val="22"/>
          <w:szCs w:val="22"/>
        </w:rPr>
        <w:t xml:space="preserve"> </w:t>
      </w:r>
      <w:r w:rsidR="003B013B" w:rsidRPr="004B440F">
        <w:rPr>
          <w:rFonts w:ascii="Arial" w:hAnsi="Arial" w:cs="Arial"/>
          <w:b/>
          <w:bCs/>
          <w:sz w:val="22"/>
          <w:szCs w:val="22"/>
        </w:rPr>
        <w:t>15 dni</w:t>
      </w:r>
      <w:r w:rsidR="003A683A" w:rsidRPr="004B440F">
        <w:rPr>
          <w:rFonts w:ascii="Arial" w:hAnsi="Arial" w:cs="Arial"/>
          <w:b/>
          <w:bCs/>
          <w:sz w:val="22"/>
          <w:szCs w:val="22"/>
        </w:rPr>
        <w:t xml:space="preserve"> od daty podpisania umowy</w:t>
      </w:r>
      <w:r w:rsidRPr="004B440F">
        <w:rPr>
          <w:rFonts w:ascii="Arial" w:hAnsi="Arial" w:cs="Arial"/>
          <w:b/>
          <w:bCs/>
          <w:sz w:val="22"/>
          <w:szCs w:val="22"/>
        </w:rPr>
        <w:t>.</w:t>
      </w:r>
    </w:p>
    <w:p w14:paraId="53D730C7" w14:textId="709138E4" w:rsidR="00482D09" w:rsidRPr="004B440F" w:rsidRDefault="00482D09" w:rsidP="004B440F">
      <w:pPr>
        <w:pStyle w:val="Standardowy0"/>
        <w:numPr>
          <w:ilvl w:val="0"/>
          <w:numId w:val="5"/>
        </w:numPr>
        <w:tabs>
          <w:tab w:val="clear" w:pos="360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uzgodnienia z Zamaw</w:t>
      </w:r>
      <w:r w:rsidR="003A683A" w:rsidRPr="004B440F">
        <w:rPr>
          <w:rFonts w:ascii="Arial" w:hAnsi="Arial" w:cs="Arial"/>
          <w:sz w:val="22"/>
          <w:szCs w:val="22"/>
        </w:rPr>
        <w:t xml:space="preserve">iającym </w:t>
      </w:r>
      <w:r w:rsidR="00D735E3" w:rsidRPr="004B440F">
        <w:rPr>
          <w:rFonts w:ascii="Arial" w:hAnsi="Arial" w:cs="Arial"/>
          <w:sz w:val="22"/>
          <w:szCs w:val="22"/>
        </w:rPr>
        <w:t xml:space="preserve">oraz Wnioskodawcą Budżetu Obywatelskiego </w:t>
      </w:r>
      <w:r w:rsidR="003A683A" w:rsidRPr="004B440F">
        <w:rPr>
          <w:rFonts w:ascii="Arial" w:hAnsi="Arial" w:cs="Arial"/>
          <w:sz w:val="22"/>
          <w:szCs w:val="22"/>
        </w:rPr>
        <w:t>proponowanych rozwiązań,</w:t>
      </w:r>
      <w:r w:rsidRPr="004B440F">
        <w:rPr>
          <w:rFonts w:ascii="Arial" w:hAnsi="Arial" w:cs="Arial"/>
          <w:sz w:val="22"/>
          <w:szCs w:val="22"/>
        </w:rPr>
        <w:t xml:space="preserve"> </w:t>
      </w:r>
    </w:p>
    <w:p w14:paraId="52A728B4" w14:textId="77777777" w:rsidR="00482D09" w:rsidRPr="004B440F" w:rsidRDefault="00482D09" w:rsidP="004B440F">
      <w:pPr>
        <w:pStyle w:val="Standardowy0"/>
        <w:numPr>
          <w:ilvl w:val="0"/>
          <w:numId w:val="5"/>
        </w:numPr>
        <w:tabs>
          <w:tab w:val="clear" w:pos="360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w przypadku konieczności powierzenia wykonania części dokumentacji innym podmiotom, Wykonawca ponosi pełną odpowiedzialność za ich realizację.</w:t>
      </w:r>
    </w:p>
    <w:p w14:paraId="71D1584E" w14:textId="77777777" w:rsidR="00482D09" w:rsidRPr="004B440F" w:rsidRDefault="00482D09" w:rsidP="004B440F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 Zamawiający zobowiązuje się do:</w:t>
      </w:r>
    </w:p>
    <w:p w14:paraId="0735A89E" w14:textId="77777777" w:rsidR="00482D09" w:rsidRPr="004B440F" w:rsidRDefault="00482D09" w:rsidP="004B440F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zapewnienia środków finansowych </w:t>
      </w:r>
      <w:r w:rsidR="009A6E8D" w:rsidRPr="004B440F">
        <w:rPr>
          <w:rFonts w:ascii="Arial" w:hAnsi="Arial" w:cs="Arial"/>
          <w:sz w:val="22"/>
          <w:szCs w:val="22"/>
        </w:rPr>
        <w:t>do</w:t>
      </w:r>
      <w:r w:rsidRPr="004B440F">
        <w:rPr>
          <w:rFonts w:ascii="Arial" w:hAnsi="Arial" w:cs="Arial"/>
          <w:sz w:val="22"/>
          <w:szCs w:val="22"/>
        </w:rPr>
        <w:t xml:space="preserve"> wykonani</w:t>
      </w:r>
      <w:r w:rsidR="009A6E8D" w:rsidRPr="004B440F">
        <w:rPr>
          <w:rFonts w:ascii="Arial" w:hAnsi="Arial" w:cs="Arial"/>
          <w:sz w:val="22"/>
          <w:szCs w:val="22"/>
        </w:rPr>
        <w:t>a</w:t>
      </w:r>
      <w:r w:rsidRPr="004B440F">
        <w:rPr>
          <w:rFonts w:ascii="Arial" w:hAnsi="Arial" w:cs="Arial"/>
          <w:sz w:val="22"/>
          <w:szCs w:val="22"/>
        </w:rPr>
        <w:t xml:space="preserve"> przedmiotu umowy,</w:t>
      </w:r>
    </w:p>
    <w:p w14:paraId="0798F77A" w14:textId="7BFA8237" w:rsidR="004B440F" w:rsidRPr="004B440F" w:rsidRDefault="004B440F" w:rsidP="004B440F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uzgodnienia wstępnych rozwiązań projektowych i wniesienia uwag w terminie </w:t>
      </w:r>
      <w:r w:rsidRPr="004B440F">
        <w:rPr>
          <w:rFonts w:ascii="Arial" w:hAnsi="Arial" w:cs="Arial"/>
          <w:b/>
          <w:sz w:val="22"/>
          <w:szCs w:val="22"/>
        </w:rPr>
        <w:t>7 dni</w:t>
      </w:r>
      <w:r w:rsidRPr="004B440F">
        <w:rPr>
          <w:rFonts w:ascii="Arial" w:hAnsi="Arial" w:cs="Arial"/>
          <w:sz w:val="22"/>
          <w:szCs w:val="22"/>
        </w:rPr>
        <w:t xml:space="preserve"> od złożenia dokumentacji w siedzibie Zamawiającego.</w:t>
      </w:r>
    </w:p>
    <w:p w14:paraId="309267AD" w14:textId="5ADDBC98" w:rsidR="007735AA" w:rsidRPr="004B440F" w:rsidRDefault="007735AA" w:rsidP="004B440F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oceny</w:t>
      </w:r>
      <w:r w:rsidRPr="004B440F">
        <w:rPr>
          <w:rFonts w:ascii="Arial" w:hAnsi="Arial" w:cs="Arial"/>
          <w:b/>
          <w:sz w:val="22"/>
          <w:szCs w:val="22"/>
        </w:rPr>
        <w:t xml:space="preserve"> </w:t>
      </w:r>
      <w:r w:rsidR="00167EE4" w:rsidRPr="004B440F">
        <w:rPr>
          <w:rFonts w:ascii="Arial" w:hAnsi="Arial" w:cs="Arial"/>
          <w:sz w:val="22"/>
          <w:szCs w:val="22"/>
        </w:rPr>
        <w:t>wykonanych prac.</w:t>
      </w:r>
    </w:p>
    <w:p w14:paraId="4AEFA67F" w14:textId="77777777" w:rsidR="009A6E8D" w:rsidRPr="004B440F" w:rsidRDefault="009A6E8D" w:rsidP="004B440F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6D344CE" w14:textId="77777777" w:rsidR="00482D09" w:rsidRPr="004B440F" w:rsidRDefault="00482D09" w:rsidP="004B440F">
      <w:pPr>
        <w:jc w:val="center"/>
        <w:rPr>
          <w:rFonts w:ascii="Arial" w:hAnsi="Arial" w:cs="Arial"/>
          <w:b/>
          <w:sz w:val="22"/>
          <w:szCs w:val="22"/>
        </w:rPr>
      </w:pPr>
      <w:r w:rsidRPr="004B440F">
        <w:rPr>
          <w:rFonts w:ascii="Arial" w:hAnsi="Arial" w:cs="Arial"/>
          <w:b/>
          <w:sz w:val="22"/>
          <w:szCs w:val="22"/>
        </w:rPr>
        <w:t>§ 3</w:t>
      </w:r>
    </w:p>
    <w:p w14:paraId="5203778A" w14:textId="39A41807" w:rsidR="00831808" w:rsidRPr="004B440F" w:rsidRDefault="00482D09" w:rsidP="004B440F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Strony ustalają, że za realizację przedmiotu umowy Wykonawca otrzyma wynagrodzenie ryczałtowe, zgodne z wybraną ofertą w wysokości </w:t>
      </w:r>
      <w:r w:rsidR="00D735E3" w:rsidRPr="004B440F">
        <w:rPr>
          <w:rFonts w:ascii="Arial" w:hAnsi="Arial" w:cs="Arial"/>
          <w:b/>
          <w:sz w:val="22"/>
          <w:szCs w:val="22"/>
        </w:rPr>
        <w:t>.......................................</w:t>
      </w:r>
      <w:r w:rsidRPr="004B440F">
        <w:rPr>
          <w:rFonts w:ascii="Arial" w:hAnsi="Arial" w:cs="Arial"/>
          <w:b/>
          <w:sz w:val="22"/>
          <w:szCs w:val="22"/>
        </w:rPr>
        <w:t xml:space="preserve"> zł brutto</w:t>
      </w:r>
      <w:r w:rsidRPr="004B440F">
        <w:rPr>
          <w:rFonts w:ascii="Arial" w:hAnsi="Arial" w:cs="Arial"/>
          <w:sz w:val="22"/>
          <w:szCs w:val="22"/>
        </w:rPr>
        <w:t xml:space="preserve">, (tj. z obowiązującym podatkiem VAT ) słownie: </w:t>
      </w:r>
      <w:r w:rsidR="00D735E3" w:rsidRPr="004B440F">
        <w:rPr>
          <w:rFonts w:ascii="Arial" w:hAnsi="Arial" w:cs="Arial"/>
          <w:b/>
          <w:bCs/>
          <w:i/>
          <w:sz w:val="22"/>
          <w:szCs w:val="22"/>
        </w:rPr>
        <w:t>...........................................................................</w:t>
      </w:r>
    </w:p>
    <w:p w14:paraId="1AD8829A" w14:textId="6B3F285F" w:rsidR="00482D09" w:rsidRPr="004B440F" w:rsidRDefault="00482D09" w:rsidP="004B44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Wynagrodzenie, o którym mowa w ust. 1 obejmuje wszelkie koszty niezbędne do prawidłowego wykonania przedmiotu umowy.</w:t>
      </w:r>
    </w:p>
    <w:p w14:paraId="70FCB8DF" w14:textId="50593613" w:rsidR="001E24A9" w:rsidRPr="004B440F" w:rsidRDefault="001E24A9" w:rsidP="004B44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bCs/>
          <w:sz w:val="22"/>
          <w:szCs w:val="22"/>
        </w:rPr>
        <w:t xml:space="preserve">Wynagrodzenie z tytułu realizacji umowy, płatne będzie przelewem na rachunek Wykonawcy wskazany w fakturze, w terminie </w:t>
      </w:r>
      <w:r w:rsidR="00D735E3" w:rsidRPr="004B440F">
        <w:rPr>
          <w:rFonts w:ascii="Arial" w:hAnsi="Arial" w:cs="Arial"/>
          <w:b/>
          <w:bCs/>
          <w:sz w:val="22"/>
          <w:szCs w:val="22"/>
        </w:rPr>
        <w:t>30</w:t>
      </w:r>
      <w:r w:rsidRPr="004B440F"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4B440F">
        <w:rPr>
          <w:rFonts w:ascii="Arial" w:hAnsi="Arial" w:cs="Arial"/>
          <w:bCs/>
          <w:sz w:val="22"/>
          <w:szCs w:val="22"/>
        </w:rPr>
        <w:t xml:space="preserve"> od daty otrzymania faktury przez Zamawiającego. Za datę dokonania zapłaty uznaje się datę obciążenia rachunku Zamawiającego.</w:t>
      </w:r>
    </w:p>
    <w:p w14:paraId="7F170B88" w14:textId="7F7A8E7B" w:rsidR="00692663" w:rsidRPr="004B440F" w:rsidRDefault="00692663" w:rsidP="004B44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4B440F">
        <w:rPr>
          <w:rFonts w:ascii="Arial" w:hAnsi="Arial" w:cs="Arial"/>
          <w:spacing w:val="1"/>
          <w:sz w:val="22"/>
          <w:szCs w:val="22"/>
        </w:rPr>
        <w:t>W</w:t>
      </w:r>
      <w:r w:rsidRPr="004B440F">
        <w:rPr>
          <w:rFonts w:ascii="Arial" w:hAnsi="Arial" w:cs="Arial"/>
          <w:bCs/>
          <w:sz w:val="22"/>
          <w:szCs w:val="22"/>
        </w:rPr>
        <w:t>ykonawca oświadcza, że numer rachunku bankowego wskazany na fakturach wystawionych w związku z realizacją umowy jest numerem podanym do Urzędu S</w:t>
      </w:r>
      <w:r w:rsidR="00D735E3" w:rsidRPr="004B440F">
        <w:rPr>
          <w:rFonts w:ascii="Arial" w:hAnsi="Arial" w:cs="Arial"/>
          <w:bCs/>
          <w:sz w:val="22"/>
          <w:szCs w:val="22"/>
        </w:rPr>
        <w:t xml:space="preserve">karbowego i jest właściwym dla </w:t>
      </w:r>
      <w:r w:rsidRPr="004B440F">
        <w:rPr>
          <w:rFonts w:ascii="Arial" w:hAnsi="Arial" w:cs="Arial"/>
          <w:bCs/>
          <w:sz w:val="22"/>
          <w:szCs w:val="22"/>
        </w:rPr>
        <w:t>dokonania rozliczeń na zasadach podzielonej płatności (</w:t>
      </w:r>
      <w:proofErr w:type="spellStart"/>
      <w:r w:rsidRPr="004B440F">
        <w:rPr>
          <w:rFonts w:ascii="Arial" w:hAnsi="Arial" w:cs="Arial"/>
          <w:bCs/>
          <w:sz w:val="22"/>
          <w:szCs w:val="22"/>
        </w:rPr>
        <w:t>split</w:t>
      </w:r>
      <w:proofErr w:type="spellEnd"/>
      <w:r w:rsidRPr="004B440F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4B440F">
        <w:rPr>
          <w:rFonts w:ascii="Arial" w:hAnsi="Arial" w:cs="Arial"/>
          <w:bCs/>
          <w:sz w:val="22"/>
          <w:szCs w:val="22"/>
        </w:rPr>
        <w:t>payment</w:t>
      </w:r>
      <w:proofErr w:type="spellEnd"/>
      <w:r w:rsidRPr="004B440F">
        <w:rPr>
          <w:rFonts w:ascii="Arial" w:hAnsi="Arial" w:cs="Arial"/>
          <w:bCs/>
          <w:sz w:val="22"/>
          <w:szCs w:val="22"/>
        </w:rPr>
        <w:t>), zgodnie z przepisami   ustawy z dnia 11 marca 2004 r. o podatku od towarów i usług (Dz. U. z 2020 r., poz. 106 ze zm.).</w:t>
      </w:r>
    </w:p>
    <w:p w14:paraId="7D27DB00" w14:textId="71A9DBB5" w:rsidR="00D672E0" w:rsidRPr="004B440F" w:rsidRDefault="00692663" w:rsidP="004B44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Faktury należy wystawiać na nabywcę: Miasto Otwock , 05-400 Otwock ul. Armii Krajowej 5,  NIP 532- 10-07-014;  odbiorca: Urząd Miasta Otwocka, 05-400 Otwock ul. Armii Krajowej 5.</w:t>
      </w:r>
    </w:p>
    <w:p w14:paraId="3D5E3DE2" w14:textId="615ED489" w:rsidR="003B013B" w:rsidRPr="004B440F" w:rsidRDefault="003B013B" w:rsidP="004B440F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  <w:tab w:val="left" w:pos="9180"/>
        </w:tabs>
        <w:autoSpaceDN w:val="0"/>
        <w:ind w:right="74"/>
        <w:jc w:val="both"/>
        <w:rPr>
          <w:rFonts w:ascii="Arial" w:hAnsi="Arial" w:cs="Arial"/>
          <w:spacing w:val="1"/>
          <w:sz w:val="22"/>
          <w:szCs w:val="22"/>
          <w:lang w:eastAsia="en-US"/>
        </w:rPr>
      </w:pPr>
      <w:r w:rsidRPr="004B440F">
        <w:rPr>
          <w:rFonts w:ascii="Arial" w:hAnsi="Arial" w:cs="Arial"/>
          <w:sz w:val="22"/>
          <w:szCs w:val="22"/>
        </w:rPr>
        <w:t>W przypadku wysta</w:t>
      </w:r>
      <w:r w:rsidR="00D735E3" w:rsidRPr="004B440F">
        <w:rPr>
          <w:rFonts w:ascii="Arial" w:hAnsi="Arial" w:cs="Arial"/>
          <w:sz w:val="22"/>
          <w:szCs w:val="22"/>
        </w:rPr>
        <w:t xml:space="preserve">wienia przez Wykonawcę faktury </w:t>
      </w:r>
      <w:r w:rsidRPr="004B440F">
        <w:rPr>
          <w:rFonts w:ascii="Arial" w:hAnsi="Arial" w:cs="Arial"/>
          <w:sz w:val="22"/>
          <w:szCs w:val="22"/>
        </w:rPr>
        <w:t xml:space="preserve">VAT niezgodnie z umową lub obowiązującymi przepisami prawa, zamawiający ma prawo do wstrzymania płatności do czasu wyjaśnienia przez Wykonawcę przyczyn oraz usunięcia wszelkich niezgodności, </w:t>
      </w:r>
      <w:r w:rsidR="00D735E3" w:rsidRPr="004B440F">
        <w:rPr>
          <w:rFonts w:ascii="Arial" w:hAnsi="Arial" w:cs="Arial"/>
          <w:sz w:val="22"/>
          <w:szCs w:val="22"/>
        </w:rPr>
        <w:t xml:space="preserve">                </w:t>
      </w:r>
      <w:r w:rsidRPr="004B440F">
        <w:rPr>
          <w:rFonts w:ascii="Arial" w:hAnsi="Arial" w:cs="Arial"/>
          <w:sz w:val="22"/>
          <w:szCs w:val="22"/>
        </w:rPr>
        <w:t>a także w razie potrzeby otrzymania faktury  lub noty korygującej, bez obowiązku płacenia odsetek za ten okres.</w:t>
      </w:r>
    </w:p>
    <w:p w14:paraId="1C5EA60B" w14:textId="77777777" w:rsidR="003B013B" w:rsidRPr="004B440F" w:rsidRDefault="003B013B" w:rsidP="004B440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1446E894" w14:textId="77777777" w:rsidR="00482D09" w:rsidRPr="004B440F" w:rsidRDefault="00482D09" w:rsidP="004B440F">
      <w:pPr>
        <w:jc w:val="center"/>
        <w:rPr>
          <w:rFonts w:ascii="Arial" w:hAnsi="Arial" w:cs="Arial"/>
          <w:b/>
          <w:sz w:val="22"/>
          <w:szCs w:val="22"/>
        </w:rPr>
      </w:pPr>
      <w:r w:rsidRPr="004B440F">
        <w:rPr>
          <w:rFonts w:ascii="Arial" w:hAnsi="Arial" w:cs="Arial"/>
          <w:b/>
          <w:sz w:val="22"/>
          <w:szCs w:val="22"/>
        </w:rPr>
        <w:lastRenderedPageBreak/>
        <w:t>§ 4</w:t>
      </w:r>
    </w:p>
    <w:p w14:paraId="7F552E8F" w14:textId="6C9A3882" w:rsidR="00482D09" w:rsidRPr="004B440F" w:rsidRDefault="00482D09" w:rsidP="004B440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Przekazanie Zamawiającemu przedmiotu niniejszej umowy nastąpi w formie pisemnego zgłoszenia zakończenia prac wraz z wykazem opracowań złożonego na dziennik podawczy w siedzibie Urzędu Miasta Otwocka.</w:t>
      </w:r>
    </w:p>
    <w:p w14:paraId="01E81804" w14:textId="23D87351" w:rsidR="00482D09" w:rsidRPr="004B440F" w:rsidRDefault="00482D09" w:rsidP="004B440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Zamawiający dokona sprawdzenia przedłożonej dokument</w:t>
      </w:r>
      <w:r w:rsidR="00D735E3" w:rsidRPr="004B440F">
        <w:rPr>
          <w:rFonts w:ascii="Arial" w:hAnsi="Arial" w:cs="Arial"/>
          <w:sz w:val="22"/>
          <w:szCs w:val="22"/>
        </w:rPr>
        <w:t xml:space="preserve">acji programu </w:t>
      </w:r>
      <w:proofErr w:type="spellStart"/>
      <w:r w:rsidR="00D735E3" w:rsidRPr="004B440F">
        <w:rPr>
          <w:rFonts w:ascii="Arial" w:hAnsi="Arial" w:cs="Arial"/>
          <w:sz w:val="22"/>
          <w:szCs w:val="22"/>
        </w:rPr>
        <w:t>funkcjonalno</w:t>
      </w:r>
      <w:proofErr w:type="spellEnd"/>
      <w:r w:rsidR="00D735E3" w:rsidRPr="004B440F">
        <w:rPr>
          <w:rFonts w:ascii="Arial" w:hAnsi="Arial" w:cs="Arial"/>
          <w:sz w:val="22"/>
          <w:szCs w:val="22"/>
        </w:rPr>
        <w:t xml:space="preserve"> użytkowego PFU.</w:t>
      </w:r>
    </w:p>
    <w:p w14:paraId="3FEE12DE" w14:textId="5A7545FA" w:rsidR="007735AA" w:rsidRPr="004B440F" w:rsidRDefault="007735AA" w:rsidP="004B440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Za termin wykonania </w:t>
      </w:r>
      <w:r w:rsidR="00532C6D" w:rsidRPr="004B440F">
        <w:rPr>
          <w:rFonts w:ascii="Arial" w:hAnsi="Arial" w:cs="Arial"/>
          <w:sz w:val="22"/>
          <w:szCs w:val="22"/>
        </w:rPr>
        <w:t xml:space="preserve">przedmiotu umowy </w:t>
      </w:r>
      <w:r w:rsidRPr="004B440F">
        <w:rPr>
          <w:rFonts w:ascii="Arial" w:hAnsi="Arial" w:cs="Arial"/>
          <w:sz w:val="22"/>
          <w:szCs w:val="22"/>
        </w:rPr>
        <w:t>uważa się datę pisemnego złożenia przez Wykonawcę dokumentacji na dziennik podawczy w siedzibie Zamawiającego poświadczony podpisaniem bezusterkowego protokołu odbioru</w:t>
      </w:r>
      <w:r w:rsidR="00167EE4" w:rsidRPr="004B440F">
        <w:rPr>
          <w:rFonts w:ascii="Arial" w:hAnsi="Arial" w:cs="Arial"/>
          <w:sz w:val="22"/>
          <w:szCs w:val="22"/>
        </w:rPr>
        <w:t>.</w:t>
      </w:r>
    </w:p>
    <w:p w14:paraId="2B569815" w14:textId="7903CC90" w:rsidR="00482D09" w:rsidRPr="004B440F" w:rsidRDefault="00482D09" w:rsidP="004B440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Po zaakceptowaniu przez Zamawiającego przedmiotu niniejszej umowy Komisja złożona z pracowników merytorycznego Wydziału Urzędu Miasta Otwocka podpisze bezusterkowy protokół końcowy, co będzie podstawą do złożenia przez Wykonawcę faktury. </w:t>
      </w:r>
    </w:p>
    <w:p w14:paraId="600A7849" w14:textId="77777777" w:rsidR="00D735E3" w:rsidRPr="004B440F" w:rsidRDefault="00D735E3" w:rsidP="004B440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ABC0243" w14:textId="77777777" w:rsidR="00482D09" w:rsidRPr="004B440F" w:rsidRDefault="00482D09" w:rsidP="004B440F">
      <w:pPr>
        <w:jc w:val="center"/>
        <w:rPr>
          <w:rFonts w:ascii="Arial" w:hAnsi="Arial" w:cs="Arial"/>
          <w:b/>
          <w:sz w:val="22"/>
          <w:szCs w:val="22"/>
        </w:rPr>
      </w:pPr>
      <w:r w:rsidRPr="004B440F">
        <w:rPr>
          <w:rFonts w:ascii="Arial" w:hAnsi="Arial" w:cs="Arial"/>
          <w:b/>
          <w:sz w:val="22"/>
          <w:szCs w:val="22"/>
        </w:rPr>
        <w:t xml:space="preserve">§ </w:t>
      </w:r>
      <w:r w:rsidR="00FB1FE6" w:rsidRPr="004B440F">
        <w:rPr>
          <w:rFonts w:ascii="Arial" w:hAnsi="Arial" w:cs="Arial"/>
          <w:b/>
          <w:sz w:val="22"/>
          <w:szCs w:val="22"/>
        </w:rPr>
        <w:t>5</w:t>
      </w:r>
    </w:p>
    <w:p w14:paraId="09AF8E13" w14:textId="6BA86B35" w:rsidR="002D5A09" w:rsidRPr="004B440F" w:rsidRDefault="00482D09" w:rsidP="004B440F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Zamawiający może odstąpić od niniejszej umowy w przypadku stwierdzenia </w:t>
      </w:r>
      <w:r w:rsidR="00597991" w:rsidRPr="004B440F">
        <w:rPr>
          <w:rFonts w:ascii="Arial" w:hAnsi="Arial" w:cs="Arial"/>
          <w:sz w:val="22"/>
          <w:szCs w:val="22"/>
        </w:rPr>
        <w:t xml:space="preserve">niewykonania, </w:t>
      </w:r>
      <w:r w:rsidRPr="004B440F">
        <w:rPr>
          <w:rFonts w:ascii="Arial" w:hAnsi="Arial" w:cs="Arial"/>
          <w:sz w:val="22"/>
          <w:szCs w:val="22"/>
        </w:rPr>
        <w:t>nienależytego</w:t>
      </w:r>
      <w:r w:rsidR="00597991" w:rsidRPr="004B440F">
        <w:rPr>
          <w:rFonts w:ascii="Arial" w:hAnsi="Arial" w:cs="Arial"/>
          <w:sz w:val="22"/>
          <w:szCs w:val="22"/>
        </w:rPr>
        <w:t xml:space="preserve"> lub nieterminowego </w:t>
      </w:r>
      <w:r w:rsidRPr="004B440F">
        <w:rPr>
          <w:rFonts w:ascii="Arial" w:hAnsi="Arial" w:cs="Arial"/>
          <w:sz w:val="22"/>
          <w:szCs w:val="22"/>
        </w:rPr>
        <w:t>wykonania postanowień niniejszej umowy przez Wykonawcę a w szczególności nie wykonania z winy Wykonawcy obowiązków określonych w § 1 ust.</w:t>
      </w:r>
      <w:r w:rsidR="004B440F">
        <w:rPr>
          <w:rFonts w:ascii="Arial" w:hAnsi="Arial" w:cs="Arial"/>
          <w:sz w:val="22"/>
          <w:szCs w:val="22"/>
        </w:rPr>
        <w:t xml:space="preserve"> </w:t>
      </w:r>
      <w:r w:rsidR="001E24A9" w:rsidRPr="004B440F">
        <w:rPr>
          <w:rFonts w:ascii="Arial" w:hAnsi="Arial" w:cs="Arial"/>
          <w:sz w:val="22"/>
          <w:szCs w:val="22"/>
        </w:rPr>
        <w:t>2</w:t>
      </w:r>
      <w:r w:rsidRPr="004B440F">
        <w:rPr>
          <w:rFonts w:ascii="Arial" w:hAnsi="Arial" w:cs="Arial"/>
          <w:sz w:val="22"/>
          <w:szCs w:val="22"/>
        </w:rPr>
        <w:t xml:space="preserve"> umowy, wystąpienia okoliczności uzasadniających nałożenie na Wykonawcę kar umownych (§ </w:t>
      </w:r>
      <w:r w:rsidR="00597991" w:rsidRPr="004B440F">
        <w:rPr>
          <w:rFonts w:ascii="Arial" w:hAnsi="Arial" w:cs="Arial"/>
          <w:sz w:val="22"/>
          <w:szCs w:val="22"/>
        </w:rPr>
        <w:t>6</w:t>
      </w:r>
      <w:r w:rsidRPr="004B440F">
        <w:rPr>
          <w:rFonts w:ascii="Arial" w:hAnsi="Arial" w:cs="Arial"/>
          <w:sz w:val="22"/>
          <w:szCs w:val="22"/>
        </w:rPr>
        <w:t>), bądź też powzięcia uzasadnionych wiadomości o postępowaniu Wykonawcy mogącym narazić Zamawiającego na s</w:t>
      </w:r>
      <w:r w:rsidR="00597991" w:rsidRPr="004B440F">
        <w:rPr>
          <w:rFonts w:ascii="Arial" w:hAnsi="Arial" w:cs="Arial"/>
          <w:sz w:val="22"/>
          <w:szCs w:val="22"/>
        </w:rPr>
        <w:t>zkodę</w:t>
      </w:r>
      <w:r w:rsidRPr="004B440F">
        <w:rPr>
          <w:rFonts w:ascii="Arial" w:hAnsi="Arial" w:cs="Arial"/>
          <w:sz w:val="22"/>
          <w:szCs w:val="22"/>
        </w:rPr>
        <w:t>.</w:t>
      </w:r>
    </w:p>
    <w:p w14:paraId="2EEA1830" w14:textId="6D0C2C8F" w:rsidR="00532C6D" w:rsidRPr="004B440F" w:rsidRDefault="00482D09" w:rsidP="004B440F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Prawo do odstąpienia od umowy wskazane w ust.1 Zamawiający może wykonać </w:t>
      </w:r>
      <w:r w:rsidR="00251F22" w:rsidRPr="004B440F">
        <w:rPr>
          <w:rFonts w:ascii="Arial" w:hAnsi="Arial" w:cs="Arial"/>
          <w:sz w:val="22"/>
          <w:szCs w:val="22"/>
        </w:rPr>
        <w:br/>
      </w:r>
      <w:r w:rsidRPr="004B440F">
        <w:rPr>
          <w:rFonts w:ascii="Arial" w:hAnsi="Arial" w:cs="Arial"/>
          <w:sz w:val="22"/>
          <w:szCs w:val="22"/>
        </w:rPr>
        <w:t xml:space="preserve">w terminie </w:t>
      </w:r>
      <w:r w:rsidR="00167EE4" w:rsidRPr="004B440F">
        <w:rPr>
          <w:rFonts w:ascii="Arial" w:hAnsi="Arial" w:cs="Arial"/>
          <w:b/>
          <w:sz w:val="22"/>
          <w:szCs w:val="22"/>
        </w:rPr>
        <w:t>15</w:t>
      </w:r>
      <w:r w:rsidRPr="004B440F">
        <w:rPr>
          <w:rFonts w:ascii="Arial" w:hAnsi="Arial" w:cs="Arial"/>
          <w:b/>
          <w:sz w:val="22"/>
          <w:szCs w:val="22"/>
        </w:rPr>
        <w:t xml:space="preserve"> dni</w:t>
      </w:r>
      <w:r w:rsidRPr="004B440F">
        <w:rPr>
          <w:rFonts w:ascii="Arial" w:hAnsi="Arial" w:cs="Arial"/>
          <w:sz w:val="22"/>
          <w:szCs w:val="22"/>
        </w:rPr>
        <w:t xml:space="preserve"> kalendarzowych od dnia powzięcia wiadomości o okolicznościach</w:t>
      </w:r>
      <w:r w:rsidR="00597991" w:rsidRPr="004B440F">
        <w:rPr>
          <w:rFonts w:ascii="Arial" w:hAnsi="Arial" w:cs="Arial"/>
          <w:sz w:val="22"/>
          <w:szCs w:val="22"/>
        </w:rPr>
        <w:t>,</w:t>
      </w:r>
      <w:r w:rsidRPr="004B440F">
        <w:rPr>
          <w:rFonts w:ascii="Arial" w:hAnsi="Arial" w:cs="Arial"/>
          <w:sz w:val="22"/>
          <w:szCs w:val="22"/>
        </w:rPr>
        <w:t xml:space="preserve"> </w:t>
      </w:r>
      <w:r w:rsidR="0016687C" w:rsidRPr="004B440F">
        <w:rPr>
          <w:rFonts w:ascii="Arial" w:hAnsi="Arial" w:cs="Arial"/>
          <w:sz w:val="22"/>
          <w:szCs w:val="22"/>
        </w:rPr>
        <w:br/>
      </w:r>
      <w:r w:rsidRPr="004B440F">
        <w:rPr>
          <w:rFonts w:ascii="Arial" w:hAnsi="Arial" w:cs="Arial"/>
          <w:sz w:val="22"/>
          <w:szCs w:val="22"/>
        </w:rPr>
        <w:t xml:space="preserve">o których mowa w ustępie 1. </w:t>
      </w:r>
    </w:p>
    <w:p w14:paraId="65AEC67F" w14:textId="071652B4" w:rsidR="00CA4871" w:rsidRPr="004B440F" w:rsidRDefault="00482D09" w:rsidP="004B440F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Oświadczenie Zamawiającego o odstąpieniu od umowy będzie miało formę pisemną </w:t>
      </w:r>
      <w:r w:rsidR="0016687C" w:rsidRPr="004B440F">
        <w:rPr>
          <w:rFonts w:ascii="Arial" w:hAnsi="Arial" w:cs="Arial"/>
          <w:sz w:val="22"/>
          <w:szCs w:val="22"/>
        </w:rPr>
        <w:br/>
      </w:r>
      <w:r w:rsidRPr="004B440F">
        <w:rPr>
          <w:rFonts w:ascii="Arial" w:hAnsi="Arial" w:cs="Arial"/>
          <w:sz w:val="22"/>
          <w:szCs w:val="22"/>
        </w:rPr>
        <w:t>i będzie zawierało uzasadnienie.</w:t>
      </w:r>
    </w:p>
    <w:p w14:paraId="7D01E6E7" w14:textId="293CEA8C" w:rsidR="002D5A09" w:rsidRPr="004B440F" w:rsidRDefault="00482D09" w:rsidP="004B440F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napToGrid w:val="0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D735E3" w:rsidRPr="004B440F">
        <w:rPr>
          <w:rFonts w:ascii="Arial" w:hAnsi="Arial" w:cs="Arial"/>
          <w:b/>
          <w:snapToGrid w:val="0"/>
          <w:sz w:val="22"/>
          <w:szCs w:val="22"/>
        </w:rPr>
        <w:t>2</w:t>
      </w:r>
      <w:r w:rsidR="00597991" w:rsidRPr="004B440F">
        <w:rPr>
          <w:rFonts w:ascii="Arial" w:hAnsi="Arial" w:cs="Arial"/>
          <w:b/>
          <w:snapToGrid w:val="0"/>
          <w:sz w:val="22"/>
          <w:szCs w:val="22"/>
        </w:rPr>
        <w:t>0</w:t>
      </w:r>
      <w:r w:rsidRPr="004B440F">
        <w:rPr>
          <w:rFonts w:ascii="Arial" w:hAnsi="Arial" w:cs="Arial"/>
          <w:b/>
          <w:snapToGrid w:val="0"/>
          <w:sz w:val="22"/>
          <w:szCs w:val="22"/>
        </w:rPr>
        <w:t xml:space="preserve"> dni</w:t>
      </w:r>
      <w:r w:rsidRPr="004B440F">
        <w:rPr>
          <w:rFonts w:ascii="Arial" w:hAnsi="Arial" w:cs="Arial"/>
          <w:snapToGrid w:val="0"/>
          <w:sz w:val="22"/>
          <w:szCs w:val="22"/>
        </w:rPr>
        <w:t xml:space="preserve"> od powzięcia wiadomości o tych </w:t>
      </w:r>
      <w:r w:rsidR="002D5A09" w:rsidRPr="004B440F">
        <w:rPr>
          <w:rFonts w:ascii="Arial" w:hAnsi="Arial" w:cs="Arial"/>
          <w:snapToGrid w:val="0"/>
          <w:sz w:val="22"/>
          <w:szCs w:val="22"/>
        </w:rPr>
        <w:t>okolicznościach.</w:t>
      </w:r>
    </w:p>
    <w:p w14:paraId="4D0413EB" w14:textId="77777777" w:rsidR="002D5A09" w:rsidRPr="004B440F" w:rsidRDefault="00482D09" w:rsidP="004B440F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napToGrid w:val="0"/>
          <w:sz w:val="22"/>
          <w:szCs w:val="22"/>
        </w:rPr>
        <w:t>W przyp</w:t>
      </w:r>
      <w:r w:rsidR="00902BB7" w:rsidRPr="004B440F">
        <w:rPr>
          <w:rFonts w:ascii="Arial" w:hAnsi="Arial" w:cs="Arial"/>
          <w:snapToGrid w:val="0"/>
          <w:sz w:val="22"/>
          <w:szCs w:val="22"/>
        </w:rPr>
        <w:t>adkach, o którym mowa w ust. 1</w:t>
      </w:r>
      <w:r w:rsidR="003477BD" w:rsidRPr="004B440F">
        <w:rPr>
          <w:rFonts w:ascii="Arial" w:hAnsi="Arial" w:cs="Arial"/>
          <w:snapToGrid w:val="0"/>
          <w:sz w:val="22"/>
          <w:szCs w:val="22"/>
        </w:rPr>
        <w:t xml:space="preserve"> i 4</w:t>
      </w:r>
      <w:r w:rsidR="00902BB7" w:rsidRPr="004B440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B440F">
        <w:rPr>
          <w:rFonts w:ascii="Arial" w:hAnsi="Arial" w:cs="Arial"/>
          <w:snapToGrid w:val="0"/>
          <w:sz w:val="22"/>
          <w:szCs w:val="22"/>
        </w:rPr>
        <w:t xml:space="preserve"> Wykonawca może żądać wyłącznie wynagrodzenia należnego z tytułu wykonania części umowy.</w:t>
      </w:r>
    </w:p>
    <w:p w14:paraId="307CFCB5" w14:textId="77777777" w:rsidR="000D7E62" w:rsidRPr="004B440F" w:rsidRDefault="00482D09" w:rsidP="004B440F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W przypadku odstąpienia przez Zamawiającego od umowy Zamawiający nie traci uprawnienia do naliczenia kar umownych. </w:t>
      </w:r>
    </w:p>
    <w:p w14:paraId="45F77988" w14:textId="77777777" w:rsidR="000D7E62" w:rsidRPr="004B440F" w:rsidRDefault="000D7E62" w:rsidP="004B440F">
      <w:pPr>
        <w:jc w:val="center"/>
        <w:rPr>
          <w:rFonts w:ascii="Arial" w:hAnsi="Arial" w:cs="Arial"/>
          <w:b/>
          <w:sz w:val="22"/>
          <w:szCs w:val="22"/>
        </w:rPr>
      </w:pPr>
    </w:p>
    <w:p w14:paraId="41FE1EB6" w14:textId="77777777" w:rsidR="00482D09" w:rsidRPr="004B440F" w:rsidRDefault="00482D09" w:rsidP="004B440F">
      <w:pPr>
        <w:jc w:val="center"/>
        <w:rPr>
          <w:rFonts w:ascii="Arial" w:hAnsi="Arial" w:cs="Arial"/>
          <w:b/>
          <w:sz w:val="22"/>
          <w:szCs w:val="22"/>
        </w:rPr>
      </w:pPr>
      <w:r w:rsidRPr="004B440F">
        <w:rPr>
          <w:rFonts w:ascii="Arial" w:hAnsi="Arial" w:cs="Arial"/>
          <w:b/>
          <w:sz w:val="22"/>
          <w:szCs w:val="22"/>
        </w:rPr>
        <w:t xml:space="preserve">§ </w:t>
      </w:r>
      <w:r w:rsidR="00FB1FE6" w:rsidRPr="004B440F">
        <w:rPr>
          <w:rFonts w:ascii="Arial" w:hAnsi="Arial" w:cs="Arial"/>
          <w:b/>
          <w:sz w:val="22"/>
          <w:szCs w:val="22"/>
        </w:rPr>
        <w:t>6</w:t>
      </w:r>
    </w:p>
    <w:p w14:paraId="01E0A404" w14:textId="75452BC1" w:rsidR="00597991" w:rsidRPr="004B440F" w:rsidRDefault="00597991" w:rsidP="004B440F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Zamawiający może obciąży</w:t>
      </w:r>
      <w:r w:rsidR="00251F22" w:rsidRPr="004B440F">
        <w:rPr>
          <w:rFonts w:ascii="Arial" w:hAnsi="Arial" w:cs="Arial"/>
          <w:sz w:val="22"/>
          <w:szCs w:val="22"/>
        </w:rPr>
        <w:t>ć</w:t>
      </w:r>
      <w:r w:rsidRPr="004B440F">
        <w:rPr>
          <w:rFonts w:ascii="Arial" w:hAnsi="Arial" w:cs="Arial"/>
          <w:sz w:val="22"/>
          <w:szCs w:val="22"/>
        </w:rPr>
        <w:t xml:space="preserve"> </w:t>
      </w:r>
      <w:r w:rsidR="007A498E" w:rsidRPr="004B440F">
        <w:rPr>
          <w:rFonts w:ascii="Arial" w:hAnsi="Arial" w:cs="Arial"/>
          <w:sz w:val="22"/>
          <w:szCs w:val="22"/>
        </w:rPr>
        <w:t>W</w:t>
      </w:r>
      <w:r w:rsidRPr="004B440F">
        <w:rPr>
          <w:rFonts w:ascii="Arial" w:hAnsi="Arial" w:cs="Arial"/>
          <w:sz w:val="22"/>
          <w:szCs w:val="22"/>
        </w:rPr>
        <w:t xml:space="preserve">ykonawcę karami umownymi w przypadku: </w:t>
      </w:r>
    </w:p>
    <w:p w14:paraId="3D1962EA" w14:textId="2ABA0D44" w:rsidR="00597991" w:rsidRPr="004B440F" w:rsidRDefault="004B440F" w:rsidP="004B440F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zwłoki </w:t>
      </w:r>
      <w:r w:rsidR="00597991" w:rsidRPr="004B440F">
        <w:rPr>
          <w:rFonts w:ascii="Arial" w:hAnsi="Arial" w:cs="Arial"/>
          <w:sz w:val="22"/>
          <w:szCs w:val="22"/>
        </w:rPr>
        <w:t xml:space="preserve">w przekazaniu dokumentacji w stosunku do terminu określonego w § 2 ust. 1 pkt 1  w </w:t>
      </w:r>
      <w:r w:rsidR="00482D09" w:rsidRPr="004B440F">
        <w:rPr>
          <w:rFonts w:ascii="Arial" w:hAnsi="Arial" w:cs="Arial"/>
          <w:sz w:val="22"/>
          <w:szCs w:val="22"/>
        </w:rPr>
        <w:t xml:space="preserve">wysokości </w:t>
      </w:r>
      <w:r w:rsidR="00482D09" w:rsidRPr="004B440F">
        <w:rPr>
          <w:rFonts w:ascii="Arial" w:hAnsi="Arial" w:cs="Arial"/>
          <w:b/>
          <w:sz w:val="22"/>
          <w:szCs w:val="22"/>
        </w:rPr>
        <w:t>0,</w:t>
      </w:r>
      <w:r w:rsidR="00D735E3" w:rsidRPr="004B440F">
        <w:rPr>
          <w:rFonts w:ascii="Arial" w:hAnsi="Arial" w:cs="Arial"/>
          <w:b/>
          <w:sz w:val="22"/>
          <w:szCs w:val="22"/>
        </w:rPr>
        <w:t>2</w:t>
      </w:r>
      <w:r w:rsidR="00482D09" w:rsidRPr="004B440F">
        <w:rPr>
          <w:rFonts w:ascii="Arial" w:hAnsi="Arial" w:cs="Arial"/>
          <w:b/>
          <w:sz w:val="22"/>
          <w:szCs w:val="22"/>
        </w:rPr>
        <w:t xml:space="preserve"> %</w:t>
      </w:r>
      <w:r w:rsidR="00482D09" w:rsidRPr="004B440F">
        <w:rPr>
          <w:rFonts w:ascii="Arial" w:hAnsi="Arial" w:cs="Arial"/>
          <w:sz w:val="22"/>
          <w:szCs w:val="22"/>
        </w:rPr>
        <w:t xml:space="preserve"> w</w:t>
      </w:r>
      <w:r w:rsidR="00597991" w:rsidRPr="004B440F">
        <w:rPr>
          <w:rFonts w:ascii="Arial" w:hAnsi="Arial" w:cs="Arial"/>
          <w:sz w:val="22"/>
          <w:szCs w:val="22"/>
        </w:rPr>
        <w:t xml:space="preserve">ynagrodzenia Wykonawcy brutto określonego w § 3 ust. 1 umowy </w:t>
      </w:r>
      <w:r w:rsidR="00482D09" w:rsidRPr="004B440F">
        <w:rPr>
          <w:rFonts w:ascii="Arial" w:hAnsi="Arial" w:cs="Arial"/>
          <w:sz w:val="22"/>
          <w:szCs w:val="22"/>
        </w:rPr>
        <w:t>- za każdy dzień opóźnienia</w:t>
      </w:r>
      <w:r w:rsidR="00597991" w:rsidRPr="004B440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przy czym łączna wysokość kar z tego tytułu nie może przekroczyć 30% wynagrodzenia Wykonawcy brutto określonego w § 3 ust. 1 umowy,</w:t>
      </w:r>
    </w:p>
    <w:p w14:paraId="0D6135C5" w14:textId="77777777" w:rsidR="007A498E" w:rsidRPr="004B440F" w:rsidRDefault="00482D09" w:rsidP="004B440F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odstąpienia od umowy </w:t>
      </w:r>
      <w:r w:rsidR="007A498E" w:rsidRPr="004B440F">
        <w:rPr>
          <w:rFonts w:ascii="Arial" w:hAnsi="Arial" w:cs="Arial"/>
          <w:sz w:val="22"/>
          <w:szCs w:val="22"/>
        </w:rPr>
        <w:t xml:space="preserve">lub jej rozwiązania przez którąkolwiek ze stron z powodu okoliczności leżących po stronie Wykonawcy – w wysokości </w:t>
      </w:r>
      <w:r w:rsidR="007A498E" w:rsidRPr="004B440F">
        <w:rPr>
          <w:rFonts w:ascii="Arial" w:hAnsi="Arial" w:cs="Arial"/>
          <w:b/>
          <w:sz w:val="22"/>
          <w:szCs w:val="22"/>
        </w:rPr>
        <w:t>10 %</w:t>
      </w:r>
      <w:r w:rsidR="007A498E" w:rsidRPr="004B440F">
        <w:rPr>
          <w:rFonts w:ascii="Arial" w:hAnsi="Arial" w:cs="Arial"/>
          <w:sz w:val="22"/>
          <w:szCs w:val="22"/>
        </w:rPr>
        <w:t xml:space="preserve"> wynagrodzenia Wykonawcy brutto określonego w § 3 ust. 1 umowy, </w:t>
      </w:r>
    </w:p>
    <w:p w14:paraId="6A011562" w14:textId="77777777" w:rsidR="00482D09" w:rsidRPr="004B440F" w:rsidRDefault="00482D09" w:rsidP="004B440F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Strony zastrzegają sobie prawo dochodzenia odszkodowania uzupełniającego do wysokości rzeczywiście poniesionej szkody.</w:t>
      </w:r>
    </w:p>
    <w:p w14:paraId="469E2EC9" w14:textId="129F8452" w:rsidR="00482D09" w:rsidRPr="004B440F" w:rsidRDefault="00482D09" w:rsidP="004B440F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Zamawiający może potrącić kary umowne z wynagrodzenia Wykonawcy</w:t>
      </w:r>
      <w:r w:rsidR="001E24A9" w:rsidRPr="004B440F">
        <w:rPr>
          <w:rFonts w:ascii="Arial" w:hAnsi="Arial" w:cs="Arial"/>
          <w:sz w:val="22"/>
          <w:szCs w:val="22"/>
        </w:rPr>
        <w:t>, z wyjątkiem przypadków określonych w przepisach szczególnych.</w:t>
      </w:r>
    </w:p>
    <w:p w14:paraId="3D75BB39" w14:textId="77777777" w:rsidR="00B72E86" w:rsidRPr="004B440F" w:rsidRDefault="00B72E86" w:rsidP="004B440F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14:paraId="689C4A41" w14:textId="77777777" w:rsidR="00482D09" w:rsidRPr="004B440F" w:rsidRDefault="00482D09" w:rsidP="004B440F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4B440F">
        <w:rPr>
          <w:rFonts w:ascii="Arial" w:hAnsi="Arial" w:cs="Arial"/>
          <w:b/>
          <w:sz w:val="22"/>
          <w:szCs w:val="22"/>
        </w:rPr>
        <w:t xml:space="preserve">§ </w:t>
      </w:r>
      <w:r w:rsidR="00FB1FE6" w:rsidRPr="004B440F">
        <w:rPr>
          <w:rFonts w:ascii="Arial" w:hAnsi="Arial" w:cs="Arial"/>
          <w:b/>
          <w:sz w:val="22"/>
          <w:szCs w:val="22"/>
        </w:rPr>
        <w:t>7</w:t>
      </w:r>
    </w:p>
    <w:p w14:paraId="0999375B" w14:textId="77777777" w:rsidR="00482D09" w:rsidRPr="004B440F" w:rsidRDefault="00482D09" w:rsidP="004B440F">
      <w:pPr>
        <w:pStyle w:val="Styl"/>
        <w:tabs>
          <w:tab w:val="left" w:pos="426"/>
        </w:tabs>
        <w:ind w:left="360"/>
        <w:jc w:val="both"/>
        <w:rPr>
          <w:sz w:val="22"/>
          <w:szCs w:val="22"/>
        </w:rPr>
      </w:pPr>
      <w:r w:rsidRPr="004B440F">
        <w:rPr>
          <w:sz w:val="22"/>
          <w:szCs w:val="22"/>
        </w:rPr>
        <w:t xml:space="preserve">Zmiany umowy wymagają pisemnej formy w postaci aneksu podpisanego przez Strony pod rygorem nieważności. </w:t>
      </w:r>
    </w:p>
    <w:p w14:paraId="49695629" w14:textId="77777777" w:rsidR="00D672E0" w:rsidRPr="004B440F" w:rsidRDefault="00D672E0" w:rsidP="004B440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0F29863E" w14:textId="5E8C5A19" w:rsidR="00482D09" w:rsidRPr="004B440F" w:rsidRDefault="00482D09" w:rsidP="004B440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4B440F">
        <w:rPr>
          <w:rFonts w:ascii="Arial" w:hAnsi="Arial" w:cs="Arial"/>
          <w:b/>
          <w:sz w:val="22"/>
          <w:szCs w:val="22"/>
        </w:rPr>
        <w:t xml:space="preserve">§ </w:t>
      </w:r>
      <w:r w:rsidR="00FB1FE6" w:rsidRPr="004B440F">
        <w:rPr>
          <w:rFonts w:ascii="Arial" w:hAnsi="Arial" w:cs="Arial"/>
          <w:b/>
          <w:sz w:val="22"/>
          <w:szCs w:val="22"/>
        </w:rPr>
        <w:t>8</w:t>
      </w:r>
    </w:p>
    <w:p w14:paraId="470FB537" w14:textId="79DC1391" w:rsidR="00482D09" w:rsidRPr="004B440F" w:rsidRDefault="00482D09" w:rsidP="004B440F">
      <w:pPr>
        <w:pStyle w:val="Styl"/>
        <w:numPr>
          <w:ilvl w:val="0"/>
          <w:numId w:val="9"/>
        </w:numPr>
        <w:jc w:val="both"/>
        <w:rPr>
          <w:sz w:val="22"/>
          <w:szCs w:val="22"/>
        </w:rPr>
      </w:pPr>
      <w:r w:rsidRPr="004B440F">
        <w:rPr>
          <w:sz w:val="22"/>
          <w:szCs w:val="22"/>
        </w:rPr>
        <w:t>Wykonawca przenosi na Zamawiającego</w:t>
      </w:r>
      <w:r w:rsidR="007A498E" w:rsidRPr="004B440F">
        <w:rPr>
          <w:sz w:val="22"/>
          <w:szCs w:val="22"/>
        </w:rPr>
        <w:t xml:space="preserve">, w ramach wynagrodzenie określonego w § 3 </w:t>
      </w:r>
      <w:r w:rsidR="007A498E" w:rsidRPr="004B440F">
        <w:rPr>
          <w:sz w:val="22"/>
          <w:szCs w:val="22"/>
        </w:rPr>
        <w:lastRenderedPageBreak/>
        <w:t>ust. 1 umowy,</w:t>
      </w:r>
      <w:r w:rsidRPr="004B440F">
        <w:rPr>
          <w:sz w:val="22"/>
          <w:szCs w:val="22"/>
        </w:rPr>
        <w:t xml:space="preserve"> </w:t>
      </w:r>
      <w:r w:rsidR="007A498E" w:rsidRPr="004B440F">
        <w:rPr>
          <w:sz w:val="22"/>
          <w:szCs w:val="22"/>
        </w:rPr>
        <w:t xml:space="preserve">autorskie prawa majątkowe do utworów powstałych w związku z realizacją niniejszej umowy, bez ograniczeń czasowych i terytorialnych, z dniem podpisania protokołu odbioru końcowego.  </w:t>
      </w:r>
    </w:p>
    <w:p w14:paraId="56FDEA1E" w14:textId="35570949" w:rsidR="00CD0D12" w:rsidRPr="004B440F" w:rsidRDefault="00CD0D12" w:rsidP="004B440F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W ramach wynagrodzenia określonego w § 3 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02F3796E" w14:textId="77777777" w:rsidR="00482D09" w:rsidRPr="004B440F" w:rsidRDefault="00482D09" w:rsidP="004B440F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Przeniesienie autorskich praw majątkowych dotyczy wszystkich pól eksploatacji, w tym w</w:t>
      </w:r>
    </w:p>
    <w:p w14:paraId="5186208A" w14:textId="77777777" w:rsidR="00482D09" w:rsidRPr="004B440F" w:rsidRDefault="00482D09" w:rsidP="004B440F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 szczególności:</w:t>
      </w:r>
    </w:p>
    <w:p w14:paraId="219B3517" w14:textId="77777777" w:rsidR="00482D09" w:rsidRPr="004B440F" w:rsidRDefault="00482D09" w:rsidP="004B440F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powielania przedmiotu umowy dowolną techniką,</w:t>
      </w:r>
    </w:p>
    <w:p w14:paraId="5A506D80" w14:textId="64F71C7D" w:rsidR="00482D09" w:rsidRPr="004B440F" w:rsidRDefault="00482D09" w:rsidP="004B440F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wprowadzania przedmiotu umowy do pamięci komputera, </w:t>
      </w:r>
      <w:r w:rsidR="00E32726" w:rsidRPr="004B440F">
        <w:rPr>
          <w:rFonts w:ascii="Arial" w:hAnsi="Arial" w:cs="Arial"/>
          <w:sz w:val="22"/>
          <w:szCs w:val="22"/>
        </w:rPr>
        <w:t xml:space="preserve">sieci komputerowych m.in. </w:t>
      </w:r>
      <w:r w:rsidR="001E24A9" w:rsidRPr="004B440F">
        <w:rPr>
          <w:rFonts w:ascii="Arial" w:hAnsi="Arial" w:cs="Arial"/>
          <w:sz w:val="22"/>
          <w:szCs w:val="22"/>
        </w:rPr>
        <w:t>I</w:t>
      </w:r>
      <w:r w:rsidR="00E32726" w:rsidRPr="004B440F">
        <w:rPr>
          <w:rFonts w:ascii="Arial" w:hAnsi="Arial" w:cs="Arial"/>
          <w:sz w:val="22"/>
          <w:szCs w:val="22"/>
        </w:rPr>
        <w:t xml:space="preserve">nternetu, </w:t>
      </w:r>
      <w:r w:rsidRPr="004B440F">
        <w:rPr>
          <w:rFonts w:ascii="Arial" w:hAnsi="Arial" w:cs="Arial"/>
          <w:sz w:val="22"/>
          <w:szCs w:val="22"/>
        </w:rPr>
        <w:t>przesyłania i przenoszenia na nośnikach elektronicznych,</w:t>
      </w:r>
    </w:p>
    <w:p w14:paraId="5A859F8A" w14:textId="5BF7343F" w:rsidR="00482D09" w:rsidRPr="004B440F" w:rsidRDefault="00CD0D12" w:rsidP="004B440F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wielokrotnego </w:t>
      </w:r>
      <w:r w:rsidR="00482D09" w:rsidRPr="004B440F">
        <w:rPr>
          <w:rFonts w:ascii="Arial" w:hAnsi="Arial" w:cs="Arial"/>
          <w:sz w:val="22"/>
          <w:szCs w:val="22"/>
        </w:rPr>
        <w:t xml:space="preserve">wykorzystania przedmiotu umowy w postępowaniu o udzielenie zamówienia publicznego, którego przedmiotem będzie wybór wykonawcy </w:t>
      </w:r>
      <w:r w:rsidR="004B440F">
        <w:rPr>
          <w:rFonts w:ascii="Arial" w:hAnsi="Arial" w:cs="Arial"/>
          <w:sz w:val="22"/>
          <w:szCs w:val="22"/>
        </w:rPr>
        <w:t xml:space="preserve">dokumentacji projektowej i </w:t>
      </w:r>
      <w:r w:rsidR="00482D09" w:rsidRPr="004B440F">
        <w:rPr>
          <w:rFonts w:ascii="Arial" w:hAnsi="Arial" w:cs="Arial"/>
          <w:sz w:val="22"/>
          <w:szCs w:val="22"/>
        </w:rPr>
        <w:t>robót budowlanych,</w:t>
      </w:r>
    </w:p>
    <w:p w14:paraId="53465B61" w14:textId="77777777" w:rsidR="00482D09" w:rsidRPr="004B440F" w:rsidRDefault="00482D09" w:rsidP="004B440F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dokonywania zmian w przedmiocie umowy przez Zamawiającego lub osoby przez niego upoważnione,</w:t>
      </w:r>
    </w:p>
    <w:p w14:paraId="4D2C87CE" w14:textId="77777777" w:rsidR="00482D09" w:rsidRPr="004B440F" w:rsidRDefault="00482D09" w:rsidP="004B440F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publicznego udostępniania,</w:t>
      </w:r>
    </w:p>
    <w:p w14:paraId="4062D56F" w14:textId="0AE7991D" w:rsidR="00482D09" w:rsidRPr="004B440F" w:rsidRDefault="00482D09" w:rsidP="004B440F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skierowania do realizacji.</w:t>
      </w:r>
    </w:p>
    <w:p w14:paraId="77CF7ED6" w14:textId="77777777" w:rsidR="007A498E" w:rsidRPr="004B440F" w:rsidRDefault="007A498E" w:rsidP="004B440F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14:paraId="71E9B5B0" w14:textId="621C820E" w:rsidR="007A498E" w:rsidRPr="004B440F" w:rsidRDefault="007A498E" w:rsidP="004B440F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Z chwilą przeniesienia autorskich praw majątkowych</w:t>
      </w:r>
      <w:r w:rsidR="00CD0D12" w:rsidRPr="004B440F">
        <w:rPr>
          <w:rFonts w:ascii="Arial" w:hAnsi="Arial" w:cs="Arial"/>
          <w:sz w:val="22"/>
          <w:szCs w:val="22"/>
        </w:rPr>
        <w:t xml:space="preserve">, w ramach wynagrodzenia określonego w § 3 umowy, </w:t>
      </w:r>
      <w:r w:rsidRPr="004B440F">
        <w:rPr>
          <w:rFonts w:ascii="Arial" w:hAnsi="Arial" w:cs="Arial"/>
          <w:sz w:val="22"/>
          <w:szCs w:val="22"/>
        </w:rPr>
        <w:t xml:space="preserve">na Zamawiającego przechodzi własność nośników, na których utwory utrwalono.   </w:t>
      </w:r>
    </w:p>
    <w:p w14:paraId="2AA2D6DF" w14:textId="389EB6E8" w:rsidR="00532C6D" w:rsidRPr="004B440F" w:rsidRDefault="00482D09" w:rsidP="004B440F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Zamawiający zastrzega, iż w przypadku wykonywania przed</w:t>
      </w:r>
      <w:r w:rsidR="004B440F">
        <w:rPr>
          <w:rFonts w:ascii="Arial" w:hAnsi="Arial" w:cs="Arial"/>
          <w:sz w:val="22"/>
          <w:szCs w:val="22"/>
        </w:rPr>
        <w:t xml:space="preserve">miotu umowy przez podwykonawców, Wykonawca </w:t>
      </w:r>
      <w:r w:rsidRPr="004B440F">
        <w:rPr>
          <w:rFonts w:ascii="Arial" w:hAnsi="Arial" w:cs="Arial"/>
          <w:sz w:val="22"/>
          <w:szCs w:val="22"/>
        </w:rPr>
        <w:t xml:space="preserve">zobowiązany jest do </w:t>
      </w:r>
      <w:r w:rsidR="004B440F">
        <w:rPr>
          <w:rFonts w:ascii="Arial" w:hAnsi="Arial" w:cs="Arial"/>
          <w:sz w:val="22"/>
          <w:szCs w:val="22"/>
        </w:rPr>
        <w:t xml:space="preserve">uprzedniego nabycia </w:t>
      </w:r>
      <w:r w:rsidRPr="004B440F">
        <w:rPr>
          <w:rFonts w:ascii="Arial" w:hAnsi="Arial" w:cs="Arial"/>
          <w:sz w:val="22"/>
          <w:szCs w:val="22"/>
        </w:rPr>
        <w:t>wszystkich autorskich praw majątkowych, o których mowa w ust. 1</w:t>
      </w:r>
      <w:r w:rsidR="00CD0D12" w:rsidRPr="004B440F">
        <w:rPr>
          <w:rFonts w:ascii="Arial" w:hAnsi="Arial" w:cs="Arial"/>
          <w:sz w:val="22"/>
          <w:szCs w:val="22"/>
        </w:rPr>
        <w:t xml:space="preserve"> – 5</w:t>
      </w:r>
      <w:r w:rsidR="004B440F">
        <w:rPr>
          <w:rFonts w:ascii="Arial" w:hAnsi="Arial" w:cs="Arial"/>
          <w:sz w:val="22"/>
          <w:szCs w:val="22"/>
        </w:rPr>
        <w:t xml:space="preserve">. </w:t>
      </w:r>
    </w:p>
    <w:p w14:paraId="4419F0CB" w14:textId="77777777" w:rsidR="000D7E62" w:rsidRPr="004B440F" w:rsidRDefault="002D2C84" w:rsidP="004B440F">
      <w:pPr>
        <w:pStyle w:val="Tekstpodstawowy"/>
        <w:ind w:left="1080"/>
        <w:rPr>
          <w:rFonts w:ascii="Arial" w:hAnsi="Arial" w:cs="Arial"/>
          <w:b/>
          <w:sz w:val="22"/>
          <w:szCs w:val="22"/>
        </w:rPr>
      </w:pPr>
      <w:r w:rsidRPr="004B440F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14:paraId="32377609" w14:textId="4B423D8C" w:rsidR="00482D09" w:rsidRPr="004B440F" w:rsidRDefault="00482D09" w:rsidP="004B440F">
      <w:pPr>
        <w:pStyle w:val="Tekstpodstawowy"/>
        <w:ind w:left="3912" w:firstLine="336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b/>
          <w:sz w:val="22"/>
          <w:szCs w:val="22"/>
        </w:rPr>
        <w:t xml:space="preserve">§ </w:t>
      </w:r>
      <w:r w:rsidR="0081156B" w:rsidRPr="004B440F">
        <w:rPr>
          <w:rFonts w:ascii="Arial" w:hAnsi="Arial" w:cs="Arial"/>
          <w:b/>
          <w:sz w:val="22"/>
          <w:szCs w:val="22"/>
        </w:rPr>
        <w:t>9</w:t>
      </w:r>
    </w:p>
    <w:p w14:paraId="14B80C64" w14:textId="77777777" w:rsidR="00482D09" w:rsidRPr="004B440F" w:rsidRDefault="00482D09" w:rsidP="004B440F">
      <w:pPr>
        <w:jc w:val="both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Zamawiający nie wyraża zgody na przeniesienie wierzytelności wynikających z niniejszej umowy na osobę trzecią.</w:t>
      </w:r>
    </w:p>
    <w:p w14:paraId="73C018FD" w14:textId="7F5E91E4" w:rsidR="00482D09" w:rsidRPr="004B440F" w:rsidRDefault="00482D09" w:rsidP="004B440F">
      <w:pPr>
        <w:pStyle w:val="Tekstpodstawowy"/>
        <w:ind w:left="3540" w:firstLine="708"/>
        <w:rPr>
          <w:rFonts w:ascii="Arial" w:hAnsi="Arial" w:cs="Arial"/>
          <w:b/>
          <w:sz w:val="22"/>
          <w:szCs w:val="22"/>
        </w:rPr>
      </w:pPr>
      <w:r w:rsidRPr="004B440F">
        <w:rPr>
          <w:rFonts w:ascii="Arial" w:hAnsi="Arial" w:cs="Arial"/>
          <w:b/>
          <w:sz w:val="22"/>
          <w:szCs w:val="22"/>
        </w:rPr>
        <w:t>§ 1</w:t>
      </w:r>
      <w:r w:rsidR="0081156B" w:rsidRPr="004B440F">
        <w:rPr>
          <w:rFonts w:ascii="Arial" w:hAnsi="Arial" w:cs="Arial"/>
          <w:b/>
          <w:sz w:val="22"/>
          <w:szCs w:val="22"/>
        </w:rPr>
        <w:t>0</w:t>
      </w:r>
    </w:p>
    <w:p w14:paraId="2B8B98BF" w14:textId="2C848781" w:rsidR="00482D09" w:rsidRPr="004B440F" w:rsidRDefault="00482D09" w:rsidP="004B440F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W sprawach nieuregulowanych niniejszą umową będą miały zastosowanie właściwe przepisy Kodeksu Cywilnego</w:t>
      </w:r>
      <w:r w:rsidR="00CD0D12" w:rsidRPr="004B440F">
        <w:rPr>
          <w:rFonts w:ascii="Arial" w:hAnsi="Arial" w:cs="Arial"/>
          <w:sz w:val="22"/>
          <w:szCs w:val="22"/>
        </w:rPr>
        <w:t xml:space="preserve"> </w:t>
      </w:r>
      <w:r w:rsidRPr="004B440F">
        <w:rPr>
          <w:rFonts w:ascii="Arial" w:hAnsi="Arial" w:cs="Arial"/>
          <w:sz w:val="22"/>
          <w:szCs w:val="22"/>
        </w:rPr>
        <w:t>oraz inn</w:t>
      </w:r>
      <w:r w:rsidR="00BF1C7F" w:rsidRPr="004B440F">
        <w:rPr>
          <w:rFonts w:ascii="Arial" w:hAnsi="Arial" w:cs="Arial"/>
          <w:sz w:val="22"/>
          <w:szCs w:val="22"/>
        </w:rPr>
        <w:t>e</w:t>
      </w:r>
      <w:r w:rsidRPr="004B440F">
        <w:rPr>
          <w:rFonts w:ascii="Arial" w:hAnsi="Arial" w:cs="Arial"/>
          <w:sz w:val="22"/>
          <w:szCs w:val="22"/>
        </w:rPr>
        <w:t xml:space="preserve"> powszechnie obowiązując</w:t>
      </w:r>
      <w:r w:rsidR="00BF1C7F" w:rsidRPr="004B440F">
        <w:rPr>
          <w:rFonts w:ascii="Arial" w:hAnsi="Arial" w:cs="Arial"/>
          <w:sz w:val="22"/>
          <w:szCs w:val="22"/>
        </w:rPr>
        <w:t>e</w:t>
      </w:r>
      <w:r w:rsidRPr="004B440F">
        <w:rPr>
          <w:rFonts w:ascii="Arial" w:hAnsi="Arial" w:cs="Arial"/>
          <w:sz w:val="22"/>
          <w:szCs w:val="22"/>
        </w:rPr>
        <w:t xml:space="preserve"> przepis</w:t>
      </w:r>
      <w:r w:rsidR="00BF1C7F" w:rsidRPr="004B440F">
        <w:rPr>
          <w:rFonts w:ascii="Arial" w:hAnsi="Arial" w:cs="Arial"/>
          <w:sz w:val="22"/>
          <w:szCs w:val="22"/>
        </w:rPr>
        <w:t>y</w:t>
      </w:r>
      <w:r w:rsidRPr="004B440F">
        <w:rPr>
          <w:rFonts w:ascii="Arial" w:hAnsi="Arial" w:cs="Arial"/>
          <w:sz w:val="22"/>
          <w:szCs w:val="22"/>
        </w:rPr>
        <w:t xml:space="preserve"> prawa.</w:t>
      </w:r>
    </w:p>
    <w:p w14:paraId="256FB486" w14:textId="77777777" w:rsidR="00482D09" w:rsidRPr="004B440F" w:rsidRDefault="00482D09" w:rsidP="004B440F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14:paraId="496D4A0D" w14:textId="77777777" w:rsidR="00482D09" w:rsidRPr="004B440F" w:rsidRDefault="00482D09" w:rsidP="004B440F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 xml:space="preserve">Integralną część niniejszej umowy stanowi  oferta Wykonawcy.  </w:t>
      </w:r>
    </w:p>
    <w:p w14:paraId="26E5315F" w14:textId="77777777" w:rsidR="00153D7A" w:rsidRPr="004B440F" w:rsidRDefault="00153D7A" w:rsidP="004B440F">
      <w:pPr>
        <w:jc w:val="center"/>
        <w:rPr>
          <w:rFonts w:ascii="Arial" w:hAnsi="Arial" w:cs="Arial"/>
          <w:b/>
          <w:sz w:val="22"/>
          <w:szCs w:val="22"/>
        </w:rPr>
      </w:pPr>
    </w:p>
    <w:p w14:paraId="2FBCCAA8" w14:textId="7C4163B0" w:rsidR="00482D09" w:rsidRPr="004B440F" w:rsidRDefault="00482D09" w:rsidP="004B440F">
      <w:pPr>
        <w:jc w:val="center"/>
        <w:rPr>
          <w:rFonts w:ascii="Arial" w:hAnsi="Arial" w:cs="Arial"/>
          <w:b/>
          <w:sz w:val="22"/>
          <w:szCs w:val="22"/>
        </w:rPr>
      </w:pPr>
      <w:r w:rsidRPr="004B440F">
        <w:rPr>
          <w:rFonts w:ascii="Arial" w:hAnsi="Arial" w:cs="Arial"/>
          <w:b/>
          <w:sz w:val="22"/>
          <w:szCs w:val="22"/>
        </w:rPr>
        <w:t>§ 1</w:t>
      </w:r>
      <w:r w:rsidR="0081156B" w:rsidRPr="004B440F">
        <w:rPr>
          <w:rFonts w:ascii="Arial" w:hAnsi="Arial" w:cs="Arial"/>
          <w:b/>
          <w:sz w:val="22"/>
          <w:szCs w:val="22"/>
        </w:rPr>
        <w:t>1</w:t>
      </w:r>
    </w:p>
    <w:p w14:paraId="78B75949" w14:textId="77777777" w:rsidR="00482D09" w:rsidRPr="004B440F" w:rsidRDefault="00482D09" w:rsidP="004B440F">
      <w:pPr>
        <w:pStyle w:val="Tekstpodstawowy3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Umowę sporządzono w 3 jednobrzmiących egzemplarzach, w tym 2 dla Zamawiającego.</w:t>
      </w:r>
    </w:p>
    <w:p w14:paraId="2CE92B16" w14:textId="77777777" w:rsidR="00482D09" w:rsidRPr="004B440F" w:rsidRDefault="00482D09" w:rsidP="004B440F">
      <w:pPr>
        <w:pStyle w:val="Tekstpodstawowy3"/>
        <w:tabs>
          <w:tab w:val="left" w:pos="284"/>
        </w:tabs>
        <w:ind w:firstLine="426"/>
        <w:rPr>
          <w:rFonts w:ascii="Arial" w:hAnsi="Arial" w:cs="Arial"/>
          <w:sz w:val="22"/>
          <w:szCs w:val="22"/>
        </w:rPr>
      </w:pPr>
    </w:p>
    <w:p w14:paraId="0826B9E5" w14:textId="77777777" w:rsidR="00001E29" w:rsidRPr="004B440F" w:rsidRDefault="00482D09" w:rsidP="004B440F">
      <w:pPr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ZAMAWIAJĄCY</w:t>
      </w:r>
      <w:r w:rsidRPr="004B440F">
        <w:rPr>
          <w:rFonts w:ascii="Arial" w:hAnsi="Arial" w:cs="Arial"/>
          <w:sz w:val="22"/>
          <w:szCs w:val="22"/>
        </w:rPr>
        <w:tab/>
      </w:r>
      <w:r w:rsidRPr="004B440F">
        <w:rPr>
          <w:rFonts w:ascii="Arial" w:hAnsi="Arial" w:cs="Arial"/>
          <w:sz w:val="22"/>
          <w:szCs w:val="22"/>
        </w:rPr>
        <w:tab/>
      </w:r>
      <w:r w:rsidRPr="004B440F">
        <w:rPr>
          <w:rFonts w:ascii="Arial" w:hAnsi="Arial" w:cs="Arial"/>
          <w:sz w:val="22"/>
          <w:szCs w:val="22"/>
        </w:rPr>
        <w:tab/>
      </w:r>
      <w:r w:rsidRPr="004B440F">
        <w:rPr>
          <w:rFonts w:ascii="Arial" w:hAnsi="Arial" w:cs="Arial"/>
          <w:sz w:val="22"/>
          <w:szCs w:val="22"/>
        </w:rPr>
        <w:tab/>
      </w:r>
      <w:r w:rsidRPr="004B440F">
        <w:rPr>
          <w:rFonts w:ascii="Arial" w:hAnsi="Arial" w:cs="Arial"/>
          <w:sz w:val="22"/>
          <w:szCs w:val="22"/>
        </w:rPr>
        <w:tab/>
      </w:r>
      <w:r w:rsidRPr="004B440F">
        <w:rPr>
          <w:rFonts w:ascii="Arial" w:hAnsi="Arial" w:cs="Arial"/>
          <w:sz w:val="22"/>
          <w:szCs w:val="22"/>
        </w:rPr>
        <w:tab/>
      </w:r>
      <w:r w:rsidRPr="004B440F">
        <w:rPr>
          <w:rFonts w:ascii="Arial" w:hAnsi="Arial" w:cs="Arial"/>
          <w:sz w:val="22"/>
          <w:szCs w:val="22"/>
        </w:rPr>
        <w:tab/>
      </w:r>
      <w:r w:rsidRPr="004B440F">
        <w:rPr>
          <w:rFonts w:ascii="Arial" w:hAnsi="Arial" w:cs="Arial"/>
          <w:sz w:val="22"/>
          <w:szCs w:val="22"/>
        </w:rPr>
        <w:tab/>
        <w:t xml:space="preserve">WYKONAWCA   </w:t>
      </w:r>
    </w:p>
    <w:p w14:paraId="305856E5" w14:textId="7C5E0A12" w:rsidR="00251F22" w:rsidRDefault="00251F22" w:rsidP="004B440F">
      <w:pPr>
        <w:rPr>
          <w:rFonts w:ascii="Arial" w:hAnsi="Arial" w:cs="Arial"/>
          <w:sz w:val="22"/>
          <w:szCs w:val="22"/>
        </w:rPr>
      </w:pPr>
    </w:p>
    <w:p w14:paraId="3EB5489A" w14:textId="5281FC5A" w:rsidR="00C861A4" w:rsidRDefault="00C861A4" w:rsidP="004B440F">
      <w:pPr>
        <w:rPr>
          <w:rFonts w:ascii="Arial" w:hAnsi="Arial" w:cs="Arial"/>
          <w:sz w:val="22"/>
          <w:szCs w:val="22"/>
        </w:rPr>
      </w:pPr>
    </w:p>
    <w:p w14:paraId="5FBAF63D" w14:textId="3C20159B" w:rsidR="00C861A4" w:rsidRDefault="00C861A4" w:rsidP="004B440F">
      <w:pPr>
        <w:rPr>
          <w:rFonts w:ascii="Arial" w:hAnsi="Arial" w:cs="Arial"/>
          <w:sz w:val="22"/>
          <w:szCs w:val="22"/>
        </w:rPr>
      </w:pPr>
    </w:p>
    <w:p w14:paraId="35E9A1AB" w14:textId="361400A0" w:rsidR="00C861A4" w:rsidRDefault="00C861A4" w:rsidP="004B440F">
      <w:pPr>
        <w:rPr>
          <w:rFonts w:ascii="Arial" w:hAnsi="Arial" w:cs="Arial"/>
          <w:sz w:val="22"/>
          <w:szCs w:val="22"/>
        </w:rPr>
      </w:pPr>
    </w:p>
    <w:p w14:paraId="3868C0C8" w14:textId="52172384" w:rsidR="00C861A4" w:rsidRDefault="00C861A4" w:rsidP="004B440F">
      <w:pPr>
        <w:rPr>
          <w:rFonts w:ascii="Arial" w:hAnsi="Arial" w:cs="Arial"/>
          <w:sz w:val="22"/>
          <w:szCs w:val="22"/>
        </w:rPr>
      </w:pPr>
    </w:p>
    <w:p w14:paraId="5CBA5DE3" w14:textId="77777777" w:rsidR="00C861A4" w:rsidRPr="004B440F" w:rsidRDefault="00C861A4" w:rsidP="004B440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F726BD9" w14:textId="73A04F20" w:rsidR="00251F22" w:rsidRPr="004B440F" w:rsidRDefault="00251F22" w:rsidP="004B440F">
      <w:pPr>
        <w:rPr>
          <w:rFonts w:ascii="Arial" w:hAnsi="Arial" w:cs="Arial"/>
          <w:sz w:val="22"/>
          <w:szCs w:val="22"/>
        </w:rPr>
      </w:pPr>
    </w:p>
    <w:p w14:paraId="51FDA3B9" w14:textId="54DFCC4E" w:rsidR="006E1DE3" w:rsidRPr="004B440F" w:rsidRDefault="00B331F7" w:rsidP="004B440F">
      <w:pPr>
        <w:rPr>
          <w:rFonts w:ascii="Arial" w:hAnsi="Arial" w:cs="Arial"/>
          <w:sz w:val="22"/>
          <w:szCs w:val="22"/>
        </w:rPr>
      </w:pPr>
      <w:r w:rsidRPr="004B440F">
        <w:rPr>
          <w:rFonts w:ascii="Arial" w:hAnsi="Arial" w:cs="Arial"/>
          <w:sz w:val="22"/>
          <w:szCs w:val="22"/>
        </w:rPr>
        <w:t>Sporządził:</w:t>
      </w:r>
    </w:p>
    <w:sectPr w:rsidR="006E1DE3" w:rsidRPr="004B440F" w:rsidSect="008C5D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A5C8B" w14:textId="77777777" w:rsidR="0018151C" w:rsidRDefault="0018151C" w:rsidP="007D4723">
      <w:r>
        <w:separator/>
      </w:r>
    </w:p>
  </w:endnote>
  <w:endnote w:type="continuationSeparator" w:id="0">
    <w:p w14:paraId="4614185F" w14:textId="77777777" w:rsidR="0018151C" w:rsidRDefault="0018151C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76595"/>
      <w:docPartObj>
        <w:docPartGallery w:val="Page Numbers (Bottom of Page)"/>
        <w:docPartUnique/>
      </w:docPartObj>
    </w:sdtPr>
    <w:sdtEndPr/>
    <w:sdtContent>
      <w:p w14:paraId="37F56D43" w14:textId="25212AFC"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1A4">
          <w:rPr>
            <w:noProof/>
          </w:rPr>
          <w:t>4</w:t>
        </w:r>
        <w:r>
          <w:fldChar w:fldCharType="end"/>
        </w:r>
      </w:p>
    </w:sdtContent>
  </w:sdt>
  <w:p w14:paraId="5D6D881E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B5147" w14:textId="77777777" w:rsidR="0018151C" w:rsidRDefault="0018151C" w:rsidP="007D4723">
      <w:r>
        <w:separator/>
      </w:r>
    </w:p>
  </w:footnote>
  <w:footnote w:type="continuationSeparator" w:id="0">
    <w:p w14:paraId="3C65D910" w14:textId="77777777" w:rsidR="0018151C" w:rsidRDefault="0018151C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3842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3C5A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7A3"/>
    <w:multiLevelType w:val="hybridMultilevel"/>
    <w:tmpl w:val="F5600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05C01BA"/>
    <w:multiLevelType w:val="hybridMultilevel"/>
    <w:tmpl w:val="C546C7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F776EE1"/>
    <w:multiLevelType w:val="hybridMultilevel"/>
    <w:tmpl w:val="DA28AF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523D04"/>
    <w:multiLevelType w:val="hybridMultilevel"/>
    <w:tmpl w:val="301C317A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3735B72"/>
    <w:multiLevelType w:val="hybridMultilevel"/>
    <w:tmpl w:val="33220180"/>
    <w:lvl w:ilvl="0" w:tplc="D474F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DFEBFB0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C7FCCBC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E0CAB"/>
    <w:multiLevelType w:val="multilevel"/>
    <w:tmpl w:val="12C68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EB70D7C"/>
    <w:multiLevelType w:val="multilevel"/>
    <w:tmpl w:val="2654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6"/>
  </w:num>
  <w:num w:numId="5">
    <w:abstractNumId w:val="11"/>
  </w:num>
  <w:num w:numId="6">
    <w:abstractNumId w:val="9"/>
  </w:num>
  <w:num w:numId="7">
    <w:abstractNumId w:val="15"/>
  </w:num>
  <w:num w:numId="8">
    <w:abstractNumId w:val="21"/>
  </w:num>
  <w:num w:numId="9">
    <w:abstractNumId w:val="17"/>
  </w:num>
  <w:num w:numId="10">
    <w:abstractNumId w:val="5"/>
  </w:num>
  <w:num w:numId="11">
    <w:abstractNumId w:val="23"/>
  </w:num>
  <w:num w:numId="12">
    <w:abstractNumId w:val="4"/>
  </w:num>
  <w:num w:numId="13">
    <w:abstractNumId w:val="10"/>
  </w:num>
  <w:num w:numId="14">
    <w:abstractNumId w:val="2"/>
  </w:num>
  <w:num w:numId="15">
    <w:abstractNumId w:val="16"/>
  </w:num>
  <w:num w:numId="16">
    <w:abstractNumId w:val="22"/>
  </w:num>
  <w:num w:numId="17">
    <w:abstractNumId w:val="14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09"/>
    <w:rsid w:val="00001E29"/>
    <w:rsid w:val="000056F0"/>
    <w:rsid w:val="00032955"/>
    <w:rsid w:val="00040732"/>
    <w:rsid w:val="00041B0A"/>
    <w:rsid w:val="00047E73"/>
    <w:rsid w:val="00073D0E"/>
    <w:rsid w:val="00080480"/>
    <w:rsid w:val="0009554F"/>
    <w:rsid w:val="000D6FC7"/>
    <w:rsid w:val="000D7E62"/>
    <w:rsid w:val="000F1A73"/>
    <w:rsid w:val="00100C2F"/>
    <w:rsid w:val="001048E3"/>
    <w:rsid w:val="00113AC2"/>
    <w:rsid w:val="00141053"/>
    <w:rsid w:val="00145C17"/>
    <w:rsid w:val="00153D7A"/>
    <w:rsid w:val="001613BE"/>
    <w:rsid w:val="0016532F"/>
    <w:rsid w:val="00165B2D"/>
    <w:rsid w:val="0016687C"/>
    <w:rsid w:val="00167EE4"/>
    <w:rsid w:val="00174D69"/>
    <w:rsid w:val="0018151C"/>
    <w:rsid w:val="001D0A2D"/>
    <w:rsid w:val="001D3344"/>
    <w:rsid w:val="001E24A9"/>
    <w:rsid w:val="001F2A88"/>
    <w:rsid w:val="002378E6"/>
    <w:rsid w:val="00251F22"/>
    <w:rsid w:val="002569F3"/>
    <w:rsid w:val="00273F00"/>
    <w:rsid w:val="002A5DAA"/>
    <w:rsid w:val="002A5F50"/>
    <w:rsid w:val="002B2F0A"/>
    <w:rsid w:val="002D2C84"/>
    <w:rsid w:val="002D5A09"/>
    <w:rsid w:val="002D7EBE"/>
    <w:rsid w:val="002E6432"/>
    <w:rsid w:val="002E6F18"/>
    <w:rsid w:val="002F5EFE"/>
    <w:rsid w:val="00312860"/>
    <w:rsid w:val="00331CDF"/>
    <w:rsid w:val="00334965"/>
    <w:rsid w:val="0034715E"/>
    <w:rsid w:val="003477BD"/>
    <w:rsid w:val="00354FF9"/>
    <w:rsid w:val="00361CCC"/>
    <w:rsid w:val="0037749F"/>
    <w:rsid w:val="00394F2D"/>
    <w:rsid w:val="003A5400"/>
    <w:rsid w:val="003A683A"/>
    <w:rsid w:val="003A793E"/>
    <w:rsid w:val="003B013B"/>
    <w:rsid w:val="003D18E8"/>
    <w:rsid w:val="003D46F5"/>
    <w:rsid w:val="003E2A43"/>
    <w:rsid w:val="0040327A"/>
    <w:rsid w:val="004132EF"/>
    <w:rsid w:val="00432172"/>
    <w:rsid w:val="004419DC"/>
    <w:rsid w:val="00475C08"/>
    <w:rsid w:val="00482D09"/>
    <w:rsid w:val="00495EF6"/>
    <w:rsid w:val="004A04DF"/>
    <w:rsid w:val="004B440F"/>
    <w:rsid w:val="004F7A47"/>
    <w:rsid w:val="004F7CDB"/>
    <w:rsid w:val="00516473"/>
    <w:rsid w:val="00532C6D"/>
    <w:rsid w:val="0055126E"/>
    <w:rsid w:val="00571F12"/>
    <w:rsid w:val="00576FFD"/>
    <w:rsid w:val="0059111E"/>
    <w:rsid w:val="00597991"/>
    <w:rsid w:val="005B7509"/>
    <w:rsid w:val="005E04E3"/>
    <w:rsid w:val="00600D38"/>
    <w:rsid w:val="0061090C"/>
    <w:rsid w:val="00623562"/>
    <w:rsid w:val="00692663"/>
    <w:rsid w:val="00697578"/>
    <w:rsid w:val="006D436B"/>
    <w:rsid w:val="006D7860"/>
    <w:rsid w:val="006E1DE3"/>
    <w:rsid w:val="006F0CC7"/>
    <w:rsid w:val="006F1064"/>
    <w:rsid w:val="007122A6"/>
    <w:rsid w:val="007448D5"/>
    <w:rsid w:val="007450D6"/>
    <w:rsid w:val="007735AA"/>
    <w:rsid w:val="007753B4"/>
    <w:rsid w:val="007A498E"/>
    <w:rsid w:val="007A53D3"/>
    <w:rsid w:val="007B1AA4"/>
    <w:rsid w:val="007C33D9"/>
    <w:rsid w:val="007C40C8"/>
    <w:rsid w:val="007D1D9A"/>
    <w:rsid w:val="007D4723"/>
    <w:rsid w:val="007F5F63"/>
    <w:rsid w:val="0081156B"/>
    <w:rsid w:val="00811666"/>
    <w:rsid w:val="00831808"/>
    <w:rsid w:val="0083291C"/>
    <w:rsid w:val="00834F64"/>
    <w:rsid w:val="00844B40"/>
    <w:rsid w:val="00845572"/>
    <w:rsid w:val="00882D7F"/>
    <w:rsid w:val="008830E6"/>
    <w:rsid w:val="0089413F"/>
    <w:rsid w:val="008A4443"/>
    <w:rsid w:val="008A4656"/>
    <w:rsid w:val="008C5D81"/>
    <w:rsid w:val="00902BB7"/>
    <w:rsid w:val="0094221B"/>
    <w:rsid w:val="0094230C"/>
    <w:rsid w:val="00962E0C"/>
    <w:rsid w:val="009715A1"/>
    <w:rsid w:val="00993B92"/>
    <w:rsid w:val="009A4652"/>
    <w:rsid w:val="009A6E8D"/>
    <w:rsid w:val="009C675F"/>
    <w:rsid w:val="009F105F"/>
    <w:rsid w:val="00A35EB3"/>
    <w:rsid w:val="00A6075F"/>
    <w:rsid w:val="00A62C47"/>
    <w:rsid w:val="00A8439A"/>
    <w:rsid w:val="00AC04DF"/>
    <w:rsid w:val="00B04A19"/>
    <w:rsid w:val="00B07006"/>
    <w:rsid w:val="00B07C38"/>
    <w:rsid w:val="00B14B24"/>
    <w:rsid w:val="00B30110"/>
    <w:rsid w:val="00B331F7"/>
    <w:rsid w:val="00B60683"/>
    <w:rsid w:val="00B72E86"/>
    <w:rsid w:val="00B74C69"/>
    <w:rsid w:val="00BB5AAF"/>
    <w:rsid w:val="00BB5EF3"/>
    <w:rsid w:val="00BD5809"/>
    <w:rsid w:val="00BF1C7F"/>
    <w:rsid w:val="00C11ED7"/>
    <w:rsid w:val="00C25059"/>
    <w:rsid w:val="00C31126"/>
    <w:rsid w:val="00C344E4"/>
    <w:rsid w:val="00C4684F"/>
    <w:rsid w:val="00C73AF4"/>
    <w:rsid w:val="00C861A4"/>
    <w:rsid w:val="00CA4871"/>
    <w:rsid w:val="00CD0D12"/>
    <w:rsid w:val="00CD1943"/>
    <w:rsid w:val="00CE5A85"/>
    <w:rsid w:val="00CF44C4"/>
    <w:rsid w:val="00CF49B6"/>
    <w:rsid w:val="00D109DE"/>
    <w:rsid w:val="00D132B7"/>
    <w:rsid w:val="00D22EFD"/>
    <w:rsid w:val="00D672E0"/>
    <w:rsid w:val="00D735E3"/>
    <w:rsid w:val="00D84708"/>
    <w:rsid w:val="00D878A0"/>
    <w:rsid w:val="00DB3792"/>
    <w:rsid w:val="00DE4BF9"/>
    <w:rsid w:val="00E32726"/>
    <w:rsid w:val="00E43BA5"/>
    <w:rsid w:val="00E4617F"/>
    <w:rsid w:val="00E57A9A"/>
    <w:rsid w:val="00E60100"/>
    <w:rsid w:val="00E66D12"/>
    <w:rsid w:val="00EA2987"/>
    <w:rsid w:val="00EC4468"/>
    <w:rsid w:val="00EF611B"/>
    <w:rsid w:val="00F15FBB"/>
    <w:rsid w:val="00F174F7"/>
    <w:rsid w:val="00F30CA3"/>
    <w:rsid w:val="00F416E6"/>
    <w:rsid w:val="00F61667"/>
    <w:rsid w:val="00F63579"/>
    <w:rsid w:val="00F870A3"/>
    <w:rsid w:val="00FA71CD"/>
    <w:rsid w:val="00F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D720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1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1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0F82-9F17-4421-B947-FFCA6032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Robert Głowacki</cp:lastModifiedBy>
  <cp:revision>2</cp:revision>
  <cp:lastPrinted>2021-04-26T12:04:00Z</cp:lastPrinted>
  <dcterms:created xsi:type="dcterms:W3CDTF">2021-05-05T07:33:00Z</dcterms:created>
  <dcterms:modified xsi:type="dcterms:W3CDTF">2021-05-05T07:33:00Z</dcterms:modified>
</cp:coreProperties>
</file>