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B5" w:rsidRPr="00E812B5" w:rsidRDefault="00E812B5" w:rsidP="00E812B5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E812B5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E812B5">
        <w:rPr>
          <w:rFonts w:ascii="Arial" w:hAnsi="Arial" w:cs="Arial"/>
          <w:sz w:val="22"/>
          <w:szCs w:val="22"/>
          <w:u w:val="single"/>
        </w:rPr>
        <w:t>PROJEKT</w:t>
      </w:r>
    </w:p>
    <w:p w:rsidR="00E812B5" w:rsidRPr="00E812B5" w:rsidRDefault="00E812B5" w:rsidP="00E812B5">
      <w:pPr>
        <w:pStyle w:val="Tytu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UMOWA   WIN……………./2021</w:t>
      </w:r>
    </w:p>
    <w:p w:rsidR="00E812B5" w:rsidRPr="00E812B5" w:rsidRDefault="00E812B5" w:rsidP="00E812B5">
      <w:pPr>
        <w:rPr>
          <w:rFonts w:ascii="Arial" w:hAnsi="Arial" w:cs="Arial"/>
          <w:b/>
          <w:sz w:val="22"/>
          <w:szCs w:val="22"/>
        </w:rPr>
      </w:pPr>
    </w:p>
    <w:p w:rsidR="00E812B5" w:rsidRPr="00E812B5" w:rsidRDefault="00E812B5" w:rsidP="00E812B5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zawarta w dniu ………………. roku pomiędzy:</w:t>
      </w:r>
    </w:p>
    <w:p w:rsidR="00E812B5" w:rsidRPr="00E812B5" w:rsidRDefault="00E812B5" w:rsidP="00E812B5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Miastem Otwock, ul. Armii Krajowej 5, 05-400 Otwock, NIP 532-10-07-014, </w:t>
      </w:r>
    </w:p>
    <w:p w:rsidR="00E812B5" w:rsidRPr="00E812B5" w:rsidRDefault="00E812B5" w:rsidP="00E812B5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reprezentowanym przez </w:t>
      </w:r>
      <w:r w:rsidRPr="00E812B5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 , </w:t>
      </w:r>
    </w:p>
    <w:p w:rsidR="00E812B5" w:rsidRPr="00E812B5" w:rsidRDefault="00E812B5" w:rsidP="00E812B5">
      <w:p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E812B5" w:rsidRPr="00E812B5" w:rsidRDefault="00E812B5" w:rsidP="00E812B5">
      <w:pPr>
        <w:jc w:val="both"/>
        <w:rPr>
          <w:rFonts w:ascii="Arial" w:hAnsi="Arial" w:cs="Arial"/>
          <w:b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a </w:t>
      </w:r>
      <w:r w:rsidRPr="00E812B5">
        <w:rPr>
          <w:rFonts w:ascii="Arial" w:hAnsi="Arial" w:cs="Arial"/>
          <w:b/>
          <w:sz w:val="22"/>
          <w:szCs w:val="22"/>
        </w:rPr>
        <w:t xml:space="preserve"> </w:t>
      </w:r>
    </w:p>
    <w:p w:rsidR="00E812B5" w:rsidRPr="00E812B5" w:rsidRDefault="00E812B5" w:rsidP="00E812B5">
      <w:p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  <w:r w:rsidRPr="00E812B5">
        <w:rPr>
          <w:rFonts w:ascii="Arial" w:hAnsi="Arial" w:cs="Arial"/>
          <w:sz w:val="22"/>
          <w:szCs w:val="22"/>
        </w:rPr>
        <w:t xml:space="preserve"> </w:t>
      </w:r>
    </w:p>
    <w:p w:rsidR="00E812B5" w:rsidRPr="00E812B5" w:rsidRDefault="00E812B5" w:rsidP="00E812B5">
      <w:p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E812B5" w:rsidRPr="00E812B5" w:rsidRDefault="00E812B5" w:rsidP="00E812B5">
      <w:pPr>
        <w:jc w:val="both"/>
        <w:rPr>
          <w:rFonts w:ascii="Arial" w:hAnsi="Arial" w:cs="Arial"/>
          <w:sz w:val="22"/>
          <w:szCs w:val="22"/>
        </w:rPr>
      </w:pPr>
    </w:p>
    <w:p w:rsidR="00E812B5" w:rsidRPr="00E812B5" w:rsidRDefault="00E812B5" w:rsidP="00E812B5">
      <w:p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Z uwagi na szacunkową wartość zamówienia, która nie przekracza 130.000 zł, niniejsza umowa, której przedmiotem jest wykonanie dokumentacji </w:t>
      </w:r>
      <w:r w:rsidR="007E23A2">
        <w:rPr>
          <w:rFonts w:ascii="Arial" w:hAnsi="Arial" w:cs="Arial"/>
          <w:sz w:val="22"/>
          <w:szCs w:val="22"/>
        </w:rPr>
        <w:t>o</w:t>
      </w:r>
      <w:r w:rsidRPr="00E812B5">
        <w:rPr>
          <w:rFonts w:ascii="Arial" w:hAnsi="Arial" w:cs="Arial"/>
          <w:sz w:val="22"/>
          <w:szCs w:val="22"/>
        </w:rPr>
        <w:t xml:space="preserve">raz budowa przyłącza wodociągowego i kanalizacyjnego do budynku rekreacyjnego o charakterze usługowym „ECODOM” przy ul. Wierzbowej w Otwocku w ramach zadania „Projekt i budowa przyłączy wodno-kanalizacyjnych do nieruchomości gminnych”, została zawarta z wyłączeniem stosowania przepisów ustawy z dnia 11 września 2019 r. Prawo zamówień publicznych – art. 2 ust. 1 pkt 1 ustawy - (Dz. U. z 2019 r. poz. 2019 ze zm.). </w:t>
      </w:r>
    </w:p>
    <w:p w:rsidR="00E812B5" w:rsidRPr="00E812B5" w:rsidRDefault="00E812B5" w:rsidP="00E812B5">
      <w:pPr>
        <w:jc w:val="center"/>
        <w:rPr>
          <w:rFonts w:ascii="Arial" w:hAnsi="Arial" w:cs="Arial"/>
          <w:b/>
          <w:sz w:val="22"/>
          <w:szCs w:val="22"/>
        </w:rPr>
      </w:pPr>
    </w:p>
    <w:p w:rsidR="00E812B5" w:rsidRPr="00E812B5" w:rsidRDefault="00E812B5" w:rsidP="00E812B5">
      <w:pPr>
        <w:jc w:val="center"/>
        <w:rPr>
          <w:rFonts w:ascii="Arial" w:hAnsi="Arial" w:cs="Arial"/>
          <w:b/>
          <w:sz w:val="22"/>
          <w:szCs w:val="22"/>
        </w:rPr>
      </w:pPr>
      <w:r w:rsidRPr="00E812B5">
        <w:rPr>
          <w:rFonts w:ascii="Arial" w:hAnsi="Arial" w:cs="Arial"/>
          <w:b/>
          <w:sz w:val="22"/>
          <w:szCs w:val="22"/>
        </w:rPr>
        <w:t>§ 1</w:t>
      </w:r>
    </w:p>
    <w:p w:rsidR="00E812B5" w:rsidRPr="00E812B5" w:rsidRDefault="00E812B5" w:rsidP="00E812B5">
      <w:pPr>
        <w:jc w:val="center"/>
        <w:rPr>
          <w:rFonts w:ascii="Arial" w:hAnsi="Arial" w:cs="Arial"/>
          <w:b/>
          <w:sz w:val="22"/>
          <w:szCs w:val="22"/>
        </w:rPr>
      </w:pPr>
    </w:p>
    <w:p w:rsidR="00E812B5" w:rsidRPr="00E812B5" w:rsidRDefault="00E812B5" w:rsidP="00E812B5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Przedmiotem umowy jest opracowanie dokumentacji oraz budow</w:t>
      </w:r>
      <w:r w:rsidR="007E23A2">
        <w:rPr>
          <w:rFonts w:ascii="Arial" w:hAnsi="Arial" w:cs="Arial"/>
          <w:sz w:val="22"/>
          <w:szCs w:val="22"/>
        </w:rPr>
        <w:t>a</w:t>
      </w:r>
      <w:r w:rsidRPr="00E812B5">
        <w:rPr>
          <w:rFonts w:ascii="Arial" w:hAnsi="Arial" w:cs="Arial"/>
          <w:sz w:val="22"/>
          <w:szCs w:val="22"/>
        </w:rPr>
        <w:t xml:space="preserve"> przyłącza wodociągowego i kanalizacyjnego do budynku rekreacyjnego </w:t>
      </w:r>
      <w:r>
        <w:rPr>
          <w:rFonts w:ascii="Arial" w:hAnsi="Arial" w:cs="Arial"/>
          <w:sz w:val="22"/>
          <w:szCs w:val="22"/>
        </w:rPr>
        <w:br/>
      </w:r>
      <w:r w:rsidRPr="00E812B5">
        <w:rPr>
          <w:rFonts w:ascii="Arial" w:hAnsi="Arial" w:cs="Arial"/>
          <w:sz w:val="22"/>
          <w:szCs w:val="22"/>
        </w:rPr>
        <w:t xml:space="preserve">o charakterze usługowym „ECODOM” przy ul. Wierzbowej w Otwocku w ramach zadania „Projekt i budowa przyłączy wodno-kanalizacyjnych do nieruchomości gminnych”. </w:t>
      </w:r>
    </w:p>
    <w:p w:rsidR="00E812B5" w:rsidRPr="00E812B5" w:rsidRDefault="00E812B5" w:rsidP="00E812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wykonanie dokumentacji niezbędnej do wykonania przyłącza wod</w:t>
      </w:r>
      <w:r>
        <w:rPr>
          <w:rFonts w:ascii="Arial" w:hAnsi="Arial" w:cs="Arial"/>
          <w:sz w:val="22"/>
          <w:szCs w:val="22"/>
        </w:rPr>
        <w:t>no-kanalizacyjnego</w:t>
      </w:r>
      <w:r w:rsidRPr="00E812B5">
        <w:rPr>
          <w:rFonts w:ascii="Arial" w:hAnsi="Arial" w:cs="Arial"/>
          <w:sz w:val="22"/>
          <w:szCs w:val="22"/>
        </w:rPr>
        <w:t>,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uzgodnienie z Zamawiającym dokumentacji projektowej, dopełnienie wszelkich czynności formalno-prawnych niezbędnych do realizacji zadania, 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budowa przyłącza wod</w:t>
      </w:r>
      <w:r>
        <w:rPr>
          <w:rFonts w:ascii="Arial" w:hAnsi="Arial" w:cs="Arial"/>
          <w:sz w:val="22"/>
          <w:szCs w:val="22"/>
        </w:rPr>
        <w:t>no-kanalizacyjnego</w:t>
      </w:r>
      <w:r w:rsidRPr="00E812B5">
        <w:rPr>
          <w:rFonts w:ascii="Arial" w:hAnsi="Arial" w:cs="Arial"/>
          <w:sz w:val="22"/>
          <w:szCs w:val="22"/>
        </w:rPr>
        <w:t xml:space="preserve"> metodą bezkolizyjną w obrębie istniejącej infrastruktury drogowej,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umowy,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zabezpieczenie terenu budowy, s</w:t>
      </w:r>
      <w:bookmarkStart w:id="0" w:name="_GoBack"/>
      <w:bookmarkEnd w:id="0"/>
      <w:r w:rsidRPr="00E812B5">
        <w:rPr>
          <w:rFonts w:ascii="Arial" w:hAnsi="Arial" w:cs="Arial"/>
          <w:sz w:val="22"/>
          <w:szCs w:val="22"/>
        </w:rPr>
        <w:t xml:space="preserve">ąsiednich obiektów, w tym drzew nieprzeznaczonych do wycinki, przed zniszczeniem w wyniku prowadzonych robót, 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zapewnienie stałego nadzoru i kontroli prowadzonych robót,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zapewnienie bieżącej obsługi geodezyjnej wraz z inwentaryzacją geodezyjną wykonanych prac,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organizacja zaplecza budowy,</w:t>
      </w:r>
    </w:p>
    <w:p w:rsidR="00E812B5" w:rsidRP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zgłaszanie przez Kierownika budowy przedstawicielowi inwestora do odbioru robót zanikających i  ulegających zakryciu,</w:t>
      </w:r>
    </w:p>
    <w:p w:rsidR="00E812B5" w:rsidRDefault="00E812B5" w:rsidP="00E812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ubezpieczenie budowy,</w:t>
      </w:r>
    </w:p>
    <w:p w:rsidR="00E812B5" w:rsidRDefault="00E812B5" w:rsidP="008D77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78B">
        <w:rPr>
          <w:rFonts w:ascii="Arial" w:hAnsi="Arial" w:cs="Arial"/>
          <w:sz w:val="22"/>
          <w:szCs w:val="22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E812B5" w:rsidRDefault="00E812B5" w:rsidP="008D77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78B">
        <w:rPr>
          <w:rFonts w:ascii="Arial" w:hAnsi="Arial" w:cs="Arial"/>
          <w:sz w:val="22"/>
          <w:szCs w:val="22"/>
        </w:rPr>
        <w:t>wykonanie wszystkich innych prac w tym ujętych w niniejszej umowy oraz towarzyszących i niezbędnych do prawidłowego wykonania przedmiotu umowy,</w:t>
      </w:r>
    </w:p>
    <w:p w:rsidR="00E812B5" w:rsidRPr="008D778B" w:rsidRDefault="00E812B5" w:rsidP="008D77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78B">
        <w:rPr>
          <w:rFonts w:ascii="Arial" w:hAnsi="Arial" w:cs="Arial"/>
          <w:sz w:val="22"/>
          <w:szCs w:val="22"/>
        </w:rPr>
        <w:t>rekultywacja terenów zdegradowanych w wyniku prowadzenia robót budowlanych związanych z realizacją przedmiotu umowy.</w:t>
      </w:r>
    </w:p>
    <w:p w:rsidR="00E812B5" w:rsidRPr="00E812B5" w:rsidRDefault="00E812B5" w:rsidP="00E812B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812B5" w:rsidRPr="00E812B5" w:rsidRDefault="00E812B5" w:rsidP="00E812B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lastRenderedPageBreak/>
        <w:t>Wykonawca podejmuje się dokonać wszelkich, wymaganych przepisami prawa uzgodnień i zatwierdzeń oraz wykonać wszelkie opracowania konieczne do realizacji przedmiotu umowy.</w:t>
      </w:r>
    </w:p>
    <w:p w:rsidR="00E812B5" w:rsidRPr="00E812B5" w:rsidRDefault="00E812B5" w:rsidP="00E812B5">
      <w:pPr>
        <w:shd w:val="clear" w:color="auto" w:fill="FFFFFF"/>
        <w:ind w:right="704"/>
        <w:rPr>
          <w:rFonts w:ascii="Arial" w:hAnsi="Arial" w:cs="Arial"/>
          <w:b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  <w:sz w:val="22"/>
          <w:szCs w:val="22"/>
        </w:rPr>
      </w:pPr>
      <w:r w:rsidRPr="00E812B5">
        <w:rPr>
          <w:rFonts w:ascii="Arial" w:hAnsi="Arial" w:cs="Arial"/>
          <w:b/>
          <w:spacing w:val="24"/>
          <w:sz w:val="22"/>
          <w:szCs w:val="22"/>
        </w:rPr>
        <w:t>§2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E812B5" w:rsidRPr="00E812B5" w:rsidRDefault="00E812B5" w:rsidP="00E812B5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1. Wykonywanie robót przy pomocy podwykonawców może odbywać się za aprobatą Zamawiającego, na zasadach określonych w art. 647</w:t>
      </w:r>
      <w:r w:rsidRPr="00E812B5">
        <w:rPr>
          <w:rFonts w:ascii="Arial" w:hAnsi="Arial" w:cs="Arial"/>
          <w:sz w:val="22"/>
          <w:szCs w:val="22"/>
          <w:vertAlign w:val="superscript"/>
        </w:rPr>
        <w:t>1</w:t>
      </w:r>
      <w:r w:rsidRPr="00E812B5">
        <w:rPr>
          <w:rFonts w:ascii="Arial" w:hAnsi="Arial" w:cs="Arial"/>
          <w:sz w:val="22"/>
          <w:szCs w:val="22"/>
        </w:rPr>
        <w:t xml:space="preserve"> ustawy z dnia 23 kwietnia 1964 r. Kodeks Cywilny (Dz. U. z 2020 poz. 1740 ze zm.) w tym również stosownie do ustawy  z dnia 11 września 2019 r. Prawo Zamówień Publicznych (Dz. U. z 2019 poz. 2019 ze zm.) i poniższych zapisów. </w:t>
      </w:r>
    </w:p>
    <w:p w:rsidR="00E812B5" w:rsidRPr="00E812B5" w:rsidRDefault="00E812B5" w:rsidP="00E812B5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2. Wykonawca ponosi wobec Zamawiającego pełną odpowiedzialność za roboty, które wykonuje przy pomocy podwykonawców.</w:t>
      </w:r>
    </w:p>
    <w:p w:rsidR="00E812B5" w:rsidRPr="00E812B5" w:rsidRDefault="00E812B5" w:rsidP="00E812B5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3.W przypadku podwykonawstwa, Zamawiający ureguluje należność Wykonawcy, po udokumentowaniu przez Wykonawcę płatności dla podwykonawców (lub dalszym podwykonawcom).</w:t>
      </w:r>
    </w:p>
    <w:p w:rsidR="00E812B5" w:rsidRPr="00E812B5" w:rsidRDefault="00E812B5" w:rsidP="00E812B5">
      <w:pPr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4. Wykonawca wystawi fakturę Zamawiającemu po dokonaniu zapłaty podwykonawcy.</w:t>
      </w:r>
    </w:p>
    <w:p w:rsidR="00E812B5" w:rsidRPr="00E812B5" w:rsidRDefault="00E812B5" w:rsidP="00E812B5">
      <w:pPr>
        <w:rPr>
          <w:rFonts w:ascii="Arial" w:hAnsi="Arial" w:cs="Arial"/>
          <w:b/>
          <w:sz w:val="22"/>
          <w:szCs w:val="22"/>
        </w:rPr>
      </w:pPr>
    </w:p>
    <w:p w:rsidR="00E812B5" w:rsidRPr="00E812B5" w:rsidRDefault="00E812B5" w:rsidP="00E812B5">
      <w:pPr>
        <w:jc w:val="center"/>
        <w:rPr>
          <w:rFonts w:ascii="Arial" w:hAnsi="Arial" w:cs="Arial"/>
          <w:b/>
          <w:sz w:val="22"/>
          <w:szCs w:val="22"/>
        </w:rPr>
      </w:pPr>
    </w:p>
    <w:p w:rsidR="00E812B5" w:rsidRPr="00E812B5" w:rsidRDefault="00E812B5" w:rsidP="00E812B5">
      <w:pPr>
        <w:jc w:val="center"/>
        <w:rPr>
          <w:rFonts w:ascii="Arial" w:hAnsi="Arial" w:cs="Arial"/>
          <w:b/>
          <w:sz w:val="22"/>
          <w:szCs w:val="22"/>
        </w:rPr>
      </w:pPr>
      <w:r w:rsidRPr="00E812B5">
        <w:rPr>
          <w:rFonts w:ascii="Arial" w:hAnsi="Arial" w:cs="Arial"/>
          <w:b/>
          <w:sz w:val="22"/>
          <w:szCs w:val="22"/>
        </w:rPr>
        <w:t>§ 3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pacing w:val="2"/>
          <w:sz w:val="22"/>
          <w:szCs w:val="22"/>
        </w:rPr>
        <w:t>1.Wprowadzenie Wykonawcy przez Zamawiającego na teren budowy</w:t>
      </w:r>
      <w:r w:rsidRPr="00E812B5">
        <w:rPr>
          <w:rFonts w:ascii="Arial" w:hAnsi="Arial" w:cs="Arial"/>
          <w:sz w:val="22"/>
          <w:szCs w:val="22"/>
        </w:rPr>
        <w:t xml:space="preserve"> nastąpi w terminie nie później niż 1 dzień roboczy od </w:t>
      </w:r>
      <w:r w:rsidR="008D778B">
        <w:rPr>
          <w:rFonts w:ascii="Arial" w:hAnsi="Arial" w:cs="Arial"/>
          <w:sz w:val="22"/>
          <w:szCs w:val="22"/>
        </w:rPr>
        <w:t xml:space="preserve">zaakceptowania przez Zamawiającego dokumentacji projektowej opracowanej w ramach niniejszej umowy </w:t>
      </w:r>
      <w:r w:rsidRPr="00E812B5">
        <w:rPr>
          <w:rFonts w:ascii="Arial" w:hAnsi="Arial" w:cs="Arial"/>
          <w:sz w:val="22"/>
          <w:szCs w:val="22"/>
        </w:rPr>
        <w:t xml:space="preserve">i będzie potwierdzone przez Zamawiającego i Wykonawcę protokołem wprowadzenia. 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2. Rozpoczęcie prac przez Wykonawcę nastąpi niezwłocznie od dnia przekazania terenu budowy, lecz nie wcześniej niż po upływie ustawowych terminów od zgłoszenia rozpoczęcia robót budowalnych.</w:t>
      </w:r>
    </w:p>
    <w:p w:rsid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812B5">
        <w:rPr>
          <w:rFonts w:ascii="Arial" w:hAnsi="Arial" w:cs="Arial"/>
          <w:bCs/>
          <w:sz w:val="22"/>
          <w:szCs w:val="22"/>
        </w:rPr>
        <w:t xml:space="preserve">3. Wykonawca zobowiązuje się do wykonania przedmiotu umowy w terminie </w:t>
      </w:r>
      <w:r>
        <w:rPr>
          <w:rFonts w:ascii="Arial" w:hAnsi="Arial" w:cs="Arial"/>
          <w:b/>
          <w:bCs/>
          <w:sz w:val="22"/>
          <w:szCs w:val="22"/>
        </w:rPr>
        <w:t xml:space="preserve">30 </w:t>
      </w:r>
      <w:r w:rsidRPr="00E812B5">
        <w:rPr>
          <w:rFonts w:ascii="Arial" w:hAnsi="Arial" w:cs="Arial"/>
          <w:b/>
          <w:bCs/>
          <w:sz w:val="22"/>
          <w:szCs w:val="22"/>
        </w:rPr>
        <w:t xml:space="preserve">dni od daty podpisania umowy. </w:t>
      </w:r>
      <w:r w:rsidRPr="00E812B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81F04" w:rsidRPr="00581F04" w:rsidRDefault="00581F04" w:rsidP="00E812B5">
      <w:pPr>
        <w:shd w:val="clear" w:color="auto" w:fill="FFFFFF"/>
        <w:ind w:right="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Dokumentacja projektowa zostanie dostarczona Zmawiającemu w terminie 10 dni od dnia podpisania niniejszej umowy. </w:t>
      </w:r>
    </w:p>
    <w:p w:rsidR="00E812B5" w:rsidRPr="00E812B5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  <w:r w:rsidRPr="00E812B5">
        <w:rPr>
          <w:rFonts w:ascii="Arial" w:hAnsi="Arial" w:cs="Arial"/>
          <w:b/>
          <w:spacing w:val="27"/>
          <w:sz w:val="22"/>
          <w:szCs w:val="22"/>
        </w:rPr>
        <w:t>§</w:t>
      </w:r>
      <w:r w:rsidR="008D778B">
        <w:rPr>
          <w:rFonts w:ascii="Arial" w:hAnsi="Arial" w:cs="Arial"/>
          <w:b/>
          <w:spacing w:val="27"/>
          <w:sz w:val="22"/>
          <w:szCs w:val="22"/>
        </w:rPr>
        <w:t>4</w:t>
      </w:r>
    </w:p>
    <w:p w:rsidR="00E812B5" w:rsidRPr="00E812B5" w:rsidRDefault="00E812B5" w:rsidP="00E812B5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E812B5">
        <w:rPr>
          <w:rFonts w:ascii="Arial" w:hAnsi="Arial" w:cs="Arial"/>
          <w:spacing w:val="-1"/>
          <w:sz w:val="22"/>
          <w:szCs w:val="22"/>
        </w:rPr>
        <w:t>1. Zamawiający nie zapewnia Wykonawcy pomieszczeń do przechowywania mienia Wykonawcy oraz materiałów</w:t>
      </w:r>
      <w:r w:rsidRPr="00E812B5">
        <w:rPr>
          <w:rFonts w:ascii="Arial" w:hAnsi="Arial" w:cs="Arial"/>
          <w:spacing w:val="11"/>
          <w:sz w:val="22"/>
          <w:szCs w:val="22"/>
        </w:rPr>
        <w:t xml:space="preserve"> na okres wykonywania przedmiotu umowy</w:t>
      </w:r>
      <w:r w:rsidRPr="00E812B5">
        <w:rPr>
          <w:rFonts w:ascii="Arial" w:hAnsi="Arial" w:cs="Arial"/>
          <w:spacing w:val="-1"/>
          <w:sz w:val="22"/>
          <w:szCs w:val="22"/>
        </w:rPr>
        <w:t>.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E812B5">
        <w:rPr>
          <w:rFonts w:ascii="Arial" w:hAnsi="Arial" w:cs="Arial"/>
          <w:spacing w:val="-1"/>
          <w:sz w:val="22"/>
          <w:szCs w:val="22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  <w:sz w:val="22"/>
          <w:szCs w:val="22"/>
        </w:rPr>
      </w:pPr>
    </w:p>
    <w:p w:rsidR="00E812B5" w:rsidRPr="00E812B5" w:rsidRDefault="008D778B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  <w:sz w:val="22"/>
          <w:szCs w:val="22"/>
        </w:rPr>
      </w:pPr>
      <w:r>
        <w:rPr>
          <w:rFonts w:ascii="Arial" w:hAnsi="Arial" w:cs="Arial"/>
          <w:b/>
          <w:spacing w:val="31"/>
          <w:sz w:val="22"/>
          <w:szCs w:val="22"/>
        </w:rPr>
        <w:t>§5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  <w:sz w:val="22"/>
          <w:szCs w:val="22"/>
        </w:rPr>
      </w:pPr>
    </w:p>
    <w:p w:rsidR="00C256B5" w:rsidRPr="00C256B5" w:rsidRDefault="00C256B5" w:rsidP="00C256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C256B5">
        <w:rPr>
          <w:rFonts w:ascii="Arial" w:hAnsi="Arial" w:cs="Arial"/>
          <w:spacing w:val="3"/>
          <w:sz w:val="22"/>
          <w:szCs w:val="22"/>
        </w:rPr>
        <w:t xml:space="preserve">Wykonawca oświadcza, że osoby zaangażowane w realizację niniejszej umowy posiadają odpowiednie uprawnienia, wymagane przepisami prawa. </w:t>
      </w:r>
    </w:p>
    <w:p w:rsidR="00E812B5" w:rsidRDefault="00E812B5" w:rsidP="00C256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C256B5">
        <w:rPr>
          <w:rFonts w:ascii="Arial" w:hAnsi="Arial" w:cs="Arial"/>
          <w:spacing w:val="3"/>
          <w:sz w:val="22"/>
          <w:szCs w:val="22"/>
        </w:rPr>
        <w:t>Osobą reprezentującą Wykonawcę będzie kierownik budowy wyznaczony (spośród osób ujętych w wykazie osób stanowiącym załącznik do oferty) przez Wykonawcę.</w:t>
      </w:r>
    </w:p>
    <w:p w:rsidR="00E812B5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C256B5">
        <w:rPr>
          <w:rFonts w:ascii="Arial" w:hAnsi="Arial" w:cs="Arial"/>
          <w:spacing w:val="3"/>
          <w:sz w:val="22"/>
          <w:szCs w:val="22"/>
        </w:rPr>
        <w:t>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E812B5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C256B5">
        <w:rPr>
          <w:rFonts w:ascii="Arial" w:hAnsi="Arial" w:cs="Arial"/>
          <w:spacing w:val="3"/>
          <w:sz w:val="22"/>
          <w:szCs w:val="22"/>
        </w:rPr>
        <w:t xml:space="preserve">Osobą reprezentującą Zamawiającego będzie inspektor nadzoru inwestorskiego wyznaczony przez Zamawiającego.  </w:t>
      </w:r>
    </w:p>
    <w:p w:rsidR="00E812B5" w:rsidRPr="00C256B5" w:rsidRDefault="00E812B5" w:rsidP="00E812B5">
      <w:pPr>
        <w:pStyle w:val="Akapitzlist"/>
        <w:numPr>
          <w:ilvl w:val="0"/>
          <w:numId w:val="35"/>
        </w:numPr>
        <w:shd w:val="clear" w:color="auto" w:fill="FFFFFF"/>
        <w:ind w:left="284" w:right="73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C256B5">
        <w:rPr>
          <w:rFonts w:ascii="Arial" w:hAnsi="Arial" w:cs="Arial"/>
          <w:spacing w:val="-1"/>
          <w:sz w:val="22"/>
          <w:szCs w:val="22"/>
        </w:rPr>
        <w:lastRenderedPageBreak/>
        <w:t>Osoby reprezentujące strony zobowiązane są działać w zakresie objętym umową zgodnie z przepisami prawa ze szczególnym uwzględnieniem przepisów ustawy z dnia 7 lipca 1994 r. Prawo budowlane ( Dz. U. z 2020 r. poz. 1333 ze zm.).</w:t>
      </w:r>
    </w:p>
    <w:p w:rsidR="00E812B5" w:rsidRPr="00E812B5" w:rsidRDefault="00E812B5" w:rsidP="00E812B5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  <w:sz w:val="22"/>
          <w:szCs w:val="22"/>
        </w:rPr>
      </w:pPr>
    </w:p>
    <w:p w:rsidR="00E812B5" w:rsidRPr="00E812B5" w:rsidRDefault="00C256B5" w:rsidP="00E812B5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§6</w:t>
      </w:r>
    </w:p>
    <w:p w:rsidR="007E23A2" w:rsidRDefault="007E23A2" w:rsidP="007E23A2">
      <w:pPr>
        <w:numPr>
          <w:ilvl w:val="0"/>
          <w:numId w:val="4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Przekazanie </w:t>
      </w:r>
      <w:r>
        <w:rPr>
          <w:rFonts w:ascii="Arial" w:hAnsi="Arial"/>
          <w:sz w:val="22"/>
          <w:szCs w:val="22"/>
        </w:rPr>
        <w:t xml:space="preserve">dokumentacji niezbędnej do wykonania przyłączy </w:t>
      </w:r>
      <w:r>
        <w:rPr>
          <w:rFonts w:ascii="Arial" w:hAnsi="Arial"/>
          <w:sz w:val="22"/>
          <w:szCs w:val="22"/>
        </w:rPr>
        <w:t xml:space="preserve">Zamawiającemu nastąpi w formie pisemnego zgłoszenia zakończenia prac wraz z wykazem opracowań złożonego na dziennik podawczy w siedzibie Urzędu Miasta Otwocka. </w:t>
      </w:r>
    </w:p>
    <w:p w:rsidR="007E23A2" w:rsidRPr="007E23A2" w:rsidRDefault="007E23A2" w:rsidP="007E23A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dokona sprawdzenia przedłożonej dokumentacji </w:t>
      </w:r>
      <w:r>
        <w:rPr>
          <w:rFonts w:ascii="Arial" w:hAnsi="Arial"/>
          <w:sz w:val="22"/>
          <w:szCs w:val="22"/>
        </w:rPr>
        <w:t>w terminie 3</w:t>
      </w:r>
      <w:r>
        <w:rPr>
          <w:rFonts w:ascii="Arial" w:hAnsi="Arial"/>
          <w:sz w:val="22"/>
          <w:szCs w:val="22"/>
        </w:rPr>
        <w:t xml:space="preserve"> dni od dnia ich otrzymania.</w:t>
      </w:r>
    </w:p>
    <w:p w:rsidR="00E812B5" w:rsidRDefault="00E812B5" w:rsidP="00E812B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z w:val="22"/>
          <w:szCs w:val="22"/>
        </w:rPr>
        <w:t>Do   obowiązków Wykonawcy należy zgłaszanie do odbioru robót ulegających zakryciu lub robót zanikających. Odbiór robót zanikających i ulegających zakryciu będzie dokonywany niezwłocznie przez inspektora nadzoru w obecności Wykonawcy w czasie umożliwiającym wykonanie ewentualnych korekt i poprawek bez hamowania ogólnego postępu robót.</w:t>
      </w:r>
    </w:p>
    <w:p w:rsidR="00E812B5" w:rsidRPr="007E23A2" w:rsidRDefault="00E812B5" w:rsidP="007E23A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pacing w:val="3"/>
          <w:sz w:val="22"/>
          <w:szCs w:val="22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E812B5" w:rsidRPr="007E23A2" w:rsidRDefault="00E812B5" w:rsidP="007E23A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pacing w:val="3"/>
          <w:sz w:val="22"/>
          <w:szCs w:val="22"/>
        </w:rPr>
        <w:t xml:space="preserve"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geodety, że wykonane elementy zagospodarowania terenu są zgodne z dokumentacją projektową. </w:t>
      </w:r>
    </w:p>
    <w:p w:rsidR="00E812B5" w:rsidRDefault="00E812B5" w:rsidP="00E812B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z w:val="22"/>
          <w:szCs w:val="22"/>
        </w:rPr>
        <w:t>Odbiór końcowy robót będzie przeprowadzony komisyjnie przez komisję powołaną przez Zamawiającego, inspektora nadzoru inwestorskiego, w obecności i przy udziale Wykonawcy.</w:t>
      </w:r>
    </w:p>
    <w:p w:rsidR="00E812B5" w:rsidRPr="007E23A2" w:rsidRDefault="00E812B5" w:rsidP="00E812B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z w:val="22"/>
          <w:szCs w:val="22"/>
        </w:rPr>
        <w:t>Odbiór zostanie rozpoczęty nie później niż w ciągu 7 dni roboczych od daty otrzymania pisemnego zgłoszenia .</w:t>
      </w:r>
      <w:r w:rsidRPr="007E23A2">
        <w:rPr>
          <w:rFonts w:ascii="Arial" w:hAnsi="Arial" w:cs="Arial"/>
          <w:b/>
          <w:sz w:val="22"/>
          <w:szCs w:val="22"/>
        </w:rPr>
        <w:t xml:space="preserve"> </w:t>
      </w:r>
    </w:p>
    <w:p w:rsidR="00E812B5" w:rsidRPr="007E23A2" w:rsidRDefault="00E812B5" w:rsidP="00E812B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z w:val="22"/>
          <w:szCs w:val="22"/>
        </w:rPr>
        <w:t>Do odbioru końcowego wymagane jest przedłożenie przez Wykonawcę wymaganych umową dokumentów, w szczególności: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oświadczenia   o zakończeniu prac i gotowości do odbioru,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oświadczenia kierownika budowy o zgodności wykonanych prac z projektem, a w przypadku    odstępstw od projektu o zakresie odstępstw,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oświadczenia kierownika budowy o zgodności wykonanych prac z obowiązującymi przepisami i normami,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oświadczenia o jakości i dopuszczeniu do użytkowania zastosowanych materiałów wraz ze stosownymi atestami i aprobatami,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deklaracji zgodności na wszystkie zastosowane materiały,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E812B5" w:rsidRPr="00E812B5" w:rsidRDefault="00E812B5" w:rsidP="00E812B5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protokołów pomiarowych potwierdzających wykonanie robót zgodnie z dokumentacją.      </w:t>
      </w:r>
    </w:p>
    <w:p w:rsidR="00E812B5" w:rsidRPr="00E812B5" w:rsidRDefault="00E812B5" w:rsidP="00E812B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786"/>
          <w:tab w:val="num" w:pos="720"/>
        </w:tabs>
        <w:suppressAutoHyphens/>
        <w:autoSpaceDE w:val="0"/>
        <w:ind w:left="720" w:right="73"/>
        <w:contextualSpacing w:val="0"/>
        <w:jc w:val="both"/>
        <w:rPr>
          <w:rFonts w:ascii="Arial" w:hAnsi="Arial" w:cs="Arial"/>
          <w:spacing w:val="3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dokumentacji powykonawczej (2 egzemplarze) w tym</w:t>
      </w:r>
      <w:r w:rsidRPr="00E812B5">
        <w:rPr>
          <w:rFonts w:ascii="Arial" w:hAnsi="Arial" w:cs="Arial"/>
          <w:spacing w:val="3"/>
          <w:sz w:val="22"/>
          <w:szCs w:val="22"/>
        </w:rPr>
        <w:t xml:space="preserve"> inwentaryzacją geodezyjną z   poświadczeniem o przyjęciu jej do zasobów</w:t>
      </w:r>
      <w:r w:rsidRPr="00E812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12B5">
        <w:rPr>
          <w:rStyle w:val="Pogrubienie"/>
          <w:rFonts w:ascii="Arial" w:eastAsia="Calibri" w:hAnsi="Arial" w:cs="Arial"/>
          <w:sz w:val="22"/>
          <w:szCs w:val="22"/>
        </w:rPr>
        <w:t xml:space="preserve">Powiatowego Ośrodka Dokumentacji Geodezyjnej i Kartograficznej </w:t>
      </w:r>
      <w:r w:rsidRPr="00E812B5">
        <w:rPr>
          <w:rFonts w:ascii="Arial" w:hAnsi="Arial" w:cs="Arial"/>
          <w:spacing w:val="3"/>
          <w:sz w:val="22"/>
          <w:szCs w:val="22"/>
        </w:rPr>
        <w:t xml:space="preserve"> lub oświadczeniem geodety, że wykonane elementy zagospodarowania terenu są zgodne z dokumentacją projektową.</w:t>
      </w:r>
    </w:p>
    <w:p w:rsidR="00E812B5" w:rsidRPr="007E23A2" w:rsidRDefault="00E812B5" w:rsidP="007E23A2">
      <w:pPr>
        <w:pStyle w:val="Akapitzlist"/>
        <w:numPr>
          <w:ilvl w:val="0"/>
          <w:numId w:val="42"/>
        </w:numPr>
        <w:tabs>
          <w:tab w:val="num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E23A2">
        <w:rPr>
          <w:rFonts w:ascii="Arial" w:hAnsi="Arial" w:cs="Arial"/>
          <w:sz w:val="22"/>
          <w:szCs w:val="22"/>
        </w:rPr>
        <w:t>Jeżeli w toku czynności odbioru końcowego zostaną stwierdzone wady komisja przerwie czynności i Zamawiający przedstawi w formie pisemnej (drogą elektroniczną) Wykonawcy wszystkie stwierdzone usterki wraz z terminem ich usunięcia. Data zgłoszenia przez Wykonawcę usunięcia wad pismem na dziennik podawczy jest terminem wznowienia czynności komisji odbioru końcowego przedmiotu umowy.</w:t>
      </w:r>
    </w:p>
    <w:p w:rsidR="00E812B5" w:rsidRPr="00E812B5" w:rsidRDefault="00E812B5" w:rsidP="00E812B5">
      <w:pPr>
        <w:tabs>
          <w:tab w:val="num" w:pos="5040"/>
        </w:tabs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lastRenderedPageBreak/>
        <w:t xml:space="preserve">8. Jeżeli Wykonawca w terminie </w:t>
      </w:r>
      <w:r w:rsidR="00C256B5">
        <w:rPr>
          <w:rFonts w:ascii="Arial" w:hAnsi="Arial" w:cs="Arial"/>
          <w:sz w:val="22"/>
          <w:szCs w:val="22"/>
        </w:rPr>
        <w:t xml:space="preserve">wyznaczonym zgodnie z zapisami ust. </w:t>
      </w:r>
      <w:r w:rsidR="007E23A2">
        <w:rPr>
          <w:rFonts w:ascii="Arial" w:hAnsi="Arial" w:cs="Arial"/>
          <w:sz w:val="22"/>
          <w:szCs w:val="22"/>
        </w:rPr>
        <w:t>9</w:t>
      </w:r>
      <w:r w:rsidRPr="00E812B5">
        <w:rPr>
          <w:rFonts w:ascii="Arial" w:hAnsi="Arial" w:cs="Arial"/>
          <w:sz w:val="22"/>
          <w:szCs w:val="22"/>
        </w:rPr>
        <w:t>, nie usunie wad, Zamawiający ma prawo do zlecenia zastępczego ich usunięcia. Wady zostaną usunięte na koszt Wykonawcy. Koszt usunięcia wad może być pokryty z dowolnej należności Wykonawcy.</w:t>
      </w:r>
    </w:p>
    <w:p w:rsidR="00E812B5" w:rsidRPr="00E812B5" w:rsidRDefault="00E812B5" w:rsidP="00E812B5">
      <w:pPr>
        <w:tabs>
          <w:tab w:val="num" w:pos="5040"/>
        </w:tabs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9. W przypadku nie podjęcia</w:t>
      </w:r>
      <w:r w:rsidR="00C256B5">
        <w:rPr>
          <w:rFonts w:ascii="Arial" w:hAnsi="Arial" w:cs="Arial"/>
          <w:sz w:val="22"/>
          <w:szCs w:val="22"/>
        </w:rPr>
        <w:t xml:space="preserve"> działań mających na celu usunię</w:t>
      </w:r>
      <w:r w:rsidRPr="00E812B5">
        <w:rPr>
          <w:rFonts w:ascii="Arial" w:hAnsi="Arial" w:cs="Arial"/>
          <w:sz w:val="22"/>
          <w:szCs w:val="22"/>
        </w:rPr>
        <w:t xml:space="preserve">cie stwierdzonych wad w wyznaczonym w ust. </w:t>
      </w:r>
      <w:r w:rsidR="007E23A2">
        <w:rPr>
          <w:rFonts w:ascii="Arial" w:hAnsi="Arial" w:cs="Arial"/>
          <w:sz w:val="22"/>
          <w:szCs w:val="22"/>
        </w:rPr>
        <w:t>9</w:t>
      </w:r>
      <w:r w:rsidRPr="00E812B5">
        <w:rPr>
          <w:rFonts w:ascii="Arial" w:hAnsi="Arial" w:cs="Arial"/>
          <w:sz w:val="22"/>
          <w:szCs w:val="22"/>
        </w:rPr>
        <w:t xml:space="preserve"> terminie, Wykonawca zapłaci Zamawiającemu kary umowne w wysokości 0,</w:t>
      </w:r>
      <w:r w:rsidR="008D778B">
        <w:rPr>
          <w:rFonts w:ascii="Arial" w:hAnsi="Arial" w:cs="Arial"/>
          <w:sz w:val="22"/>
          <w:szCs w:val="22"/>
        </w:rPr>
        <w:t>2</w:t>
      </w:r>
      <w:r w:rsidRPr="00E812B5">
        <w:rPr>
          <w:rFonts w:ascii="Arial" w:hAnsi="Arial" w:cs="Arial"/>
          <w:sz w:val="22"/>
          <w:szCs w:val="22"/>
        </w:rPr>
        <w:t>% wynagrodzenia umownego brutto zł za każdy dzień zwłoki</w:t>
      </w:r>
      <w:r w:rsidR="00C256B5">
        <w:rPr>
          <w:rFonts w:ascii="Arial" w:hAnsi="Arial" w:cs="Arial"/>
          <w:sz w:val="22"/>
          <w:szCs w:val="22"/>
        </w:rPr>
        <w:t xml:space="preserve">. 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10. Terminem zakończenia robót jest data pisemnego zgłoszenia przez Wykonawcę zakończenia robót potwierdzona podpisaniem końcowego protokołu odbioru w nieprzekraczal</w:t>
      </w:r>
      <w:r w:rsidR="007E23A2">
        <w:rPr>
          <w:rFonts w:ascii="Arial" w:hAnsi="Arial" w:cs="Arial"/>
          <w:sz w:val="22"/>
          <w:szCs w:val="22"/>
        </w:rPr>
        <w:t>nym terminie określonym w ust. 7</w:t>
      </w:r>
      <w:r w:rsidRPr="00E812B5">
        <w:rPr>
          <w:rFonts w:ascii="Arial" w:hAnsi="Arial" w:cs="Arial"/>
          <w:sz w:val="22"/>
          <w:szCs w:val="22"/>
        </w:rPr>
        <w:t xml:space="preserve">. </w:t>
      </w:r>
    </w:p>
    <w:p w:rsidR="00E812B5" w:rsidRPr="00E812B5" w:rsidRDefault="00E812B5" w:rsidP="00E812B5">
      <w:pPr>
        <w:shd w:val="clear" w:color="auto" w:fill="FFFFFF"/>
        <w:ind w:right="73"/>
        <w:rPr>
          <w:rFonts w:ascii="Arial" w:hAnsi="Arial" w:cs="Arial"/>
          <w:spacing w:val="-1"/>
          <w:sz w:val="22"/>
          <w:szCs w:val="22"/>
        </w:rPr>
      </w:pPr>
    </w:p>
    <w:p w:rsidR="00E812B5" w:rsidRPr="00E812B5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  <w:r>
        <w:rPr>
          <w:rFonts w:ascii="Arial" w:hAnsi="Arial" w:cs="Arial"/>
          <w:b/>
          <w:spacing w:val="27"/>
          <w:sz w:val="22"/>
          <w:szCs w:val="22"/>
        </w:rPr>
        <w:t>§7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pacing w:val="-1"/>
          <w:sz w:val="22"/>
          <w:szCs w:val="22"/>
        </w:rPr>
        <w:t>1. Wykonawca zobowiązany jest w szczególności do</w:t>
      </w:r>
      <w:r w:rsidRPr="00E812B5">
        <w:rPr>
          <w:rFonts w:ascii="Arial" w:hAnsi="Arial" w:cs="Arial"/>
          <w:spacing w:val="1"/>
          <w:sz w:val="22"/>
          <w:szCs w:val="22"/>
        </w:rPr>
        <w:t xml:space="preserve">  i</w:t>
      </w:r>
      <w:r w:rsidRPr="00E812B5">
        <w:rPr>
          <w:rFonts w:ascii="Arial" w:hAnsi="Arial" w:cs="Arial"/>
          <w:sz w:val="22"/>
          <w:szCs w:val="22"/>
        </w:rPr>
        <w:t>ndywidualnego ubezpieczenia przedmiotu umowy w terminie 3 dni od daty podpisania umowy na wykonanie robót budowlanych od :</w:t>
      </w:r>
    </w:p>
    <w:p w:rsidR="00E812B5" w:rsidRPr="00E812B5" w:rsidRDefault="00E812B5" w:rsidP="00E812B5">
      <w:pPr>
        <w:pStyle w:val="Standardowy0"/>
        <w:ind w:left="708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1) odpowiedzialności cywilnej za szkody i następstwa nieszczęśliwych wypadków osób uprawnionych i nieuprawnionych (trzecich) do przebywania na terenie wykonywania robót,</w:t>
      </w:r>
    </w:p>
    <w:p w:rsidR="00E812B5" w:rsidRPr="00E812B5" w:rsidRDefault="00E812B5" w:rsidP="00E812B5">
      <w:pPr>
        <w:pStyle w:val="Standardowy0"/>
        <w:ind w:left="708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2) ryzyka robót budowlano-montażowych - ubezpieczenie mienia Zamawiającego przed wszelkimi szkodami i zdarzeniami losowymi.</w:t>
      </w:r>
    </w:p>
    <w:p w:rsidR="00E812B5" w:rsidRPr="00E812B5" w:rsidRDefault="00E812B5" w:rsidP="00E812B5">
      <w:pPr>
        <w:pStyle w:val="Standardowy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2. Ubezpieczenie powinno obejmować roboty o wartości minimum przedmiotu umowy i być dokonane w wybranej instytucji ubezpieczeniowej i przedstawione Zamawiającemu przed wprowadzeniem na budowę oraz utrzymane przez okres obowiązującej umowy.</w:t>
      </w:r>
    </w:p>
    <w:p w:rsidR="00E812B5" w:rsidRPr="00E812B5" w:rsidRDefault="00E812B5" w:rsidP="00E812B5">
      <w:pPr>
        <w:pStyle w:val="Standardowy0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3. Wykonawca zobowiązany jest do przedłożenia na każde żądanie Zamawiającego dokumentu polisy o której mowa powyżej, w terminie 3 dni.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  <w:sz w:val="22"/>
          <w:szCs w:val="22"/>
        </w:rPr>
      </w:pPr>
    </w:p>
    <w:p w:rsidR="00E812B5" w:rsidRPr="00E812B5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>§8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  <w:sz w:val="22"/>
          <w:szCs w:val="22"/>
        </w:rPr>
      </w:pPr>
      <w:r w:rsidRPr="00E812B5">
        <w:rPr>
          <w:rFonts w:ascii="Arial" w:hAnsi="Arial" w:cs="Arial"/>
          <w:spacing w:val="5"/>
          <w:sz w:val="22"/>
          <w:szCs w:val="22"/>
        </w:rPr>
        <w:t xml:space="preserve">1. Wykonawca udziela gwarancji dobrej jakości wykonanych robót na okres 60 miesięcy: </w:t>
      </w:r>
    </w:p>
    <w:p w:rsidR="00E812B5" w:rsidRPr="00E812B5" w:rsidRDefault="00E812B5" w:rsidP="00E812B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3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w zakresie   wykonanych przez niego robót budowlanych,</w:t>
      </w:r>
    </w:p>
    <w:p w:rsidR="00E812B5" w:rsidRPr="00E812B5" w:rsidRDefault="00E812B5" w:rsidP="00E812B5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E812B5">
        <w:rPr>
          <w:rFonts w:ascii="Arial" w:hAnsi="Arial" w:cs="Arial"/>
          <w:spacing w:val="-1"/>
          <w:sz w:val="22"/>
          <w:szCs w:val="22"/>
        </w:rPr>
        <w:t>w zakresie użytych wyrobów.</w:t>
      </w:r>
    </w:p>
    <w:p w:rsidR="00E812B5" w:rsidRPr="00E812B5" w:rsidRDefault="00E812B5" w:rsidP="00E812B5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E812B5">
        <w:rPr>
          <w:rFonts w:ascii="Arial" w:hAnsi="Arial" w:cs="Arial"/>
          <w:bCs/>
          <w:sz w:val="22"/>
          <w:szCs w:val="22"/>
        </w:rPr>
        <w:t>2. Strony ustalają odpowiedzialność Wykonawcy z tytułu rękojmi za wady na okres 5 lat. Okres rękojmi ulega odpowiednio przedłużeniu o czas trwania napraw.</w:t>
      </w:r>
    </w:p>
    <w:p w:rsidR="00E812B5" w:rsidRPr="00E812B5" w:rsidRDefault="00E812B5" w:rsidP="00E812B5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E812B5">
        <w:rPr>
          <w:rFonts w:ascii="Arial" w:hAnsi="Arial" w:cs="Arial"/>
          <w:bCs/>
          <w:sz w:val="22"/>
          <w:szCs w:val="22"/>
        </w:rPr>
        <w:t>3. Zamawiający wykonuje uprawnienia z tytułu rękojmi za wady niezależnie od uprawnień wynikających z gwarancji.</w:t>
      </w:r>
    </w:p>
    <w:p w:rsidR="00E812B5" w:rsidRPr="00E812B5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  <w:sz w:val="22"/>
          <w:szCs w:val="22"/>
        </w:rPr>
      </w:pPr>
      <w:r w:rsidRPr="00E812B5">
        <w:rPr>
          <w:rFonts w:ascii="Arial" w:hAnsi="Arial" w:cs="Arial"/>
          <w:bCs/>
          <w:sz w:val="22"/>
          <w:szCs w:val="22"/>
        </w:rPr>
        <w:t>4. Bieg terminu gwarancji i rękojmi za wady rozpoczyna się</w:t>
      </w:r>
      <w:r w:rsidR="00C256B5">
        <w:rPr>
          <w:rFonts w:ascii="Arial" w:hAnsi="Arial" w:cs="Arial"/>
          <w:bCs/>
          <w:sz w:val="22"/>
          <w:szCs w:val="22"/>
        </w:rPr>
        <w:t xml:space="preserve"> w dniu odbioru końcowego robót</w:t>
      </w:r>
      <w:r w:rsidRPr="00E812B5">
        <w:rPr>
          <w:rFonts w:ascii="Arial" w:hAnsi="Arial" w:cs="Arial"/>
          <w:bCs/>
          <w:sz w:val="22"/>
          <w:szCs w:val="22"/>
        </w:rPr>
        <w:t>.</w:t>
      </w:r>
    </w:p>
    <w:p w:rsidR="00E812B5" w:rsidRPr="00E812B5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  <w:sz w:val="22"/>
          <w:szCs w:val="22"/>
        </w:rPr>
      </w:pPr>
      <w:r w:rsidRPr="00E812B5">
        <w:rPr>
          <w:rFonts w:ascii="Arial" w:hAnsi="Arial" w:cs="Arial"/>
          <w:bCs/>
          <w:sz w:val="22"/>
          <w:szCs w:val="22"/>
        </w:rPr>
        <w:t xml:space="preserve">5. Wykonawca przystąpi do napraw gwarancyjnych nie później niż w terminie 24 godzin od chwili zgłoszenia usterki. Naprawa zostanie wykonana nie później niż w terminie 14 dni od dnia przystąpienia do napraw gwarancyjnych. </w:t>
      </w:r>
    </w:p>
    <w:p w:rsidR="00E812B5" w:rsidRPr="00E812B5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  <w:sz w:val="22"/>
          <w:szCs w:val="22"/>
        </w:rPr>
      </w:pPr>
      <w:r w:rsidRPr="00E812B5">
        <w:rPr>
          <w:rFonts w:ascii="Arial" w:hAnsi="Arial" w:cs="Arial"/>
          <w:bCs/>
          <w:sz w:val="22"/>
          <w:szCs w:val="22"/>
        </w:rPr>
        <w:t xml:space="preserve">6.Wykonawca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:rsidR="00E812B5" w:rsidRPr="00C256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E812B5" w:rsidRPr="00C256B5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  <w:sz w:val="22"/>
          <w:szCs w:val="22"/>
        </w:rPr>
      </w:pPr>
      <w:r w:rsidRPr="00C256B5">
        <w:rPr>
          <w:rFonts w:ascii="Arial" w:hAnsi="Arial" w:cs="Arial"/>
          <w:b/>
          <w:spacing w:val="24"/>
          <w:sz w:val="22"/>
          <w:szCs w:val="22"/>
        </w:rPr>
        <w:t>§9</w:t>
      </w:r>
    </w:p>
    <w:p w:rsidR="00E812B5" w:rsidRDefault="00C256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1"/>
          <w:sz w:val="22"/>
          <w:szCs w:val="22"/>
        </w:rPr>
        <w:t xml:space="preserve">Wykonawca oświadcza, że </w:t>
      </w:r>
      <w:r w:rsidR="00E812B5" w:rsidRPr="00C256B5">
        <w:rPr>
          <w:rFonts w:ascii="Arial" w:hAnsi="Arial" w:cs="Arial"/>
          <w:spacing w:val="-1"/>
          <w:sz w:val="22"/>
          <w:szCs w:val="22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E812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1"/>
          <w:sz w:val="22"/>
          <w:szCs w:val="22"/>
        </w:rPr>
        <w:t xml:space="preserve">Wynagrodzenie Wykonawcy za wykonanie przedmiotu umowy określonego w §1 niniejszej umowy ustalone zostało na podstawie przedstawionej przez Wykonawcę oferty i ma charakter ryczałtowy, </w:t>
      </w:r>
      <w:r w:rsidRPr="00C256B5">
        <w:rPr>
          <w:rFonts w:ascii="Arial" w:hAnsi="Arial" w:cs="Arial"/>
          <w:sz w:val="22"/>
          <w:szCs w:val="22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C256B5">
        <w:rPr>
          <w:rFonts w:ascii="Arial" w:hAnsi="Arial" w:cs="Arial"/>
          <w:spacing w:val="-1"/>
          <w:sz w:val="22"/>
          <w:szCs w:val="22"/>
        </w:rPr>
        <w:t>netto, tj. bez podatku VAT…………..  zł (słownie: ……….zł. …… gr. )</w:t>
      </w:r>
    </w:p>
    <w:p w:rsidR="00E812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1"/>
          <w:sz w:val="22"/>
          <w:szCs w:val="22"/>
        </w:rPr>
        <w:t>Do wynagrodzenia określonego w ust. 2</w:t>
      </w:r>
      <w:r w:rsidR="00C256B5">
        <w:rPr>
          <w:rFonts w:ascii="Arial" w:hAnsi="Arial" w:cs="Arial"/>
          <w:spacing w:val="-1"/>
          <w:sz w:val="22"/>
          <w:szCs w:val="22"/>
        </w:rPr>
        <w:t xml:space="preserve"> zostaje doliczony podatek VAT. </w:t>
      </w:r>
    </w:p>
    <w:p w:rsidR="00E812B5" w:rsidRPr="00C256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1"/>
          <w:sz w:val="22"/>
          <w:szCs w:val="22"/>
        </w:rPr>
        <w:lastRenderedPageBreak/>
        <w:t xml:space="preserve">Wynagrodzenie Wykonawcy brutto, tj. łącznie z podatkiem VAT, za wykonanie przedmiotu umowy określonego w §1 strony ustalają zgodnie z ofertą Wykonawcy na kwotę: </w:t>
      </w:r>
      <w:r w:rsidRPr="00C256B5">
        <w:rPr>
          <w:rFonts w:ascii="Arial" w:hAnsi="Arial" w:cs="Arial"/>
          <w:b/>
          <w:spacing w:val="-1"/>
          <w:sz w:val="22"/>
          <w:szCs w:val="22"/>
        </w:rPr>
        <w:t xml:space="preserve">……. </w:t>
      </w:r>
      <w:r w:rsidRPr="00C256B5">
        <w:rPr>
          <w:rFonts w:ascii="Arial" w:hAnsi="Arial" w:cs="Arial"/>
          <w:spacing w:val="-1"/>
          <w:sz w:val="22"/>
          <w:szCs w:val="22"/>
        </w:rPr>
        <w:t>zł (słownie</w:t>
      </w:r>
      <w:r w:rsidRPr="00C256B5">
        <w:rPr>
          <w:rFonts w:ascii="Arial" w:hAnsi="Arial" w:cs="Arial"/>
          <w:b/>
          <w:spacing w:val="-1"/>
          <w:sz w:val="22"/>
          <w:szCs w:val="22"/>
        </w:rPr>
        <w:t xml:space="preserve">:………  zł. ). </w:t>
      </w:r>
    </w:p>
    <w:p w:rsidR="00E812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1"/>
          <w:sz w:val="22"/>
          <w:szCs w:val="22"/>
        </w:rPr>
        <w:t>Kwota określona w ust. 4 obejmuje wynagrodzenie Wykonawcy i zawiera wszystkie koszty Wykonawcy związane z realizacją przedmiotu umowy.</w:t>
      </w:r>
    </w:p>
    <w:p w:rsidR="00E812B5" w:rsidRPr="00C256B5" w:rsidRDefault="00E812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2"/>
          <w:sz w:val="22"/>
          <w:szCs w:val="22"/>
        </w:rPr>
        <w:t>Zapłata wynagr</w:t>
      </w:r>
      <w:r w:rsidR="00C256B5">
        <w:rPr>
          <w:rFonts w:ascii="Arial" w:hAnsi="Arial" w:cs="Arial"/>
          <w:spacing w:val="-2"/>
          <w:sz w:val="22"/>
          <w:szCs w:val="22"/>
        </w:rPr>
        <w:t xml:space="preserve">odzenia Wykonawcy może nastąpi </w:t>
      </w:r>
      <w:r w:rsidRPr="00C256B5">
        <w:rPr>
          <w:rFonts w:ascii="Arial" w:hAnsi="Arial" w:cs="Arial"/>
          <w:spacing w:val="-2"/>
          <w:sz w:val="22"/>
          <w:szCs w:val="22"/>
        </w:rPr>
        <w:t xml:space="preserve">w terminie 30 dni od daty otrzymania przez Zamawiającego faktury wystawionej na podstawie bezusterkowego protokołu odbioru robót, przelewem na rachunek bankowy Wykonawcy wskazany na fakturze lub </w:t>
      </w:r>
    </w:p>
    <w:p w:rsidR="00E812B5" w:rsidRPr="00C256B5" w:rsidRDefault="00E812B5" w:rsidP="00C256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z w:val="22"/>
          <w:szCs w:val="22"/>
        </w:rPr>
        <w:t xml:space="preserve">Podstawą wystawienia faktury będzie podpisany ze strony Zamawiającego protokół końcowy bezusterkowego odbioru zadania.  </w:t>
      </w:r>
    </w:p>
    <w:p w:rsidR="00E812B5" w:rsidRPr="00C256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-2"/>
          <w:sz w:val="22"/>
          <w:szCs w:val="22"/>
        </w:rPr>
        <w:t>Za datę dokonania zapła</w:t>
      </w:r>
      <w:r w:rsidRPr="00C256B5">
        <w:rPr>
          <w:rFonts w:ascii="Arial" w:hAnsi="Arial" w:cs="Arial"/>
          <w:spacing w:val="-1"/>
          <w:sz w:val="22"/>
          <w:szCs w:val="22"/>
        </w:rPr>
        <w:t xml:space="preserve">ty wynagrodzenia strony przyjmują datę </w:t>
      </w:r>
      <w:r w:rsidRPr="00C256B5">
        <w:rPr>
          <w:rFonts w:ascii="Arial" w:hAnsi="Arial" w:cs="Arial"/>
          <w:spacing w:val="1"/>
          <w:sz w:val="22"/>
          <w:szCs w:val="22"/>
        </w:rPr>
        <w:t>obciążenia rachunku bankowego Zamawiającego.</w:t>
      </w:r>
    </w:p>
    <w:p w:rsidR="00E812B5" w:rsidRPr="00C256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1"/>
          <w:sz w:val="22"/>
          <w:szCs w:val="22"/>
        </w:rPr>
        <w:t xml:space="preserve">Zamawiający nie wyraża zgody na przeniesienie wierzytelności </w:t>
      </w:r>
      <w:r w:rsidR="00C256B5">
        <w:rPr>
          <w:rFonts w:ascii="Arial" w:hAnsi="Arial" w:cs="Arial"/>
          <w:spacing w:val="1"/>
          <w:sz w:val="22"/>
          <w:szCs w:val="22"/>
        </w:rPr>
        <w:t xml:space="preserve">wynikających z niniejszej umowy </w:t>
      </w:r>
      <w:r w:rsidRPr="00C256B5">
        <w:rPr>
          <w:rFonts w:ascii="Arial" w:hAnsi="Arial" w:cs="Arial"/>
          <w:spacing w:val="1"/>
          <w:sz w:val="22"/>
          <w:szCs w:val="22"/>
        </w:rPr>
        <w:t>na osobę trzecią.</w:t>
      </w:r>
    </w:p>
    <w:p w:rsidR="00E812B5" w:rsidRPr="00C256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pacing w:val="1"/>
          <w:sz w:val="22"/>
          <w:szCs w:val="22"/>
        </w:rPr>
        <w:t>W</w:t>
      </w:r>
      <w:r w:rsidRPr="00C256B5">
        <w:rPr>
          <w:rFonts w:ascii="Arial" w:hAnsi="Arial" w:cs="Arial"/>
          <w:bCs/>
          <w:sz w:val="22"/>
          <w:szCs w:val="22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C256B5">
        <w:rPr>
          <w:rFonts w:ascii="Arial" w:hAnsi="Arial" w:cs="Arial"/>
          <w:bCs/>
          <w:sz w:val="22"/>
          <w:szCs w:val="22"/>
        </w:rPr>
        <w:t>split</w:t>
      </w:r>
      <w:proofErr w:type="spellEnd"/>
      <w:r w:rsidRPr="00C256B5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C256B5">
        <w:rPr>
          <w:rFonts w:ascii="Arial" w:hAnsi="Arial" w:cs="Arial"/>
          <w:bCs/>
          <w:sz w:val="22"/>
          <w:szCs w:val="22"/>
        </w:rPr>
        <w:t>payment</w:t>
      </w:r>
      <w:proofErr w:type="spellEnd"/>
      <w:r w:rsidRPr="00C256B5">
        <w:rPr>
          <w:rFonts w:ascii="Arial" w:hAnsi="Arial" w:cs="Arial"/>
          <w:bCs/>
          <w:sz w:val="22"/>
          <w:szCs w:val="22"/>
        </w:rPr>
        <w:t>), zgodnie z przepisami   ustawy z dnia 11 marca 2004 r. o podatku od towarów i usług (Dz. U. z 2020 r., poz. 106 ze zm.).</w:t>
      </w:r>
    </w:p>
    <w:p w:rsidR="00E812B5" w:rsidRPr="00C256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z w:val="22"/>
          <w:szCs w:val="22"/>
        </w:rPr>
        <w:t>Faktury należy wystawiać na nabywcę: Miasto Otwock , 05-400 Otwock ul. Armii Krajowej 5,  NIP 532- 10-07-014;  odbiorca: Urząd Miasta Otwocka, 05-400 Otwock ul. Armii Krajowej 5.</w:t>
      </w:r>
    </w:p>
    <w:p w:rsidR="00E812B5" w:rsidRPr="00C256B5" w:rsidRDefault="00E812B5" w:rsidP="00E812B5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360"/>
          <w:tab w:val="num" w:pos="72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C256B5">
        <w:rPr>
          <w:rFonts w:ascii="Arial" w:hAnsi="Arial" w:cs="Arial"/>
          <w:sz w:val="22"/>
          <w:szCs w:val="22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:rsidR="00E812B5" w:rsidRPr="00E812B5" w:rsidRDefault="00E812B5" w:rsidP="00E812B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  <w:sz w:val="22"/>
          <w:szCs w:val="22"/>
        </w:rPr>
      </w:pPr>
    </w:p>
    <w:p w:rsidR="00E812B5" w:rsidRPr="00E812B5" w:rsidRDefault="00C256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  <w:r>
        <w:rPr>
          <w:rFonts w:ascii="Arial" w:hAnsi="Arial" w:cs="Arial"/>
          <w:b/>
          <w:spacing w:val="27"/>
          <w:sz w:val="22"/>
          <w:szCs w:val="22"/>
        </w:rPr>
        <w:t>§10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  <w:sz w:val="22"/>
          <w:szCs w:val="22"/>
        </w:rPr>
      </w:pPr>
    </w:p>
    <w:p w:rsidR="00E812B5" w:rsidRPr="00E812B5" w:rsidRDefault="00E812B5" w:rsidP="00A3679F">
      <w:pPr>
        <w:shd w:val="clear" w:color="auto" w:fill="FFFFFF"/>
        <w:tabs>
          <w:tab w:val="left" w:pos="9180"/>
        </w:tabs>
        <w:ind w:left="567" w:right="73" w:hanging="567"/>
        <w:jc w:val="both"/>
        <w:rPr>
          <w:rFonts w:ascii="Arial" w:hAnsi="Arial" w:cs="Arial"/>
          <w:spacing w:val="-1"/>
          <w:sz w:val="22"/>
          <w:szCs w:val="22"/>
        </w:rPr>
      </w:pPr>
      <w:r w:rsidRPr="00E812B5">
        <w:rPr>
          <w:rFonts w:ascii="Arial" w:hAnsi="Arial" w:cs="Arial"/>
          <w:spacing w:val="-1"/>
          <w:sz w:val="22"/>
          <w:szCs w:val="22"/>
        </w:rPr>
        <w:t>1.  Wykonawca zapłaci Zamawiającemu kary umowne w następujących przypadkach i wysokościach:</w:t>
      </w:r>
    </w:p>
    <w:p w:rsidR="00E812B5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Arial" w:hAnsi="Arial" w:cs="Arial"/>
          <w:sz w:val="22"/>
          <w:szCs w:val="22"/>
        </w:rPr>
      </w:pPr>
      <w:r w:rsidRPr="00A3679F">
        <w:rPr>
          <w:rFonts w:ascii="Arial" w:hAnsi="Arial" w:cs="Arial"/>
          <w:spacing w:val="2"/>
          <w:sz w:val="22"/>
          <w:szCs w:val="22"/>
        </w:rPr>
        <w:t>za każdy dzień zwłoki w oddaniu przedmiotu umowy w terminie określonym w</w:t>
      </w:r>
      <w:r w:rsidRPr="00A3679F">
        <w:rPr>
          <w:rFonts w:ascii="Arial" w:hAnsi="Arial" w:cs="Arial"/>
          <w:spacing w:val="8"/>
          <w:sz w:val="22"/>
          <w:szCs w:val="22"/>
        </w:rPr>
        <w:t xml:space="preserve"> §</w:t>
      </w:r>
      <w:r w:rsidR="00A3679F" w:rsidRPr="00A3679F">
        <w:rPr>
          <w:rFonts w:ascii="Arial" w:hAnsi="Arial" w:cs="Arial"/>
          <w:spacing w:val="8"/>
          <w:sz w:val="22"/>
          <w:szCs w:val="22"/>
        </w:rPr>
        <w:t>3</w:t>
      </w:r>
      <w:r w:rsidRPr="00A3679F">
        <w:rPr>
          <w:rFonts w:ascii="Arial" w:hAnsi="Arial" w:cs="Arial"/>
          <w:spacing w:val="8"/>
          <w:sz w:val="22"/>
          <w:szCs w:val="22"/>
        </w:rPr>
        <w:t xml:space="preserve"> ust. 3 – w wysokości 0,2% wynagrodzenia umownego brutto,</w:t>
      </w:r>
      <w:r w:rsidRPr="00A3679F">
        <w:rPr>
          <w:rFonts w:ascii="Arial" w:hAnsi="Arial" w:cs="Arial"/>
          <w:sz w:val="22"/>
          <w:szCs w:val="22"/>
        </w:rPr>
        <w:t xml:space="preserve"> o którym mowa w §</w:t>
      </w:r>
      <w:r w:rsidR="00A3679F" w:rsidRPr="00A3679F">
        <w:rPr>
          <w:rFonts w:ascii="Arial" w:hAnsi="Arial" w:cs="Arial"/>
          <w:sz w:val="22"/>
          <w:szCs w:val="22"/>
        </w:rPr>
        <w:t>9</w:t>
      </w:r>
      <w:r w:rsidRPr="00A3679F">
        <w:rPr>
          <w:rFonts w:ascii="Arial" w:hAnsi="Arial" w:cs="Arial"/>
          <w:sz w:val="22"/>
          <w:szCs w:val="22"/>
        </w:rPr>
        <w:t xml:space="preserve"> ust. 4 umowy,</w:t>
      </w:r>
    </w:p>
    <w:p w:rsidR="00E812B5" w:rsidRPr="00A3679F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Arial" w:hAnsi="Arial" w:cs="Arial"/>
          <w:sz w:val="22"/>
          <w:szCs w:val="22"/>
        </w:rPr>
      </w:pPr>
      <w:r w:rsidRPr="00A3679F">
        <w:rPr>
          <w:rFonts w:ascii="Arial" w:hAnsi="Arial" w:cs="Arial"/>
          <w:spacing w:val="1"/>
          <w:sz w:val="22"/>
          <w:szCs w:val="22"/>
        </w:rPr>
        <w:t xml:space="preserve">za każdy dzień zwłoki w usunięciu wad, stwierdzonych w okresie rękojmi lub </w:t>
      </w:r>
      <w:r w:rsidRPr="00A3679F">
        <w:rPr>
          <w:rFonts w:ascii="Arial" w:hAnsi="Arial" w:cs="Arial"/>
          <w:spacing w:val="7"/>
          <w:sz w:val="22"/>
          <w:szCs w:val="22"/>
        </w:rPr>
        <w:t>gwarancji, lic</w:t>
      </w:r>
      <w:r w:rsidR="00A3679F" w:rsidRPr="00A3679F">
        <w:rPr>
          <w:rFonts w:ascii="Arial" w:hAnsi="Arial" w:cs="Arial"/>
          <w:spacing w:val="7"/>
          <w:sz w:val="22"/>
          <w:szCs w:val="22"/>
        </w:rPr>
        <w:t>zony od terminu wskazanego w § 8</w:t>
      </w:r>
      <w:r w:rsidRPr="00A3679F">
        <w:rPr>
          <w:rFonts w:ascii="Arial" w:hAnsi="Arial" w:cs="Arial"/>
          <w:spacing w:val="7"/>
          <w:sz w:val="22"/>
          <w:szCs w:val="22"/>
        </w:rPr>
        <w:t xml:space="preserve"> ust. 5 lub</w:t>
      </w:r>
      <w:r w:rsidR="00A3679F" w:rsidRPr="00A3679F">
        <w:rPr>
          <w:rFonts w:ascii="Arial" w:hAnsi="Arial" w:cs="Arial"/>
          <w:spacing w:val="7"/>
          <w:sz w:val="22"/>
          <w:szCs w:val="22"/>
        </w:rPr>
        <w:t xml:space="preserve"> </w:t>
      </w:r>
      <w:r w:rsidRPr="00A3679F">
        <w:rPr>
          <w:rFonts w:ascii="Arial" w:hAnsi="Arial" w:cs="Arial"/>
          <w:spacing w:val="7"/>
          <w:sz w:val="22"/>
          <w:szCs w:val="22"/>
        </w:rPr>
        <w:t>6, w wysokości 0,2%</w:t>
      </w:r>
      <w:r w:rsidRPr="00A3679F">
        <w:rPr>
          <w:rFonts w:ascii="Arial" w:hAnsi="Arial" w:cs="Arial"/>
          <w:spacing w:val="-1"/>
          <w:sz w:val="22"/>
          <w:szCs w:val="22"/>
        </w:rPr>
        <w:t xml:space="preserve"> wynagrodzenia umownego brutto, o którym mowa w </w:t>
      </w:r>
      <w:r w:rsidR="00A3679F" w:rsidRPr="00A3679F">
        <w:rPr>
          <w:rFonts w:ascii="Arial" w:hAnsi="Arial" w:cs="Arial"/>
          <w:spacing w:val="4"/>
          <w:sz w:val="22"/>
          <w:szCs w:val="22"/>
        </w:rPr>
        <w:t>§9</w:t>
      </w:r>
      <w:r w:rsidRPr="00A3679F">
        <w:rPr>
          <w:rFonts w:ascii="Arial" w:hAnsi="Arial" w:cs="Arial"/>
          <w:spacing w:val="4"/>
          <w:sz w:val="22"/>
          <w:szCs w:val="22"/>
        </w:rPr>
        <w:t xml:space="preserve"> ust. 4 umowy.</w:t>
      </w:r>
    </w:p>
    <w:p w:rsidR="00A3679F" w:rsidRDefault="00E812B5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Arial" w:hAnsi="Arial" w:cs="Arial"/>
          <w:sz w:val="22"/>
          <w:szCs w:val="22"/>
        </w:rPr>
      </w:pPr>
      <w:r w:rsidRPr="00A3679F">
        <w:rPr>
          <w:rFonts w:ascii="Arial" w:hAnsi="Arial" w:cs="Arial"/>
          <w:sz w:val="22"/>
          <w:szCs w:val="22"/>
        </w:rPr>
        <w:t>za każdy dzień zwłoki w przekazaniu Zamawiającemu dokum</w:t>
      </w:r>
      <w:r w:rsidR="00A3679F" w:rsidRPr="00A3679F">
        <w:rPr>
          <w:rFonts w:ascii="Arial" w:hAnsi="Arial" w:cs="Arial"/>
          <w:sz w:val="22"/>
          <w:szCs w:val="22"/>
        </w:rPr>
        <w:t>entu polisy, o którym mowa w § 7</w:t>
      </w:r>
      <w:r w:rsidRPr="00A3679F">
        <w:rPr>
          <w:rFonts w:ascii="Arial" w:hAnsi="Arial" w:cs="Arial"/>
          <w:sz w:val="22"/>
          <w:szCs w:val="22"/>
        </w:rPr>
        <w:t>, w stosu</w:t>
      </w:r>
      <w:r w:rsidR="00A3679F" w:rsidRPr="00A3679F">
        <w:rPr>
          <w:rFonts w:ascii="Arial" w:hAnsi="Arial" w:cs="Arial"/>
          <w:sz w:val="22"/>
          <w:szCs w:val="22"/>
        </w:rPr>
        <w:t>nku do terminu określonego w §7</w:t>
      </w:r>
      <w:r w:rsidRPr="00A3679F">
        <w:rPr>
          <w:rFonts w:ascii="Arial" w:hAnsi="Arial" w:cs="Arial"/>
          <w:sz w:val="22"/>
          <w:szCs w:val="22"/>
        </w:rPr>
        <w:t xml:space="preserve"> ust. 3, w wysokości 0,2 % wynagrodzen</w:t>
      </w:r>
      <w:r w:rsidR="00A3679F" w:rsidRPr="00A3679F">
        <w:rPr>
          <w:rFonts w:ascii="Arial" w:hAnsi="Arial" w:cs="Arial"/>
          <w:sz w:val="22"/>
          <w:szCs w:val="22"/>
        </w:rPr>
        <w:t xml:space="preserve">ia brutto, o którym mowa w § 9 </w:t>
      </w:r>
      <w:r w:rsidRPr="00A3679F">
        <w:rPr>
          <w:rFonts w:ascii="Arial" w:hAnsi="Arial" w:cs="Arial"/>
          <w:sz w:val="22"/>
          <w:szCs w:val="22"/>
        </w:rPr>
        <w:t>ust. 4 umowy.</w:t>
      </w:r>
    </w:p>
    <w:p w:rsidR="00E812B5" w:rsidRPr="00A3679F" w:rsidRDefault="00A3679F" w:rsidP="00A3679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ind w:left="851" w:right="7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z</w:t>
      </w:r>
      <w:r w:rsidR="00E812B5" w:rsidRPr="00A3679F">
        <w:rPr>
          <w:rFonts w:ascii="Arial" w:hAnsi="Arial" w:cs="Arial"/>
          <w:spacing w:val="5"/>
          <w:sz w:val="22"/>
          <w:szCs w:val="22"/>
        </w:rPr>
        <w:t>a odstąpienie od umowy przez którąkolwiek ze stron z winy Wykonawcy</w:t>
      </w:r>
      <w:r w:rsidR="00E812B5" w:rsidRPr="00A3679F">
        <w:rPr>
          <w:rFonts w:ascii="Arial" w:hAnsi="Arial" w:cs="Arial"/>
          <w:spacing w:val="3"/>
          <w:sz w:val="22"/>
          <w:szCs w:val="22"/>
        </w:rPr>
        <w:t>, Wykonawca zapłaci Zamawiającemu karę umowną w wysokości 10% wynagrodzenia umownego brutto</w:t>
      </w:r>
      <w:r w:rsidRPr="00A3679F">
        <w:rPr>
          <w:rFonts w:ascii="Arial" w:hAnsi="Arial" w:cs="Arial"/>
          <w:sz w:val="22"/>
          <w:szCs w:val="22"/>
        </w:rPr>
        <w:t>, o którym mowa w §9</w:t>
      </w:r>
      <w:r w:rsidR="00E812B5" w:rsidRPr="00A3679F">
        <w:rPr>
          <w:rFonts w:ascii="Arial" w:hAnsi="Arial" w:cs="Arial"/>
          <w:sz w:val="22"/>
          <w:szCs w:val="22"/>
        </w:rPr>
        <w:t xml:space="preserve"> ust. 4 umowy.</w:t>
      </w:r>
    </w:p>
    <w:p w:rsidR="00E812B5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Arial" w:hAnsi="Arial" w:cs="Arial"/>
          <w:sz w:val="22"/>
          <w:szCs w:val="22"/>
        </w:rPr>
      </w:pPr>
      <w:r w:rsidRPr="00A3679F">
        <w:rPr>
          <w:rFonts w:ascii="Arial" w:hAnsi="Arial" w:cs="Arial"/>
          <w:sz w:val="22"/>
          <w:szCs w:val="22"/>
        </w:rPr>
        <w:t>Łączna maksymalna wysokość kar mownych, których mogą dochodzić strony nie może przekroczyć 25 % wynagrodze</w:t>
      </w:r>
      <w:r w:rsidR="00A3679F" w:rsidRPr="00A3679F">
        <w:rPr>
          <w:rFonts w:ascii="Arial" w:hAnsi="Arial" w:cs="Arial"/>
          <w:sz w:val="22"/>
          <w:szCs w:val="22"/>
        </w:rPr>
        <w:t>nia brutto, o którym mowa w § 9</w:t>
      </w:r>
      <w:r w:rsidRPr="00A3679F">
        <w:rPr>
          <w:rFonts w:ascii="Arial" w:hAnsi="Arial" w:cs="Arial"/>
          <w:sz w:val="22"/>
          <w:szCs w:val="22"/>
        </w:rPr>
        <w:t xml:space="preserve"> ust. 4 umowy.</w:t>
      </w:r>
    </w:p>
    <w:p w:rsidR="00E812B5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Arial" w:hAnsi="Arial" w:cs="Arial"/>
          <w:sz w:val="22"/>
          <w:szCs w:val="22"/>
        </w:rPr>
      </w:pPr>
      <w:r w:rsidRPr="00A3679F">
        <w:rPr>
          <w:rFonts w:ascii="Arial" w:hAnsi="Arial" w:cs="Arial"/>
          <w:sz w:val="22"/>
          <w:szCs w:val="22"/>
        </w:rPr>
        <w:t>Zamawiający ma prawo potrącić naliczone kary umowne z wynagrodzenia należnego Wykonawcy lub z zabezpieczenia należytego wykonania umowy– według własnego uznania.</w:t>
      </w:r>
    </w:p>
    <w:p w:rsidR="00E812B5" w:rsidRPr="00A3679F" w:rsidRDefault="00E812B5" w:rsidP="00A3679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ind w:left="426" w:right="73" w:hanging="426"/>
        <w:jc w:val="both"/>
        <w:rPr>
          <w:rFonts w:ascii="Arial" w:hAnsi="Arial" w:cs="Arial"/>
          <w:sz w:val="22"/>
          <w:szCs w:val="22"/>
        </w:rPr>
      </w:pPr>
      <w:r w:rsidRPr="00A3679F">
        <w:rPr>
          <w:rFonts w:ascii="Arial" w:hAnsi="Arial" w:cs="Arial"/>
          <w:sz w:val="22"/>
          <w:szCs w:val="22"/>
        </w:rPr>
        <w:t>Zamawiający ma prawo dochodzić odszkodowania na zasadach ogólnych, w tym przenoszącego wysokość kar umownych.</w:t>
      </w:r>
    </w:p>
    <w:p w:rsidR="00E812B5" w:rsidRPr="00E812B5" w:rsidRDefault="00E812B5" w:rsidP="00E812B5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  <w:sz w:val="22"/>
          <w:szCs w:val="22"/>
        </w:rPr>
      </w:pPr>
    </w:p>
    <w:p w:rsidR="00E812B5" w:rsidRPr="00E812B5" w:rsidRDefault="00E812B5" w:rsidP="00E812B5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  <w:sz w:val="22"/>
          <w:szCs w:val="22"/>
        </w:rPr>
      </w:pPr>
      <w:r w:rsidRPr="00E812B5">
        <w:rPr>
          <w:rFonts w:ascii="Arial" w:hAnsi="Arial" w:cs="Arial"/>
          <w:b/>
          <w:spacing w:val="18"/>
          <w:sz w:val="22"/>
          <w:szCs w:val="22"/>
        </w:rPr>
        <w:t>§1</w:t>
      </w:r>
      <w:r w:rsidR="00A3679F">
        <w:rPr>
          <w:rFonts w:ascii="Arial" w:hAnsi="Arial" w:cs="Arial"/>
          <w:b/>
          <w:spacing w:val="18"/>
          <w:sz w:val="22"/>
          <w:szCs w:val="22"/>
        </w:rPr>
        <w:t>1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Zamawiający może odstąpić od niniejszej umowy w następujących sytuacjach: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lastRenderedPageBreak/>
        <w:t>jeżeli Wykonawca nie przystąpi do wykonywania obowiązków wynikających z umowy w terminie 5 dni od jej zawarcia,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jeżeli Wykonawca przerwie wykonywanie obowiązków wynikających z umowy na okres dłuższy niż 7 dni i nie wznowi prac w ciągu 7 dni od wezwania Zamawiającego do kontynuacji prac,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w przypadku bezskutecznego upływu czternastodniowego terminu wskazanego w wezwaniu Wykonawcy do prawidłowego wykonania robót, jeżeli Wykonawca realizował roboty niezgodnie z dokumentacją/warunkami technicznymi/sztuką budowlaną,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jeżeli przedmiot umowy zostanie wykonany nieprawidłowo, w wyniku czego Zamawiający odmówi dokonania odbioru przedmiotu umowy.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9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Łączna wysokość naliczonych Wykonawcy kar umownych osiągnie 25 % wynagrodzenia brutto, o którym mowa w § 10 ust. 4.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Zamawiający ma prawo odstąpić od niniejszej umowy w terminie 30 dni  od zaistnienia okoliczności wskazanych w ust. 1.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812B5">
        <w:rPr>
          <w:rFonts w:ascii="Arial" w:hAnsi="Arial" w:cs="Arial"/>
          <w:snapToGrid w:val="0"/>
          <w:sz w:val="22"/>
          <w:szCs w:val="22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umowy. 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napToGrid w:val="0"/>
          <w:sz w:val="22"/>
          <w:szCs w:val="22"/>
        </w:rPr>
        <w:t>W przypadku, o którym mowa w ust. 1 pkt 2, 3, 4 i ust. 3, Wykonawca może żądać wyłącznie wynagrodzenia należnego z tytułu wykonania części umowy.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napToGrid w:val="0"/>
          <w:sz w:val="22"/>
          <w:szCs w:val="22"/>
        </w:rPr>
        <w:t>Odstąpienie od umowy powinno nastąpić w formie pisemnej i powinno zawierać uzasadnienie.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pacing w:val="1"/>
          <w:sz w:val="22"/>
          <w:szCs w:val="22"/>
        </w:rPr>
        <w:t xml:space="preserve">W sytuacji, o której mowa w ust. 1 </w:t>
      </w:r>
      <w:r w:rsidRPr="00E812B5">
        <w:rPr>
          <w:rFonts w:ascii="Arial" w:hAnsi="Arial" w:cs="Arial"/>
          <w:snapToGrid w:val="0"/>
          <w:sz w:val="22"/>
          <w:szCs w:val="22"/>
        </w:rPr>
        <w:t xml:space="preserve">pkt 2, 3, 4 i ust. 3, </w:t>
      </w:r>
      <w:r w:rsidRPr="00E812B5">
        <w:rPr>
          <w:rFonts w:ascii="Arial" w:hAnsi="Arial" w:cs="Arial"/>
          <w:spacing w:val="1"/>
          <w:sz w:val="22"/>
          <w:szCs w:val="22"/>
        </w:rPr>
        <w:t xml:space="preserve">strony protokolarnie ustalą stopień zaawansowania robót, który </w:t>
      </w:r>
      <w:r w:rsidRPr="00E812B5">
        <w:rPr>
          <w:rFonts w:ascii="Arial" w:hAnsi="Arial" w:cs="Arial"/>
          <w:spacing w:val="11"/>
          <w:sz w:val="22"/>
          <w:szCs w:val="22"/>
        </w:rPr>
        <w:t xml:space="preserve">zostanie zatwierdzony przez osoby reprezentujące Zamawiającego oraz </w:t>
      </w:r>
      <w:r w:rsidRPr="00E812B5">
        <w:rPr>
          <w:rFonts w:ascii="Arial" w:hAnsi="Arial" w:cs="Arial"/>
          <w:spacing w:val="6"/>
          <w:sz w:val="22"/>
          <w:szCs w:val="22"/>
        </w:rPr>
        <w:t xml:space="preserve">Wykonawcę. Na jego podstawie Zamawiający i Wykonawca ustalą wysokość wynagrodzenia dla Wykonawcy, według </w:t>
      </w:r>
      <w:r w:rsidRPr="00E812B5">
        <w:rPr>
          <w:rFonts w:ascii="Arial" w:hAnsi="Arial" w:cs="Arial"/>
          <w:spacing w:val="10"/>
          <w:sz w:val="22"/>
          <w:szCs w:val="22"/>
        </w:rPr>
        <w:t xml:space="preserve">następującej formuły: stanowiącej iloczyn stopnia zaawansowania robót </w:t>
      </w:r>
      <w:r w:rsidRPr="00E812B5">
        <w:rPr>
          <w:rFonts w:ascii="Arial" w:hAnsi="Arial" w:cs="Arial"/>
          <w:spacing w:val="7"/>
          <w:sz w:val="22"/>
          <w:szCs w:val="22"/>
        </w:rPr>
        <w:t xml:space="preserve">określonego procentowo oraz wynagrodzenia brutto </w:t>
      </w:r>
      <w:r w:rsidRPr="00E812B5">
        <w:rPr>
          <w:rFonts w:ascii="Arial" w:hAnsi="Arial" w:cs="Arial"/>
          <w:spacing w:val="6"/>
          <w:sz w:val="22"/>
          <w:szCs w:val="22"/>
        </w:rPr>
        <w:t>Wykonawcy określonego w §10 ust. 4 umowy.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pacing w:val="6"/>
          <w:sz w:val="22"/>
          <w:szCs w:val="22"/>
        </w:rPr>
        <w:t>W sytuacji, o której mowa w ust. 6, Wykonawca wystaw</w:t>
      </w:r>
      <w:r w:rsidRPr="00E812B5">
        <w:rPr>
          <w:rFonts w:ascii="Arial" w:hAnsi="Arial" w:cs="Arial"/>
          <w:spacing w:val="4"/>
          <w:sz w:val="22"/>
          <w:szCs w:val="22"/>
        </w:rPr>
        <w:t>i fakturę, na kwotę wyliczoną zgodnie z zasadami określonymi w ust. 6, która będzie płatna w terminie 30 dni od dnia jej doręczenia Zamawiającemu.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0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pacing w:val="3"/>
          <w:sz w:val="22"/>
          <w:szCs w:val="22"/>
        </w:rPr>
        <w:t>Odstąpienie, o którym mowa w ust. 1 i 3 następuje:</w:t>
      </w:r>
    </w:p>
    <w:p w:rsidR="00E812B5" w:rsidRPr="00E812B5" w:rsidRDefault="00E812B5" w:rsidP="00E812B5">
      <w:pPr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20"/>
          <w:tab w:val="left" w:pos="9180"/>
        </w:tabs>
        <w:suppressAutoHyphens/>
        <w:autoSpaceDE w:val="0"/>
        <w:ind w:left="720" w:right="73"/>
        <w:jc w:val="both"/>
        <w:rPr>
          <w:rFonts w:ascii="Arial" w:hAnsi="Arial" w:cs="Arial"/>
          <w:spacing w:val="3"/>
          <w:sz w:val="22"/>
          <w:szCs w:val="22"/>
        </w:rPr>
      </w:pPr>
      <w:r w:rsidRPr="00E812B5">
        <w:rPr>
          <w:rFonts w:ascii="Arial" w:hAnsi="Arial" w:cs="Arial"/>
          <w:spacing w:val="3"/>
          <w:sz w:val="22"/>
          <w:szCs w:val="22"/>
        </w:rPr>
        <w:t>z dniem doręczenia oświadczenia woli o odstąpieniu i skutkuje od dnia tego doręczenia - w przypadku odstąpienia od niewykonanej części umowy,</w:t>
      </w:r>
    </w:p>
    <w:p w:rsidR="00E812B5" w:rsidRPr="00E812B5" w:rsidRDefault="00E812B5" w:rsidP="00E812B5">
      <w:pPr>
        <w:widowControl w:val="0"/>
        <w:numPr>
          <w:ilvl w:val="0"/>
          <w:numId w:val="8"/>
        </w:numPr>
        <w:shd w:val="clear" w:color="auto" w:fill="FFFFFF"/>
        <w:tabs>
          <w:tab w:val="clear" w:pos="927"/>
          <w:tab w:val="num" w:pos="720"/>
          <w:tab w:val="left" w:pos="9180"/>
        </w:tabs>
        <w:suppressAutoHyphens/>
        <w:autoSpaceDE w:val="0"/>
        <w:ind w:left="720" w:right="73"/>
        <w:jc w:val="both"/>
        <w:rPr>
          <w:rFonts w:ascii="Arial" w:hAnsi="Arial" w:cs="Arial"/>
          <w:spacing w:val="3"/>
          <w:sz w:val="22"/>
          <w:szCs w:val="22"/>
        </w:rPr>
      </w:pPr>
      <w:r w:rsidRPr="00E812B5">
        <w:rPr>
          <w:rFonts w:ascii="Arial" w:hAnsi="Arial" w:cs="Arial"/>
          <w:spacing w:val="3"/>
          <w:sz w:val="22"/>
          <w:szCs w:val="22"/>
        </w:rPr>
        <w:t>z dniem doręczenia oświadczenia o odstąpieniu i skutkuje od dnia zawarcia umowy - w przypadku odstąpienia od umowy.</w:t>
      </w:r>
    </w:p>
    <w:p w:rsidR="00E812B5" w:rsidRPr="00E812B5" w:rsidRDefault="00E812B5" w:rsidP="00E812B5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  <w:sz w:val="22"/>
          <w:szCs w:val="22"/>
        </w:rPr>
      </w:pPr>
      <w:r w:rsidRPr="00E812B5">
        <w:rPr>
          <w:rFonts w:ascii="Arial" w:hAnsi="Arial" w:cs="Arial"/>
          <w:spacing w:val="4"/>
          <w:sz w:val="22"/>
          <w:szCs w:val="22"/>
        </w:rPr>
        <w:t>9. W sytuacji odstąpienia od umowy, Wykonawca zobowiązany jest zabrać z terenu budowy   wszelkie należące do niego sprzęty i materiały oraz przywrócić teren prac do stanu poprzedniego (z dnia wydania).</w:t>
      </w:r>
    </w:p>
    <w:p w:rsidR="00E812B5" w:rsidRPr="00E812B5" w:rsidRDefault="00E812B5" w:rsidP="00E812B5">
      <w:pPr>
        <w:pStyle w:val="Tekstpodstawowywcity"/>
        <w:widowControl/>
        <w:suppressAutoHyphens w:val="0"/>
        <w:autoSpaceDE/>
        <w:spacing w:after="0"/>
        <w:ind w:left="426" w:right="-2"/>
        <w:jc w:val="both"/>
        <w:rPr>
          <w:rFonts w:ascii="Arial" w:hAnsi="Arial" w:cs="Arial"/>
          <w:sz w:val="22"/>
          <w:szCs w:val="22"/>
        </w:rPr>
      </w:pPr>
    </w:p>
    <w:p w:rsidR="00E812B5" w:rsidRPr="00E812B5" w:rsidRDefault="00E812B5" w:rsidP="00E812B5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  <w:sz w:val="22"/>
          <w:szCs w:val="22"/>
        </w:rPr>
      </w:pPr>
      <w:r w:rsidRPr="00E812B5">
        <w:rPr>
          <w:rFonts w:ascii="Arial" w:hAnsi="Arial" w:cs="Arial"/>
          <w:b/>
          <w:spacing w:val="18"/>
          <w:sz w:val="22"/>
          <w:szCs w:val="22"/>
        </w:rPr>
        <w:t>§1</w:t>
      </w:r>
      <w:r w:rsidR="00581F04">
        <w:rPr>
          <w:rFonts w:ascii="Arial" w:hAnsi="Arial" w:cs="Arial"/>
          <w:b/>
          <w:spacing w:val="18"/>
          <w:sz w:val="22"/>
          <w:szCs w:val="22"/>
        </w:rPr>
        <w:t>2</w:t>
      </w:r>
    </w:p>
    <w:p w:rsidR="00E812B5" w:rsidRPr="00A3679F" w:rsidRDefault="00E812B5" w:rsidP="00A3679F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A3679F">
        <w:rPr>
          <w:rFonts w:ascii="Arial" w:hAnsi="Arial" w:cs="Arial"/>
          <w:spacing w:val="1"/>
          <w:sz w:val="22"/>
          <w:szCs w:val="22"/>
        </w:rPr>
        <w:t xml:space="preserve">Wykonawca jest odpowiedzialny względem Zamawiającego za wady zmniejszające </w:t>
      </w:r>
      <w:r w:rsidRPr="00A3679F">
        <w:rPr>
          <w:rFonts w:ascii="Arial" w:hAnsi="Arial" w:cs="Arial"/>
          <w:spacing w:val="3"/>
          <w:sz w:val="22"/>
          <w:szCs w:val="22"/>
        </w:rPr>
        <w:t xml:space="preserve">wartość lub użyteczność wykonanego przedmiotu umowy ze względu na jego cel </w:t>
      </w:r>
      <w:r w:rsidRPr="00A3679F">
        <w:rPr>
          <w:rFonts w:ascii="Arial" w:hAnsi="Arial" w:cs="Arial"/>
          <w:spacing w:val="-1"/>
          <w:sz w:val="22"/>
          <w:szCs w:val="22"/>
        </w:rPr>
        <w:t>określony w umowie.</w:t>
      </w:r>
    </w:p>
    <w:p w:rsidR="00E812B5" w:rsidRPr="00A3679F" w:rsidRDefault="00E812B5" w:rsidP="00A3679F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A3679F">
        <w:rPr>
          <w:rFonts w:ascii="Arial" w:hAnsi="Arial" w:cs="Arial"/>
          <w:spacing w:val="12"/>
          <w:sz w:val="22"/>
          <w:szCs w:val="22"/>
        </w:rPr>
        <w:t xml:space="preserve">W przypadku wystąpienia w okresie rękojmi i gwarancji wad w przedmiocie </w:t>
      </w:r>
      <w:r w:rsidRPr="00A3679F">
        <w:rPr>
          <w:rFonts w:ascii="Arial" w:hAnsi="Arial" w:cs="Arial"/>
          <w:spacing w:val="6"/>
          <w:sz w:val="22"/>
          <w:szCs w:val="22"/>
        </w:rPr>
        <w:t>niniejszej umowy, Zamawiający obowiązany jest zawiadomić Wykonawcę na p</w:t>
      </w:r>
      <w:r w:rsidRPr="00A3679F">
        <w:rPr>
          <w:rFonts w:ascii="Arial" w:hAnsi="Arial" w:cs="Arial"/>
          <w:sz w:val="22"/>
          <w:szCs w:val="22"/>
        </w:rPr>
        <w:t>iśmie niezwłocznie (w terminach określonych przepisami) po ich ujawnieniu a ten zobowiązuje si</w:t>
      </w:r>
      <w:r w:rsidR="00A3679F">
        <w:rPr>
          <w:rFonts w:ascii="Arial" w:hAnsi="Arial" w:cs="Arial"/>
          <w:sz w:val="22"/>
          <w:szCs w:val="22"/>
        </w:rPr>
        <w:t>ę w terminie, o którym mowa w §8</w:t>
      </w:r>
      <w:r w:rsidRPr="00A3679F">
        <w:rPr>
          <w:rFonts w:ascii="Arial" w:hAnsi="Arial" w:cs="Arial"/>
          <w:sz w:val="22"/>
          <w:szCs w:val="22"/>
        </w:rPr>
        <w:t xml:space="preserve"> ust. 5 lub 6, do ich bezwzględnego i bezpłatnego usunięcia.</w:t>
      </w:r>
    </w:p>
    <w:p w:rsidR="00E812B5" w:rsidRPr="00A3679F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A3679F">
        <w:rPr>
          <w:rFonts w:ascii="Arial" w:hAnsi="Arial" w:cs="Arial"/>
          <w:spacing w:val="4"/>
          <w:sz w:val="22"/>
          <w:szCs w:val="22"/>
        </w:rPr>
        <w:t xml:space="preserve">Usunięcie wady musi być stwierdzone protokolarnie. </w:t>
      </w:r>
    </w:p>
    <w:p w:rsidR="00E812B5" w:rsidRPr="00A3679F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A3679F">
        <w:rPr>
          <w:rFonts w:ascii="Arial" w:hAnsi="Arial" w:cs="Arial"/>
          <w:spacing w:val="4"/>
          <w:sz w:val="22"/>
          <w:szCs w:val="22"/>
        </w:rPr>
        <w:t xml:space="preserve">W przypadku odmowy usunięcia wad/usterek, opóźnienia w przystąpieniu do usuwania wad/usterek przez Wykonawcę lub nieusunięcia </w:t>
      </w:r>
      <w:r w:rsidRPr="00A3679F">
        <w:rPr>
          <w:rFonts w:ascii="Arial" w:hAnsi="Arial" w:cs="Arial"/>
          <w:spacing w:val="1"/>
          <w:sz w:val="22"/>
          <w:szCs w:val="22"/>
        </w:rPr>
        <w:t xml:space="preserve">wad/usterek w wyznaczonym terminie, Zamawiający usunie wady we własnym zakresie </w:t>
      </w:r>
      <w:r w:rsidRPr="00A3679F">
        <w:rPr>
          <w:rFonts w:ascii="Arial" w:hAnsi="Arial" w:cs="Arial"/>
          <w:spacing w:val="2"/>
          <w:sz w:val="22"/>
          <w:szCs w:val="22"/>
        </w:rPr>
        <w:t xml:space="preserve">(w tym może zlecić prace podmiotom trzecim) i obciąży Wykonawcę kosztami ich </w:t>
      </w:r>
      <w:r w:rsidRPr="00A3679F">
        <w:rPr>
          <w:rFonts w:ascii="Arial" w:hAnsi="Arial" w:cs="Arial"/>
          <w:spacing w:val="3"/>
          <w:sz w:val="22"/>
          <w:szCs w:val="22"/>
        </w:rPr>
        <w:t>usunięcia, w tym może pokryć ich koszt z kwoty zabezpieczenia</w:t>
      </w:r>
      <w:r w:rsidRPr="00A3679F">
        <w:rPr>
          <w:rFonts w:ascii="Arial" w:hAnsi="Arial" w:cs="Arial"/>
          <w:sz w:val="22"/>
          <w:szCs w:val="22"/>
        </w:rPr>
        <w:t>.</w:t>
      </w:r>
    </w:p>
    <w:p w:rsidR="00E812B5" w:rsidRPr="00A3679F" w:rsidRDefault="00E812B5" w:rsidP="00E812B5">
      <w:pPr>
        <w:pStyle w:val="Akapitzlist"/>
        <w:numPr>
          <w:ilvl w:val="6"/>
          <w:numId w:val="7"/>
        </w:numPr>
        <w:shd w:val="clear" w:color="auto" w:fill="FFFFFF"/>
        <w:tabs>
          <w:tab w:val="clear" w:pos="360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  <w:sz w:val="22"/>
          <w:szCs w:val="22"/>
        </w:rPr>
      </w:pPr>
      <w:r w:rsidRPr="00A3679F">
        <w:rPr>
          <w:rFonts w:ascii="Arial" w:hAnsi="Arial" w:cs="Arial"/>
          <w:bCs/>
          <w:sz w:val="22"/>
          <w:szCs w:val="22"/>
        </w:rPr>
        <w:lastRenderedPageBreak/>
        <w:t>Wykonawca ponosi odpowiedzialność wobec Zamawiającego oraz osób trzecich za szkody powstałe w związku z wykonaniem niniejszej umowy i zobowiązany będzie do ich naprawienia w pełnej wysokości.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  <w:sz w:val="22"/>
          <w:szCs w:val="22"/>
        </w:rPr>
      </w:pPr>
      <w:r w:rsidRPr="00E812B5">
        <w:rPr>
          <w:rFonts w:ascii="Arial" w:hAnsi="Arial" w:cs="Arial"/>
          <w:b/>
          <w:spacing w:val="1"/>
          <w:sz w:val="22"/>
          <w:szCs w:val="22"/>
        </w:rPr>
        <w:t>§1</w:t>
      </w:r>
      <w:r w:rsidR="00581F04">
        <w:rPr>
          <w:rFonts w:ascii="Arial" w:hAnsi="Arial" w:cs="Arial"/>
          <w:b/>
          <w:spacing w:val="1"/>
          <w:sz w:val="22"/>
          <w:szCs w:val="22"/>
        </w:rPr>
        <w:t>3</w:t>
      </w:r>
    </w:p>
    <w:p w:rsidR="00E812B5" w:rsidRDefault="00E812B5" w:rsidP="00E812B5">
      <w:pPr>
        <w:contextualSpacing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Wszelkie dopuszczalne zmiany umowy wymagają zachowania formy pisemnej pod rygorem nieważności. </w:t>
      </w:r>
    </w:p>
    <w:p w:rsidR="00581F04" w:rsidRDefault="00581F04" w:rsidP="00581F04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81F04" w:rsidRPr="00581F04" w:rsidRDefault="00581F04" w:rsidP="00581F04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81F04">
        <w:rPr>
          <w:rFonts w:ascii="Arial" w:hAnsi="Arial" w:cs="Arial"/>
          <w:b/>
          <w:sz w:val="22"/>
          <w:szCs w:val="22"/>
        </w:rPr>
        <w:t>§ 14</w:t>
      </w:r>
    </w:p>
    <w:p w:rsidR="00581F04" w:rsidRDefault="00581F04" w:rsidP="00581F04">
      <w:pPr>
        <w:pStyle w:val="Styl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przenosi na Zamawiającego, w ramach wynagrodzenie określonego w § </w:t>
      </w:r>
      <w:r w:rsidR="007E23A2">
        <w:rPr>
          <w:sz w:val="22"/>
          <w:szCs w:val="22"/>
        </w:rPr>
        <w:t xml:space="preserve">9 ust. 4 </w:t>
      </w:r>
      <w:r>
        <w:rPr>
          <w:sz w:val="22"/>
          <w:szCs w:val="22"/>
        </w:rPr>
        <w:t xml:space="preserve">umowy, autorskie prawa majątkowe do utworów powstałych w związku z realizacją niniejszej umowy, bez ograniczeń czasowych i terytorialnych, z dniem podpisania protokołu odbioru końcowego.  </w:t>
      </w:r>
    </w:p>
    <w:p w:rsidR="00581F04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wynagrodzenia określonego w § </w:t>
      </w:r>
      <w:r w:rsidR="007E23A2">
        <w:rPr>
          <w:rFonts w:ascii="Arial" w:hAnsi="Arial" w:cs="Arial"/>
          <w:sz w:val="22"/>
          <w:szCs w:val="22"/>
        </w:rPr>
        <w:t xml:space="preserve">9 ust. 4 </w:t>
      </w:r>
      <w:r>
        <w:rPr>
          <w:rFonts w:ascii="Arial" w:hAnsi="Arial" w:cs="Arial"/>
          <w:sz w:val="22"/>
          <w:szCs w:val="22"/>
        </w:rPr>
        <w:t>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:rsidR="00581F04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Przeniesienie autorskich praw majątkowych dotyczy wszystkich pól eksploatacji, w </w:t>
      </w:r>
      <w:r>
        <w:rPr>
          <w:rFonts w:ascii="Arial" w:hAnsi="Arial"/>
          <w:sz w:val="22"/>
          <w:szCs w:val="22"/>
        </w:rPr>
        <w:t>tym w</w:t>
      </w:r>
    </w:p>
    <w:p w:rsidR="00581F04" w:rsidRDefault="00581F04" w:rsidP="00581F04">
      <w:pPr>
        <w:pStyle w:val="Tekstpodstawowy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szczególności:</w:t>
      </w:r>
    </w:p>
    <w:p w:rsidR="00581F04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powielania przedmiotu umowy dowolną techniką,</w:t>
      </w:r>
    </w:p>
    <w:p w:rsidR="00581F04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wprowadzania przedmiotu umowy do pamięci komputera, sieci komputerowych m.in. </w:t>
      </w:r>
      <w:proofErr w:type="spellStart"/>
      <w:r>
        <w:rPr>
          <w:rFonts w:ascii="Arial" w:hAnsi="Arial"/>
          <w:sz w:val="22"/>
          <w:szCs w:val="22"/>
        </w:rPr>
        <w:t>internetu</w:t>
      </w:r>
      <w:proofErr w:type="spellEnd"/>
      <w:r>
        <w:rPr>
          <w:rFonts w:ascii="Arial" w:hAnsi="Arial"/>
          <w:sz w:val="22"/>
          <w:szCs w:val="22"/>
        </w:rPr>
        <w:t>, przesyłania i przenoszenia na nośnikach elektronicznych,</w:t>
      </w:r>
    </w:p>
    <w:p w:rsidR="00581F04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wielokrotnego wykorzystania przedmiotu umowy w postępowaniu o udzielenie zamówienia publicznego, którego przedmiotem będzie wybór wykonawcy robót budowlanych,</w:t>
      </w:r>
    </w:p>
    <w:p w:rsidR="00581F04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581F04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publicznego udostępniania,</w:t>
      </w:r>
    </w:p>
    <w:p w:rsidR="00581F04" w:rsidRDefault="00581F04" w:rsidP="00581F04">
      <w:pPr>
        <w:pStyle w:val="Tekstpodstawowy"/>
        <w:widowControl/>
        <w:numPr>
          <w:ilvl w:val="2"/>
          <w:numId w:val="39"/>
        </w:numPr>
        <w:suppressAutoHyphens w:val="0"/>
        <w:autoSpaceDE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skierowania do realizacji</w:t>
      </w:r>
      <w:r>
        <w:rPr>
          <w:rFonts w:ascii="Arial" w:hAnsi="Arial" w:cs="Arial"/>
          <w:sz w:val="22"/>
          <w:szCs w:val="22"/>
        </w:rPr>
        <w:t>.</w:t>
      </w:r>
    </w:p>
    <w:p w:rsidR="00581F04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:rsidR="00581F04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chwilą przeniesienia autorskich praw majątkowych, w ramach wynagrodzenia określonego w § </w:t>
      </w:r>
      <w:r w:rsidR="003717B7">
        <w:rPr>
          <w:rFonts w:ascii="Arial" w:hAnsi="Arial" w:cs="Arial"/>
          <w:sz w:val="22"/>
          <w:szCs w:val="22"/>
        </w:rPr>
        <w:t xml:space="preserve">9 ust. 4 </w:t>
      </w:r>
      <w:r>
        <w:rPr>
          <w:rFonts w:ascii="Arial" w:hAnsi="Arial" w:cs="Arial"/>
          <w:sz w:val="22"/>
          <w:szCs w:val="22"/>
        </w:rPr>
        <w:t xml:space="preserve">umowy, na Zamawiającego przechodzi własność nośników, na których utwory utrwalono.   </w:t>
      </w:r>
    </w:p>
    <w:p w:rsidR="00581F04" w:rsidRDefault="00581F04" w:rsidP="00581F04">
      <w:pPr>
        <w:pStyle w:val="Tekstpodstawowy"/>
        <w:widowControl/>
        <w:numPr>
          <w:ilvl w:val="0"/>
          <w:numId w:val="39"/>
        </w:numPr>
        <w:suppressAutoHyphens w:val="0"/>
        <w:autoSpaceDE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:rsidR="00E812B5" w:rsidRPr="00A3679F" w:rsidRDefault="00E812B5" w:rsidP="00A367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812B5" w:rsidRPr="00E812B5" w:rsidRDefault="00E812B5" w:rsidP="00E812B5">
      <w:pPr>
        <w:pStyle w:val="Akapitzlist"/>
        <w:jc w:val="center"/>
        <w:rPr>
          <w:rFonts w:ascii="Arial" w:hAnsi="Arial" w:cs="Arial"/>
          <w:b/>
          <w:w w:val="106"/>
          <w:sz w:val="22"/>
          <w:szCs w:val="22"/>
        </w:rPr>
      </w:pPr>
      <w:r w:rsidRPr="00E812B5">
        <w:rPr>
          <w:rFonts w:ascii="Arial" w:hAnsi="Arial" w:cs="Arial"/>
          <w:b/>
          <w:w w:val="106"/>
          <w:sz w:val="22"/>
          <w:szCs w:val="22"/>
        </w:rPr>
        <w:t>§1</w:t>
      </w:r>
      <w:r w:rsidR="00581F04">
        <w:rPr>
          <w:rFonts w:ascii="Arial" w:hAnsi="Arial" w:cs="Arial"/>
          <w:b/>
          <w:w w:val="106"/>
          <w:sz w:val="22"/>
          <w:szCs w:val="22"/>
        </w:rPr>
        <w:t>5</w:t>
      </w:r>
    </w:p>
    <w:p w:rsidR="00E812B5" w:rsidRPr="00E812B5" w:rsidRDefault="00E812B5" w:rsidP="00E812B5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E812B5" w:rsidRPr="00E812B5" w:rsidRDefault="00E812B5" w:rsidP="00E812B5">
      <w:pPr>
        <w:pStyle w:val="Tekstpodstawowywcity"/>
        <w:widowControl/>
        <w:numPr>
          <w:ilvl w:val="0"/>
          <w:numId w:val="11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Strony ustalają zabezpieczenie należytego wykonania umowy w wysokości 5 % wartości przedmiotu umowy tj.  na kwotę ………… zł brutto (słownie: ……….. zł), które Wykonawca wniesie przed podpisaniem umowy w formie…………..  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Zabezpieczenie należytego wykonania umowy służy do zapewnienia, że Wykonawca:</w:t>
      </w:r>
    </w:p>
    <w:p w:rsidR="00E812B5" w:rsidRPr="00E812B5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wykona roboty zgodnie ze specyfikacją techniczną,</w:t>
      </w:r>
    </w:p>
    <w:p w:rsidR="00E812B5" w:rsidRPr="00E812B5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ponosi odpowiedzialność za wady fizyczne zmniejszające wartość użytkową, techniczną </w:t>
      </w:r>
      <w:r w:rsidRPr="00E812B5">
        <w:rPr>
          <w:rFonts w:ascii="Arial" w:hAnsi="Arial" w:cs="Arial"/>
          <w:sz w:val="22"/>
          <w:szCs w:val="22"/>
        </w:rPr>
        <w:br/>
        <w:t xml:space="preserve">   i estetyczną wykonanych robót,</w:t>
      </w:r>
    </w:p>
    <w:p w:rsidR="00E812B5" w:rsidRPr="00E812B5" w:rsidRDefault="00E812B5" w:rsidP="00E812B5">
      <w:pPr>
        <w:pStyle w:val="Tekstpodstawowywcity"/>
        <w:widowControl/>
        <w:numPr>
          <w:ilvl w:val="2"/>
          <w:numId w:val="34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usunie wszelkie wady ujawnione w okresie rękojmi,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lastRenderedPageBreak/>
        <w:t xml:space="preserve">…………. zł. tj. 70 % </w:t>
      </w:r>
      <w:r w:rsidRPr="00E812B5">
        <w:rPr>
          <w:rFonts w:ascii="Arial" w:hAnsi="Arial" w:cs="Arial"/>
          <w:snapToGrid w:val="0"/>
          <w:sz w:val="22"/>
          <w:szCs w:val="22"/>
        </w:rPr>
        <w:t>wysokości zabezpieczenia</w:t>
      </w:r>
      <w:r w:rsidRPr="00E812B5">
        <w:rPr>
          <w:rFonts w:ascii="Arial" w:hAnsi="Arial" w:cs="Arial"/>
          <w:sz w:val="22"/>
          <w:szCs w:val="22"/>
        </w:rPr>
        <w:t xml:space="preserve">, Zamawiający zwolni Wykonawcy </w:t>
      </w:r>
      <w:r w:rsidRPr="00E812B5">
        <w:rPr>
          <w:rFonts w:ascii="Arial" w:hAnsi="Arial" w:cs="Arial"/>
          <w:snapToGrid w:val="0"/>
          <w:sz w:val="22"/>
          <w:szCs w:val="22"/>
        </w:rPr>
        <w:t>w terminie 30 dni od dnia obustronnie podpisanego protokołu odbioru końcowego przedmiotu umowy.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napToGrid w:val="0"/>
          <w:sz w:val="22"/>
          <w:szCs w:val="22"/>
        </w:rPr>
        <w:t xml:space="preserve">………… zł. tj. 30 % wysokości zabezpieczenia, Zamawiający zwolni Wykonawcy do 15 dni po upływie okresu rękojmi.  </w:t>
      </w:r>
    </w:p>
    <w:p w:rsidR="00E812B5" w:rsidRPr="00E812B5" w:rsidRDefault="00E812B5" w:rsidP="00E812B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  <w:sz w:val="22"/>
          <w:szCs w:val="22"/>
        </w:rPr>
      </w:pPr>
      <w:r w:rsidRPr="00E812B5">
        <w:rPr>
          <w:rFonts w:ascii="Arial" w:hAnsi="Arial" w:cs="Arial"/>
          <w:b/>
          <w:spacing w:val="22"/>
          <w:sz w:val="22"/>
          <w:szCs w:val="22"/>
        </w:rPr>
        <w:t>§1</w:t>
      </w:r>
      <w:r w:rsidR="00581F04">
        <w:rPr>
          <w:rFonts w:ascii="Arial" w:hAnsi="Arial" w:cs="Arial"/>
          <w:b/>
          <w:spacing w:val="22"/>
          <w:sz w:val="22"/>
          <w:szCs w:val="22"/>
        </w:rPr>
        <w:t>6</w:t>
      </w:r>
    </w:p>
    <w:p w:rsidR="00E812B5" w:rsidRPr="00E812B5" w:rsidRDefault="00E812B5" w:rsidP="00E812B5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pacing w:val="-2"/>
          <w:sz w:val="22"/>
          <w:szCs w:val="22"/>
        </w:rPr>
      </w:pPr>
      <w:r w:rsidRPr="00E812B5">
        <w:rPr>
          <w:rFonts w:ascii="Arial" w:hAnsi="Arial" w:cs="Arial"/>
          <w:spacing w:val="6"/>
          <w:sz w:val="22"/>
          <w:szCs w:val="22"/>
        </w:rPr>
        <w:t xml:space="preserve">1. W sprawach nieuregulowanych niniejszą umową mają zastosowanie przepisy </w:t>
      </w:r>
      <w:r w:rsidRPr="00E812B5">
        <w:rPr>
          <w:rFonts w:ascii="Arial" w:hAnsi="Arial" w:cs="Arial"/>
          <w:spacing w:val="-2"/>
          <w:sz w:val="22"/>
          <w:szCs w:val="22"/>
        </w:rPr>
        <w:t>Kodeksu cyw</w:t>
      </w:r>
      <w:r w:rsidR="00A3679F">
        <w:rPr>
          <w:rFonts w:ascii="Arial" w:hAnsi="Arial" w:cs="Arial"/>
          <w:spacing w:val="-2"/>
          <w:sz w:val="22"/>
          <w:szCs w:val="22"/>
        </w:rPr>
        <w:t xml:space="preserve">ilnego, ustawy Prawo budowlane </w:t>
      </w:r>
      <w:r w:rsidRPr="00E812B5">
        <w:rPr>
          <w:rFonts w:ascii="Arial" w:hAnsi="Arial" w:cs="Arial"/>
          <w:spacing w:val="-2"/>
          <w:sz w:val="22"/>
          <w:szCs w:val="22"/>
        </w:rPr>
        <w:t>oraz innych powszechnie obowiązujących przepisów prawa.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spacing w:val="10"/>
          <w:sz w:val="22"/>
          <w:szCs w:val="22"/>
        </w:rPr>
        <w:t xml:space="preserve">2. Ewentualne spory wynikające z niniejszej umowy rozstrzygane będą przez sąd </w:t>
      </w:r>
      <w:r w:rsidRPr="00E812B5">
        <w:rPr>
          <w:rFonts w:ascii="Arial" w:hAnsi="Arial" w:cs="Arial"/>
          <w:sz w:val="22"/>
          <w:szCs w:val="22"/>
        </w:rPr>
        <w:t>właściwy miejscowo dla siedziby Zamawiającego.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pacing w:val="-2"/>
          <w:sz w:val="22"/>
          <w:szCs w:val="22"/>
        </w:rPr>
      </w:pPr>
      <w:r w:rsidRPr="00E812B5">
        <w:rPr>
          <w:rFonts w:ascii="Arial" w:hAnsi="Arial" w:cs="Arial"/>
          <w:sz w:val="22"/>
          <w:szCs w:val="22"/>
        </w:rPr>
        <w:t xml:space="preserve">3. </w:t>
      </w:r>
      <w:r w:rsidRPr="00E812B5">
        <w:rPr>
          <w:rFonts w:ascii="Arial" w:hAnsi="Arial" w:cs="Arial"/>
          <w:spacing w:val="-2"/>
          <w:sz w:val="22"/>
          <w:szCs w:val="22"/>
        </w:rPr>
        <w:t xml:space="preserve">Wszelkie powiadomienia i oświadczenia stron wymagają formy pisemnej (listu poleconego lub listu poleconego za poświadczeniem odbioru lub potwierdzenia dowodu otrzymania na kopii listu) z zastrzeżeniem ust. 6. </w:t>
      </w:r>
    </w:p>
    <w:p w:rsidR="00E812B5" w:rsidRPr="00E812B5" w:rsidRDefault="00E812B5" w:rsidP="00E812B5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2"/>
          <w:sz w:val="22"/>
          <w:szCs w:val="22"/>
        </w:rPr>
      </w:pPr>
      <w:r w:rsidRPr="00E812B5">
        <w:rPr>
          <w:rFonts w:ascii="Arial" w:hAnsi="Arial" w:cs="Arial"/>
          <w:spacing w:val="-2"/>
          <w:sz w:val="22"/>
          <w:szCs w:val="2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E812B5" w:rsidRP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pacing w:val="-2"/>
          <w:sz w:val="22"/>
          <w:szCs w:val="22"/>
        </w:rPr>
      </w:pPr>
      <w:r w:rsidRPr="00E812B5">
        <w:rPr>
          <w:rFonts w:ascii="Arial" w:hAnsi="Arial" w:cs="Arial"/>
          <w:spacing w:val="-2"/>
          <w:sz w:val="22"/>
          <w:szCs w:val="22"/>
        </w:rPr>
        <w:t>5. Wykonawca zobowiązuje się do niezwłocznego powiadomienia Zamawiającego o każdej zmianie nazwy, nazwiska, siedziby, bądź adresu. W razie zaniechania tego obowiązku wysłan</w:t>
      </w:r>
      <w:r w:rsidR="00A3679F">
        <w:rPr>
          <w:rFonts w:ascii="Arial" w:hAnsi="Arial" w:cs="Arial"/>
          <w:spacing w:val="-2"/>
          <w:sz w:val="22"/>
          <w:szCs w:val="22"/>
        </w:rPr>
        <w:t>i</w:t>
      </w:r>
      <w:r w:rsidRPr="00E812B5">
        <w:rPr>
          <w:rFonts w:ascii="Arial" w:hAnsi="Arial" w:cs="Arial"/>
          <w:spacing w:val="-2"/>
          <w:sz w:val="22"/>
          <w:szCs w:val="22"/>
        </w:rPr>
        <w:t>e korespondencji pod podany adres doręczeń będzie uznane za skutecznie doręczone z dniem pierwszego awiza pocztowego albo z dniem jego zwrotu przez pocztę z adnotacją „adresat nieznany” lub z podobną adnotacją.</w:t>
      </w:r>
    </w:p>
    <w:p w:rsidR="00E812B5" w:rsidRDefault="00E812B5" w:rsidP="00E812B5">
      <w:pPr>
        <w:shd w:val="clear" w:color="auto" w:fill="FFFFFF"/>
        <w:ind w:right="73"/>
        <w:jc w:val="both"/>
        <w:rPr>
          <w:rFonts w:ascii="Arial" w:hAnsi="Arial" w:cs="Arial"/>
          <w:spacing w:val="-2"/>
          <w:sz w:val="22"/>
          <w:szCs w:val="22"/>
        </w:rPr>
      </w:pPr>
      <w:r w:rsidRPr="00E812B5">
        <w:rPr>
          <w:rFonts w:ascii="Arial" w:hAnsi="Arial" w:cs="Arial"/>
          <w:spacing w:val="-2"/>
          <w:sz w:val="22"/>
          <w:szCs w:val="22"/>
        </w:rPr>
        <w:t>6. Za skuteczne powiadomienie o terminie związanych z realizacją prac lub terminów gwarancyjnych strony uznają również przesłanie przez Zamawiającego informacji faksem na numer Wykonawcy.</w:t>
      </w:r>
    </w:p>
    <w:p w:rsidR="00E812B5" w:rsidRPr="00A3679F" w:rsidRDefault="00A3679F" w:rsidP="00A3679F">
      <w:pPr>
        <w:widowControl w:val="0"/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7. </w:t>
      </w:r>
      <w:r w:rsidR="00E812B5" w:rsidRPr="00A3679F">
        <w:rPr>
          <w:rFonts w:ascii="Arial" w:hAnsi="Arial" w:cs="Arial"/>
          <w:spacing w:val="-1"/>
          <w:sz w:val="22"/>
          <w:szCs w:val="22"/>
        </w:rPr>
        <w:t xml:space="preserve">Umowę sporządzono w czterech jednobrzmiących egzemplarzach, po dwa dla każdej </w:t>
      </w:r>
      <w:r w:rsidR="00E812B5" w:rsidRPr="00A3679F">
        <w:rPr>
          <w:rFonts w:ascii="Arial" w:hAnsi="Arial" w:cs="Arial"/>
          <w:spacing w:val="-2"/>
          <w:sz w:val="22"/>
          <w:szCs w:val="22"/>
        </w:rPr>
        <w:t>ze stron</w:t>
      </w: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ind w:right="704"/>
        <w:jc w:val="center"/>
        <w:rPr>
          <w:rFonts w:ascii="Arial" w:hAnsi="Arial" w:cs="Arial"/>
          <w:b/>
          <w:sz w:val="22"/>
          <w:szCs w:val="22"/>
        </w:rPr>
      </w:pPr>
      <w:r w:rsidRPr="00E812B5">
        <w:rPr>
          <w:rFonts w:ascii="Arial" w:hAnsi="Arial" w:cs="Arial"/>
          <w:b/>
          <w:sz w:val="22"/>
          <w:szCs w:val="22"/>
        </w:rPr>
        <w:t>Zamawiający</w:t>
      </w:r>
      <w:r w:rsidRPr="00E812B5">
        <w:rPr>
          <w:rFonts w:ascii="Arial" w:hAnsi="Arial" w:cs="Arial"/>
          <w:b/>
          <w:sz w:val="22"/>
          <w:szCs w:val="22"/>
        </w:rPr>
        <w:tab/>
      </w:r>
      <w:r w:rsidRPr="00E812B5">
        <w:rPr>
          <w:rFonts w:ascii="Arial" w:hAnsi="Arial" w:cs="Arial"/>
          <w:b/>
          <w:sz w:val="22"/>
          <w:szCs w:val="22"/>
        </w:rPr>
        <w:tab/>
      </w:r>
      <w:r w:rsidRPr="00E812B5">
        <w:rPr>
          <w:rFonts w:ascii="Arial" w:hAnsi="Arial" w:cs="Arial"/>
          <w:b/>
          <w:sz w:val="22"/>
          <w:szCs w:val="22"/>
        </w:rPr>
        <w:tab/>
      </w:r>
      <w:r w:rsidRPr="00E812B5">
        <w:rPr>
          <w:rFonts w:ascii="Arial" w:hAnsi="Arial" w:cs="Arial"/>
          <w:b/>
          <w:sz w:val="22"/>
          <w:szCs w:val="22"/>
        </w:rPr>
        <w:tab/>
      </w:r>
      <w:r w:rsidRPr="00E812B5">
        <w:rPr>
          <w:rFonts w:ascii="Arial" w:hAnsi="Arial" w:cs="Arial"/>
          <w:b/>
          <w:sz w:val="22"/>
          <w:szCs w:val="22"/>
        </w:rPr>
        <w:tab/>
      </w:r>
      <w:r w:rsidRPr="00E812B5">
        <w:rPr>
          <w:rFonts w:ascii="Arial" w:hAnsi="Arial" w:cs="Arial"/>
          <w:b/>
          <w:sz w:val="22"/>
          <w:szCs w:val="22"/>
        </w:rPr>
        <w:tab/>
        <w:t>Wykonawca</w:t>
      </w: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Cs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Cs/>
          <w:sz w:val="22"/>
          <w:szCs w:val="22"/>
        </w:rPr>
      </w:pPr>
      <w:r w:rsidRPr="00E812B5">
        <w:rPr>
          <w:rFonts w:ascii="Arial" w:hAnsi="Arial" w:cs="Arial"/>
          <w:iCs/>
          <w:sz w:val="22"/>
          <w:szCs w:val="22"/>
        </w:rPr>
        <w:t>sporządził:</w:t>
      </w:r>
      <w:r w:rsidRPr="00E812B5">
        <w:rPr>
          <w:rFonts w:ascii="Arial" w:hAnsi="Arial" w:cs="Arial"/>
          <w:iCs/>
          <w:sz w:val="22"/>
          <w:szCs w:val="22"/>
        </w:rPr>
        <w:tab/>
        <w:t xml:space="preserve">                                                                   sprawdził pod względem merytorycznym:</w:t>
      </w: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Cs/>
          <w:sz w:val="22"/>
          <w:szCs w:val="22"/>
        </w:rPr>
      </w:pPr>
    </w:p>
    <w:p w:rsidR="00E812B5" w:rsidRPr="00E812B5" w:rsidRDefault="00E812B5" w:rsidP="00E812B5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Cs/>
          <w:sz w:val="22"/>
          <w:szCs w:val="22"/>
        </w:rPr>
      </w:pPr>
    </w:p>
    <w:p w:rsidR="00E812B5" w:rsidRPr="00E812B5" w:rsidRDefault="00E812B5" w:rsidP="00A3679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22"/>
          <w:szCs w:val="22"/>
        </w:rPr>
      </w:pPr>
      <w:r w:rsidRPr="00E812B5">
        <w:rPr>
          <w:rFonts w:ascii="Arial" w:hAnsi="Arial" w:cs="Arial"/>
          <w:iCs/>
          <w:sz w:val="22"/>
          <w:szCs w:val="22"/>
        </w:rPr>
        <w:t xml:space="preserve">Dz. </w:t>
      </w:r>
      <w:r>
        <w:rPr>
          <w:rFonts w:ascii="Arial" w:hAnsi="Arial" w:cs="Arial"/>
          <w:iCs/>
          <w:sz w:val="22"/>
          <w:szCs w:val="22"/>
        </w:rPr>
        <w:t>4</w:t>
      </w:r>
      <w:r w:rsidRPr="00E812B5">
        <w:rPr>
          <w:rFonts w:ascii="Arial" w:hAnsi="Arial" w:cs="Arial"/>
          <w:iCs/>
          <w:sz w:val="22"/>
          <w:szCs w:val="22"/>
        </w:rPr>
        <w:t xml:space="preserve">00 rozdz. </w:t>
      </w:r>
      <w:r>
        <w:rPr>
          <w:rFonts w:ascii="Arial" w:hAnsi="Arial" w:cs="Arial"/>
          <w:iCs/>
          <w:sz w:val="22"/>
          <w:szCs w:val="22"/>
        </w:rPr>
        <w:t xml:space="preserve">40002 </w:t>
      </w:r>
      <w:r w:rsidRPr="00E812B5">
        <w:rPr>
          <w:rFonts w:ascii="Arial" w:hAnsi="Arial" w:cs="Arial"/>
          <w:iCs/>
          <w:sz w:val="22"/>
          <w:szCs w:val="22"/>
        </w:rPr>
        <w:t>§ 6050</w:t>
      </w:r>
    </w:p>
    <w:sectPr w:rsidR="00E812B5" w:rsidRPr="00E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B0E67A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1EC5C18"/>
    <w:multiLevelType w:val="hybridMultilevel"/>
    <w:tmpl w:val="B9AEC05E"/>
    <w:lvl w:ilvl="0" w:tplc="6524B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463BC"/>
    <w:multiLevelType w:val="hybridMultilevel"/>
    <w:tmpl w:val="DB5E63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496044"/>
    <w:multiLevelType w:val="multilevel"/>
    <w:tmpl w:val="6834F60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6" w15:restartNumberingAfterBreak="0">
    <w:nsid w:val="119E0842"/>
    <w:multiLevelType w:val="hybridMultilevel"/>
    <w:tmpl w:val="825A2A2C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303B"/>
    <w:multiLevelType w:val="hybridMultilevel"/>
    <w:tmpl w:val="F3CC8422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440069"/>
    <w:multiLevelType w:val="hybridMultilevel"/>
    <w:tmpl w:val="69BA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2D71"/>
    <w:multiLevelType w:val="hybridMultilevel"/>
    <w:tmpl w:val="0340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262F9"/>
    <w:multiLevelType w:val="hybridMultilevel"/>
    <w:tmpl w:val="99328396"/>
    <w:lvl w:ilvl="0" w:tplc="6524B1A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992A10"/>
    <w:multiLevelType w:val="hybridMultilevel"/>
    <w:tmpl w:val="A4BEBB6C"/>
    <w:lvl w:ilvl="0" w:tplc="0884263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E316C"/>
    <w:multiLevelType w:val="hybridMultilevel"/>
    <w:tmpl w:val="F81256C8"/>
    <w:lvl w:ilvl="0" w:tplc="55C4B9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5C3C7E"/>
    <w:multiLevelType w:val="hybridMultilevel"/>
    <w:tmpl w:val="84F4F104"/>
    <w:lvl w:ilvl="0" w:tplc="AB8CC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935294"/>
    <w:multiLevelType w:val="hybridMultilevel"/>
    <w:tmpl w:val="D5A810E8"/>
    <w:lvl w:ilvl="0" w:tplc="EC8E8F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766608C"/>
    <w:multiLevelType w:val="hybridMultilevel"/>
    <w:tmpl w:val="E124B3D6"/>
    <w:lvl w:ilvl="0" w:tplc="B608F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2A658F"/>
    <w:multiLevelType w:val="hybridMultilevel"/>
    <w:tmpl w:val="B5C6F9BC"/>
    <w:lvl w:ilvl="0" w:tplc="993E6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6075"/>
    <w:multiLevelType w:val="hybridMultilevel"/>
    <w:tmpl w:val="B93A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B1ABE"/>
    <w:multiLevelType w:val="multilevel"/>
    <w:tmpl w:val="14A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9CE019C"/>
    <w:multiLevelType w:val="hybridMultilevel"/>
    <w:tmpl w:val="C0B6903C"/>
    <w:lvl w:ilvl="0" w:tplc="FFDC32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B136D"/>
    <w:multiLevelType w:val="hybridMultilevel"/>
    <w:tmpl w:val="2AAEC240"/>
    <w:lvl w:ilvl="0" w:tplc="AFAE2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7415C7"/>
    <w:multiLevelType w:val="multilevel"/>
    <w:tmpl w:val="44A83A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2" w15:restartNumberingAfterBreak="0">
    <w:nsid w:val="63394A66"/>
    <w:multiLevelType w:val="hybridMultilevel"/>
    <w:tmpl w:val="F20C5938"/>
    <w:lvl w:ilvl="0" w:tplc="AED6CB7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4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A417A"/>
    <w:multiLevelType w:val="hybridMultilevel"/>
    <w:tmpl w:val="9A647AB0"/>
    <w:lvl w:ilvl="0" w:tplc="10E44C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87656D"/>
    <w:multiLevelType w:val="hybridMultilevel"/>
    <w:tmpl w:val="2BD276E4"/>
    <w:lvl w:ilvl="0" w:tplc="BE44DD80">
      <w:start w:val="777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E1CC7"/>
    <w:multiLevelType w:val="hybridMultilevel"/>
    <w:tmpl w:val="4E12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33A76"/>
    <w:multiLevelType w:val="hybridMultilevel"/>
    <w:tmpl w:val="EEE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8EB"/>
    <w:multiLevelType w:val="hybridMultilevel"/>
    <w:tmpl w:val="8998198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B70D7C"/>
    <w:multiLevelType w:val="multilevel"/>
    <w:tmpl w:val="0C32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28"/>
  </w:num>
  <w:num w:numId="6">
    <w:abstractNumId w:val="33"/>
  </w:num>
  <w:num w:numId="7">
    <w:abstractNumId w:val="5"/>
  </w:num>
  <w:num w:numId="8">
    <w:abstractNumId w:val="16"/>
  </w:num>
  <w:num w:numId="9">
    <w:abstractNumId w:val="23"/>
  </w:num>
  <w:num w:numId="10">
    <w:abstractNumId w:val="18"/>
  </w:num>
  <w:num w:numId="11">
    <w:abstractNumId w:val="41"/>
  </w:num>
  <w:num w:numId="12">
    <w:abstractNumId w:val="35"/>
  </w:num>
  <w:num w:numId="13">
    <w:abstractNumId w:val="27"/>
  </w:num>
  <w:num w:numId="14">
    <w:abstractNumId w:val="20"/>
  </w:num>
  <w:num w:numId="15">
    <w:abstractNumId w:val="36"/>
  </w:num>
  <w:num w:numId="16">
    <w:abstractNumId w:val="30"/>
  </w:num>
  <w:num w:numId="17">
    <w:abstractNumId w:val="3"/>
  </w:num>
  <w:num w:numId="18">
    <w:abstractNumId w:val="24"/>
  </w:num>
  <w:num w:numId="19">
    <w:abstractNumId w:val="12"/>
  </w:num>
  <w:num w:numId="20">
    <w:abstractNumId w:val="22"/>
  </w:num>
  <w:num w:numId="21">
    <w:abstractNumId w:val="10"/>
  </w:num>
  <w:num w:numId="22">
    <w:abstractNumId w:val="32"/>
  </w:num>
  <w:num w:numId="23">
    <w:abstractNumId w:val="31"/>
  </w:num>
  <w:num w:numId="24">
    <w:abstractNumId w:val="40"/>
  </w:num>
  <w:num w:numId="25">
    <w:abstractNumId w:val="8"/>
  </w:num>
  <w:num w:numId="26">
    <w:abstractNumId w:val="4"/>
  </w:num>
  <w:num w:numId="27">
    <w:abstractNumId w:val="14"/>
  </w:num>
  <w:num w:numId="28">
    <w:abstractNumId w:val="0"/>
  </w:num>
  <w:num w:numId="29">
    <w:abstractNumId w:val="21"/>
  </w:num>
  <w:num w:numId="30">
    <w:abstractNumId w:val="17"/>
    <w:lvlOverride w:ilvl="0">
      <w:startOverride w:val="4"/>
    </w:lvlOverride>
  </w:num>
  <w:num w:numId="31">
    <w:abstractNumId w:val="11"/>
  </w:num>
  <w:num w:numId="32">
    <w:abstractNumId w:val="7"/>
  </w:num>
  <w:num w:numId="33">
    <w:abstractNumId w:val="15"/>
  </w:num>
  <w:num w:numId="34">
    <w:abstractNumId w:val="19"/>
  </w:num>
  <w:num w:numId="35">
    <w:abstractNumId w:val="26"/>
  </w:num>
  <w:num w:numId="36">
    <w:abstractNumId w:val="39"/>
  </w:num>
  <w:num w:numId="37">
    <w:abstractNumId w:val="25"/>
  </w:num>
  <w:num w:numId="38">
    <w:abstractNumId w:val="3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B5"/>
    <w:rsid w:val="003717B7"/>
    <w:rsid w:val="00581F04"/>
    <w:rsid w:val="00606769"/>
    <w:rsid w:val="007E23A2"/>
    <w:rsid w:val="008D778B"/>
    <w:rsid w:val="00A3679F"/>
    <w:rsid w:val="00C256B5"/>
    <w:rsid w:val="00E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619D"/>
  <w15:chartTrackingRefBased/>
  <w15:docId w15:val="{3DFC2D03-06B4-4897-8C0F-721944B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2B5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2B5"/>
    <w:pPr>
      <w:keepNext/>
      <w:keepLines/>
      <w:widowControl w:val="0"/>
      <w:suppressAutoHyphens/>
      <w:autoSpaceDE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2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12B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812B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E8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2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12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12B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2B5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E81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12B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2B5"/>
    <w:rPr>
      <w:rFonts w:ascii="Calibri" w:eastAsia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E81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3426</Words>
  <Characters>20559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Robert Głowacki</cp:lastModifiedBy>
  <cp:revision>2</cp:revision>
  <dcterms:created xsi:type="dcterms:W3CDTF">2021-02-25T13:55:00Z</dcterms:created>
  <dcterms:modified xsi:type="dcterms:W3CDTF">2021-02-25T13:55:00Z</dcterms:modified>
</cp:coreProperties>
</file>