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A5" w:rsidRDefault="00D2661E" w:rsidP="00DC290C">
      <w:pPr>
        <w:jc w:val="right"/>
      </w:pPr>
      <w:r>
        <w:t>Załącznik nr 5</w:t>
      </w:r>
      <w:bookmarkStart w:id="0" w:name="_GoBack"/>
      <w:bookmarkEnd w:id="0"/>
    </w:p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Ciara,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Odbiorcami Pani/Pana danych osobowych będą osoby lub podmioty, którym udostępniona zostanie dokumentacja postępowania w oparciu o art. 8 oraz art. 69 ust. 3 Ustawy z dnia 29 stycznia 2004 r. - Prawo Zamówień Publicznych (dZ.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odniesieniu do Pani/Pana danych osobowych decyzje nie będą podejmowane w sposób zaumatyzowany,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41D"/>
    <w:rsid w:val="0017552E"/>
    <w:rsid w:val="001D52B5"/>
    <w:rsid w:val="004801D1"/>
    <w:rsid w:val="004C4531"/>
    <w:rsid w:val="00587CD4"/>
    <w:rsid w:val="00742E6D"/>
    <w:rsid w:val="0081341D"/>
    <w:rsid w:val="0083599E"/>
    <w:rsid w:val="009F2D2D"/>
    <w:rsid w:val="00AA04AD"/>
    <w:rsid w:val="00B34264"/>
    <w:rsid w:val="00D2661E"/>
    <w:rsid w:val="00D76929"/>
    <w:rsid w:val="00DC290C"/>
    <w:rsid w:val="00E73E09"/>
    <w:rsid w:val="00E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5FE4F-9FB2-4BAD-9055-38BEFE5E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48BA0-60B3-47B0-B3C9-6A74D9E2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Wioletta Stelęgowska-Kumuniecka</cp:lastModifiedBy>
  <cp:revision>4</cp:revision>
  <cp:lastPrinted>2019-03-15T07:38:00Z</cp:lastPrinted>
  <dcterms:created xsi:type="dcterms:W3CDTF">2019-03-12T08:04:00Z</dcterms:created>
  <dcterms:modified xsi:type="dcterms:W3CDTF">2020-09-07T11:01:00Z</dcterms:modified>
</cp:coreProperties>
</file>