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2CA9" w14:textId="77777777"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14:paraId="47382078" w14:textId="77777777"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</w:t>
      </w:r>
      <w:r w:rsidR="00F174F7">
        <w:rPr>
          <w:rFonts w:ascii="Arial" w:hAnsi="Arial" w:cs="Arial"/>
          <w:sz w:val="22"/>
          <w:szCs w:val="22"/>
        </w:rPr>
        <w:t>20</w:t>
      </w:r>
    </w:p>
    <w:p w14:paraId="4F426399" w14:textId="77777777"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14:paraId="40F3D3C7" w14:textId="77777777"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>reprezentowanym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7D4723">
        <w:rPr>
          <w:rFonts w:ascii="Arial" w:hAnsi="Arial" w:cs="Arial"/>
          <w:b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14:paraId="6510420C" w14:textId="77777777"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14:paraId="1DF649B1" w14:textId="0F1D5679" w:rsidR="00310B68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  <w:r w:rsidR="00B30110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310B68">
        <w:rPr>
          <w:rFonts w:ascii="Arial" w:hAnsi="Arial" w:cs="Arial"/>
          <w:b/>
          <w:sz w:val="22"/>
          <w:szCs w:val="22"/>
        </w:rPr>
        <w:t>……………………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</w:p>
    <w:p w14:paraId="3BC2AE83" w14:textId="38227BDB" w:rsidR="00041B0A" w:rsidRPr="00FB1FE6" w:rsidRDefault="00041B0A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14:paraId="36AD9D80" w14:textId="77777777"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</w:t>
      </w:r>
      <w:r w:rsidR="00F174F7">
        <w:rPr>
          <w:rFonts w:ascii="Arial" w:hAnsi="Arial" w:cs="Arial"/>
          <w:sz w:val="22"/>
          <w:szCs w:val="22"/>
        </w:rPr>
        <w:t>19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</w:t>
      </w:r>
      <w:r w:rsidR="00F174F7">
        <w:rPr>
          <w:rFonts w:ascii="Arial" w:hAnsi="Arial" w:cs="Arial"/>
          <w:sz w:val="22"/>
          <w:szCs w:val="22"/>
        </w:rPr>
        <w:t>843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14:paraId="096C933D" w14:textId="51530B5C" w:rsidR="00CE6603" w:rsidRPr="00CE6603" w:rsidRDefault="00482D09" w:rsidP="00CE6603">
      <w:pPr>
        <w:jc w:val="both"/>
        <w:rPr>
          <w:rFonts w:ascii="Arial" w:hAnsi="Arial" w:cs="Arial"/>
          <w:bCs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została zawarta umowa której celem jest wykonanie</w:t>
      </w:r>
      <w:r w:rsidR="007B1AA4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dokumentacji projektowo – kosztorysowej na </w:t>
      </w:r>
      <w:r w:rsidR="00F174F7">
        <w:rPr>
          <w:rFonts w:ascii="Arial" w:hAnsi="Arial" w:cs="Arial"/>
          <w:sz w:val="22"/>
          <w:szCs w:val="22"/>
        </w:rPr>
        <w:t>przebudowę ul</w:t>
      </w:r>
      <w:r w:rsidR="008E264E">
        <w:rPr>
          <w:rFonts w:ascii="Arial" w:hAnsi="Arial" w:cs="Arial"/>
          <w:sz w:val="22"/>
          <w:szCs w:val="22"/>
        </w:rPr>
        <w:t>.</w:t>
      </w:r>
      <w:r w:rsidR="00CE6603" w:rsidRPr="00CE6603">
        <w:rPr>
          <w:rFonts w:ascii="Arial" w:hAnsi="Arial" w:cs="Arial"/>
          <w:b/>
          <w:color w:val="000000"/>
        </w:rPr>
        <w:t xml:space="preserve"> </w:t>
      </w:r>
      <w:r w:rsidR="00CE6603" w:rsidRPr="00CE6603">
        <w:rPr>
          <w:rFonts w:ascii="Arial" w:hAnsi="Arial" w:cs="Arial"/>
          <w:bCs/>
          <w:sz w:val="22"/>
          <w:szCs w:val="22"/>
        </w:rPr>
        <w:t>Sowińskiego i ul. Wiązowskiej z elementami odwodnienia w ul. Bagatela w ramach zadania</w:t>
      </w:r>
      <w:r w:rsidR="008E264E">
        <w:rPr>
          <w:rFonts w:ascii="Arial" w:hAnsi="Arial" w:cs="Arial"/>
          <w:bCs/>
          <w:sz w:val="22"/>
          <w:szCs w:val="22"/>
        </w:rPr>
        <w:t xml:space="preserve"> budżetowego</w:t>
      </w:r>
      <w:r w:rsidR="00CE6603" w:rsidRPr="00CE6603">
        <w:rPr>
          <w:rFonts w:ascii="Arial" w:hAnsi="Arial" w:cs="Arial"/>
          <w:bCs/>
          <w:sz w:val="22"/>
          <w:szCs w:val="22"/>
        </w:rPr>
        <w:t xml:space="preserve"> „dokumentacje projektowe, aktualizacje oraz wszelkie dokumenty niezbędne do opracowania projektów dróg gminnych”.</w:t>
      </w:r>
    </w:p>
    <w:p w14:paraId="3D7FFD09" w14:textId="25593F50" w:rsidR="00482D09" w:rsidRPr="00FB1FE6" w:rsidRDefault="00F174F7" w:rsidP="00993B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1B0B52" w14:textId="77777777" w:rsidR="00E43BA5" w:rsidRDefault="00E43BA5" w:rsidP="00993B92">
      <w:pPr>
        <w:jc w:val="center"/>
        <w:rPr>
          <w:rFonts w:ascii="Arial" w:hAnsi="Arial"/>
          <w:b/>
          <w:sz w:val="22"/>
          <w:szCs w:val="22"/>
        </w:rPr>
      </w:pPr>
    </w:p>
    <w:p w14:paraId="128E4CD1" w14:textId="77777777"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14:paraId="7825A37F" w14:textId="0BBECD4C" w:rsidR="00BD5809" w:rsidRDefault="00482D09" w:rsidP="00001E2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1E29">
        <w:rPr>
          <w:rFonts w:ascii="Arial" w:hAnsi="Arial"/>
          <w:sz w:val="22"/>
          <w:szCs w:val="22"/>
        </w:rPr>
        <w:t>Przedmiotem umowy jest wykonanie dokumentacji projektowo – kosztorysowej</w:t>
      </w:r>
      <w:r w:rsidR="00D878A0" w:rsidRPr="00001E29">
        <w:rPr>
          <w:rFonts w:ascii="Arial" w:hAnsi="Arial"/>
          <w:sz w:val="22"/>
          <w:szCs w:val="22"/>
        </w:rPr>
        <w:t xml:space="preserve"> </w:t>
      </w:r>
      <w:r w:rsidR="00174D69" w:rsidRPr="00001E29">
        <w:rPr>
          <w:rFonts w:ascii="Arial" w:hAnsi="Arial"/>
          <w:sz w:val="22"/>
          <w:szCs w:val="22"/>
        </w:rPr>
        <w:t>oraz</w:t>
      </w:r>
      <w:r w:rsidR="00BD5809" w:rsidRPr="00001E29">
        <w:rPr>
          <w:rFonts w:ascii="Arial" w:hAnsi="Arial" w:cs="Arial"/>
          <w:sz w:val="22"/>
          <w:szCs w:val="22"/>
        </w:rPr>
        <w:t xml:space="preserve"> Specyfikacji Technicznej Wykonania i Odbioru Robót, projekt</w:t>
      </w:r>
      <w:r w:rsidR="003E2A43" w:rsidRPr="00001E29">
        <w:rPr>
          <w:rFonts w:ascii="Arial" w:hAnsi="Arial" w:cs="Arial"/>
          <w:sz w:val="22"/>
          <w:szCs w:val="22"/>
        </w:rPr>
        <w:t>u</w:t>
      </w:r>
      <w:r w:rsidR="00BD5809" w:rsidRPr="00001E29">
        <w:rPr>
          <w:rFonts w:ascii="Arial" w:hAnsi="Arial" w:cs="Arial"/>
          <w:sz w:val="22"/>
          <w:szCs w:val="22"/>
        </w:rPr>
        <w:t xml:space="preserve"> stałej organizacji ruchu i organizacji ruchu  na czas budowy oraz projekt</w:t>
      </w:r>
      <w:r w:rsidR="003E2A43" w:rsidRPr="00001E29">
        <w:rPr>
          <w:rFonts w:ascii="Arial" w:hAnsi="Arial" w:cs="Arial"/>
          <w:sz w:val="22"/>
          <w:szCs w:val="22"/>
        </w:rPr>
        <w:t>ów</w:t>
      </w:r>
      <w:r w:rsidR="00BD5809" w:rsidRPr="00001E29">
        <w:rPr>
          <w:rFonts w:ascii="Arial" w:hAnsi="Arial" w:cs="Arial"/>
          <w:sz w:val="22"/>
          <w:szCs w:val="22"/>
        </w:rPr>
        <w:t xml:space="preserve"> przebudowy kolidujących sieci uzbrojenia terenu wraz z uzgodnieniami niezbędnymi do uzyskania pozwolenia na realizację przedmiotu zadania </w:t>
      </w:r>
      <w:r w:rsidR="00CE6603">
        <w:rPr>
          <w:rFonts w:ascii="Arial" w:hAnsi="Arial" w:cs="Arial"/>
          <w:sz w:val="22"/>
          <w:szCs w:val="22"/>
        </w:rPr>
        <w:t xml:space="preserve">przebudowy ul. Wiązowskiej i Sowińskiego wraz elementami odwodnienia w ul. Bagatela. </w:t>
      </w:r>
    </w:p>
    <w:p w14:paraId="31D69243" w14:textId="7F1CCDC0" w:rsidR="00653AD6" w:rsidRPr="00653AD6" w:rsidRDefault="00653AD6" w:rsidP="00001E2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3AD6">
        <w:rPr>
          <w:rFonts w:ascii="Arial" w:hAnsi="Arial" w:cs="Arial"/>
          <w:bCs/>
          <w:sz w:val="22"/>
          <w:szCs w:val="22"/>
        </w:rPr>
        <w:t xml:space="preserve">Zakres dokumentacji </w:t>
      </w:r>
      <w:r>
        <w:rPr>
          <w:rFonts w:ascii="Arial" w:hAnsi="Arial" w:cs="Arial"/>
          <w:bCs/>
          <w:sz w:val="22"/>
          <w:szCs w:val="22"/>
        </w:rPr>
        <w:t>powinien obejmować przede wszystkim</w:t>
      </w:r>
      <w:r w:rsidRPr="00653AD6">
        <w:rPr>
          <w:rFonts w:ascii="Arial" w:hAnsi="Arial" w:cs="Arial"/>
          <w:bCs/>
          <w:sz w:val="22"/>
          <w:szCs w:val="22"/>
        </w:rPr>
        <w:t xml:space="preserve"> przebudowę </w:t>
      </w:r>
      <w:r>
        <w:rPr>
          <w:rFonts w:ascii="Arial" w:hAnsi="Arial" w:cs="Arial"/>
          <w:bCs/>
          <w:sz w:val="22"/>
          <w:szCs w:val="22"/>
        </w:rPr>
        <w:br/>
      </w:r>
      <w:r w:rsidRPr="00653AD6">
        <w:rPr>
          <w:rFonts w:ascii="Arial" w:hAnsi="Arial" w:cs="Arial"/>
          <w:bCs/>
          <w:sz w:val="22"/>
          <w:szCs w:val="22"/>
        </w:rPr>
        <w:t xml:space="preserve">ul. Sowińskiego i Wiązowskiej w postaci wykonania nakładki asfaltowej, odwodnienia, uwzględnienie kanału technologicznego jako II etap </w:t>
      </w:r>
      <w:r w:rsidR="008E264E">
        <w:rPr>
          <w:rFonts w:ascii="Arial" w:hAnsi="Arial" w:cs="Arial"/>
          <w:bCs/>
          <w:sz w:val="22"/>
          <w:szCs w:val="22"/>
        </w:rPr>
        <w:t xml:space="preserve">przedmiotowego </w:t>
      </w:r>
      <w:r w:rsidRPr="00653AD6">
        <w:rPr>
          <w:rFonts w:ascii="Arial" w:hAnsi="Arial" w:cs="Arial"/>
          <w:bCs/>
          <w:sz w:val="22"/>
          <w:szCs w:val="22"/>
        </w:rPr>
        <w:t>zadania oraz wykonani</w:t>
      </w:r>
      <w:r w:rsidR="00DC6DFD">
        <w:rPr>
          <w:rFonts w:ascii="Arial" w:hAnsi="Arial" w:cs="Arial"/>
          <w:bCs/>
          <w:sz w:val="22"/>
          <w:szCs w:val="22"/>
        </w:rPr>
        <w:t>e</w:t>
      </w:r>
      <w:r w:rsidRPr="00653AD6">
        <w:rPr>
          <w:rFonts w:ascii="Arial" w:hAnsi="Arial" w:cs="Arial"/>
          <w:bCs/>
          <w:sz w:val="22"/>
          <w:szCs w:val="22"/>
        </w:rPr>
        <w:t xml:space="preserve"> elementów odwodnienia w ul. Bagatela</w:t>
      </w:r>
      <w:r w:rsidR="00E07921">
        <w:rPr>
          <w:rFonts w:ascii="Arial" w:hAnsi="Arial" w:cs="Arial"/>
          <w:bCs/>
          <w:sz w:val="22"/>
          <w:szCs w:val="22"/>
        </w:rPr>
        <w:t>.</w:t>
      </w:r>
    </w:p>
    <w:p w14:paraId="4D456008" w14:textId="77777777" w:rsidR="00482D09" w:rsidRPr="00001E29" w:rsidRDefault="00482D09" w:rsidP="00001E2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01E29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14:paraId="7981E70C" w14:textId="77777777"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bCs/>
          <w:sz w:val="22"/>
          <w:szCs w:val="22"/>
          <w:lang w:eastAsia="ar-SA"/>
        </w:rPr>
        <w:t>wykonanie dokumentacji projektowej</w:t>
      </w:r>
      <w:r w:rsidR="00A35EB3">
        <w:rPr>
          <w:rFonts w:ascii="Arial" w:hAnsi="Arial" w:cs="Arial"/>
          <w:bCs/>
          <w:sz w:val="22"/>
          <w:szCs w:val="22"/>
          <w:lang w:eastAsia="ar-SA"/>
        </w:rPr>
        <w:t xml:space="preserve"> budowlano – wykonawczej, </w:t>
      </w:r>
    </w:p>
    <w:p w14:paraId="0789B6E4" w14:textId="77777777"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14:paraId="493A024C" w14:textId="77777777"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sz w:val="22"/>
          <w:szCs w:val="22"/>
        </w:rPr>
        <w:t>wykonanie kosztorysu  inwestorskiego i przedmiaru robót,</w:t>
      </w:r>
    </w:p>
    <w:p w14:paraId="517703A9" w14:textId="77777777" w:rsidR="00BD5809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bCs/>
          <w:sz w:val="22"/>
          <w:szCs w:val="22"/>
          <w:lang w:eastAsia="ar-SA"/>
        </w:rPr>
        <w:t>wykonanie wraz z niezbędnymi uzgodnieniami, projektu organizacji ruchu na czas budowy oraz stałej organizacji ruchu</w:t>
      </w:r>
      <w:r w:rsidR="006F0CC7" w:rsidRPr="008A4443">
        <w:rPr>
          <w:rFonts w:ascii="Arial" w:hAnsi="Arial" w:cs="Arial"/>
          <w:bCs/>
          <w:sz w:val="22"/>
          <w:szCs w:val="22"/>
          <w:lang w:eastAsia="ar-SA"/>
        </w:rPr>
        <w:t>,</w:t>
      </w:r>
      <w:r w:rsidRPr="008A4443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358F2959" w14:textId="6287BD64" w:rsidR="00BD5809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A4443">
        <w:rPr>
          <w:rFonts w:ascii="Arial" w:hAnsi="Arial" w:cs="Arial"/>
          <w:sz w:val="22"/>
          <w:szCs w:val="22"/>
        </w:rPr>
        <w:t xml:space="preserve">wykonanie projektów odwodnienia projektowanych ciągów komunikacyjnych </w:t>
      </w:r>
      <w:r w:rsidR="00475C08">
        <w:rPr>
          <w:rFonts w:ascii="Arial" w:hAnsi="Arial" w:cs="Arial"/>
          <w:sz w:val="22"/>
          <w:szCs w:val="22"/>
        </w:rPr>
        <w:t xml:space="preserve">i jezdni </w:t>
      </w:r>
      <w:r w:rsidRPr="008A4443">
        <w:rPr>
          <w:rFonts w:ascii="Arial" w:hAnsi="Arial" w:cs="Arial"/>
          <w:sz w:val="22"/>
          <w:szCs w:val="22"/>
        </w:rPr>
        <w:t xml:space="preserve">wraz z kosztorysem inwestorskim, </w:t>
      </w:r>
    </w:p>
    <w:p w14:paraId="0C799619" w14:textId="5B07C1A9" w:rsidR="00CC1AA4" w:rsidRPr="008A4443" w:rsidRDefault="00CC1AA4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operatu wodno-prawnego, </w:t>
      </w:r>
    </w:p>
    <w:p w14:paraId="5031F9E6" w14:textId="77777777"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A4443">
        <w:rPr>
          <w:rFonts w:ascii="Arial" w:hAnsi="Arial" w:cs="Arial"/>
          <w:sz w:val="22"/>
          <w:szCs w:val="22"/>
        </w:rPr>
        <w:t xml:space="preserve">opracowanie wniosku i uzyskanie </w:t>
      </w:r>
      <w:r w:rsidR="00475C08">
        <w:rPr>
          <w:rFonts w:ascii="Arial" w:hAnsi="Arial" w:cs="Arial"/>
          <w:sz w:val="22"/>
          <w:szCs w:val="22"/>
        </w:rPr>
        <w:t>od</w:t>
      </w:r>
      <w:r w:rsidRPr="008A4443">
        <w:rPr>
          <w:rFonts w:ascii="Arial" w:hAnsi="Arial" w:cs="Arial"/>
          <w:sz w:val="22"/>
          <w:szCs w:val="22"/>
        </w:rPr>
        <w:t xml:space="preserve"> odpowiedniej instytucji w zależności od potrzeb:</w:t>
      </w:r>
    </w:p>
    <w:p w14:paraId="284CB9BC" w14:textId="77777777" w:rsidR="00BD5809" w:rsidRPr="00FB1FE6" w:rsidRDefault="00BD5809" w:rsidP="008A4443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pozwolenia wodnoprawnego lub </w:t>
      </w:r>
    </w:p>
    <w:p w14:paraId="227E1839" w14:textId="77777777" w:rsidR="00BD5809" w:rsidRPr="00FB1FE6" w:rsidRDefault="00BD5809" w:rsidP="008A4443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skutecznego zgłoszenia wodnoprawnego.</w:t>
      </w:r>
    </w:p>
    <w:p w14:paraId="5A73FBA7" w14:textId="77777777" w:rsidR="00BD5809" w:rsidRPr="008A4443" w:rsidRDefault="00600D38" w:rsidP="007C40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75C08">
        <w:rPr>
          <w:rFonts w:ascii="Arial" w:hAnsi="Arial" w:cs="Arial"/>
          <w:sz w:val="22"/>
          <w:szCs w:val="22"/>
        </w:rPr>
        <w:t xml:space="preserve">zyskanie warunków technicznych i </w:t>
      </w:r>
      <w:r w:rsidR="00BD5809" w:rsidRPr="008A4443">
        <w:rPr>
          <w:rFonts w:ascii="Arial" w:hAnsi="Arial" w:cs="Arial"/>
          <w:sz w:val="22"/>
          <w:szCs w:val="22"/>
        </w:rPr>
        <w:t xml:space="preserve">wykonanie wraz z uzgodnieniami projektów przebudowy kolidujących odcinków linii energetycznych/teletechnicznych i </w:t>
      </w:r>
      <w:r w:rsidR="00475C08">
        <w:rPr>
          <w:rFonts w:ascii="Arial" w:hAnsi="Arial" w:cs="Arial"/>
          <w:sz w:val="22"/>
          <w:szCs w:val="22"/>
        </w:rPr>
        <w:t xml:space="preserve">oświetleniowych </w:t>
      </w:r>
      <w:r w:rsidR="007C40C8">
        <w:rPr>
          <w:rFonts w:ascii="Arial" w:hAnsi="Arial" w:cs="Arial"/>
          <w:sz w:val="22"/>
          <w:szCs w:val="22"/>
        </w:rPr>
        <w:t xml:space="preserve">oraz </w:t>
      </w:r>
      <w:r w:rsidR="00BD5809" w:rsidRPr="008A4443">
        <w:rPr>
          <w:rFonts w:ascii="Arial" w:hAnsi="Arial" w:cs="Arial"/>
          <w:sz w:val="22"/>
          <w:szCs w:val="22"/>
        </w:rPr>
        <w:t xml:space="preserve">innych elementów uzbrojenia terenu  w przypadku wystąpienia kolizji, </w:t>
      </w:r>
    </w:p>
    <w:p w14:paraId="2AE8638C" w14:textId="1BEE033B" w:rsidR="002870FD" w:rsidRDefault="002870FD" w:rsidP="007C40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zgłoszenia do Starostwa Powiatowego, </w:t>
      </w:r>
    </w:p>
    <w:p w14:paraId="2E8A114F" w14:textId="362E57BB" w:rsidR="00BD5809" w:rsidRPr="008A4443" w:rsidRDefault="00BD5809" w:rsidP="007C40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A4443">
        <w:rPr>
          <w:rFonts w:ascii="Arial" w:hAnsi="Arial" w:cs="Arial"/>
          <w:sz w:val="22"/>
          <w:szCs w:val="22"/>
        </w:rPr>
        <w:t>opracowanie projektu nasadzeń zastępczych (w przypadku konieczności wycinki drzew w pasie drogowym)</w:t>
      </w:r>
      <w:r w:rsidR="00475C08">
        <w:rPr>
          <w:rFonts w:ascii="Arial" w:hAnsi="Arial" w:cs="Arial"/>
          <w:sz w:val="22"/>
          <w:szCs w:val="22"/>
        </w:rPr>
        <w:t xml:space="preserve"> oraz zagospodarowania pasów ziel</w:t>
      </w:r>
      <w:r w:rsidR="00597991">
        <w:rPr>
          <w:rFonts w:ascii="Arial" w:hAnsi="Arial" w:cs="Arial"/>
          <w:sz w:val="22"/>
          <w:szCs w:val="22"/>
        </w:rPr>
        <w:t>e</w:t>
      </w:r>
      <w:r w:rsidR="00475C08">
        <w:rPr>
          <w:rFonts w:ascii="Arial" w:hAnsi="Arial" w:cs="Arial"/>
          <w:sz w:val="22"/>
          <w:szCs w:val="22"/>
        </w:rPr>
        <w:t xml:space="preserve">ni z nasadzeniami, </w:t>
      </w:r>
    </w:p>
    <w:p w14:paraId="5708F579" w14:textId="399F749E" w:rsidR="00475C08" w:rsidRDefault="00475C08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wszelkich niezbędnych projektów i opracowań wraz ze stosownymi uzgodnieniami i decyzjami niezbędnymi do realizacji całego zadani</w:t>
      </w:r>
      <w:r w:rsidR="00CE6603">
        <w:rPr>
          <w:rFonts w:ascii="Arial" w:hAnsi="Arial" w:cs="Arial"/>
          <w:sz w:val="22"/>
          <w:szCs w:val="22"/>
        </w:rPr>
        <w:t>a.</w:t>
      </w:r>
    </w:p>
    <w:p w14:paraId="24939626" w14:textId="77777777"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Wykonawca jest zobowiązany do pozyskania we własnym zakresie </w:t>
      </w:r>
      <w:r w:rsidR="00A35EB3">
        <w:rPr>
          <w:rFonts w:ascii="Arial" w:hAnsi="Arial" w:cs="Arial"/>
          <w:sz w:val="22"/>
          <w:szCs w:val="22"/>
        </w:rPr>
        <w:t xml:space="preserve">wszelkich </w:t>
      </w:r>
      <w:r w:rsidRPr="00FB1FE6">
        <w:rPr>
          <w:rFonts w:ascii="Arial" w:hAnsi="Arial" w:cs="Arial"/>
          <w:sz w:val="22"/>
          <w:szCs w:val="22"/>
        </w:rPr>
        <w:t>niezbędnych do wykonania przedmiotu umowy materiałów.</w:t>
      </w:r>
    </w:p>
    <w:p w14:paraId="4CF3FA95" w14:textId="77777777"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</w:t>
      </w:r>
      <w:r w:rsidR="00A35EB3">
        <w:rPr>
          <w:rFonts w:ascii="Arial" w:hAnsi="Arial" w:cs="Arial"/>
          <w:sz w:val="22"/>
          <w:szCs w:val="22"/>
        </w:rPr>
        <w:t xml:space="preserve"> wszelkie</w:t>
      </w:r>
      <w:r w:rsidRPr="00FB1FE6">
        <w:rPr>
          <w:rFonts w:ascii="Arial" w:hAnsi="Arial" w:cs="Arial"/>
          <w:sz w:val="22"/>
          <w:szCs w:val="22"/>
        </w:rPr>
        <w:t xml:space="preserve"> opracowania konieczne do realizacji przedmiotu umowy.</w:t>
      </w:r>
    </w:p>
    <w:p w14:paraId="46E10A9C" w14:textId="77777777"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lastRenderedPageBreak/>
        <w:t>Na podstawie niniejszej umowy Wykonawca zobowiązuje się do</w:t>
      </w:r>
      <w:r w:rsidR="00A35EB3">
        <w:rPr>
          <w:rFonts w:ascii="Arial" w:hAnsi="Arial" w:cs="Arial"/>
          <w:sz w:val="22"/>
          <w:szCs w:val="22"/>
        </w:rPr>
        <w:t xml:space="preserve"> bezpłatnego</w:t>
      </w:r>
      <w:r w:rsidRPr="00FB1FE6">
        <w:rPr>
          <w:rFonts w:ascii="Arial" w:hAnsi="Arial" w:cs="Arial"/>
          <w:sz w:val="22"/>
          <w:szCs w:val="22"/>
        </w:rPr>
        <w:t xml:space="preserve"> pełnienia nadzoru autorskiego nad realizacją robót wykonawczych na podstawie projektu będącego przedmiotem niniejszej umowy.</w:t>
      </w:r>
    </w:p>
    <w:p w14:paraId="00338C1A" w14:textId="101B24BE" w:rsidR="00BE6DDF" w:rsidRPr="00BE6DDF" w:rsidRDefault="00482D09" w:rsidP="00BE6DDF">
      <w:pPr>
        <w:pStyle w:val="Styl"/>
        <w:numPr>
          <w:ilvl w:val="0"/>
          <w:numId w:val="18"/>
        </w:numPr>
        <w:ind w:left="426" w:hanging="349"/>
        <w:jc w:val="both"/>
        <w:rPr>
          <w:b/>
          <w:sz w:val="22"/>
          <w:szCs w:val="22"/>
        </w:rPr>
      </w:pPr>
      <w:r w:rsidRPr="00BE6DDF">
        <w:rPr>
          <w:sz w:val="22"/>
          <w:szCs w:val="22"/>
        </w:rPr>
        <w:t>Wykonawca zobowiązuje się do wykonania i dostarczenia Zamawiającemu kompletnej</w:t>
      </w:r>
      <w:r w:rsidR="00A35EB3" w:rsidRPr="00BE6DDF">
        <w:rPr>
          <w:sz w:val="22"/>
          <w:szCs w:val="22"/>
        </w:rPr>
        <w:t xml:space="preserve"> dokumentacji projektowej dla całego zadania inwestycyjnego</w:t>
      </w:r>
      <w:r w:rsidRPr="00BE6DDF">
        <w:rPr>
          <w:sz w:val="22"/>
          <w:szCs w:val="22"/>
        </w:rPr>
        <w:t xml:space="preserve"> </w:t>
      </w:r>
      <w:r w:rsidR="00A35EB3" w:rsidRPr="00BE6DDF">
        <w:rPr>
          <w:sz w:val="22"/>
          <w:szCs w:val="22"/>
        </w:rPr>
        <w:t xml:space="preserve">wraz z kosztorysem inwestorskim, przedmiarem robót i kosztorysem zbiorczym </w:t>
      </w:r>
      <w:r w:rsidRPr="00BE6DDF">
        <w:rPr>
          <w:sz w:val="22"/>
          <w:szCs w:val="22"/>
        </w:rPr>
        <w:t xml:space="preserve">i Specyfikacji Technicznej Wykonania i Odbioru Robót w </w:t>
      </w:r>
      <w:r w:rsidR="00BE6DDF" w:rsidRPr="00BE6DDF">
        <w:rPr>
          <w:sz w:val="22"/>
          <w:szCs w:val="22"/>
        </w:rPr>
        <w:t>4</w:t>
      </w:r>
      <w:r w:rsidRPr="00BE6DDF">
        <w:rPr>
          <w:sz w:val="22"/>
          <w:szCs w:val="22"/>
        </w:rPr>
        <w:t xml:space="preserve"> egzemplarzach w wersji papierowej</w:t>
      </w:r>
      <w:r w:rsidR="00A35EB3" w:rsidRPr="00BE6DDF">
        <w:rPr>
          <w:sz w:val="22"/>
          <w:szCs w:val="22"/>
        </w:rPr>
        <w:t xml:space="preserve"> </w:t>
      </w:r>
      <w:r w:rsidRPr="00BE6DDF">
        <w:rPr>
          <w:sz w:val="22"/>
          <w:szCs w:val="22"/>
        </w:rPr>
        <w:t>wraz z płytą CD</w:t>
      </w:r>
      <w:r w:rsidR="00BE6DDF">
        <w:rPr>
          <w:sz w:val="22"/>
          <w:szCs w:val="22"/>
        </w:rPr>
        <w:t xml:space="preserve"> </w:t>
      </w:r>
      <w:r w:rsidRPr="00BE6DDF">
        <w:rPr>
          <w:sz w:val="22"/>
          <w:szCs w:val="22"/>
        </w:rPr>
        <w:t>zawierającą wersją elektroniczną</w:t>
      </w:r>
      <w:r w:rsidR="0061090C" w:rsidRPr="00BE6DDF">
        <w:rPr>
          <w:sz w:val="22"/>
          <w:szCs w:val="22"/>
        </w:rPr>
        <w:t xml:space="preserve"> </w:t>
      </w:r>
      <w:r w:rsidR="0055126E" w:rsidRPr="00BE6DDF">
        <w:rPr>
          <w:sz w:val="22"/>
          <w:szCs w:val="22"/>
        </w:rPr>
        <w:t>w standardzie WCAG.2.0.</w:t>
      </w:r>
    </w:p>
    <w:p w14:paraId="168E5B12" w14:textId="58D50BD3" w:rsidR="00482D09" w:rsidRPr="00BE6DDF" w:rsidRDefault="00482D09" w:rsidP="00BE6DDF">
      <w:pPr>
        <w:pStyle w:val="Styl"/>
        <w:ind w:left="426"/>
        <w:jc w:val="center"/>
        <w:rPr>
          <w:b/>
          <w:sz w:val="22"/>
          <w:szCs w:val="22"/>
        </w:rPr>
      </w:pPr>
      <w:r w:rsidRPr="00BE6DDF">
        <w:rPr>
          <w:b/>
          <w:sz w:val="22"/>
          <w:szCs w:val="22"/>
        </w:rPr>
        <w:t>§ 2</w:t>
      </w:r>
    </w:p>
    <w:p w14:paraId="6E48783C" w14:textId="77777777"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14:paraId="6D398690" w14:textId="111DD62B" w:rsidR="002F5EFE" w:rsidRPr="00A35EB3" w:rsidRDefault="00482D09" w:rsidP="00DC6DFD">
      <w:pPr>
        <w:numPr>
          <w:ilvl w:val="0"/>
          <w:numId w:val="5"/>
        </w:numPr>
        <w:tabs>
          <w:tab w:val="clear" w:pos="360"/>
          <w:tab w:val="num" w:pos="720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A35EB3">
        <w:rPr>
          <w:rFonts w:ascii="Arial" w:hAnsi="Arial"/>
          <w:sz w:val="22"/>
          <w:szCs w:val="22"/>
        </w:rPr>
        <w:t xml:space="preserve">realizacji przedmiotu umowy w terminie </w:t>
      </w:r>
      <w:r w:rsidR="00600D38">
        <w:rPr>
          <w:rFonts w:ascii="Arial" w:hAnsi="Arial"/>
          <w:sz w:val="22"/>
          <w:szCs w:val="22"/>
        </w:rPr>
        <w:t xml:space="preserve">do </w:t>
      </w:r>
      <w:r w:rsidR="008E264E">
        <w:rPr>
          <w:rFonts w:ascii="Arial" w:hAnsi="Arial"/>
          <w:b/>
          <w:sz w:val="22"/>
          <w:szCs w:val="22"/>
        </w:rPr>
        <w:t>30 listopada 2020</w:t>
      </w:r>
      <w:bookmarkStart w:id="0" w:name="_GoBack"/>
      <w:bookmarkEnd w:id="0"/>
      <w:r w:rsidR="00A35EB3" w:rsidRPr="00A35EB3">
        <w:rPr>
          <w:rFonts w:ascii="Arial" w:hAnsi="Arial"/>
          <w:b/>
          <w:sz w:val="22"/>
          <w:szCs w:val="22"/>
        </w:rPr>
        <w:t xml:space="preserve"> </w:t>
      </w:r>
      <w:r w:rsidR="00A35EB3" w:rsidRPr="00CE6603">
        <w:rPr>
          <w:rFonts w:ascii="Arial" w:hAnsi="Arial"/>
          <w:bCs/>
          <w:sz w:val="22"/>
          <w:szCs w:val="22"/>
        </w:rPr>
        <w:t>r.</w:t>
      </w:r>
      <w:r w:rsidR="00831808" w:rsidRPr="00A35EB3">
        <w:rPr>
          <w:rFonts w:ascii="Arial" w:hAnsi="Arial"/>
          <w:sz w:val="22"/>
          <w:szCs w:val="22"/>
        </w:rPr>
        <w:t xml:space="preserve"> od daty podpisania niniejszej  umowy</w:t>
      </w:r>
      <w:r w:rsidR="002870FD">
        <w:rPr>
          <w:rFonts w:ascii="Arial" w:hAnsi="Arial"/>
          <w:sz w:val="22"/>
          <w:szCs w:val="22"/>
        </w:rPr>
        <w:t>,  w tym przygotowanie materiałów do zgłoszenia</w:t>
      </w:r>
      <w:r w:rsidR="008E264E">
        <w:rPr>
          <w:rFonts w:ascii="Arial" w:hAnsi="Arial"/>
          <w:sz w:val="22"/>
          <w:szCs w:val="22"/>
        </w:rPr>
        <w:t xml:space="preserve"> zamiaru robót budowlanych</w:t>
      </w:r>
      <w:r w:rsidR="002870FD">
        <w:rPr>
          <w:rFonts w:ascii="Arial" w:hAnsi="Arial"/>
          <w:sz w:val="22"/>
          <w:szCs w:val="22"/>
        </w:rPr>
        <w:t xml:space="preserve"> wraz ze zgłoszeniem do Starostwa do 10.08.2020 r. </w:t>
      </w:r>
    </w:p>
    <w:p w14:paraId="4922FD58" w14:textId="77777777"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14:paraId="5E5DE997" w14:textId="2F01B40C" w:rsidR="003A683A" w:rsidRPr="00FB1FE6" w:rsidRDefault="003A683A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 przedstawienia Zamawiającemu wstępnych rozwiązań projektowych</w:t>
      </w:r>
      <w:r w:rsidR="009A6E8D">
        <w:rPr>
          <w:rFonts w:ascii="Arial" w:hAnsi="Arial"/>
          <w:sz w:val="22"/>
          <w:szCs w:val="22"/>
        </w:rPr>
        <w:t xml:space="preserve"> – koncepcji z naniesieniem ewentualnych kolizji i działek do przejęcia </w:t>
      </w:r>
      <w:r w:rsidRPr="00FB1FE6">
        <w:rPr>
          <w:rFonts w:ascii="Arial" w:hAnsi="Arial"/>
          <w:sz w:val="22"/>
          <w:szCs w:val="22"/>
        </w:rPr>
        <w:t xml:space="preserve">w terminie do </w:t>
      </w:r>
      <w:r w:rsidR="00CE6603">
        <w:rPr>
          <w:rFonts w:ascii="Arial" w:hAnsi="Arial"/>
          <w:sz w:val="22"/>
          <w:szCs w:val="22"/>
        </w:rPr>
        <w:t xml:space="preserve">15 dni </w:t>
      </w:r>
      <w:r w:rsidRPr="00FB1FE6">
        <w:rPr>
          <w:rFonts w:ascii="Arial" w:hAnsi="Arial"/>
          <w:sz w:val="22"/>
          <w:szCs w:val="22"/>
        </w:rPr>
        <w:t>od daty podpisania umowy</w:t>
      </w:r>
      <w:r w:rsidR="003E2A43">
        <w:rPr>
          <w:rFonts w:ascii="Arial" w:hAnsi="Arial"/>
          <w:sz w:val="22"/>
          <w:szCs w:val="22"/>
        </w:rPr>
        <w:t>,</w:t>
      </w:r>
    </w:p>
    <w:p w14:paraId="53D730C7" w14:textId="77777777"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14:paraId="017723DB" w14:textId="77777777"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14:paraId="52A728B4" w14:textId="77777777"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14:paraId="71D1584E" w14:textId="77777777"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14:paraId="0735A89E" w14:textId="77777777"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zapewnienia środków finansowych </w:t>
      </w:r>
      <w:r w:rsidR="009A6E8D">
        <w:rPr>
          <w:rFonts w:ascii="Arial" w:hAnsi="Arial"/>
          <w:sz w:val="22"/>
          <w:szCs w:val="22"/>
        </w:rPr>
        <w:t>do</w:t>
      </w:r>
      <w:r w:rsidRPr="00FB1FE6">
        <w:rPr>
          <w:rFonts w:ascii="Arial" w:hAnsi="Arial"/>
          <w:sz w:val="22"/>
          <w:szCs w:val="22"/>
        </w:rPr>
        <w:t xml:space="preserve"> wykonani</w:t>
      </w:r>
      <w:r w:rsidR="009A6E8D">
        <w:rPr>
          <w:rFonts w:ascii="Arial" w:hAnsi="Arial"/>
          <w:sz w:val="22"/>
          <w:szCs w:val="22"/>
        </w:rPr>
        <w:t>a</w:t>
      </w:r>
      <w:r w:rsidRPr="00FB1FE6">
        <w:rPr>
          <w:rFonts w:ascii="Arial" w:hAnsi="Arial"/>
          <w:sz w:val="22"/>
          <w:szCs w:val="22"/>
        </w:rPr>
        <w:t xml:space="preserve"> przedmiotu umowy,</w:t>
      </w:r>
    </w:p>
    <w:p w14:paraId="309267AD" w14:textId="7CDDA44F" w:rsidR="007735AA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</w:t>
      </w:r>
      <w:r w:rsidR="00E07921">
        <w:rPr>
          <w:rFonts w:ascii="Arial" w:hAnsi="Arial"/>
          <w:sz w:val="22"/>
          <w:szCs w:val="22"/>
        </w:rPr>
        <w:t>,</w:t>
      </w:r>
    </w:p>
    <w:p w14:paraId="7BA02D1D" w14:textId="5FE1E631" w:rsidR="009A6E8D" w:rsidRDefault="008E264E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9A6E8D">
        <w:rPr>
          <w:rFonts w:ascii="Arial" w:hAnsi="Arial"/>
          <w:sz w:val="22"/>
          <w:szCs w:val="22"/>
        </w:rPr>
        <w:t>zgodnienia wstępny</w:t>
      </w:r>
      <w:r w:rsidR="00597991">
        <w:rPr>
          <w:rFonts w:ascii="Arial" w:hAnsi="Arial"/>
          <w:sz w:val="22"/>
          <w:szCs w:val="22"/>
        </w:rPr>
        <w:t>ch</w:t>
      </w:r>
      <w:r w:rsidR="009A6E8D">
        <w:rPr>
          <w:rFonts w:ascii="Arial" w:hAnsi="Arial"/>
          <w:sz w:val="22"/>
          <w:szCs w:val="22"/>
        </w:rPr>
        <w:t xml:space="preserve"> rozwiązań projektowych i wniesienia uwag w terminie 7 dni od </w:t>
      </w:r>
      <w:r>
        <w:rPr>
          <w:rFonts w:ascii="Arial" w:hAnsi="Arial"/>
          <w:sz w:val="22"/>
          <w:szCs w:val="22"/>
        </w:rPr>
        <w:t xml:space="preserve">dnia </w:t>
      </w:r>
      <w:r w:rsidR="009A6E8D">
        <w:rPr>
          <w:rFonts w:ascii="Arial" w:hAnsi="Arial"/>
          <w:sz w:val="22"/>
          <w:szCs w:val="22"/>
        </w:rPr>
        <w:t>złożenia dokumentacji w siedzibie Zamawiającego.</w:t>
      </w:r>
    </w:p>
    <w:p w14:paraId="4AEFA67F" w14:textId="77777777" w:rsidR="009A6E8D" w:rsidRPr="00FB1FE6" w:rsidRDefault="009A6E8D" w:rsidP="009A6E8D">
      <w:pPr>
        <w:pStyle w:val="Akapitzlist"/>
        <w:jc w:val="both"/>
        <w:rPr>
          <w:rFonts w:ascii="Arial" w:hAnsi="Arial"/>
          <w:sz w:val="22"/>
          <w:szCs w:val="22"/>
        </w:rPr>
      </w:pPr>
    </w:p>
    <w:p w14:paraId="66D344CE" w14:textId="77777777" w:rsidR="00482D09" w:rsidRPr="00FB1FE6" w:rsidRDefault="00482D09" w:rsidP="000D7E6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14:paraId="5203778A" w14:textId="34934BC1"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ustalają, że za realizację przedmiotu umowy Wykonawca otrzyma wynagrodzenie ryczałtowe, zgodn</w:t>
      </w:r>
      <w:r w:rsidR="008E264E">
        <w:rPr>
          <w:rFonts w:ascii="Arial" w:hAnsi="Arial"/>
          <w:sz w:val="22"/>
          <w:szCs w:val="22"/>
        </w:rPr>
        <w:t>e ze złożoną</w:t>
      </w:r>
      <w:r w:rsidRPr="00FB1FE6">
        <w:rPr>
          <w:rFonts w:ascii="Arial" w:hAnsi="Arial"/>
          <w:sz w:val="22"/>
          <w:szCs w:val="22"/>
        </w:rPr>
        <w:t xml:space="preserve">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E4617F">
        <w:rPr>
          <w:rFonts w:ascii="Arial" w:hAnsi="Arial"/>
          <w:bCs/>
          <w:sz w:val="22"/>
          <w:szCs w:val="22"/>
        </w:rPr>
        <w:t>………………………………………</w:t>
      </w:r>
      <w:r w:rsidR="00E4617F" w:rsidRPr="00E4617F">
        <w:rPr>
          <w:rFonts w:ascii="Arial" w:hAnsi="Arial"/>
          <w:bCs/>
          <w:sz w:val="22"/>
          <w:szCs w:val="22"/>
        </w:rPr>
        <w:t>……………..</w:t>
      </w:r>
    </w:p>
    <w:p w14:paraId="1AD8829A" w14:textId="77777777"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14:paraId="7F170B88" w14:textId="77777777" w:rsidR="00692663" w:rsidRPr="00692663" w:rsidRDefault="00692663" w:rsidP="006926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692663">
        <w:rPr>
          <w:rFonts w:ascii="Arial" w:hAnsi="Arial" w:cs="Arial"/>
          <w:spacing w:val="1"/>
          <w:sz w:val="22"/>
          <w:szCs w:val="22"/>
        </w:rPr>
        <w:t>W</w:t>
      </w:r>
      <w:r w:rsidRPr="00692663">
        <w:rPr>
          <w:rFonts w:ascii="Arial" w:hAnsi="Arial" w:cs="Arial"/>
          <w:bCs/>
          <w:sz w:val="22"/>
          <w:szCs w:val="22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92663">
        <w:rPr>
          <w:rFonts w:ascii="Arial" w:hAnsi="Arial" w:cs="Arial"/>
          <w:bCs/>
          <w:sz w:val="22"/>
          <w:szCs w:val="22"/>
        </w:rPr>
        <w:tab/>
        <w:t>dokonania rozliczeń na zasadach podzielonej płatności (split  payment), zgodnie z przepisami   ustawy z dnia 11 marca 2004 r. o podatku od towarów i usług (Dz. U. z 2020 r., poz. 106 ze zm.).</w:t>
      </w:r>
    </w:p>
    <w:p w14:paraId="32226C73" w14:textId="6D97A726" w:rsidR="00692663" w:rsidRDefault="00692663" w:rsidP="00AC04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92663">
        <w:rPr>
          <w:rFonts w:ascii="Arial" w:hAnsi="Arial" w:cs="Arial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14:paraId="6DF447A6" w14:textId="4A05D26C" w:rsidR="00EE088E" w:rsidRPr="00692663" w:rsidRDefault="00EE088E" w:rsidP="00AC04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4401CDF4" w14:textId="77777777" w:rsidR="00001E29" w:rsidRDefault="00001E29" w:rsidP="00DC6DFD">
      <w:pPr>
        <w:rPr>
          <w:rFonts w:ascii="Arial" w:hAnsi="Arial"/>
          <w:b/>
          <w:sz w:val="22"/>
          <w:szCs w:val="22"/>
        </w:rPr>
      </w:pPr>
    </w:p>
    <w:p w14:paraId="1446E894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14:paraId="7F552E8F" w14:textId="77777777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14:paraId="01E81804" w14:textId="77777777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14:paraId="3FEE12DE" w14:textId="23EF20DD"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</w:t>
      </w:r>
      <w:r w:rsidR="000D6FC7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na dziennik podawczy w siedzibie Zamawiającego poświadczony podpisaniem bezusterkowego protokołu odbioru</w:t>
      </w:r>
      <w:r w:rsidR="00CE6603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w terminie 7 dni. </w:t>
      </w:r>
    </w:p>
    <w:p w14:paraId="2B569815" w14:textId="539C336F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14:paraId="34152869" w14:textId="77777777" w:rsidR="006F0CC7" w:rsidRPr="00E43BA5" w:rsidRDefault="00482D09" w:rsidP="00E43BA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14:paraId="2ABC0243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14:paraId="09AF8E13" w14:textId="320798F2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</w:t>
      </w:r>
      <w:r w:rsidR="00597991">
        <w:rPr>
          <w:rFonts w:ascii="Arial" w:hAnsi="Arial" w:cs="Arial"/>
          <w:sz w:val="22"/>
          <w:szCs w:val="22"/>
        </w:rPr>
        <w:t xml:space="preserve">niewykonania, </w:t>
      </w:r>
      <w:r w:rsidRPr="00FB1FE6">
        <w:rPr>
          <w:rFonts w:ascii="Arial" w:hAnsi="Arial" w:cs="Arial"/>
          <w:sz w:val="22"/>
          <w:szCs w:val="22"/>
        </w:rPr>
        <w:t>nienależytego</w:t>
      </w:r>
      <w:r w:rsidR="00597991">
        <w:rPr>
          <w:rFonts w:ascii="Arial" w:hAnsi="Arial" w:cs="Arial"/>
          <w:sz w:val="22"/>
          <w:szCs w:val="22"/>
        </w:rPr>
        <w:t xml:space="preserve"> lub nieterminowego </w:t>
      </w:r>
      <w:r w:rsidRPr="00FB1FE6">
        <w:rPr>
          <w:rFonts w:ascii="Arial" w:hAnsi="Arial" w:cs="Arial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97991">
        <w:rPr>
          <w:rFonts w:ascii="Arial" w:hAnsi="Arial" w:cs="Arial"/>
          <w:sz w:val="22"/>
          <w:szCs w:val="22"/>
        </w:rPr>
        <w:t>3</w:t>
      </w:r>
      <w:r w:rsidRPr="00FB1FE6">
        <w:rPr>
          <w:rFonts w:ascii="Arial" w:hAnsi="Arial" w:cs="Arial"/>
          <w:sz w:val="22"/>
          <w:szCs w:val="22"/>
        </w:rPr>
        <w:t xml:space="preserve"> umowy, wystąpienia okoliczności uzasadniających nałożenie na Wykonawcę kar umownych (§ </w:t>
      </w:r>
      <w:r w:rsidR="00597991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</w:t>
      </w:r>
      <w:r w:rsidR="00597991">
        <w:rPr>
          <w:rFonts w:ascii="Arial" w:hAnsi="Arial" w:cs="Arial"/>
          <w:sz w:val="22"/>
          <w:szCs w:val="22"/>
        </w:rPr>
        <w:t>zkodę</w:t>
      </w:r>
      <w:r w:rsidRPr="00FB1FE6">
        <w:rPr>
          <w:rFonts w:ascii="Arial" w:hAnsi="Arial" w:cs="Arial"/>
          <w:sz w:val="22"/>
          <w:szCs w:val="22"/>
        </w:rPr>
        <w:t>.</w:t>
      </w:r>
    </w:p>
    <w:p w14:paraId="2EEA1830" w14:textId="4C70E28B"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</w:t>
      </w:r>
      <w:r w:rsidR="00597991">
        <w:rPr>
          <w:rFonts w:ascii="Arial" w:hAnsi="Arial" w:cs="Arial"/>
          <w:sz w:val="22"/>
          <w:szCs w:val="22"/>
        </w:rPr>
        <w:t>30</w:t>
      </w:r>
      <w:r w:rsidRPr="00FB1FE6">
        <w:rPr>
          <w:rFonts w:ascii="Arial" w:hAnsi="Arial" w:cs="Arial"/>
          <w:sz w:val="22"/>
          <w:szCs w:val="22"/>
        </w:rPr>
        <w:t xml:space="preserve"> dni kalendarzowych od dnia powzięcia wiadomości o okolicznościach</w:t>
      </w:r>
      <w:r w:rsidR="00597991">
        <w:rPr>
          <w:rFonts w:ascii="Arial" w:hAnsi="Arial" w:cs="Arial"/>
          <w:sz w:val="22"/>
          <w:szCs w:val="22"/>
        </w:rPr>
        <w:t>,</w:t>
      </w:r>
      <w:r w:rsidRPr="00FB1FE6">
        <w:rPr>
          <w:rFonts w:ascii="Arial" w:hAnsi="Arial" w:cs="Arial"/>
          <w:sz w:val="22"/>
          <w:szCs w:val="22"/>
        </w:rPr>
        <w:t xml:space="preserve"> o których mowa w ustępie 1. </w:t>
      </w:r>
    </w:p>
    <w:p w14:paraId="65AEC67F" w14:textId="77777777" w:rsidR="00CA4871" w:rsidRPr="00B72E8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14:paraId="7D01E6E7" w14:textId="47469530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>
        <w:rPr>
          <w:rFonts w:ascii="Arial" w:hAnsi="Arial"/>
          <w:snapToGrid w:val="0"/>
          <w:sz w:val="22"/>
          <w:szCs w:val="22"/>
        </w:rPr>
        <w:t>30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14:paraId="4D0413EB" w14:textId="77777777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14:paraId="307CFCB5" w14:textId="77777777" w:rsidR="000D7E62" w:rsidRPr="004F7A47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14:paraId="45F77988" w14:textId="77777777" w:rsidR="000D7E62" w:rsidRDefault="000D7E62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14:paraId="41FE1EB6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14:paraId="01E0A404" w14:textId="67D4A1B9" w:rsidR="00597991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może obciąży </w:t>
      </w:r>
      <w:r w:rsidR="007A498E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ykonawcę karami umownymi w przypadku: </w:t>
      </w:r>
    </w:p>
    <w:p w14:paraId="3D1962EA" w14:textId="77777777" w:rsidR="00597991" w:rsidRDefault="00597991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opóźnienia </w:t>
      </w:r>
      <w:r w:rsidR="00482D09" w:rsidRPr="003E2A4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przekazaniu dokumentacji w stosunku do terminu określonego w § 2 ust. 1 pkt 1 (termin do 30 listopada 2020 r.) w </w:t>
      </w:r>
      <w:r w:rsidR="00482D09" w:rsidRPr="003E2A43">
        <w:rPr>
          <w:rFonts w:ascii="Arial" w:hAnsi="Arial"/>
          <w:sz w:val="22"/>
          <w:szCs w:val="22"/>
        </w:rPr>
        <w:t>wysokości 0,</w:t>
      </w:r>
      <w:r>
        <w:rPr>
          <w:rFonts w:ascii="Arial" w:hAnsi="Arial"/>
          <w:sz w:val="22"/>
          <w:szCs w:val="22"/>
        </w:rPr>
        <w:t>2</w:t>
      </w:r>
      <w:r w:rsidR="00482D09" w:rsidRPr="003E2A43">
        <w:rPr>
          <w:rFonts w:ascii="Arial" w:hAnsi="Arial"/>
          <w:sz w:val="22"/>
          <w:szCs w:val="22"/>
        </w:rPr>
        <w:t xml:space="preserve"> % w</w:t>
      </w:r>
      <w:r>
        <w:rPr>
          <w:rFonts w:ascii="Arial" w:hAnsi="Arial"/>
          <w:sz w:val="22"/>
          <w:szCs w:val="22"/>
        </w:rPr>
        <w:t xml:space="preserve">ynagrodzenia Wykonawcy brutto określonego w § 3 ust. 1 umowy </w:t>
      </w:r>
      <w:r w:rsidR="00482D09" w:rsidRPr="003E2A43">
        <w:rPr>
          <w:rFonts w:ascii="Arial" w:hAnsi="Arial"/>
          <w:sz w:val="22"/>
          <w:szCs w:val="22"/>
        </w:rPr>
        <w:t>- za każdy dzień opóźnienia</w:t>
      </w:r>
      <w:r>
        <w:rPr>
          <w:rFonts w:ascii="Arial" w:hAnsi="Arial"/>
          <w:sz w:val="22"/>
          <w:szCs w:val="22"/>
        </w:rPr>
        <w:t xml:space="preserve">, </w:t>
      </w:r>
    </w:p>
    <w:p w14:paraId="33C72A70" w14:textId="77777777" w:rsidR="007A498E" w:rsidRDefault="00597991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opóźnienia w wystąpieniu o uzyskanie pozwolenia na realizację zadania w stosunku do terminu określonego w § 2 ust. 1 pkt 1 (termin 90 dniowy) w wysokości 0,1% wynagrodzenia Wykonawcy brutto określonego w § 3 ust. 1 umowy – za każdy dzień opóźnienia</w:t>
      </w:r>
      <w:r w:rsidR="007A498E">
        <w:rPr>
          <w:rFonts w:ascii="Arial" w:hAnsi="Arial"/>
          <w:sz w:val="22"/>
          <w:szCs w:val="22"/>
        </w:rPr>
        <w:t>,</w:t>
      </w:r>
    </w:p>
    <w:p w14:paraId="0D6135C5" w14:textId="77777777" w:rsidR="007A498E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7A498E">
        <w:rPr>
          <w:rFonts w:ascii="Arial" w:hAnsi="Arial"/>
          <w:sz w:val="22"/>
          <w:szCs w:val="22"/>
        </w:rPr>
        <w:t xml:space="preserve">odstąpienia od umowy </w:t>
      </w:r>
      <w:r w:rsidR="007A498E">
        <w:rPr>
          <w:rFonts w:ascii="Arial" w:hAnsi="Arial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7777777"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14:paraId="469E2EC9" w14:textId="77777777"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14:paraId="3D75BB39" w14:textId="77777777" w:rsidR="00B72E86" w:rsidRDefault="00B72E8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14:paraId="689C4A41" w14:textId="77777777"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14:paraId="0999375B" w14:textId="77777777" w:rsidR="00482D09" w:rsidRPr="00FB1FE6" w:rsidRDefault="00482D09" w:rsidP="007A498E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14:paraId="55ED6431" w14:textId="77777777"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3F67450" w14:textId="77777777" w:rsidR="00CC1AA4" w:rsidRDefault="00CC1AA4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0F29863E" w14:textId="539D4896"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14:paraId="470FB537" w14:textId="79DC1391" w:rsidR="00482D09" w:rsidRPr="00B72E86" w:rsidRDefault="00482D09" w:rsidP="00B72E86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</w:t>
      </w:r>
      <w:r w:rsidR="007A498E">
        <w:rPr>
          <w:sz w:val="22"/>
          <w:szCs w:val="22"/>
        </w:rPr>
        <w:t>, w ramach wynagrodzenie określonego w § 3 ust. 1 umowy,</w:t>
      </w:r>
      <w:r w:rsidRPr="00FB1FE6">
        <w:rPr>
          <w:sz w:val="22"/>
          <w:szCs w:val="22"/>
        </w:rPr>
        <w:t xml:space="preserve"> </w:t>
      </w:r>
      <w:r w:rsidR="007A498E">
        <w:rPr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CD0D12" w:rsidRDefault="00CD0D12" w:rsidP="00993B92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 xml:space="preserve">Przeniesienie autorskich praw majątkowych dotyczy wszystkich pól eksploatacji, w </w:t>
      </w:r>
      <w:r w:rsidRPr="00FB1FE6">
        <w:rPr>
          <w:rFonts w:ascii="Arial" w:hAnsi="Arial"/>
          <w:sz w:val="22"/>
          <w:szCs w:val="22"/>
        </w:rPr>
        <w:t>tym w</w:t>
      </w:r>
    </w:p>
    <w:p w14:paraId="5186208A" w14:textId="77777777"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14:paraId="219B3517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14:paraId="5A506D80" w14:textId="7601D0E0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wprowadzania przedmiotu umowy do pamięci komputera, </w:t>
      </w:r>
      <w:r w:rsidR="00E32726">
        <w:rPr>
          <w:rFonts w:ascii="Arial" w:hAnsi="Arial"/>
          <w:sz w:val="22"/>
          <w:szCs w:val="22"/>
        </w:rPr>
        <w:t xml:space="preserve">sieci komputerowych m.in. internetu, </w:t>
      </w:r>
      <w:r w:rsidRPr="00FB1FE6">
        <w:rPr>
          <w:rFonts w:ascii="Arial" w:hAnsi="Arial"/>
          <w:sz w:val="22"/>
          <w:szCs w:val="22"/>
        </w:rPr>
        <w:t>przesyłania i przenoszenia na nośnikach elektronicznych,</w:t>
      </w:r>
    </w:p>
    <w:p w14:paraId="5A859F8A" w14:textId="03E59D04" w:rsidR="00482D09" w:rsidRPr="00FB1FE6" w:rsidRDefault="00CD0D12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wielokrotnego </w:t>
      </w:r>
      <w:r w:rsidR="00482D09"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14:paraId="53465B61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14:paraId="4D2C87CE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14:paraId="4062D56F" w14:textId="0AE7991D" w:rsidR="00482D09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14:paraId="77CF7ED6" w14:textId="77777777" w:rsidR="007A498E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FB1FE6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przeniesienia autorskich praw majątkowych</w:t>
      </w:r>
      <w:r w:rsidR="00CD0D12">
        <w:rPr>
          <w:rFonts w:ascii="Arial" w:hAnsi="Arial" w:cs="Arial"/>
          <w:sz w:val="22"/>
          <w:szCs w:val="22"/>
        </w:rPr>
        <w:t xml:space="preserve">, w ramach wynagrodzenia określonego w § 3 umowy, </w:t>
      </w:r>
      <w:r>
        <w:rPr>
          <w:rFonts w:ascii="Arial" w:hAnsi="Arial" w:cs="Arial"/>
          <w:sz w:val="22"/>
          <w:szCs w:val="22"/>
        </w:rPr>
        <w:t xml:space="preserve">na Zamawiającego przechodzi własność nośników, na których utwory utrwalono.   </w:t>
      </w:r>
    </w:p>
    <w:p w14:paraId="2AA2D6DF" w14:textId="3E52F008"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</w:t>
      </w:r>
      <w:r w:rsidR="00CD0D12">
        <w:rPr>
          <w:rFonts w:ascii="Arial" w:hAnsi="Arial" w:cs="Arial"/>
          <w:sz w:val="22"/>
          <w:szCs w:val="22"/>
        </w:rPr>
        <w:t xml:space="preserve"> – 5 </w:t>
      </w:r>
      <w:r w:rsidRPr="00FB1FE6">
        <w:rPr>
          <w:rFonts w:ascii="Arial" w:hAnsi="Arial" w:cs="Arial"/>
          <w:sz w:val="22"/>
          <w:szCs w:val="22"/>
        </w:rPr>
        <w:t>na Wykonawcę.</w:t>
      </w:r>
    </w:p>
    <w:p w14:paraId="4419F0CB" w14:textId="77777777" w:rsidR="000D7E62" w:rsidRDefault="002D2C84" w:rsidP="00600D38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32377609" w14:textId="77777777" w:rsidR="00482D09" w:rsidRPr="00FB1FE6" w:rsidRDefault="00482D09" w:rsidP="000D7E62">
      <w:pPr>
        <w:pStyle w:val="Tekstpodstawowy"/>
        <w:ind w:left="3912" w:firstLine="336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14:paraId="14B80C64" w14:textId="77777777"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14:paraId="73C018FD" w14:textId="77777777"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14:paraId="2B8B98BF" w14:textId="2C848781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="00CD0D12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14:paraId="256FB486" w14:textId="77777777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14:paraId="00BEB89B" w14:textId="77777777" w:rsidR="00E43BA5" w:rsidRDefault="00E43BA5" w:rsidP="00993B92">
      <w:pPr>
        <w:jc w:val="center"/>
        <w:rPr>
          <w:rFonts w:ascii="Arial" w:hAnsi="Arial"/>
          <w:b/>
          <w:sz w:val="22"/>
          <w:szCs w:val="22"/>
        </w:rPr>
      </w:pPr>
    </w:p>
    <w:p w14:paraId="2FBCCAA8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14:paraId="78B75949" w14:textId="77777777"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14:paraId="2CE92B16" w14:textId="77777777"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14:paraId="0826B9E5" w14:textId="77777777" w:rsidR="00001E29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14:paraId="50B643EE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7B58F512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1EBEBE29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1691DFDF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75463198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20E98E47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B040F96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25D6C682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B8A3AF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410542D1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51FDA3B9" w14:textId="77777777" w:rsidR="006E1DE3" w:rsidRPr="00001E29" w:rsidRDefault="006E1DE3" w:rsidP="00993B92">
      <w:pPr>
        <w:rPr>
          <w:rFonts w:ascii="Arial" w:hAnsi="Arial" w:cs="Arial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sectPr w:rsidR="006E1DE3" w:rsidRPr="00001E29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F4B2" w14:textId="77777777" w:rsidR="00E561FA" w:rsidRDefault="00E561FA" w:rsidP="007D4723">
      <w:r>
        <w:separator/>
      </w:r>
    </w:p>
  </w:endnote>
  <w:endnote w:type="continuationSeparator" w:id="0">
    <w:p w14:paraId="1FE6EB11" w14:textId="77777777" w:rsidR="00E561FA" w:rsidRDefault="00E561FA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26A9AF48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63">
          <w:rPr>
            <w:noProof/>
          </w:rPr>
          <w:t>1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FBDE" w14:textId="77777777" w:rsidR="00E561FA" w:rsidRDefault="00E561FA" w:rsidP="007D4723">
      <w:r>
        <w:separator/>
      </w:r>
    </w:p>
  </w:footnote>
  <w:footnote w:type="continuationSeparator" w:id="0">
    <w:p w14:paraId="49ABC687" w14:textId="77777777" w:rsidR="00E561FA" w:rsidRDefault="00E561FA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6523D04"/>
    <w:multiLevelType w:val="hybridMultilevel"/>
    <w:tmpl w:val="0F42A5DA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80480"/>
    <w:rsid w:val="0009554F"/>
    <w:rsid w:val="000D6FC7"/>
    <w:rsid w:val="000D7E62"/>
    <w:rsid w:val="000F1A73"/>
    <w:rsid w:val="00100C2F"/>
    <w:rsid w:val="00113AC2"/>
    <w:rsid w:val="00141053"/>
    <w:rsid w:val="00145C17"/>
    <w:rsid w:val="001613BE"/>
    <w:rsid w:val="00165B2D"/>
    <w:rsid w:val="00174D69"/>
    <w:rsid w:val="001D0A2D"/>
    <w:rsid w:val="001D3344"/>
    <w:rsid w:val="002378E6"/>
    <w:rsid w:val="002870FD"/>
    <w:rsid w:val="002B2F0A"/>
    <w:rsid w:val="002D2C84"/>
    <w:rsid w:val="002D5A09"/>
    <w:rsid w:val="002E6432"/>
    <w:rsid w:val="002F5EFE"/>
    <w:rsid w:val="00310B68"/>
    <w:rsid w:val="00334965"/>
    <w:rsid w:val="003477BD"/>
    <w:rsid w:val="00394F2D"/>
    <w:rsid w:val="003A5400"/>
    <w:rsid w:val="003A683A"/>
    <w:rsid w:val="003A793E"/>
    <w:rsid w:val="003D18E8"/>
    <w:rsid w:val="003E2A43"/>
    <w:rsid w:val="0040327A"/>
    <w:rsid w:val="00432172"/>
    <w:rsid w:val="00475C08"/>
    <w:rsid w:val="00482D09"/>
    <w:rsid w:val="004F7A47"/>
    <w:rsid w:val="00532C6D"/>
    <w:rsid w:val="0055126E"/>
    <w:rsid w:val="00571F12"/>
    <w:rsid w:val="0059111E"/>
    <w:rsid w:val="00597991"/>
    <w:rsid w:val="005E04E3"/>
    <w:rsid w:val="00600D38"/>
    <w:rsid w:val="0061090C"/>
    <w:rsid w:val="00623562"/>
    <w:rsid w:val="00623958"/>
    <w:rsid w:val="00653AD6"/>
    <w:rsid w:val="00692663"/>
    <w:rsid w:val="00697578"/>
    <w:rsid w:val="006D436B"/>
    <w:rsid w:val="006E1DE3"/>
    <w:rsid w:val="006F0CC7"/>
    <w:rsid w:val="006F1064"/>
    <w:rsid w:val="007450D6"/>
    <w:rsid w:val="007735AA"/>
    <w:rsid w:val="007753B4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9413F"/>
    <w:rsid w:val="008A4443"/>
    <w:rsid w:val="008C5D81"/>
    <w:rsid w:val="008E264E"/>
    <w:rsid w:val="00902BB7"/>
    <w:rsid w:val="0094221B"/>
    <w:rsid w:val="00962E0C"/>
    <w:rsid w:val="00993B92"/>
    <w:rsid w:val="009A6E8D"/>
    <w:rsid w:val="00A35EB3"/>
    <w:rsid w:val="00A6075F"/>
    <w:rsid w:val="00A62C47"/>
    <w:rsid w:val="00A8439A"/>
    <w:rsid w:val="00AC04DF"/>
    <w:rsid w:val="00AE32FA"/>
    <w:rsid w:val="00B07006"/>
    <w:rsid w:val="00B14B24"/>
    <w:rsid w:val="00B30110"/>
    <w:rsid w:val="00B72E86"/>
    <w:rsid w:val="00BD5809"/>
    <w:rsid w:val="00BE6DDF"/>
    <w:rsid w:val="00BF1C7F"/>
    <w:rsid w:val="00C11ED7"/>
    <w:rsid w:val="00C25059"/>
    <w:rsid w:val="00C344E4"/>
    <w:rsid w:val="00C73AF4"/>
    <w:rsid w:val="00CA4871"/>
    <w:rsid w:val="00CC1AA4"/>
    <w:rsid w:val="00CD0D12"/>
    <w:rsid w:val="00CD1943"/>
    <w:rsid w:val="00CE6603"/>
    <w:rsid w:val="00CF44C4"/>
    <w:rsid w:val="00CF49B6"/>
    <w:rsid w:val="00D109DE"/>
    <w:rsid w:val="00D84708"/>
    <w:rsid w:val="00D878A0"/>
    <w:rsid w:val="00D95D08"/>
    <w:rsid w:val="00DB3792"/>
    <w:rsid w:val="00DC6DFD"/>
    <w:rsid w:val="00DE4BF9"/>
    <w:rsid w:val="00E07921"/>
    <w:rsid w:val="00E32726"/>
    <w:rsid w:val="00E43BA5"/>
    <w:rsid w:val="00E4617F"/>
    <w:rsid w:val="00E561FA"/>
    <w:rsid w:val="00E60100"/>
    <w:rsid w:val="00E66D12"/>
    <w:rsid w:val="00EA2987"/>
    <w:rsid w:val="00EB6537"/>
    <w:rsid w:val="00EC2153"/>
    <w:rsid w:val="00EC4468"/>
    <w:rsid w:val="00EE088E"/>
    <w:rsid w:val="00EF611B"/>
    <w:rsid w:val="00F15FBB"/>
    <w:rsid w:val="00F174F7"/>
    <w:rsid w:val="00F30CA3"/>
    <w:rsid w:val="00F416E6"/>
    <w:rsid w:val="00F61667"/>
    <w:rsid w:val="00F63579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10</cp:revision>
  <cp:lastPrinted>2020-07-14T09:55:00Z</cp:lastPrinted>
  <dcterms:created xsi:type="dcterms:W3CDTF">2020-07-14T07:12:00Z</dcterms:created>
  <dcterms:modified xsi:type="dcterms:W3CDTF">2020-07-17T12:29:00Z</dcterms:modified>
</cp:coreProperties>
</file>