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3AC687D5" w14:textId="77777777" w:rsidR="00BA4B2C" w:rsidRPr="006D725C" w:rsidRDefault="00BA4B2C" w:rsidP="00BA4B2C">
      <w:pPr>
        <w:jc w:val="right"/>
        <w:rPr>
          <w:rFonts w:ascii="Times New Roman" w:hAnsi="Times New Roman"/>
          <w:i/>
          <w:sz w:val="18"/>
          <w:szCs w:val="18"/>
        </w:rPr>
      </w:pPr>
      <w:bookmarkStart w:id="0" w:name="_Hlk39578270"/>
      <w:r w:rsidRPr="006D725C">
        <w:rPr>
          <w:rFonts w:ascii="Times New Roman" w:hAnsi="Times New Roman"/>
          <w:b/>
          <w:sz w:val="18"/>
          <w:szCs w:val="18"/>
        </w:rPr>
        <w:t>Załącznik nr 3 – projekt umowy</w:t>
      </w:r>
    </w:p>
    <w:bookmarkEnd w:id="0"/>
    <w:p w14:paraId="6D55C68D" w14:textId="659E5B27" w:rsidR="00BA4B2C" w:rsidRPr="00F155EE" w:rsidRDefault="00BA4B2C" w:rsidP="00BA4B2C">
      <w:pPr>
        <w:spacing w:after="0" w:line="240" w:lineRule="auto"/>
        <w:jc w:val="center"/>
        <w:rPr>
          <w:rFonts w:ascii="Times New Roman" w:hAnsi="Times New Roman"/>
          <w:b/>
          <w:lang w:eastAsia="pl-PL"/>
        </w:rPr>
      </w:pPr>
      <w:r w:rsidRPr="00F155EE">
        <w:rPr>
          <w:rFonts w:ascii="Times New Roman" w:hAnsi="Times New Roman"/>
          <w:b/>
          <w:lang w:eastAsia="pl-PL"/>
        </w:rPr>
        <w:t xml:space="preserve">Umowa nr  </w:t>
      </w:r>
      <w:r w:rsidR="006D725C">
        <w:rPr>
          <w:rFonts w:ascii="Times New Roman" w:hAnsi="Times New Roman"/>
          <w:b/>
          <w:lang w:eastAsia="pl-PL"/>
        </w:rPr>
        <w:t>WIN/</w:t>
      </w:r>
      <w:r w:rsidRPr="00F155EE">
        <w:rPr>
          <w:rFonts w:ascii="Times New Roman" w:hAnsi="Times New Roman"/>
          <w:b/>
          <w:lang w:eastAsia="pl-PL"/>
        </w:rPr>
        <w:t xml:space="preserve">         /2020</w:t>
      </w:r>
    </w:p>
    <w:p w14:paraId="0EAEF6B4" w14:textId="77777777" w:rsidR="00BA4B2C" w:rsidRPr="00F155EE" w:rsidRDefault="00BA4B2C" w:rsidP="00BA4B2C">
      <w:pPr>
        <w:spacing w:after="0" w:line="240" w:lineRule="auto"/>
        <w:jc w:val="center"/>
        <w:rPr>
          <w:rFonts w:ascii="Times New Roman" w:hAnsi="Times New Roman"/>
          <w:b/>
          <w:lang w:eastAsia="pl-PL"/>
        </w:rPr>
      </w:pPr>
    </w:p>
    <w:p w14:paraId="693B0505" w14:textId="77777777" w:rsidR="00BA4B2C" w:rsidRPr="006876F4" w:rsidRDefault="00BA4B2C" w:rsidP="00BA4B2C">
      <w:pPr>
        <w:spacing w:before="240" w:after="0" w:line="240" w:lineRule="auto"/>
        <w:rPr>
          <w:rFonts w:ascii="Times New Roman" w:hAnsi="Times New Roman"/>
          <w:lang w:eastAsia="pl-PL"/>
        </w:rPr>
      </w:pPr>
      <w:r w:rsidRPr="006876F4">
        <w:rPr>
          <w:rFonts w:ascii="Times New Roman" w:hAnsi="Times New Roman"/>
          <w:lang w:eastAsia="pl-PL"/>
        </w:rPr>
        <w:t>zawarta w dniu………………………... w  Otwocku</w:t>
      </w:r>
      <w:r w:rsidRPr="006876F4">
        <w:rPr>
          <w:rFonts w:ascii="Times New Roman" w:hAnsi="Times New Roman"/>
          <w:lang w:eastAsia="pl-PL"/>
        </w:rPr>
        <w:br/>
        <w:t>pomiędzy:</w:t>
      </w:r>
    </w:p>
    <w:p w14:paraId="183C8269" w14:textId="77777777" w:rsidR="00BA4B2C" w:rsidRPr="006876F4" w:rsidRDefault="00BA4B2C" w:rsidP="00BA4B2C">
      <w:pPr>
        <w:spacing w:after="0" w:line="240" w:lineRule="auto"/>
        <w:jc w:val="both"/>
        <w:rPr>
          <w:rFonts w:ascii="Times New Roman" w:hAnsi="Times New Roman"/>
          <w:lang w:eastAsia="pl-PL"/>
        </w:rPr>
      </w:pPr>
      <w:r w:rsidRPr="006876F4">
        <w:rPr>
          <w:rFonts w:ascii="Times New Roman" w:hAnsi="Times New Roman"/>
          <w:b/>
          <w:bCs/>
          <w:lang w:eastAsia="pl-PL"/>
        </w:rPr>
        <w:t>Miastem Otwock</w:t>
      </w:r>
      <w:r w:rsidRPr="006876F4">
        <w:rPr>
          <w:rFonts w:ascii="Times New Roman" w:hAnsi="Times New Roman"/>
          <w:lang w:eastAsia="pl-PL"/>
        </w:rPr>
        <w:t xml:space="preserve"> </w:t>
      </w:r>
      <w:bookmarkStart w:id="1" w:name="_Hlk39486144"/>
      <w:r w:rsidRPr="006876F4">
        <w:rPr>
          <w:rFonts w:ascii="Times New Roman" w:hAnsi="Times New Roman"/>
          <w:lang w:eastAsia="pl-PL"/>
        </w:rPr>
        <w:t xml:space="preserve">z siedzibą: </w:t>
      </w:r>
      <w:bookmarkEnd w:id="1"/>
      <w:r w:rsidRPr="006876F4">
        <w:rPr>
          <w:rFonts w:ascii="Times New Roman" w:hAnsi="Times New Roman"/>
          <w:lang w:eastAsia="pl-PL"/>
        </w:rPr>
        <w:t xml:space="preserve">ul. Armii Krajowej 5; 05-400 Otwock </w:t>
      </w:r>
    </w:p>
    <w:p w14:paraId="6463B7B4" w14:textId="77777777" w:rsidR="00BA4B2C" w:rsidRPr="006876F4" w:rsidRDefault="00BA4B2C" w:rsidP="00BA4B2C">
      <w:pPr>
        <w:spacing w:after="0" w:line="240" w:lineRule="auto"/>
        <w:jc w:val="both"/>
        <w:rPr>
          <w:rFonts w:ascii="Times New Roman" w:hAnsi="Times New Roman"/>
          <w:lang w:eastAsia="pl-PL"/>
        </w:rPr>
      </w:pPr>
      <w:r w:rsidRPr="006876F4">
        <w:rPr>
          <w:rFonts w:ascii="Times New Roman" w:hAnsi="Times New Roman"/>
          <w:lang w:eastAsia="pl-PL"/>
        </w:rPr>
        <w:t xml:space="preserve">NIP 532-10-07-014, REGON 013268770 </w:t>
      </w:r>
    </w:p>
    <w:p w14:paraId="608B721E" w14:textId="77777777" w:rsidR="00BA4B2C" w:rsidRPr="006876F4" w:rsidRDefault="00BA4B2C" w:rsidP="00BA4B2C">
      <w:pPr>
        <w:spacing w:after="0" w:line="240" w:lineRule="auto"/>
        <w:jc w:val="both"/>
        <w:rPr>
          <w:rFonts w:ascii="Times New Roman" w:hAnsi="Times New Roman"/>
          <w:lang w:eastAsia="pl-PL"/>
        </w:rPr>
      </w:pPr>
      <w:r w:rsidRPr="006876F4">
        <w:rPr>
          <w:rFonts w:ascii="Times New Roman" w:hAnsi="Times New Roman"/>
          <w:lang w:eastAsia="pl-PL"/>
        </w:rPr>
        <w:t>reprezentowanym przez</w:t>
      </w:r>
    </w:p>
    <w:p w14:paraId="60A5E128" w14:textId="77777777" w:rsidR="00BA4B2C" w:rsidRPr="006876F4" w:rsidRDefault="00BA4B2C" w:rsidP="00BA4B2C">
      <w:pPr>
        <w:spacing w:after="0" w:line="240" w:lineRule="auto"/>
        <w:jc w:val="both"/>
        <w:rPr>
          <w:rFonts w:ascii="Times New Roman" w:hAnsi="Times New Roman"/>
          <w:lang w:eastAsia="pl-PL"/>
        </w:rPr>
      </w:pPr>
      <w:r w:rsidRPr="006876F4">
        <w:rPr>
          <w:rFonts w:ascii="Times New Roman" w:hAnsi="Times New Roman"/>
          <w:lang w:eastAsia="pl-PL"/>
        </w:rPr>
        <w:t xml:space="preserve">Jarosława Tomasza </w:t>
      </w:r>
      <w:proofErr w:type="spellStart"/>
      <w:r w:rsidRPr="006876F4">
        <w:rPr>
          <w:rFonts w:ascii="Times New Roman" w:hAnsi="Times New Roman"/>
          <w:lang w:eastAsia="pl-PL"/>
        </w:rPr>
        <w:t>Margielskiego</w:t>
      </w:r>
      <w:proofErr w:type="spellEnd"/>
      <w:r w:rsidRPr="006876F4">
        <w:rPr>
          <w:rFonts w:ascii="Times New Roman" w:hAnsi="Times New Roman"/>
          <w:lang w:eastAsia="pl-PL"/>
        </w:rPr>
        <w:t xml:space="preserve">  –  Prezydenta Miasta Otwocka</w:t>
      </w:r>
    </w:p>
    <w:p w14:paraId="56BBA9D3" w14:textId="77777777" w:rsidR="00BA4B2C" w:rsidRPr="006876F4" w:rsidRDefault="00BA4B2C" w:rsidP="00BA4B2C">
      <w:pPr>
        <w:spacing w:after="0" w:line="240" w:lineRule="auto"/>
        <w:jc w:val="both"/>
        <w:rPr>
          <w:rFonts w:ascii="Times New Roman" w:hAnsi="Times New Roman"/>
          <w:b/>
          <w:lang w:eastAsia="pl-PL"/>
        </w:rPr>
      </w:pPr>
      <w:r w:rsidRPr="006876F4">
        <w:rPr>
          <w:rFonts w:ascii="Times New Roman" w:hAnsi="Times New Roman"/>
          <w:lang w:eastAsia="pl-PL"/>
        </w:rPr>
        <w:t xml:space="preserve">zwanym w dalszej części umowy </w:t>
      </w:r>
      <w:r w:rsidRPr="006876F4">
        <w:rPr>
          <w:rFonts w:ascii="Times New Roman" w:hAnsi="Times New Roman"/>
          <w:b/>
          <w:lang w:eastAsia="pl-PL"/>
        </w:rPr>
        <w:t>,,Zamawiającym”</w:t>
      </w:r>
    </w:p>
    <w:p w14:paraId="786EEBE0" w14:textId="77777777" w:rsidR="00BA4B2C" w:rsidRPr="006876F4" w:rsidRDefault="00BA4B2C" w:rsidP="00BA4B2C">
      <w:pPr>
        <w:spacing w:after="0" w:line="240" w:lineRule="auto"/>
        <w:rPr>
          <w:rFonts w:ascii="Times New Roman" w:hAnsi="Times New Roman"/>
          <w:lang w:eastAsia="pl-PL"/>
        </w:rPr>
      </w:pPr>
      <w:r w:rsidRPr="006876F4">
        <w:rPr>
          <w:rFonts w:ascii="Times New Roman" w:hAnsi="Times New Roman"/>
          <w:lang w:eastAsia="pl-PL"/>
        </w:rPr>
        <w:t>a</w:t>
      </w:r>
    </w:p>
    <w:p w14:paraId="525BE39D" w14:textId="77777777" w:rsidR="00B1300E" w:rsidRPr="006876F4" w:rsidRDefault="00BA4B2C" w:rsidP="00BA4B2C">
      <w:pPr>
        <w:spacing w:after="0" w:line="240" w:lineRule="auto"/>
        <w:jc w:val="both"/>
        <w:rPr>
          <w:rFonts w:ascii="Times New Roman" w:hAnsi="Times New Roman"/>
          <w:lang w:eastAsia="pl-PL"/>
        </w:rPr>
      </w:pPr>
      <w:r w:rsidRPr="006876F4">
        <w:rPr>
          <w:rFonts w:ascii="Times New Roman" w:hAnsi="Times New Roman"/>
          <w:lang w:eastAsia="pl-PL"/>
        </w:rPr>
        <w:t>…………………………………………………………………………………………………...</w:t>
      </w:r>
      <w:r w:rsidRPr="006876F4">
        <w:rPr>
          <w:rFonts w:ascii="Times New Roman" w:hAnsi="Times New Roman"/>
          <w:lang w:eastAsia="pl-PL"/>
        </w:rPr>
        <w:br/>
        <w:t>z siedzibą: ………………………………………………………………………………………, NIP ……………………….,</w:t>
      </w:r>
    </w:p>
    <w:p w14:paraId="2A37E5F6" w14:textId="77777777" w:rsidR="00BA4B2C" w:rsidRPr="006876F4" w:rsidRDefault="00BA4B2C" w:rsidP="00BA4B2C">
      <w:pPr>
        <w:spacing w:after="0" w:line="240" w:lineRule="auto"/>
        <w:jc w:val="both"/>
        <w:rPr>
          <w:rFonts w:ascii="Times New Roman" w:hAnsi="Times New Roman"/>
          <w:lang w:eastAsia="pl-PL"/>
        </w:rPr>
      </w:pPr>
      <w:r w:rsidRPr="006876F4">
        <w:rPr>
          <w:rFonts w:ascii="Times New Roman" w:hAnsi="Times New Roman"/>
          <w:lang w:eastAsia="pl-PL"/>
        </w:rPr>
        <w:t>reprezentowanym przez:</w:t>
      </w:r>
      <w:r w:rsidR="00B1300E" w:rsidRPr="006876F4">
        <w:rPr>
          <w:rFonts w:ascii="Times New Roman" w:hAnsi="Times New Roman"/>
          <w:lang w:eastAsia="pl-PL"/>
        </w:rPr>
        <w:t xml:space="preserve"> …………………</w:t>
      </w:r>
      <w:r w:rsidRPr="006876F4">
        <w:rPr>
          <w:rFonts w:ascii="Times New Roman" w:hAnsi="Times New Roman"/>
          <w:lang w:eastAsia="pl-PL"/>
        </w:rPr>
        <w:t>………………………</w:t>
      </w:r>
      <w:r w:rsidR="00B1300E" w:rsidRPr="006876F4">
        <w:rPr>
          <w:rFonts w:ascii="Times New Roman" w:hAnsi="Times New Roman"/>
          <w:lang w:eastAsia="pl-PL"/>
        </w:rPr>
        <w:t>……………………………...</w:t>
      </w:r>
    </w:p>
    <w:p w14:paraId="3D7DE5BC" w14:textId="77777777" w:rsidR="00BA4B2C" w:rsidRPr="006876F4" w:rsidRDefault="00BA4B2C" w:rsidP="00BA4B2C">
      <w:pPr>
        <w:spacing w:after="0" w:line="240" w:lineRule="auto"/>
        <w:rPr>
          <w:rFonts w:ascii="Times New Roman" w:hAnsi="Times New Roman"/>
          <w:lang w:eastAsia="pl-PL"/>
        </w:rPr>
      </w:pPr>
      <w:r w:rsidRPr="006876F4">
        <w:rPr>
          <w:rFonts w:ascii="Times New Roman" w:hAnsi="Times New Roman"/>
          <w:lang w:eastAsia="pl-PL"/>
        </w:rPr>
        <w:t>zwan</w:t>
      </w:r>
      <w:r w:rsidR="00B1300E" w:rsidRPr="006876F4">
        <w:rPr>
          <w:rFonts w:ascii="Times New Roman" w:hAnsi="Times New Roman"/>
          <w:lang w:eastAsia="pl-PL"/>
        </w:rPr>
        <w:t>ym</w:t>
      </w:r>
      <w:r w:rsidRPr="006876F4">
        <w:rPr>
          <w:rFonts w:ascii="Times New Roman" w:hAnsi="Times New Roman"/>
          <w:lang w:eastAsia="pl-PL"/>
        </w:rPr>
        <w:t xml:space="preserve"> dalej: „</w:t>
      </w:r>
      <w:r w:rsidRPr="006876F4">
        <w:rPr>
          <w:rFonts w:ascii="Times New Roman" w:hAnsi="Times New Roman"/>
          <w:b/>
          <w:lang w:eastAsia="pl-PL"/>
        </w:rPr>
        <w:t>Wykonawcą</w:t>
      </w:r>
      <w:r w:rsidRPr="006876F4">
        <w:rPr>
          <w:rFonts w:ascii="Times New Roman" w:hAnsi="Times New Roman"/>
          <w:lang w:eastAsia="pl-PL"/>
        </w:rPr>
        <w:t>”,</w:t>
      </w:r>
    </w:p>
    <w:p w14:paraId="21E32F32" w14:textId="77777777" w:rsidR="00BA4B2C" w:rsidRPr="006876F4" w:rsidRDefault="00BA4B2C" w:rsidP="00BA4B2C">
      <w:pPr>
        <w:spacing w:after="0" w:line="240" w:lineRule="auto"/>
        <w:rPr>
          <w:rFonts w:ascii="Times New Roman" w:hAnsi="Times New Roman"/>
          <w:lang w:eastAsia="pl-PL"/>
        </w:rPr>
      </w:pPr>
    </w:p>
    <w:p w14:paraId="23965919" w14:textId="77777777" w:rsidR="00BA4B2C" w:rsidRPr="006876F4" w:rsidRDefault="00BA4B2C" w:rsidP="00BA4B2C">
      <w:pPr>
        <w:spacing w:after="0" w:line="240" w:lineRule="auto"/>
        <w:jc w:val="both"/>
        <w:rPr>
          <w:rFonts w:ascii="Times New Roman" w:hAnsi="Times New Roman"/>
          <w:lang w:eastAsia="pl-PL"/>
        </w:rPr>
      </w:pPr>
      <w:r w:rsidRPr="006876F4">
        <w:rPr>
          <w:rFonts w:ascii="Times New Roman" w:hAnsi="Times New Roman"/>
          <w:lang w:eastAsia="pl-PL"/>
        </w:rPr>
        <w:t>zwane dalej łącznie Stronami, a każda z osobna Stroną</w:t>
      </w:r>
    </w:p>
    <w:p w14:paraId="59E4D5F1" w14:textId="77777777" w:rsidR="00BA4B2C" w:rsidRPr="006876F4" w:rsidRDefault="00BA4B2C" w:rsidP="00BA4B2C">
      <w:pPr>
        <w:spacing w:after="0" w:line="240" w:lineRule="auto"/>
        <w:jc w:val="both"/>
        <w:rPr>
          <w:rFonts w:ascii="Times New Roman" w:hAnsi="Times New Roman"/>
          <w:lang w:eastAsia="pl-PL"/>
        </w:rPr>
      </w:pPr>
    </w:p>
    <w:p w14:paraId="354A3A29" w14:textId="77777777" w:rsidR="00B1300E" w:rsidRPr="006876F4" w:rsidRDefault="00B1300E" w:rsidP="00F2512C">
      <w:pPr>
        <w:spacing w:after="0" w:line="276" w:lineRule="auto"/>
        <w:jc w:val="both"/>
        <w:rPr>
          <w:rFonts w:ascii="Times New Roman" w:hAnsi="Times New Roman"/>
          <w:iCs/>
          <w:lang w:eastAsia="pl-PL"/>
        </w:rPr>
      </w:pPr>
      <w:r w:rsidRPr="006876F4">
        <w:rPr>
          <w:rFonts w:ascii="Times New Roman" w:hAnsi="Times New Roman"/>
          <w:lang w:eastAsia="pl-PL"/>
        </w:rPr>
        <w:t>w wyniku rozstrzygniętego zapytania ofertowego</w:t>
      </w:r>
      <w:r w:rsidR="00F2512C" w:rsidRPr="006876F4">
        <w:rPr>
          <w:rFonts w:ascii="Times New Roman" w:hAnsi="Times New Roman"/>
          <w:lang w:eastAsia="pl-PL"/>
        </w:rPr>
        <w:t xml:space="preserve">, </w:t>
      </w:r>
      <w:r w:rsidRPr="006876F4">
        <w:rPr>
          <w:rFonts w:ascii="Times New Roman" w:hAnsi="Times New Roman"/>
          <w:lang w:eastAsia="pl-PL"/>
        </w:rPr>
        <w:t>przeprowadzonego z wyłączeniem stosowania ustawy z dnia 29 stycznia 2004 roku Prawo Zamówień Publicznych (Dz. U. 2019</w:t>
      </w:r>
      <w:r w:rsidR="00F945AF" w:rsidRPr="006876F4">
        <w:rPr>
          <w:rFonts w:ascii="Times New Roman" w:hAnsi="Times New Roman"/>
          <w:lang w:eastAsia="pl-PL"/>
        </w:rPr>
        <w:t xml:space="preserve"> </w:t>
      </w:r>
      <w:r w:rsidRPr="006876F4">
        <w:rPr>
          <w:rFonts w:ascii="Times New Roman" w:hAnsi="Times New Roman"/>
          <w:lang w:eastAsia="pl-PL"/>
        </w:rPr>
        <w:t xml:space="preserve">r. poz. 1843) została zawarta umowa </w:t>
      </w:r>
      <w:r w:rsidRPr="006876F4">
        <w:rPr>
          <w:rFonts w:ascii="Times New Roman" w:hAnsi="Times New Roman"/>
          <w:iCs/>
          <w:lang w:eastAsia="pl-PL"/>
        </w:rPr>
        <w:t>o następującej treści:</w:t>
      </w:r>
    </w:p>
    <w:p w14:paraId="7BA60052" w14:textId="77777777" w:rsidR="00603B17" w:rsidRPr="006876F4" w:rsidRDefault="00603B17" w:rsidP="00B1300E">
      <w:pPr>
        <w:spacing w:after="0" w:line="240" w:lineRule="auto"/>
        <w:jc w:val="both"/>
        <w:rPr>
          <w:rFonts w:ascii="Times New Roman" w:hAnsi="Times New Roman"/>
          <w:iCs/>
          <w:lang w:eastAsia="pl-PL"/>
        </w:rPr>
      </w:pPr>
    </w:p>
    <w:p w14:paraId="2A674A4B" w14:textId="77777777" w:rsidR="00BA4B2C" w:rsidRPr="006876F4" w:rsidRDefault="00BA4B2C" w:rsidP="00BA4B2C">
      <w:pPr>
        <w:spacing w:after="0" w:line="240" w:lineRule="auto"/>
        <w:jc w:val="center"/>
        <w:rPr>
          <w:rFonts w:ascii="Times New Roman" w:hAnsi="Times New Roman"/>
          <w:b/>
          <w:lang w:eastAsia="pl-PL"/>
        </w:rPr>
      </w:pPr>
      <w:r w:rsidRPr="006876F4">
        <w:rPr>
          <w:rFonts w:ascii="Times New Roman" w:hAnsi="Times New Roman"/>
          <w:b/>
          <w:lang w:eastAsia="pl-PL"/>
        </w:rPr>
        <w:t>§ 1</w:t>
      </w:r>
    </w:p>
    <w:p w14:paraId="5FA40809" w14:textId="739C0EEA" w:rsidR="00DB0E36" w:rsidRPr="006876F4" w:rsidRDefault="00BA4B2C" w:rsidP="00F15B58">
      <w:pPr>
        <w:widowControl w:val="0"/>
        <w:numPr>
          <w:ilvl w:val="0"/>
          <w:numId w:val="19"/>
        </w:numPr>
        <w:suppressAutoHyphens/>
        <w:autoSpaceDE w:val="0"/>
        <w:spacing w:after="0" w:line="240" w:lineRule="auto"/>
        <w:ind w:left="284"/>
        <w:jc w:val="both"/>
        <w:rPr>
          <w:rFonts w:ascii="Times New Roman" w:hAnsi="Times New Roman"/>
          <w:i/>
          <w:iCs/>
          <w:lang w:eastAsia="pl-PL"/>
        </w:rPr>
      </w:pPr>
      <w:r w:rsidRPr="006876F4">
        <w:rPr>
          <w:rFonts w:ascii="Times New Roman" w:hAnsi="Times New Roman"/>
          <w:lang w:eastAsia="pl-PL"/>
        </w:rPr>
        <w:t xml:space="preserve">Przedmiotem umowy jest </w:t>
      </w:r>
      <w:r w:rsidR="001A46C1" w:rsidRPr="006876F4">
        <w:rPr>
          <w:rFonts w:ascii="Times New Roman" w:hAnsi="Times New Roman"/>
          <w:lang w:eastAsia="pl-PL"/>
        </w:rPr>
        <w:t xml:space="preserve">zaprojektowanie, wykonanie i montaż </w:t>
      </w:r>
      <w:r w:rsidR="009A4FE1" w:rsidRPr="006876F4">
        <w:rPr>
          <w:rFonts w:ascii="Times New Roman" w:hAnsi="Times New Roman"/>
          <w:lang w:eastAsia="pl-PL"/>
        </w:rPr>
        <w:t xml:space="preserve">we wskazanych przez Zamawiającego miejscach </w:t>
      </w:r>
      <w:r w:rsidR="001A46C1" w:rsidRPr="006876F4">
        <w:rPr>
          <w:rFonts w:ascii="Times New Roman" w:hAnsi="Times New Roman"/>
          <w:lang w:eastAsia="pl-PL"/>
        </w:rPr>
        <w:t xml:space="preserve">12 tablic informacyjnych, które po zakończeniu realizacji projektu będą pełnić funkcję tablic pamiątkowych, dla projektu pn. „Termomodernizacja obiektów użyteczności publicznej Miasta Otwock”, współfinansowanego ze środków Europejskiego Funduszu Rozwoju Regionalnego w ramach Regionalnego Programu Operacyjnego Województwa Mazowieckiego na lata 2014-2020, Działania 4.2 </w:t>
      </w:r>
      <w:r w:rsidR="001A46C1" w:rsidRPr="006876F4">
        <w:rPr>
          <w:rFonts w:ascii="Times New Roman" w:hAnsi="Times New Roman"/>
          <w:i/>
          <w:iCs/>
          <w:lang w:eastAsia="pl-PL"/>
        </w:rPr>
        <w:t>Efektywność energetyczna</w:t>
      </w:r>
      <w:r w:rsidR="001A46C1" w:rsidRPr="006876F4">
        <w:rPr>
          <w:rFonts w:ascii="Times New Roman" w:hAnsi="Times New Roman"/>
          <w:lang w:eastAsia="pl-PL"/>
        </w:rPr>
        <w:t xml:space="preserve"> – typ projektów – </w:t>
      </w:r>
      <w:r w:rsidR="001A46C1" w:rsidRPr="006876F4">
        <w:rPr>
          <w:rFonts w:ascii="Times New Roman" w:hAnsi="Times New Roman"/>
          <w:i/>
          <w:iCs/>
          <w:lang w:eastAsia="pl-PL"/>
        </w:rPr>
        <w:t>Termomodernizacja budynków użyteczności publicznej</w:t>
      </w:r>
      <w:r w:rsidR="00713C90" w:rsidRPr="006876F4">
        <w:rPr>
          <w:rFonts w:ascii="Times New Roman" w:hAnsi="Times New Roman"/>
          <w:i/>
          <w:iCs/>
          <w:lang w:eastAsia="pl-PL"/>
        </w:rPr>
        <w:t>.</w:t>
      </w:r>
    </w:p>
    <w:p w14:paraId="296EF0C9" w14:textId="468CEE97" w:rsidR="00DB0E36" w:rsidRPr="006876F4" w:rsidRDefault="00713C90" w:rsidP="00BA6327">
      <w:pPr>
        <w:widowControl w:val="0"/>
        <w:numPr>
          <w:ilvl w:val="0"/>
          <w:numId w:val="19"/>
        </w:numPr>
        <w:suppressAutoHyphens/>
        <w:autoSpaceDE w:val="0"/>
        <w:autoSpaceDN w:val="0"/>
        <w:adjustRightInd w:val="0"/>
        <w:spacing w:after="0" w:line="240" w:lineRule="auto"/>
        <w:ind w:left="284"/>
        <w:jc w:val="both"/>
        <w:rPr>
          <w:rFonts w:ascii="Times New Roman" w:hAnsi="Times New Roman"/>
          <w:lang w:eastAsia="pl-PL"/>
        </w:rPr>
      </w:pPr>
      <w:r w:rsidRPr="006876F4">
        <w:rPr>
          <w:rFonts w:ascii="Times New Roman" w:hAnsi="Times New Roman"/>
          <w:lang w:eastAsia="pl-PL"/>
        </w:rPr>
        <w:t>Tablice winny zostać wykonane z materiału trwałego odpornego na działanie warunków atmosferycznych, gwarantującego trwałość tablicy oraz zapewniającego jednocześnie czytelność informacji oraz wysoki poziom estetyczny zgodnie z „</w:t>
      </w:r>
      <w:r w:rsidR="00DB0E36" w:rsidRPr="006876F4">
        <w:rPr>
          <w:rFonts w:ascii="Times New Roman" w:hAnsi="Times New Roman"/>
          <w:lang w:eastAsia="pl-PL"/>
        </w:rPr>
        <w:t>Podręcznik</w:t>
      </w:r>
      <w:r w:rsidRPr="006876F4">
        <w:rPr>
          <w:rFonts w:ascii="Times New Roman" w:hAnsi="Times New Roman"/>
          <w:lang w:eastAsia="pl-PL"/>
        </w:rPr>
        <w:t xml:space="preserve">iem </w:t>
      </w:r>
      <w:r w:rsidR="00DB0E36" w:rsidRPr="006876F4">
        <w:rPr>
          <w:rFonts w:ascii="Times New Roman" w:hAnsi="Times New Roman"/>
          <w:lang w:eastAsia="pl-PL"/>
        </w:rPr>
        <w:t>wnioskodawcy i beneficjenta programów polityki spójności 2014 – 2020 w zakresie informacji i promocji”,</w:t>
      </w:r>
      <w:r w:rsidRPr="006876F4">
        <w:rPr>
          <w:rFonts w:ascii="Times New Roman" w:hAnsi="Times New Roman"/>
          <w:lang w:eastAsia="pl-PL"/>
        </w:rPr>
        <w:t xml:space="preserve"> „</w:t>
      </w:r>
      <w:r w:rsidR="00DB0E36" w:rsidRPr="006876F4">
        <w:rPr>
          <w:rFonts w:ascii="Times New Roman" w:hAnsi="Times New Roman"/>
          <w:lang w:eastAsia="pl-PL"/>
        </w:rPr>
        <w:t>Obowiązkami informacyjnymi beneficjenta realizującego projekty w ramach Regionalnego Programu Operacyjnego Województwa Mazowieckiego na lata 2014-2020”,</w:t>
      </w:r>
      <w:r w:rsidRPr="006876F4">
        <w:t xml:space="preserve"> </w:t>
      </w:r>
      <w:r w:rsidRPr="006876F4">
        <w:rPr>
          <w:rFonts w:ascii="Times New Roman" w:hAnsi="Times New Roman"/>
          <w:lang w:eastAsia="pl-PL"/>
        </w:rPr>
        <w:t>oraz z</w:t>
      </w:r>
      <w:r w:rsidRPr="006876F4">
        <w:t xml:space="preserve"> </w:t>
      </w:r>
      <w:r w:rsidRPr="006876F4">
        <w:rPr>
          <w:rFonts w:ascii="Times New Roman" w:hAnsi="Times New Roman"/>
          <w:lang w:eastAsia="pl-PL"/>
        </w:rPr>
        <w:t>„Księgą identyfikacji wizualnej znaku marki Fundusze Europejskie i znaków polityki spójności na lata 2014-2020”- aktualnych na dzień ich wykonania.</w:t>
      </w:r>
    </w:p>
    <w:p w14:paraId="2EB41616" w14:textId="77777777" w:rsidR="00D26515" w:rsidRPr="006876F4" w:rsidRDefault="00BA6327" w:rsidP="00D26515">
      <w:pPr>
        <w:pStyle w:val="Akapitzlist"/>
        <w:numPr>
          <w:ilvl w:val="0"/>
          <w:numId w:val="19"/>
        </w:numPr>
        <w:ind w:left="284"/>
        <w:jc w:val="both"/>
        <w:rPr>
          <w:rFonts w:ascii="Times New Roman" w:eastAsia="Times New Roman" w:hAnsi="Times New Roman"/>
          <w:lang w:eastAsia="pl-PL"/>
        </w:rPr>
      </w:pPr>
      <w:r w:rsidRPr="006876F4">
        <w:rPr>
          <w:rFonts w:ascii="Times New Roman" w:eastAsia="Times New Roman" w:hAnsi="Times New Roman"/>
          <w:lang w:eastAsia="pl-PL"/>
        </w:rPr>
        <w:t>Przygotowany przez Wykonawcę projekt graficzny umieszczenia logotypów podlega akceptacji Zamawiającego. W przypadku uwag do projektu graficznego, Wykonawca zobowiązany jest do poprawy projektu.</w:t>
      </w:r>
      <w:r w:rsidR="00D26515" w:rsidRPr="006876F4">
        <w:rPr>
          <w:rFonts w:ascii="Times New Roman" w:eastAsia="Times New Roman" w:hAnsi="Times New Roman"/>
          <w:lang w:eastAsia="pl-PL"/>
        </w:rPr>
        <w:t xml:space="preserve"> </w:t>
      </w:r>
    </w:p>
    <w:p w14:paraId="1456C5E3" w14:textId="4DFAEF1D" w:rsidR="00BA1D56" w:rsidRPr="006876F4" w:rsidRDefault="00BA1D56" w:rsidP="00D26515">
      <w:pPr>
        <w:pStyle w:val="Akapitzlist"/>
        <w:numPr>
          <w:ilvl w:val="0"/>
          <w:numId w:val="19"/>
        </w:numPr>
        <w:ind w:left="284"/>
        <w:jc w:val="both"/>
        <w:rPr>
          <w:rFonts w:ascii="Times New Roman" w:eastAsia="Times New Roman" w:hAnsi="Times New Roman"/>
          <w:lang w:eastAsia="pl-PL"/>
        </w:rPr>
      </w:pPr>
      <w:r w:rsidRPr="006876F4">
        <w:rPr>
          <w:rFonts w:ascii="Times New Roman" w:hAnsi="Times New Roman"/>
        </w:rPr>
        <w:t>Szczegółowy opis przedmiotu umowy określono w  ogłoszeniu o zamówieniu, które łącznie z ofertą Wykonawcy stanowią integralną część umowy.</w:t>
      </w:r>
    </w:p>
    <w:p w14:paraId="5FF2603E" w14:textId="77777777" w:rsidR="00BA4B2C" w:rsidRPr="006876F4" w:rsidRDefault="00BA4B2C" w:rsidP="00BF6B98">
      <w:pPr>
        <w:widowControl w:val="0"/>
        <w:suppressAutoHyphens/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/>
        </w:rPr>
      </w:pPr>
    </w:p>
    <w:p w14:paraId="70630F00" w14:textId="77777777" w:rsidR="00BA4B2C" w:rsidRPr="006876F4" w:rsidRDefault="00BA4B2C" w:rsidP="00BA4B2C">
      <w:pPr>
        <w:spacing w:after="0" w:line="240" w:lineRule="auto"/>
        <w:ind w:left="66"/>
        <w:jc w:val="center"/>
        <w:rPr>
          <w:rFonts w:ascii="Times New Roman" w:hAnsi="Times New Roman"/>
          <w:b/>
          <w:lang w:eastAsia="pl-PL"/>
        </w:rPr>
      </w:pPr>
      <w:r w:rsidRPr="006876F4">
        <w:rPr>
          <w:rFonts w:ascii="Times New Roman" w:hAnsi="Times New Roman"/>
          <w:b/>
          <w:lang w:eastAsia="pl-PL"/>
        </w:rPr>
        <w:t>§ 2</w:t>
      </w:r>
    </w:p>
    <w:p w14:paraId="23436318" w14:textId="33D802A6" w:rsidR="00BA4B2C" w:rsidRPr="006876F4" w:rsidRDefault="00BA4B2C" w:rsidP="00BA4B2C">
      <w:pPr>
        <w:autoSpaceDE w:val="0"/>
        <w:autoSpaceDN w:val="0"/>
        <w:adjustRightInd w:val="0"/>
        <w:spacing w:after="47" w:line="240" w:lineRule="auto"/>
        <w:jc w:val="both"/>
        <w:rPr>
          <w:rFonts w:ascii="Times New Roman" w:eastAsia="Calibri" w:hAnsi="Times New Roman"/>
          <w:lang w:eastAsia="pl-PL"/>
        </w:rPr>
      </w:pPr>
      <w:r w:rsidRPr="006876F4">
        <w:rPr>
          <w:rFonts w:ascii="Times New Roman" w:eastAsia="Calibri" w:hAnsi="Times New Roman"/>
          <w:lang w:eastAsia="pl-PL"/>
        </w:rPr>
        <w:t xml:space="preserve">Termin realizacji umowy ustala się  do dnia </w:t>
      </w:r>
      <w:r w:rsidR="00BF6B98" w:rsidRPr="006876F4">
        <w:rPr>
          <w:rFonts w:ascii="Times New Roman" w:eastAsia="Calibri" w:hAnsi="Times New Roman"/>
          <w:lang w:eastAsia="pl-PL"/>
        </w:rPr>
        <w:t>…………………..</w:t>
      </w:r>
      <w:r w:rsidRPr="006876F4">
        <w:rPr>
          <w:rFonts w:ascii="Times New Roman" w:eastAsia="Calibri" w:hAnsi="Times New Roman"/>
          <w:lang w:eastAsia="pl-PL"/>
        </w:rPr>
        <w:t xml:space="preserve"> 2020 r.</w:t>
      </w:r>
    </w:p>
    <w:p w14:paraId="00EA63F7" w14:textId="3B099D0C" w:rsidR="00CA085B" w:rsidRPr="006876F4" w:rsidRDefault="00CA085B" w:rsidP="00BA4B2C">
      <w:pPr>
        <w:autoSpaceDE w:val="0"/>
        <w:autoSpaceDN w:val="0"/>
        <w:adjustRightInd w:val="0"/>
        <w:spacing w:after="47" w:line="240" w:lineRule="auto"/>
        <w:jc w:val="both"/>
        <w:rPr>
          <w:rFonts w:ascii="Times New Roman" w:eastAsia="Calibri" w:hAnsi="Times New Roman"/>
          <w:lang w:eastAsia="pl-PL"/>
        </w:rPr>
      </w:pPr>
    </w:p>
    <w:p w14:paraId="2C807636" w14:textId="77777777" w:rsidR="00BA4B2C" w:rsidRPr="006876F4" w:rsidRDefault="00BA4B2C" w:rsidP="00BA4B2C">
      <w:pPr>
        <w:spacing w:after="0" w:line="240" w:lineRule="auto"/>
        <w:jc w:val="center"/>
        <w:rPr>
          <w:rFonts w:ascii="Times New Roman" w:hAnsi="Times New Roman"/>
          <w:b/>
          <w:lang w:eastAsia="pl-PL"/>
        </w:rPr>
      </w:pPr>
      <w:r w:rsidRPr="006876F4">
        <w:rPr>
          <w:rFonts w:ascii="Times New Roman" w:hAnsi="Times New Roman"/>
          <w:b/>
          <w:lang w:eastAsia="pl-PL"/>
        </w:rPr>
        <w:t>§ 3</w:t>
      </w:r>
    </w:p>
    <w:p w14:paraId="5743C02B" w14:textId="3EAFFA81" w:rsidR="00BF6B98" w:rsidRPr="006876F4" w:rsidRDefault="00BF6B98" w:rsidP="00DC4DF7">
      <w:pPr>
        <w:numPr>
          <w:ilvl w:val="0"/>
          <w:numId w:val="5"/>
        </w:numPr>
        <w:tabs>
          <w:tab w:val="clear" w:pos="360"/>
          <w:tab w:val="num" w:pos="284"/>
        </w:tabs>
        <w:spacing w:after="0" w:line="276" w:lineRule="auto"/>
        <w:ind w:left="284" w:right="-34" w:hanging="284"/>
        <w:jc w:val="both"/>
        <w:rPr>
          <w:rFonts w:ascii="Times New Roman" w:eastAsia="Calibri" w:hAnsi="Times New Roman"/>
          <w:bCs/>
          <w:lang w:eastAsia="pl-PL"/>
        </w:rPr>
      </w:pPr>
      <w:r w:rsidRPr="006876F4">
        <w:rPr>
          <w:rFonts w:ascii="Times New Roman" w:eastAsia="Calibri" w:hAnsi="Times New Roman"/>
          <w:bCs/>
          <w:lang w:eastAsia="pl-PL"/>
        </w:rPr>
        <w:t>Strony ustalają, że za realizację przedmiotu umowy</w:t>
      </w:r>
      <w:r w:rsidRPr="006876F4">
        <w:rPr>
          <w:rFonts w:ascii="Times New Roman" w:hAnsi="Times New Roman"/>
        </w:rPr>
        <w:t xml:space="preserve"> </w:t>
      </w:r>
      <w:r w:rsidRPr="006876F4">
        <w:rPr>
          <w:rFonts w:ascii="Times New Roman" w:eastAsia="Calibri" w:hAnsi="Times New Roman"/>
          <w:bCs/>
          <w:lang w:eastAsia="pl-PL"/>
        </w:rPr>
        <w:t xml:space="preserve">opisanego w § 1 Wykonawca </w:t>
      </w:r>
      <w:r w:rsidR="00116012" w:rsidRPr="006876F4">
        <w:rPr>
          <w:rFonts w:ascii="Times New Roman" w:eastAsia="Calibri" w:hAnsi="Times New Roman"/>
          <w:bCs/>
          <w:lang w:eastAsia="pl-PL"/>
        </w:rPr>
        <w:t>o</w:t>
      </w:r>
      <w:r w:rsidRPr="006876F4">
        <w:rPr>
          <w:rFonts w:ascii="Times New Roman" w:eastAsia="Calibri" w:hAnsi="Times New Roman"/>
          <w:bCs/>
          <w:lang w:eastAsia="pl-PL"/>
        </w:rPr>
        <w:t>trzyma wynagrodzenie ryczałtowe, zgodne z wybraną ofertą w wysokości ………………… PLN brutto, (tj. z obowiązującym podatkiem VAT) słownie</w:t>
      </w:r>
      <w:r w:rsidR="00DC4DF7" w:rsidRPr="006876F4">
        <w:rPr>
          <w:rFonts w:ascii="Times New Roman" w:eastAsia="Calibri" w:hAnsi="Times New Roman"/>
          <w:bCs/>
          <w:lang w:eastAsia="pl-PL"/>
        </w:rPr>
        <w:t xml:space="preserve">: </w:t>
      </w:r>
      <w:r w:rsidRPr="006876F4">
        <w:rPr>
          <w:rFonts w:ascii="Times New Roman" w:eastAsia="Calibri" w:hAnsi="Times New Roman"/>
          <w:bCs/>
          <w:lang w:eastAsia="pl-PL"/>
        </w:rPr>
        <w:t>……………………</w:t>
      </w:r>
      <w:r w:rsidR="00116012" w:rsidRPr="006876F4">
        <w:rPr>
          <w:rFonts w:ascii="Times New Roman" w:eastAsia="Calibri" w:hAnsi="Times New Roman"/>
          <w:bCs/>
          <w:lang w:eastAsia="pl-PL"/>
        </w:rPr>
        <w:t>….</w:t>
      </w:r>
      <w:r w:rsidRPr="006876F4">
        <w:rPr>
          <w:rFonts w:ascii="Times New Roman" w:eastAsia="Calibri" w:hAnsi="Times New Roman"/>
          <w:bCs/>
          <w:lang w:eastAsia="pl-PL"/>
        </w:rPr>
        <w:t>………......</w:t>
      </w:r>
      <w:r w:rsidR="00116012" w:rsidRPr="006876F4">
        <w:rPr>
          <w:rFonts w:ascii="Times New Roman" w:eastAsia="Calibri" w:hAnsi="Times New Roman"/>
          <w:bCs/>
          <w:lang w:eastAsia="pl-PL"/>
        </w:rPr>
        <w:t xml:space="preserve"> .</w:t>
      </w:r>
      <w:r w:rsidRPr="006876F4">
        <w:rPr>
          <w:rFonts w:ascii="Times New Roman" w:eastAsia="Calibri" w:hAnsi="Times New Roman"/>
          <w:bCs/>
          <w:lang w:eastAsia="pl-PL"/>
        </w:rPr>
        <w:t xml:space="preserve"> </w:t>
      </w:r>
    </w:p>
    <w:p w14:paraId="5D30278F" w14:textId="77777777" w:rsidR="00116012" w:rsidRPr="006876F4" w:rsidRDefault="00116012" w:rsidP="00DC4DF7">
      <w:pPr>
        <w:numPr>
          <w:ilvl w:val="0"/>
          <w:numId w:val="5"/>
        </w:numPr>
        <w:tabs>
          <w:tab w:val="num" w:pos="284"/>
        </w:tabs>
        <w:spacing w:after="0" w:line="240" w:lineRule="auto"/>
        <w:ind w:left="284" w:hanging="284"/>
        <w:jc w:val="both"/>
        <w:rPr>
          <w:rFonts w:ascii="Times New Roman" w:hAnsi="Times New Roman"/>
          <w:lang w:eastAsia="pl-PL"/>
        </w:rPr>
      </w:pPr>
      <w:r w:rsidRPr="006876F4">
        <w:rPr>
          <w:rFonts w:ascii="Times New Roman" w:eastAsia="Calibri" w:hAnsi="Times New Roman"/>
          <w:bCs/>
          <w:lang w:eastAsia="pl-PL"/>
        </w:rPr>
        <w:lastRenderedPageBreak/>
        <w:t>Wynagrodzenie, o którym mowa w ust. 1 obejmuje wszelkie koszty niezbędne do prawidłowego wykonania przedmiotu umowy</w:t>
      </w:r>
      <w:r w:rsidRPr="006876F4">
        <w:rPr>
          <w:rFonts w:ascii="Times New Roman" w:hAnsi="Times New Roman"/>
          <w:lang w:eastAsia="pl-PL"/>
        </w:rPr>
        <w:t>, w tym te, których Wykonawca wcześniej nie przewidział.</w:t>
      </w:r>
      <w:r w:rsidRPr="006876F4">
        <w:rPr>
          <w:rFonts w:ascii="Times New Roman" w:hAnsi="Times New Roman"/>
        </w:rPr>
        <w:t xml:space="preserve"> </w:t>
      </w:r>
    </w:p>
    <w:p w14:paraId="316DE365" w14:textId="77777777" w:rsidR="008E3524" w:rsidRPr="006876F4" w:rsidRDefault="008E3524" w:rsidP="008E3524">
      <w:pPr>
        <w:numPr>
          <w:ilvl w:val="0"/>
          <w:numId w:val="5"/>
        </w:numPr>
        <w:tabs>
          <w:tab w:val="num" w:pos="284"/>
        </w:tabs>
        <w:spacing w:after="0" w:line="240" w:lineRule="auto"/>
        <w:ind w:left="284" w:hanging="284"/>
        <w:jc w:val="both"/>
        <w:rPr>
          <w:rFonts w:ascii="Times New Roman" w:hAnsi="Times New Roman"/>
          <w:lang w:eastAsia="pl-PL"/>
        </w:rPr>
      </w:pPr>
      <w:r w:rsidRPr="006876F4">
        <w:rPr>
          <w:rFonts w:ascii="Times New Roman" w:hAnsi="Times New Roman"/>
          <w:lang w:eastAsia="pl-PL"/>
        </w:rPr>
        <w:t xml:space="preserve">W ramach wynagrodzenia, o którym mowa w ust. 1, z chwilą podpisania protokołu odbioru, </w:t>
      </w:r>
    </w:p>
    <w:p w14:paraId="5E97A04D" w14:textId="2CE3C85A" w:rsidR="008E3524" w:rsidRPr="006876F4" w:rsidRDefault="008E3524" w:rsidP="008E3524">
      <w:pPr>
        <w:pStyle w:val="Akapitzlist"/>
        <w:numPr>
          <w:ilvl w:val="0"/>
          <w:numId w:val="40"/>
        </w:numPr>
        <w:spacing w:after="0" w:line="240" w:lineRule="auto"/>
        <w:jc w:val="both"/>
        <w:rPr>
          <w:rFonts w:ascii="Times New Roman" w:hAnsi="Times New Roman"/>
          <w:lang w:eastAsia="pl-PL"/>
        </w:rPr>
      </w:pPr>
      <w:r w:rsidRPr="006876F4">
        <w:rPr>
          <w:rFonts w:ascii="Times New Roman" w:hAnsi="Times New Roman"/>
          <w:lang w:eastAsia="pl-PL"/>
        </w:rPr>
        <w:t xml:space="preserve">Wykonawca przenosi na Zamawiającego, bez ograniczeń terytorialnych i czasowych, </w:t>
      </w:r>
      <w:r w:rsidR="00116012" w:rsidRPr="006876F4">
        <w:rPr>
          <w:rFonts w:ascii="Times New Roman" w:hAnsi="Times New Roman"/>
          <w:lang w:eastAsia="pl-PL"/>
        </w:rPr>
        <w:t>autorski</w:t>
      </w:r>
      <w:r w:rsidRPr="006876F4">
        <w:rPr>
          <w:rFonts w:ascii="Times New Roman" w:hAnsi="Times New Roman"/>
          <w:lang w:eastAsia="pl-PL"/>
        </w:rPr>
        <w:t>e</w:t>
      </w:r>
      <w:r w:rsidR="00116012" w:rsidRPr="006876F4">
        <w:rPr>
          <w:rFonts w:ascii="Times New Roman" w:hAnsi="Times New Roman"/>
          <w:lang w:eastAsia="pl-PL"/>
        </w:rPr>
        <w:t xml:space="preserve"> praw</w:t>
      </w:r>
      <w:r w:rsidRPr="006876F4">
        <w:rPr>
          <w:rFonts w:ascii="Times New Roman" w:hAnsi="Times New Roman"/>
          <w:lang w:eastAsia="pl-PL"/>
        </w:rPr>
        <w:t>a</w:t>
      </w:r>
      <w:r w:rsidR="00116012" w:rsidRPr="006876F4">
        <w:rPr>
          <w:rFonts w:ascii="Times New Roman" w:hAnsi="Times New Roman"/>
          <w:lang w:eastAsia="pl-PL"/>
        </w:rPr>
        <w:t xml:space="preserve"> majątkow</w:t>
      </w:r>
      <w:r w:rsidRPr="006876F4">
        <w:rPr>
          <w:rFonts w:ascii="Times New Roman" w:hAnsi="Times New Roman"/>
          <w:lang w:eastAsia="pl-PL"/>
        </w:rPr>
        <w:t>e</w:t>
      </w:r>
      <w:r w:rsidR="00220026" w:rsidRPr="006876F4">
        <w:rPr>
          <w:rFonts w:ascii="Times New Roman" w:hAnsi="Times New Roman"/>
          <w:lang w:eastAsia="pl-PL"/>
        </w:rPr>
        <w:t xml:space="preserve"> do </w:t>
      </w:r>
      <w:r w:rsidRPr="006876F4">
        <w:rPr>
          <w:rFonts w:ascii="Times New Roman" w:hAnsi="Times New Roman"/>
          <w:lang w:eastAsia="pl-PL"/>
        </w:rPr>
        <w:t xml:space="preserve">utworów powstałych w wyniku realizacji niniejszej umowy </w:t>
      </w:r>
      <w:r w:rsidR="00220026" w:rsidRPr="006876F4">
        <w:rPr>
          <w:rFonts w:ascii="Times New Roman" w:hAnsi="Times New Roman"/>
          <w:lang w:eastAsia="pl-PL"/>
        </w:rPr>
        <w:t xml:space="preserve">(w tym również do wykonanych projektów) na polach eksploatacji </w:t>
      </w:r>
      <w:r w:rsidRPr="006876F4">
        <w:rPr>
          <w:rFonts w:ascii="Times New Roman" w:hAnsi="Times New Roman"/>
          <w:lang w:eastAsia="pl-PL"/>
        </w:rPr>
        <w:t>wskazanych w art. 50 ustawy z dnia 4 lutego 1994 r. o prawie autorskim i prawach pokrewnych,</w:t>
      </w:r>
    </w:p>
    <w:p w14:paraId="32A3E4F1" w14:textId="3A6FFC38" w:rsidR="008E3524" w:rsidRPr="006876F4" w:rsidRDefault="008E3524" w:rsidP="008E3524">
      <w:pPr>
        <w:pStyle w:val="Akapitzlist"/>
        <w:numPr>
          <w:ilvl w:val="0"/>
          <w:numId w:val="40"/>
        </w:numPr>
        <w:spacing w:after="0" w:line="240" w:lineRule="auto"/>
        <w:jc w:val="both"/>
        <w:rPr>
          <w:rFonts w:ascii="Times New Roman" w:hAnsi="Times New Roman"/>
          <w:lang w:eastAsia="pl-PL"/>
        </w:rPr>
      </w:pPr>
      <w:r w:rsidRPr="006876F4">
        <w:rPr>
          <w:rFonts w:ascii="Times New Roman" w:hAnsi="Times New Roman"/>
        </w:rPr>
        <w:t xml:space="preserve">Wykonawca przenosi na Zamawiającego prawo do zezwalania na wykonywanie zależnych praw autorskich do wszelkich opracowań utworów powstałych w ramach realizacji niniejszej umowy, tj. prawo zezwalania na rozporządzanie i korzystanie z takich opracowań, </w:t>
      </w:r>
    </w:p>
    <w:p w14:paraId="47ED508C" w14:textId="2A037685" w:rsidR="00821AFB" w:rsidRPr="006876F4" w:rsidRDefault="008E3524" w:rsidP="008E3524">
      <w:pPr>
        <w:pStyle w:val="Akapitzlist"/>
        <w:numPr>
          <w:ilvl w:val="0"/>
          <w:numId w:val="40"/>
        </w:numPr>
        <w:spacing w:after="0" w:line="240" w:lineRule="auto"/>
        <w:jc w:val="both"/>
        <w:rPr>
          <w:rFonts w:ascii="Times New Roman" w:hAnsi="Times New Roman"/>
          <w:lang w:eastAsia="pl-PL"/>
        </w:rPr>
      </w:pPr>
      <w:r w:rsidRPr="006876F4">
        <w:rPr>
          <w:rFonts w:ascii="Times New Roman" w:hAnsi="Times New Roman"/>
          <w:lang w:eastAsia="pl-PL"/>
        </w:rPr>
        <w:t xml:space="preserve">Wykonawca przenosi na Zamawiającego własność nośników, na których utwory zostały utrwalone. </w:t>
      </w:r>
    </w:p>
    <w:p w14:paraId="5D32C785" w14:textId="77777777" w:rsidR="005E2C72" w:rsidRPr="006876F4" w:rsidRDefault="005E2C72" w:rsidP="00DC4DF7">
      <w:pPr>
        <w:numPr>
          <w:ilvl w:val="0"/>
          <w:numId w:val="5"/>
        </w:numPr>
        <w:tabs>
          <w:tab w:val="num" w:pos="284"/>
        </w:tabs>
        <w:spacing w:after="0" w:line="240" w:lineRule="auto"/>
        <w:ind w:left="284" w:hanging="284"/>
        <w:jc w:val="both"/>
        <w:rPr>
          <w:rFonts w:ascii="Times New Roman" w:hAnsi="Times New Roman"/>
          <w:lang w:eastAsia="pl-PL"/>
        </w:rPr>
      </w:pPr>
      <w:r w:rsidRPr="006876F4">
        <w:rPr>
          <w:rFonts w:ascii="Times New Roman" w:hAnsi="Times New Roman"/>
          <w:lang w:eastAsia="pl-PL"/>
        </w:rPr>
        <w:t>Wynagrodzenie, o którym mowa w ust. 1 płatne będzie przelewem na rachunek bankowy Wykonawcy wskazany na fakturze VAT, w terminie 30 dni od dnia otrzymania przez Zamawiającego prawidłowo wystawionej faktury VAT.</w:t>
      </w:r>
    </w:p>
    <w:p w14:paraId="001D20F2" w14:textId="77777777" w:rsidR="00116012" w:rsidRPr="006876F4" w:rsidRDefault="005E2C72" w:rsidP="00DC4DF7">
      <w:pPr>
        <w:numPr>
          <w:ilvl w:val="0"/>
          <w:numId w:val="5"/>
        </w:numPr>
        <w:tabs>
          <w:tab w:val="num" w:pos="284"/>
        </w:tabs>
        <w:spacing w:after="0" w:line="240" w:lineRule="auto"/>
        <w:ind w:left="284" w:hanging="284"/>
        <w:jc w:val="both"/>
        <w:rPr>
          <w:rFonts w:ascii="Times New Roman" w:hAnsi="Times New Roman"/>
          <w:lang w:eastAsia="pl-PL"/>
        </w:rPr>
      </w:pPr>
      <w:r w:rsidRPr="006876F4">
        <w:rPr>
          <w:rFonts w:ascii="Times New Roman" w:hAnsi="Times New Roman"/>
          <w:lang w:eastAsia="pl-PL"/>
        </w:rPr>
        <w:t>Podstawą do wystawienia faktury VAT jest protokół odbioru, podpisany przez Zamawiającego bez uwag. Kopię tego protokołu Wykonawca zobowiązany jest dołączyć do faktury, jako załącznik.</w:t>
      </w:r>
    </w:p>
    <w:p w14:paraId="78859F67" w14:textId="77777777" w:rsidR="005E2C72" w:rsidRPr="006876F4" w:rsidRDefault="005E2C72" w:rsidP="00DC4DF7">
      <w:pPr>
        <w:numPr>
          <w:ilvl w:val="0"/>
          <w:numId w:val="5"/>
        </w:numPr>
        <w:tabs>
          <w:tab w:val="num" w:pos="284"/>
        </w:tabs>
        <w:spacing w:after="0" w:line="240" w:lineRule="auto"/>
        <w:ind w:left="284" w:hanging="284"/>
        <w:jc w:val="both"/>
        <w:rPr>
          <w:rFonts w:ascii="Times New Roman" w:hAnsi="Times New Roman"/>
          <w:lang w:eastAsia="pl-PL"/>
        </w:rPr>
      </w:pPr>
      <w:r w:rsidRPr="006876F4">
        <w:rPr>
          <w:rFonts w:ascii="Times New Roman" w:hAnsi="Times New Roman"/>
          <w:lang w:eastAsia="pl-PL"/>
        </w:rPr>
        <w:t>Faktura wystawiona przez Wykonawcę zawierać będzie zapis:</w:t>
      </w:r>
    </w:p>
    <w:p w14:paraId="39413B2A" w14:textId="119A6B72" w:rsidR="005E2C72" w:rsidRPr="006876F4" w:rsidRDefault="005E2C72" w:rsidP="00DC4DF7">
      <w:pPr>
        <w:tabs>
          <w:tab w:val="num" w:pos="709"/>
        </w:tabs>
        <w:spacing w:after="0" w:line="240" w:lineRule="auto"/>
        <w:ind w:left="284"/>
        <w:jc w:val="both"/>
        <w:rPr>
          <w:rFonts w:ascii="Times New Roman" w:hAnsi="Times New Roman"/>
          <w:lang w:eastAsia="pl-PL"/>
        </w:rPr>
      </w:pPr>
      <w:r w:rsidRPr="006876F4">
        <w:rPr>
          <w:rFonts w:ascii="Times New Roman" w:hAnsi="Times New Roman"/>
          <w:lang w:eastAsia="pl-PL"/>
        </w:rPr>
        <w:t xml:space="preserve">Nabywca: Miasto Otwock, ul. Armii Krajowej 5, 05-400 Otwock, NIP </w:t>
      </w:r>
      <w:r w:rsidR="006D725C" w:rsidRPr="006876F4">
        <w:rPr>
          <w:rFonts w:ascii="Times New Roman" w:hAnsi="Times New Roman"/>
          <w:lang w:eastAsia="pl-PL"/>
        </w:rPr>
        <w:t>532-10-07-014</w:t>
      </w:r>
    </w:p>
    <w:p w14:paraId="16878F28" w14:textId="77777777" w:rsidR="005E2C72" w:rsidRPr="006876F4" w:rsidRDefault="005E2C72" w:rsidP="00DC4DF7">
      <w:pPr>
        <w:tabs>
          <w:tab w:val="num" w:pos="709"/>
        </w:tabs>
        <w:spacing w:after="0" w:line="240" w:lineRule="auto"/>
        <w:ind w:left="284"/>
        <w:jc w:val="both"/>
        <w:rPr>
          <w:rFonts w:ascii="Times New Roman" w:hAnsi="Times New Roman"/>
          <w:lang w:eastAsia="pl-PL"/>
        </w:rPr>
      </w:pPr>
      <w:r w:rsidRPr="006876F4">
        <w:rPr>
          <w:rFonts w:ascii="Times New Roman" w:hAnsi="Times New Roman"/>
          <w:lang w:eastAsia="pl-PL"/>
        </w:rPr>
        <w:t>Odbiorca: Urząd Miasta Otwocka, ul. Armii Krajowej 5, 05-400 Otwock</w:t>
      </w:r>
    </w:p>
    <w:p w14:paraId="698B9D4A" w14:textId="77777777" w:rsidR="005E2C72" w:rsidRPr="006876F4" w:rsidRDefault="0056154E" w:rsidP="00DC4DF7">
      <w:pPr>
        <w:numPr>
          <w:ilvl w:val="0"/>
          <w:numId w:val="5"/>
        </w:numPr>
        <w:tabs>
          <w:tab w:val="num" w:pos="284"/>
        </w:tabs>
        <w:spacing w:after="0" w:line="240" w:lineRule="auto"/>
        <w:ind w:left="284" w:hanging="284"/>
        <w:jc w:val="both"/>
        <w:rPr>
          <w:rFonts w:ascii="Times New Roman" w:hAnsi="Times New Roman"/>
          <w:lang w:eastAsia="pl-PL"/>
        </w:rPr>
      </w:pPr>
      <w:r w:rsidRPr="006876F4">
        <w:rPr>
          <w:rFonts w:ascii="Times New Roman" w:hAnsi="Times New Roman"/>
          <w:lang w:eastAsia="pl-PL"/>
        </w:rPr>
        <w:t>Wykonawca oświadcza, że numer rachunku bankowego wskazany na fakturach wystawionych w związku z realizacją umowy jest numerem podanym do Urzędu Skarbowego i jest właściwym dla dokonania rozliczeń na zasadach podzielonej płatności (</w:t>
      </w:r>
      <w:proofErr w:type="spellStart"/>
      <w:r w:rsidRPr="006876F4">
        <w:rPr>
          <w:rFonts w:ascii="Times New Roman" w:hAnsi="Times New Roman"/>
          <w:lang w:eastAsia="pl-PL"/>
        </w:rPr>
        <w:t>split</w:t>
      </w:r>
      <w:proofErr w:type="spellEnd"/>
      <w:r w:rsidRPr="006876F4">
        <w:rPr>
          <w:rFonts w:ascii="Times New Roman" w:hAnsi="Times New Roman"/>
          <w:lang w:eastAsia="pl-PL"/>
        </w:rPr>
        <w:t xml:space="preserve"> </w:t>
      </w:r>
      <w:proofErr w:type="spellStart"/>
      <w:r w:rsidRPr="006876F4">
        <w:rPr>
          <w:rFonts w:ascii="Times New Roman" w:hAnsi="Times New Roman"/>
          <w:lang w:eastAsia="pl-PL"/>
        </w:rPr>
        <w:t>payment</w:t>
      </w:r>
      <w:proofErr w:type="spellEnd"/>
      <w:r w:rsidRPr="006876F4">
        <w:rPr>
          <w:rFonts w:ascii="Times New Roman" w:hAnsi="Times New Roman"/>
          <w:lang w:eastAsia="pl-PL"/>
        </w:rPr>
        <w:t xml:space="preserve">), zgodnie z przepisami ustawy z dnia 11 marca 2004 r. </w:t>
      </w:r>
      <w:r w:rsidRPr="006876F4">
        <w:rPr>
          <w:rFonts w:ascii="Times New Roman" w:hAnsi="Times New Roman"/>
          <w:i/>
          <w:iCs/>
          <w:lang w:eastAsia="pl-PL"/>
        </w:rPr>
        <w:t>o podatku od towarów i usług</w:t>
      </w:r>
      <w:r w:rsidRPr="006876F4">
        <w:rPr>
          <w:rFonts w:ascii="Times New Roman" w:hAnsi="Times New Roman"/>
          <w:lang w:eastAsia="pl-PL"/>
        </w:rPr>
        <w:t xml:space="preserve"> (Dz. U. z 20</w:t>
      </w:r>
      <w:r w:rsidR="00001552" w:rsidRPr="006876F4">
        <w:rPr>
          <w:rFonts w:ascii="Times New Roman" w:hAnsi="Times New Roman"/>
          <w:lang w:eastAsia="pl-PL"/>
        </w:rPr>
        <w:t>20</w:t>
      </w:r>
      <w:r w:rsidRPr="006876F4">
        <w:rPr>
          <w:rFonts w:ascii="Times New Roman" w:hAnsi="Times New Roman"/>
          <w:lang w:eastAsia="pl-PL"/>
        </w:rPr>
        <w:t xml:space="preserve"> r., poz. </w:t>
      </w:r>
      <w:r w:rsidR="00001552" w:rsidRPr="006876F4">
        <w:rPr>
          <w:rFonts w:ascii="Times New Roman" w:hAnsi="Times New Roman"/>
          <w:lang w:eastAsia="pl-PL"/>
        </w:rPr>
        <w:t>106</w:t>
      </w:r>
      <w:r w:rsidRPr="006876F4">
        <w:rPr>
          <w:rFonts w:ascii="Times New Roman" w:hAnsi="Times New Roman"/>
          <w:lang w:eastAsia="pl-PL"/>
        </w:rPr>
        <w:t xml:space="preserve"> ze zm.).</w:t>
      </w:r>
    </w:p>
    <w:p w14:paraId="2C1DFCB8" w14:textId="77777777" w:rsidR="0056154E" w:rsidRPr="006876F4" w:rsidRDefault="0056154E" w:rsidP="00BF6B98">
      <w:pPr>
        <w:widowControl w:val="0"/>
        <w:suppressAutoHyphens/>
        <w:autoSpaceDE w:val="0"/>
        <w:spacing w:after="0" w:line="240" w:lineRule="auto"/>
        <w:jc w:val="both"/>
        <w:rPr>
          <w:rFonts w:ascii="Times New Roman" w:hAnsi="Times New Roman"/>
          <w:highlight w:val="green"/>
          <w:lang w:eastAsia="pl-PL"/>
        </w:rPr>
      </w:pPr>
    </w:p>
    <w:p w14:paraId="1574FAB5" w14:textId="77777777" w:rsidR="00BA4B2C" w:rsidRPr="006876F4" w:rsidRDefault="00BA4B2C" w:rsidP="00BA4B2C">
      <w:pPr>
        <w:spacing w:after="0" w:line="240" w:lineRule="auto"/>
        <w:jc w:val="center"/>
        <w:rPr>
          <w:rFonts w:ascii="Times New Roman" w:hAnsi="Times New Roman"/>
          <w:b/>
          <w:lang w:eastAsia="pl-PL"/>
        </w:rPr>
      </w:pPr>
      <w:r w:rsidRPr="006876F4">
        <w:rPr>
          <w:rFonts w:ascii="Times New Roman" w:hAnsi="Times New Roman"/>
          <w:b/>
          <w:lang w:eastAsia="pl-PL"/>
        </w:rPr>
        <w:t>§ 4</w:t>
      </w:r>
    </w:p>
    <w:p w14:paraId="43C2BFC1" w14:textId="58A6C371" w:rsidR="00BA4B2C" w:rsidRPr="006876F4" w:rsidRDefault="00BA4B2C" w:rsidP="00B26340">
      <w:pPr>
        <w:widowControl w:val="0"/>
        <w:numPr>
          <w:ilvl w:val="0"/>
          <w:numId w:val="20"/>
        </w:numPr>
        <w:suppressAutoHyphens/>
        <w:autoSpaceDE w:val="0"/>
        <w:spacing w:after="0" w:line="240" w:lineRule="auto"/>
        <w:ind w:left="284"/>
        <w:jc w:val="both"/>
        <w:rPr>
          <w:rFonts w:ascii="Times New Roman" w:hAnsi="Times New Roman"/>
          <w:lang w:eastAsia="pl-PL"/>
        </w:rPr>
      </w:pPr>
      <w:r w:rsidRPr="006876F4">
        <w:rPr>
          <w:rFonts w:ascii="Times New Roman" w:hAnsi="Times New Roman"/>
          <w:lang w:eastAsia="pl-PL"/>
        </w:rPr>
        <w:t>Wykonanie umowy i odbiór przedmiotu umowy potwierdzone będą pisemnym protokołem.</w:t>
      </w:r>
    </w:p>
    <w:p w14:paraId="21432C54" w14:textId="77777777" w:rsidR="00BA4B2C" w:rsidRPr="006876F4" w:rsidRDefault="00BA4B2C" w:rsidP="00B26340">
      <w:pPr>
        <w:widowControl w:val="0"/>
        <w:numPr>
          <w:ilvl w:val="0"/>
          <w:numId w:val="20"/>
        </w:numPr>
        <w:suppressAutoHyphens/>
        <w:autoSpaceDE w:val="0"/>
        <w:spacing w:after="0" w:line="240" w:lineRule="auto"/>
        <w:ind w:left="284"/>
        <w:jc w:val="both"/>
        <w:rPr>
          <w:rFonts w:ascii="Times New Roman" w:hAnsi="Times New Roman"/>
          <w:lang w:eastAsia="pl-PL"/>
        </w:rPr>
      </w:pPr>
      <w:r w:rsidRPr="006876F4">
        <w:rPr>
          <w:rFonts w:ascii="Times New Roman" w:hAnsi="Times New Roman"/>
          <w:lang w:eastAsia="pl-PL"/>
        </w:rPr>
        <w:t xml:space="preserve">Jeżeli w trakcie odbioru zostaną stwierdzone wady lub braki w przedmiocie umowy Zamawiający może, zachowując uprawnienie do </w:t>
      </w:r>
      <w:r w:rsidR="00001552" w:rsidRPr="006876F4">
        <w:rPr>
          <w:rFonts w:ascii="Times New Roman" w:hAnsi="Times New Roman"/>
          <w:lang w:eastAsia="pl-PL"/>
        </w:rPr>
        <w:t xml:space="preserve">naliczania </w:t>
      </w:r>
      <w:r w:rsidRPr="006876F4">
        <w:rPr>
          <w:rFonts w:ascii="Times New Roman" w:hAnsi="Times New Roman"/>
          <w:lang w:eastAsia="pl-PL"/>
        </w:rPr>
        <w:t xml:space="preserve">kar umownych </w:t>
      </w:r>
      <w:r w:rsidR="00BC043A" w:rsidRPr="006876F4">
        <w:rPr>
          <w:rFonts w:ascii="Times New Roman" w:hAnsi="Times New Roman"/>
          <w:lang w:eastAsia="pl-PL"/>
        </w:rPr>
        <w:br/>
      </w:r>
      <w:r w:rsidRPr="006876F4">
        <w:rPr>
          <w:rFonts w:ascii="Times New Roman" w:hAnsi="Times New Roman"/>
          <w:lang w:eastAsia="pl-PL"/>
        </w:rPr>
        <w:t xml:space="preserve">i przewyższającego je odszkodowania: </w:t>
      </w:r>
    </w:p>
    <w:p w14:paraId="2908447F" w14:textId="77777777" w:rsidR="00BA4B2C" w:rsidRPr="006876F4" w:rsidRDefault="00BA4B2C" w:rsidP="00BA4B2C">
      <w:pPr>
        <w:spacing w:after="0" w:line="240" w:lineRule="auto"/>
        <w:ind w:left="284"/>
        <w:jc w:val="both"/>
        <w:rPr>
          <w:rFonts w:ascii="Times New Roman" w:hAnsi="Times New Roman"/>
          <w:lang w:eastAsia="pl-PL"/>
        </w:rPr>
      </w:pPr>
      <w:r w:rsidRPr="006876F4">
        <w:rPr>
          <w:rFonts w:ascii="Times New Roman" w:hAnsi="Times New Roman"/>
          <w:lang w:eastAsia="pl-PL"/>
        </w:rPr>
        <w:t xml:space="preserve">1) odmówić odbioru do czasu ich usunięcia i wyznaczyć Wykonawcy termin na usunięcie wad lub uzupełnienie braków, przy czym wyznaczenie dodatkowego terminu nie oznacza przesunięcia terminu wykonania niniejszej umowy; </w:t>
      </w:r>
    </w:p>
    <w:p w14:paraId="3D387588" w14:textId="639F74F0" w:rsidR="00BA4B2C" w:rsidRPr="006876F4" w:rsidRDefault="00BA4B2C" w:rsidP="00BA4B2C">
      <w:pPr>
        <w:spacing w:after="0" w:line="240" w:lineRule="auto"/>
        <w:ind w:left="284"/>
        <w:jc w:val="both"/>
        <w:rPr>
          <w:rFonts w:ascii="Times New Roman" w:hAnsi="Times New Roman"/>
          <w:lang w:eastAsia="pl-PL"/>
        </w:rPr>
      </w:pPr>
      <w:r w:rsidRPr="006876F4">
        <w:rPr>
          <w:rFonts w:ascii="Times New Roman" w:hAnsi="Times New Roman"/>
          <w:lang w:eastAsia="pl-PL"/>
        </w:rPr>
        <w:t>2) odstąpić od umowy bez wyznaczania dodatkowego terminu do wykonania umowy, jeżeli wady lub braki uniemożliwiają realizację celów, jakim służyć ma</w:t>
      </w:r>
      <w:r w:rsidR="004846B5" w:rsidRPr="006876F4">
        <w:rPr>
          <w:rFonts w:ascii="Times New Roman" w:hAnsi="Times New Roman"/>
          <w:lang w:eastAsia="pl-PL"/>
        </w:rPr>
        <w:t>ją tablice.</w:t>
      </w:r>
    </w:p>
    <w:p w14:paraId="0111AD97" w14:textId="77777777" w:rsidR="004846B5" w:rsidRPr="006876F4" w:rsidRDefault="004846B5" w:rsidP="00BA4B2C">
      <w:pPr>
        <w:spacing w:after="0" w:line="240" w:lineRule="auto"/>
        <w:ind w:left="284"/>
        <w:jc w:val="both"/>
        <w:rPr>
          <w:rFonts w:ascii="Times New Roman" w:hAnsi="Times New Roman"/>
          <w:lang w:eastAsia="pl-PL"/>
        </w:rPr>
      </w:pPr>
    </w:p>
    <w:p w14:paraId="56120F19" w14:textId="77777777" w:rsidR="00BA4B2C" w:rsidRPr="006876F4" w:rsidRDefault="00BA4B2C" w:rsidP="00BA4B2C">
      <w:pPr>
        <w:spacing w:after="0" w:line="240" w:lineRule="auto"/>
        <w:jc w:val="center"/>
        <w:rPr>
          <w:rFonts w:ascii="Times New Roman" w:hAnsi="Times New Roman"/>
          <w:b/>
          <w:lang w:eastAsia="pl-PL"/>
        </w:rPr>
      </w:pPr>
      <w:r w:rsidRPr="006876F4">
        <w:rPr>
          <w:rFonts w:ascii="Times New Roman" w:hAnsi="Times New Roman"/>
          <w:b/>
          <w:lang w:eastAsia="pl-PL"/>
        </w:rPr>
        <w:t>§ 5</w:t>
      </w:r>
    </w:p>
    <w:p w14:paraId="1E9D2A70" w14:textId="77777777" w:rsidR="00CF4D6E" w:rsidRPr="006876F4" w:rsidRDefault="00BA4B2C" w:rsidP="00A94B2C">
      <w:pPr>
        <w:pStyle w:val="Akapitzlist"/>
        <w:widowControl w:val="0"/>
        <w:numPr>
          <w:ilvl w:val="3"/>
          <w:numId w:val="23"/>
        </w:numPr>
        <w:suppressAutoHyphens/>
        <w:autoSpaceDE w:val="0"/>
        <w:spacing w:after="0" w:line="240" w:lineRule="auto"/>
        <w:ind w:left="284"/>
        <w:jc w:val="both"/>
        <w:rPr>
          <w:rFonts w:ascii="Times New Roman" w:hAnsi="Times New Roman"/>
          <w:lang w:eastAsia="pl-PL"/>
        </w:rPr>
      </w:pPr>
      <w:r w:rsidRPr="006876F4">
        <w:rPr>
          <w:rFonts w:ascii="Times New Roman" w:hAnsi="Times New Roman"/>
          <w:lang w:eastAsia="pl-PL"/>
        </w:rPr>
        <w:t>Wykonawca udziela Zamawiającemu</w:t>
      </w:r>
      <w:r w:rsidR="00CF4D6E" w:rsidRPr="006876F4">
        <w:rPr>
          <w:rFonts w:ascii="Times New Roman" w:hAnsi="Times New Roman"/>
          <w:lang w:eastAsia="pl-PL"/>
        </w:rPr>
        <w:t xml:space="preserve"> </w:t>
      </w:r>
      <w:r w:rsidR="00CF4D6E" w:rsidRPr="006876F4">
        <w:rPr>
          <w:rFonts w:ascii="Times New Roman" w:hAnsi="Times New Roman"/>
          <w:b/>
          <w:bCs/>
          <w:lang w:eastAsia="pl-PL"/>
        </w:rPr>
        <w:t>5 letniej</w:t>
      </w:r>
      <w:r w:rsidR="00CF4D6E" w:rsidRPr="006876F4">
        <w:rPr>
          <w:rFonts w:ascii="Times New Roman" w:hAnsi="Times New Roman"/>
          <w:lang w:eastAsia="pl-PL"/>
        </w:rPr>
        <w:t xml:space="preserve"> </w:t>
      </w:r>
      <w:r w:rsidRPr="006876F4">
        <w:rPr>
          <w:rFonts w:ascii="Times New Roman" w:hAnsi="Times New Roman"/>
          <w:lang w:eastAsia="pl-PL"/>
        </w:rPr>
        <w:t>gwarancji na</w:t>
      </w:r>
      <w:r w:rsidR="00CF4D6E" w:rsidRPr="006876F4">
        <w:rPr>
          <w:rFonts w:ascii="Times New Roman" w:hAnsi="Times New Roman"/>
          <w:lang w:eastAsia="pl-PL"/>
        </w:rPr>
        <w:t xml:space="preserve"> wykonany</w:t>
      </w:r>
      <w:r w:rsidRPr="006876F4">
        <w:rPr>
          <w:rFonts w:ascii="Times New Roman" w:hAnsi="Times New Roman"/>
          <w:lang w:eastAsia="pl-PL"/>
        </w:rPr>
        <w:t xml:space="preserve"> przedmiot umowy</w:t>
      </w:r>
      <w:r w:rsidR="00CF4D6E" w:rsidRPr="006876F4">
        <w:rPr>
          <w:rFonts w:ascii="Times New Roman" w:hAnsi="Times New Roman"/>
          <w:lang w:eastAsia="pl-PL"/>
        </w:rPr>
        <w:t>, licząc od dnia odbioru wykonania przedmiotu umowy. Niniejsza umowa stanowi dokument gwarancyjny.</w:t>
      </w:r>
    </w:p>
    <w:p w14:paraId="01115E87" w14:textId="77777777" w:rsidR="00CF4D6E" w:rsidRPr="006876F4" w:rsidRDefault="00A94B2C" w:rsidP="00CF4D6E">
      <w:pPr>
        <w:pStyle w:val="Akapitzlist"/>
        <w:widowControl w:val="0"/>
        <w:numPr>
          <w:ilvl w:val="3"/>
          <w:numId w:val="23"/>
        </w:numPr>
        <w:suppressAutoHyphens/>
        <w:autoSpaceDE w:val="0"/>
        <w:spacing w:after="0" w:line="240" w:lineRule="auto"/>
        <w:ind w:left="284"/>
        <w:jc w:val="both"/>
        <w:rPr>
          <w:rFonts w:ascii="Times New Roman" w:hAnsi="Times New Roman"/>
          <w:lang w:eastAsia="pl-PL"/>
        </w:rPr>
      </w:pPr>
      <w:r w:rsidRPr="006876F4">
        <w:rPr>
          <w:rFonts w:ascii="Times New Roman" w:hAnsi="Times New Roman"/>
          <w:lang w:eastAsia="pl-PL"/>
        </w:rPr>
        <w:t>W przypadku stwierdzenia nienależytego wykonania przedmiotu umowy Wykonawca w okresie gwarancji zobowiązany jest do nieodpłatnego usunięcia wad w terminie obustronnie uzgodnionym.</w:t>
      </w:r>
    </w:p>
    <w:p w14:paraId="4C98788C" w14:textId="77777777" w:rsidR="00CF4D6E" w:rsidRPr="006876F4" w:rsidRDefault="00BA4B2C" w:rsidP="00CF4D6E">
      <w:pPr>
        <w:pStyle w:val="Akapitzlist"/>
        <w:widowControl w:val="0"/>
        <w:numPr>
          <w:ilvl w:val="3"/>
          <w:numId w:val="23"/>
        </w:numPr>
        <w:suppressAutoHyphens/>
        <w:autoSpaceDE w:val="0"/>
        <w:spacing w:after="0" w:line="240" w:lineRule="auto"/>
        <w:ind w:left="284"/>
        <w:jc w:val="both"/>
        <w:rPr>
          <w:rFonts w:ascii="Times New Roman" w:hAnsi="Times New Roman"/>
          <w:lang w:eastAsia="pl-PL"/>
        </w:rPr>
      </w:pPr>
      <w:r w:rsidRPr="006876F4">
        <w:rPr>
          <w:rFonts w:ascii="Times New Roman" w:hAnsi="Times New Roman"/>
          <w:lang w:eastAsia="pl-PL"/>
        </w:rPr>
        <w:t>Wszelkie koszty związane z usunięciem wady lub uzupełnieniem braku ponosi Wykonawca. Usuwanie wad i uzupełnianie braków nie stanowi dla Wykonawcy podstawy roszczeń o zwiększenie wynagrodzenia.</w:t>
      </w:r>
    </w:p>
    <w:p w14:paraId="1F6CA23D" w14:textId="2F8641D6" w:rsidR="00BA4B2C" w:rsidRPr="006876F4" w:rsidRDefault="00BA4B2C" w:rsidP="00CF4D6E">
      <w:pPr>
        <w:pStyle w:val="Akapitzlist"/>
        <w:widowControl w:val="0"/>
        <w:numPr>
          <w:ilvl w:val="3"/>
          <w:numId w:val="23"/>
        </w:numPr>
        <w:suppressAutoHyphens/>
        <w:autoSpaceDE w:val="0"/>
        <w:spacing w:after="0" w:line="240" w:lineRule="auto"/>
        <w:ind w:left="284"/>
        <w:jc w:val="both"/>
        <w:rPr>
          <w:rFonts w:ascii="Times New Roman" w:hAnsi="Times New Roman"/>
          <w:lang w:eastAsia="pl-PL"/>
        </w:rPr>
      </w:pPr>
      <w:r w:rsidRPr="006876F4">
        <w:rPr>
          <w:rFonts w:ascii="Times New Roman" w:hAnsi="Times New Roman"/>
          <w:lang w:eastAsia="pl-PL"/>
        </w:rPr>
        <w:t xml:space="preserve">Wykonawca niezależnie od gwarancji ponosi odpowiedzialność z tytułu rękojmi za wady </w:t>
      </w:r>
      <w:r w:rsidR="00CF4D6E" w:rsidRPr="006876F4">
        <w:rPr>
          <w:rFonts w:ascii="Times New Roman" w:hAnsi="Times New Roman"/>
          <w:lang w:eastAsia="pl-PL"/>
        </w:rPr>
        <w:t>wykonanego przedmiotu umowy</w:t>
      </w:r>
      <w:r w:rsidRPr="006876F4">
        <w:rPr>
          <w:rFonts w:ascii="Times New Roman" w:hAnsi="Times New Roman"/>
          <w:lang w:eastAsia="pl-PL"/>
        </w:rPr>
        <w:t>. Okres rękojmi jest równy okresowi gwarancji.</w:t>
      </w:r>
    </w:p>
    <w:p w14:paraId="74665A36" w14:textId="77777777" w:rsidR="000D0444" w:rsidRPr="006876F4" w:rsidRDefault="000D0444" w:rsidP="00BA4B2C">
      <w:pPr>
        <w:spacing w:after="0" w:line="240" w:lineRule="auto"/>
        <w:jc w:val="center"/>
        <w:rPr>
          <w:rFonts w:ascii="Times New Roman" w:hAnsi="Times New Roman"/>
          <w:b/>
          <w:lang w:eastAsia="pl-PL"/>
        </w:rPr>
      </w:pPr>
    </w:p>
    <w:p w14:paraId="1773CEC8" w14:textId="556DE7E7" w:rsidR="00BA4B2C" w:rsidRPr="006876F4" w:rsidRDefault="00BA4B2C" w:rsidP="00BA4B2C">
      <w:pPr>
        <w:spacing w:after="0" w:line="240" w:lineRule="auto"/>
        <w:jc w:val="center"/>
        <w:rPr>
          <w:rFonts w:ascii="Times New Roman" w:hAnsi="Times New Roman"/>
          <w:b/>
          <w:lang w:eastAsia="pl-PL"/>
        </w:rPr>
      </w:pPr>
      <w:r w:rsidRPr="006876F4">
        <w:rPr>
          <w:rFonts w:ascii="Times New Roman" w:hAnsi="Times New Roman"/>
          <w:b/>
          <w:lang w:eastAsia="pl-PL"/>
        </w:rPr>
        <w:t xml:space="preserve">§ </w:t>
      </w:r>
      <w:r w:rsidR="00A94B2C" w:rsidRPr="006876F4">
        <w:rPr>
          <w:rFonts w:ascii="Times New Roman" w:hAnsi="Times New Roman"/>
          <w:b/>
          <w:lang w:eastAsia="pl-PL"/>
        </w:rPr>
        <w:t>6</w:t>
      </w:r>
    </w:p>
    <w:p w14:paraId="50D088BA" w14:textId="31E40AF9" w:rsidR="00BA4B2C" w:rsidRPr="006876F4" w:rsidRDefault="00BA4B2C" w:rsidP="00B26340">
      <w:pPr>
        <w:widowControl w:val="0"/>
        <w:numPr>
          <w:ilvl w:val="0"/>
          <w:numId w:val="24"/>
        </w:numPr>
        <w:suppressAutoHyphens/>
        <w:autoSpaceDE w:val="0"/>
        <w:spacing w:after="0" w:line="240" w:lineRule="auto"/>
        <w:ind w:left="284"/>
        <w:jc w:val="both"/>
        <w:rPr>
          <w:rFonts w:ascii="Times New Roman" w:hAnsi="Times New Roman"/>
          <w:lang w:eastAsia="pl-PL"/>
        </w:rPr>
      </w:pPr>
      <w:r w:rsidRPr="006876F4">
        <w:rPr>
          <w:rFonts w:ascii="Times New Roman" w:hAnsi="Times New Roman"/>
          <w:lang w:eastAsia="pl-PL"/>
        </w:rPr>
        <w:t>Strony ustalają, że Wykonawca zapłaci Zamawiającemu kary umowne w następują</w:t>
      </w:r>
      <w:r w:rsidR="0016129E" w:rsidRPr="006876F4">
        <w:rPr>
          <w:rFonts w:ascii="Times New Roman" w:hAnsi="Times New Roman"/>
          <w:lang w:eastAsia="pl-PL"/>
        </w:rPr>
        <w:t>cych przypadkach</w:t>
      </w:r>
      <w:r w:rsidRPr="006876F4">
        <w:rPr>
          <w:rFonts w:ascii="Times New Roman" w:hAnsi="Times New Roman"/>
          <w:lang w:eastAsia="pl-PL"/>
        </w:rPr>
        <w:t xml:space="preserve">: </w:t>
      </w:r>
    </w:p>
    <w:p w14:paraId="796A24EA" w14:textId="78170C1B" w:rsidR="0016129E" w:rsidRPr="006876F4" w:rsidRDefault="00BA4B2C" w:rsidP="0016129E">
      <w:pPr>
        <w:numPr>
          <w:ilvl w:val="0"/>
          <w:numId w:val="35"/>
        </w:numPr>
        <w:spacing w:after="0" w:line="240" w:lineRule="auto"/>
        <w:jc w:val="both"/>
        <w:rPr>
          <w:rFonts w:ascii="Times New Roman" w:hAnsi="Times New Roman"/>
          <w:lang w:eastAsia="pl-PL"/>
        </w:rPr>
      </w:pPr>
      <w:r w:rsidRPr="006876F4">
        <w:rPr>
          <w:rFonts w:ascii="Times New Roman" w:hAnsi="Times New Roman"/>
          <w:lang w:eastAsia="pl-PL"/>
        </w:rPr>
        <w:t xml:space="preserve">za każdy dzień zwłoki w wykonaniu umowy w terminie określonym w § 2 w wysokości </w:t>
      </w:r>
      <w:r w:rsidR="0016129E" w:rsidRPr="006876F4">
        <w:rPr>
          <w:rFonts w:ascii="Times New Roman" w:hAnsi="Times New Roman"/>
          <w:lang w:eastAsia="pl-PL"/>
        </w:rPr>
        <w:t>0,</w:t>
      </w:r>
      <w:r w:rsidRPr="006876F4">
        <w:rPr>
          <w:rFonts w:ascii="Times New Roman" w:hAnsi="Times New Roman"/>
          <w:lang w:eastAsia="pl-PL"/>
        </w:rPr>
        <w:t xml:space="preserve">5% </w:t>
      </w:r>
      <w:r w:rsidR="0016129E" w:rsidRPr="006876F4">
        <w:rPr>
          <w:rFonts w:ascii="Times New Roman" w:hAnsi="Times New Roman"/>
          <w:lang w:eastAsia="pl-PL"/>
        </w:rPr>
        <w:t xml:space="preserve">wynagrodzenia Wykonawcy brutto </w:t>
      </w:r>
      <w:r w:rsidRPr="006876F4">
        <w:rPr>
          <w:rFonts w:ascii="Times New Roman" w:hAnsi="Times New Roman"/>
          <w:lang w:eastAsia="pl-PL"/>
        </w:rPr>
        <w:t>określonego w § 3 ust. 1;</w:t>
      </w:r>
    </w:p>
    <w:p w14:paraId="11FD8A11" w14:textId="79EA5952" w:rsidR="0016129E" w:rsidRPr="006876F4" w:rsidRDefault="00BA4B2C" w:rsidP="0016129E">
      <w:pPr>
        <w:numPr>
          <w:ilvl w:val="0"/>
          <w:numId w:val="35"/>
        </w:numPr>
        <w:spacing w:after="0" w:line="240" w:lineRule="auto"/>
        <w:jc w:val="both"/>
        <w:rPr>
          <w:rFonts w:ascii="Times New Roman" w:hAnsi="Times New Roman"/>
          <w:lang w:eastAsia="pl-PL"/>
        </w:rPr>
      </w:pPr>
      <w:r w:rsidRPr="006876F4">
        <w:rPr>
          <w:rFonts w:ascii="Times New Roman" w:hAnsi="Times New Roman"/>
          <w:lang w:eastAsia="pl-PL"/>
        </w:rPr>
        <w:t xml:space="preserve"> w przypadku odstąpienia od umowy w całości lub w części będącego następstwem niewykonania</w:t>
      </w:r>
      <w:r w:rsidR="00F155EE" w:rsidRPr="006876F4">
        <w:rPr>
          <w:rFonts w:ascii="Times New Roman" w:hAnsi="Times New Roman"/>
          <w:lang w:eastAsia="pl-PL"/>
        </w:rPr>
        <w:t xml:space="preserve">, </w:t>
      </w:r>
      <w:r w:rsidRPr="006876F4">
        <w:rPr>
          <w:rFonts w:ascii="Times New Roman" w:hAnsi="Times New Roman"/>
          <w:lang w:eastAsia="pl-PL"/>
        </w:rPr>
        <w:t xml:space="preserve">nienależytego </w:t>
      </w:r>
      <w:r w:rsidR="00F155EE" w:rsidRPr="006876F4">
        <w:rPr>
          <w:rFonts w:ascii="Times New Roman" w:hAnsi="Times New Roman"/>
          <w:lang w:eastAsia="pl-PL"/>
        </w:rPr>
        <w:t xml:space="preserve">lub nieterminowego </w:t>
      </w:r>
      <w:r w:rsidRPr="006876F4">
        <w:rPr>
          <w:rFonts w:ascii="Times New Roman" w:hAnsi="Times New Roman"/>
          <w:lang w:eastAsia="pl-PL"/>
        </w:rPr>
        <w:t xml:space="preserve">wykonania </w:t>
      </w:r>
      <w:r w:rsidR="0016129E" w:rsidRPr="006876F4">
        <w:rPr>
          <w:rFonts w:ascii="Times New Roman" w:hAnsi="Times New Roman"/>
          <w:lang w:eastAsia="pl-PL"/>
        </w:rPr>
        <w:t xml:space="preserve">umowy przez </w:t>
      </w:r>
      <w:r w:rsidR="0016129E" w:rsidRPr="006876F4">
        <w:rPr>
          <w:rFonts w:ascii="Times New Roman" w:hAnsi="Times New Roman"/>
          <w:lang w:eastAsia="pl-PL"/>
        </w:rPr>
        <w:lastRenderedPageBreak/>
        <w:t xml:space="preserve">Wykonawcę, </w:t>
      </w:r>
      <w:r w:rsidRPr="006876F4">
        <w:rPr>
          <w:rFonts w:ascii="Times New Roman" w:hAnsi="Times New Roman"/>
          <w:lang w:eastAsia="pl-PL"/>
        </w:rPr>
        <w:t xml:space="preserve">Wykonawca zapłaci Zamawiającemu karę umowną w wysokości 10% określonego w § 3 ust. 1 wynagrodzenia </w:t>
      </w:r>
      <w:r w:rsidR="0016129E" w:rsidRPr="006876F4">
        <w:rPr>
          <w:rFonts w:ascii="Times New Roman" w:hAnsi="Times New Roman"/>
          <w:lang w:eastAsia="pl-PL"/>
        </w:rPr>
        <w:t xml:space="preserve">wykonawcy </w:t>
      </w:r>
      <w:r w:rsidRPr="006876F4">
        <w:rPr>
          <w:rFonts w:ascii="Times New Roman" w:hAnsi="Times New Roman"/>
          <w:lang w:eastAsia="pl-PL"/>
        </w:rPr>
        <w:t>brutto,</w:t>
      </w:r>
    </w:p>
    <w:p w14:paraId="4C2BE82F" w14:textId="595EEEFE" w:rsidR="00BA4B2C" w:rsidRPr="006876F4" w:rsidRDefault="00BA4B2C" w:rsidP="0016129E">
      <w:pPr>
        <w:numPr>
          <w:ilvl w:val="0"/>
          <w:numId w:val="35"/>
        </w:numPr>
        <w:spacing w:after="0" w:line="240" w:lineRule="auto"/>
        <w:jc w:val="both"/>
        <w:rPr>
          <w:rFonts w:ascii="Times New Roman" w:hAnsi="Times New Roman"/>
          <w:lang w:eastAsia="pl-PL"/>
        </w:rPr>
      </w:pPr>
      <w:r w:rsidRPr="006876F4">
        <w:rPr>
          <w:rFonts w:ascii="Times New Roman" w:hAnsi="Times New Roman"/>
          <w:lang w:eastAsia="pl-PL"/>
        </w:rPr>
        <w:t>za każdy dzień zwłoki w terminowym usunięciu wady stwierdzonej w trakcie odbioru lub w okresie rękojmi</w:t>
      </w:r>
      <w:r w:rsidR="009A4FE1" w:rsidRPr="006876F4">
        <w:rPr>
          <w:rFonts w:ascii="Times New Roman" w:hAnsi="Times New Roman"/>
          <w:lang w:eastAsia="pl-PL"/>
        </w:rPr>
        <w:t xml:space="preserve">/gwarancji </w:t>
      </w:r>
      <w:r w:rsidRPr="006876F4">
        <w:rPr>
          <w:rFonts w:ascii="Times New Roman" w:hAnsi="Times New Roman"/>
          <w:lang w:eastAsia="pl-PL"/>
        </w:rPr>
        <w:t xml:space="preserve">w wysokości </w:t>
      </w:r>
      <w:r w:rsidR="0016129E" w:rsidRPr="006876F4">
        <w:rPr>
          <w:rFonts w:ascii="Times New Roman" w:hAnsi="Times New Roman"/>
          <w:lang w:eastAsia="pl-PL"/>
        </w:rPr>
        <w:t>0,</w:t>
      </w:r>
      <w:r w:rsidRPr="006876F4">
        <w:rPr>
          <w:rFonts w:ascii="Times New Roman" w:hAnsi="Times New Roman"/>
          <w:lang w:eastAsia="pl-PL"/>
        </w:rPr>
        <w:t xml:space="preserve">5% określonego w § 3 ust. 1 wynagrodzenia </w:t>
      </w:r>
      <w:r w:rsidR="0016129E" w:rsidRPr="006876F4">
        <w:rPr>
          <w:rFonts w:ascii="Times New Roman" w:hAnsi="Times New Roman"/>
          <w:lang w:eastAsia="pl-PL"/>
        </w:rPr>
        <w:t xml:space="preserve">wykonawcy </w:t>
      </w:r>
      <w:r w:rsidRPr="006876F4">
        <w:rPr>
          <w:rFonts w:ascii="Times New Roman" w:hAnsi="Times New Roman"/>
          <w:lang w:eastAsia="pl-PL"/>
        </w:rPr>
        <w:t>brutto</w:t>
      </w:r>
      <w:r w:rsidR="0016129E" w:rsidRPr="006876F4">
        <w:rPr>
          <w:rFonts w:ascii="Times New Roman" w:hAnsi="Times New Roman"/>
          <w:lang w:eastAsia="pl-PL"/>
        </w:rPr>
        <w:t xml:space="preserve">. </w:t>
      </w:r>
    </w:p>
    <w:p w14:paraId="4B7722CC" w14:textId="77777777" w:rsidR="00BA4B2C" w:rsidRPr="006876F4" w:rsidRDefault="00BA4B2C" w:rsidP="00B26340">
      <w:pPr>
        <w:widowControl w:val="0"/>
        <w:numPr>
          <w:ilvl w:val="0"/>
          <w:numId w:val="24"/>
        </w:numPr>
        <w:suppressAutoHyphens/>
        <w:autoSpaceDE w:val="0"/>
        <w:spacing w:after="0" w:line="240" w:lineRule="auto"/>
        <w:ind w:left="284"/>
        <w:jc w:val="both"/>
        <w:rPr>
          <w:rFonts w:ascii="Times New Roman" w:hAnsi="Times New Roman"/>
          <w:lang w:eastAsia="pl-PL"/>
        </w:rPr>
      </w:pPr>
      <w:r w:rsidRPr="006876F4">
        <w:rPr>
          <w:rFonts w:ascii="Times New Roman" w:hAnsi="Times New Roman"/>
          <w:lang w:eastAsia="pl-PL"/>
        </w:rPr>
        <w:t>Wykonawca wyraża zgodę na potrącenie naliczonych kar umownych z należnego mu wynagrodzenia.</w:t>
      </w:r>
    </w:p>
    <w:p w14:paraId="347ED024" w14:textId="77777777" w:rsidR="00BA4B2C" w:rsidRPr="006876F4" w:rsidRDefault="00BA4B2C" w:rsidP="00B26340">
      <w:pPr>
        <w:widowControl w:val="0"/>
        <w:numPr>
          <w:ilvl w:val="0"/>
          <w:numId w:val="24"/>
        </w:numPr>
        <w:suppressAutoHyphens/>
        <w:autoSpaceDE w:val="0"/>
        <w:spacing w:after="0" w:line="240" w:lineRule="auto"/>
        <w:ind w:left="284"/>
        <w:jc w:val="both"/>
        <w:rPr>
          <w:rFonts w:ascii="Times New Roman" w:hAnsi="Times New Roman"/>
          <w:lang w:eastAsia="pl-PL"/>
        </w:rPr>
      </w:pPr>
      <w:r w:rsidRPr="006876F4">
        <w:rPr>
          <w:rFonts w:ascii="Times New Roman" w:hAnsi="Times New Roman"/>
          <w:lang w:eastAsia="pl-PL"/>
        </w:rPr>
        <w:t>Strony ustalają, że Zamawiający zapłaci Wykonawcy odsetki ustawowe w przypadku nieterminowej zapłaty.</w:t>
      </w:r>
    </w:p>
    <w:p w14:paraId="0003BB5D" w14:textId="3399C7FE" w:rsidR="00BA4B2C" w:rsidRPr="006876F4" w:rsidRDefault="00BA4B2C" w:rsidP="00B26340">
      <w:pPr>
        <w:widowControl w:val="0"/>
        <w:numPr>
          <w:ilvl w:val="0"/>
          <w:numId w:val="24"/>
        </w:numPr>
        <w:suppressAutoHyphens/>
        <w:autoSpaceDE w:val="0"/>
        <w:spacing w:after="0" w:line="240" w:lineRule="auto"/>
        <w:ind w:left="284"/>
        <w:jc w:val="both"/>
        <w:rPr>
          <w:rFonts w:ascii="Times New Roman" w:hAnsi="Times New Roman"/>
          <w:lang w:eastAsia="pl-PL"/>
        </w:rPr>
      </w:pPr>
      <w:r w:rsidRPr="006876F4">
        <w:rPr>
          <w:rFonts w:ascii="Times New Roman" w:hAnsi="Times New Roman"/>
          <w:lang w:eastAsia="pl-PL"/>
        </w:rPr>
        <w:t>W przypadku poniesienia przez Zamawiającego szkody przewyższającej karę umowną Zamawiający ma prawo do odszkodowania uzupełniającego.</w:t>
      </w:r>
    </w:p>
    <w:p w14:paraId="4CD4F546" w14:textId="77777777" w:rsidR="00A94B2C" w:rsidRPr="006876F4" w:rsidRDefault="0016129E" w:rsidP="00A94B2C">
      <w:pPr>
        <w:widowControl w:val="0"/>
        <w:numPr>
          <w:ilvl w:val="0"/>
          <w:numId w:val="24"/>
        </w:numPr>
        <w:suppressAutoHyphens/>
        <w:autoSpaceDE w:val="0"/>
        <w:spacing w:after="0" w:line="240" w:lineRule="auto"/>
        <w:ind w:left="284"/>
        <w:jc w:val="both"/>
        <w:rPr>
          <w:rFonts w:ascii="Times New Roman" w:hAnsi="Times New Roman"/>
          <w:b/>
          <w:lang w:eastAsia="pl-PL"/>
        </w:rPr>
      </w:pPr>
      <w:r w:rsidRPr="006876F4">
        <w:rPr>
          <w:rFonts w:ascii="Times New Roman" w:hAnsi="Times New Roman"/>
          <w:lang w:eastAsia="pl-PL"/>
        </w:rPr>
        <w:t>Zamawiającemu przysługuje prawo odstąpienia od umowy w przypadku niewykonania, nienależytego lub nieterminowego wykonania umowy. Odstą</w:t>
      </w:r>
      <w:r w:rsidR="00F155EE" w:rsidRPr="006876F4">
        <w:rPr>
          <w:rFonts w:ascii="Times New Roman" w:hAnsi="Times New Roman"/>
          <w:lang w:eastAsia="pl-PL"/>
        </w:rPr>
        <w:t xml:space="preserve">pienie </w:t>
      </w:r>
      <w:r w:rsidRPr="006876F4">
        <w:rPr>
          <w:rFonts w:ascii="Times New Roman" w:hAnsi="Times New Roman"/>
          <w:lang w:eastAsia="pl-PL"/>
        </w:rPr>
        <w:t xml:space="preserve">może nastąpić w terminie 30 dni od </w:t>
      </w:r>
      <w:r w:rsidR="00F155EE" w:rsidRPr="006876F4">
        <w:rPr>
          <w:rFonts w:ascii="Times New Roman" w:hAnsi="Times New Roman"/>
          <w:lang w:eastAsia="pl-PL"/>
        </w:rPr>
        <w:t xml:space="preserve">stwierdzenia tych okoliczności przez Zamawiającego, wymaga zachowania formy pisemnej oraz uzasadnienia. </w:t>
      </w:r>
    </w:p>
    <w:p w14:paraId="3848196D" w14:textId="77777777" w:rsidR="00DC4DF7" w:rsidRPr="006876F4" w:rsidRDefault="00DC4DF7" w:rsidP="00BA4B2C">
      <w:pPr>
        <w:spacing w:after="0" w:line="240" w:lineRule="auto"/>
        <w:jc w:val="center"/>
        <w:rPr>
          <w:rFonts w:ascii="Times New Roman" w:hAnsi="Times New Roman"/>
          <w:b/>
          <w:lang w:eastAsia="pl-PL"/>
        </w:rPr>
      </w:pPr>
    </w:p>
    <w:p w14:paraId="33208CED" w14:textId="0115B186" w:rsidR="00BA4B2C" w:rsidRPr="006876F4" w:rsidRDefault="00BA4B2C" w:rsidP="00BA4B2C">
      <w:pPr>
        <w:spacing w:after="0" w:line="240" w:lineRule="auto"/>
        <w:jc w:val="center"/>
        <w:rPr>
          <w:rFonts w:ascii="Times New Roman" w:hAnsi="Times New Roman"/>
          <w:b/>
          <w:lang w:eastAsia="pl-PL"/>
        </w:rPr>
      </w:pPr>
      <w:r w:rsidRPr="006876F4">
        <w:rPr>
          <w:rFonts w:ascii="Times New Roman" w:hAnsi="Times New Roman"/>
          <w:b/>
          <w:lang w:eastAsia="pl-PL"/>
        </w:rPr>
        <w:t xml:space="preserve">§ </w:t>
      </w:r>
      <w:r w:rsidR="00A94B2C" w:rsidRPr="006876F4">
        <w:rPr>
          <w:rFonts w:ascii="Times New Roman" w:hAnsi="Times New Roman"/>
          <w:b/>
          <w:lang w:eastAsia="pl-PL"/>
        </w:rPr>
        <w:t>7</w:t>
      </w:r>
    </w:p>
    <w:p w14:paraId="02CB2719" w14:textId="77777777" w:rsidR="00BA4B2C" w:rsidRPr="006876F4" w:rsidRDefault="00BA4B2C" w:rsidP="00B26340">
      <w:pPr>
        <w:widowControl w:val="0"/>
        <w:numPr>
          <w:ilvl w:val="0"/>
          <w:numId w:val="25"/>
        </w:numPr>
        <w:suppressAutoHyphens/>
        <w:autoSpaceDE w:val="0"/>
        <w:spacing w:after="0" w:line="240" w:lineRule="auto"/>
        <w:ind w:left="284"/>
        <w:jc w:val="both"/>
        <w:rPr>
          <w:rFonts w:ascii="Times New Roman" w:hAnsi="Times New Roman"/>
          <w:lang w:eastAsia="pl-PL"/>
        </w:rPr>
      </w:pPr>
      <w:r w:rsidRPr="006876F4">
        <w:rPr>
          <w:rFonts w:ascii="Times New Roman" w:hAnsi="Times New Roman"/>
          <w:lang w:eastAsia="pl-PL"/>
        </w:rPr>
        <w:t>Niedopuszczalna jest pod rygorem nieważności zmiana umowy w stosunku do treści oferty na podstawie, której dokonano wyboru Wykonawcy, chyba, że konieczność wprowadzenia takich zmian wynika z okoliczności, których, nie można było przewidzieć w chwili zawarcia umowy lub zmiany te są korzystne dla Zamawiającego.</w:t>
      </w:r>
    </w:p>
    <w:p w14:paraId="46A78E62" w14:textId="77777777" w:rsidR="00BA4B2C" w:rsidRPr="006876F4" w:rsidRDefault="00BA4B2C" w:rsidP="00B26340">
      <w:pPr>
        <w:widowControl w:val="0"/>
        <w:numPr>
          <w:ilvl w:val="0"/>
          <w:numId w:val="25"/>
        </w:numPr>
        <w:suppressAutoHyphens/>
        <w:autoSpaceDE w:val="0"/>
        <w:spacing w:after="0" w:line="240" w:lineRule="auto"/>
        <w:ind w:left="284"/>
        <w:jc w:val="both"/>
        <w:rPr>
          <w:rFonts w:ascii="Times New Roman" w:hAnsi="Times New Roman"/>
          <w:lang w:eastAsia="pl-PL"/>
        </w:rPr>
      </w:pPr>
      <w:r w:rsidRPr="006876F4">
        <w:rPr>
          <w:rFonts w:ascii="Times New Roman" w:hAnsi="Times New Roman"/>
          <w:lang w:eastAsia="pl-PL"/>
        </w:rPr>
        <w:t xml:space="preserve">Zamawiający dopuszcza również zmiany treści zawartej umowy polegające na: </w:t>
      </w:r>
    </w:p>
    <w:p w14:paraId="250E32D0" w14:textId="1055697B" w:rsidR="00BA4B2C" w:rsidRPr="006876F4" w:rsidRDefault="00BA4B2C" w:rsidP="00BA4B2C">
      <w:pPr>
        <w:spacing w:after="0" w:line="240" w:lineRule="auto"/>
        <w:ind w:left="284"/>
        <w:jc w:val="both"/>
        <w:rPr>
          <w:rFonts w:ascii="Times New Roman" w:hAnsi="Times New Roman"/>
          <w:lang w:eastAsia="pl-PL"/>
        </w:rPr>
      </w:pPr>
      <w:r w:rsidRPr="006876F4">
        <w:rPr>
          <w:rFonts w:ascii="Times New Roman" w:hAnsi="Times New Roman"/>
          <w:lang w:eastAsia="pl-PL"/>
        </w:rPr>
        <w:t xml:space="preserve">1) wydłużeniu terminu jej realizacji, wynikające z opóźnień w uzyskaniu opinii, wytycznych których pozyskanie następuje w terminie niezależnym od Wykonawcy, </w:t>
      </w:r>
    </w:p>
    <w:p w14:paraId="2CC02942" w14:textId="6FA9E4F7" w:rsidR="00BA4B2C" w:rsidRPr="006876F4" w:rsidRDefault="00BA4B2C" w:rsidP="00BA4B2C">
      <w:pPr>
        <w:spacing w:after="0" w:line="240" w:lineRule="auto"/>
        <w:ind w:left="284"/>
        <w:jc w:val="both"/>
        <w:rPr>
          <w:rFonts w:ascii="Times New Roman" w:hAnsi="Times New Roman"/>
          <w:lang w:eastAsia="pl-PL"/>
        </w:rPr>
      </w:pPr>
      <w:r w:rsidRPr="006876F4">
        <w:rPr>
          <w:rFonts w:ascii="Times New Roman" w:hAnsi="Times New Roman"/>
          <w:lang w:eastAsia="pl-PL"/>
        </w:rPr>
        <w:t xml:space="preserve">2) istotnej zmiany przepisów regulujących wykonanie prac stanowiących przedmiot umowy, </w:t>
      </w:r>
    </w:p>
    <w:p w14:paraId="62FB9EB1" w14:textId="7641F9BD" w:rsidR="00BA4B2C" w:rsidRPr="006876F4" w:rsidRDefault="00BA4B2C" w:rsidP="00BA4B2C">
      <w:pPr>
        <w:spacing w:after="0" w:line="240" w:lineRule="auto"/>
        <w:ind w:left="284"/>
        <w:jc w:val="both"/>
        <w:rPr>
          <w:rFonts w:ascii="Times New Roman" w:hAnsi="Times New Roman"/>
          <w:lang w:eastAsia="pl-PL"/>
        </w:rPr>
      </w:pPr>
      <w:r w:rsidRPr="006876F4">
        <w:rPr>
          <w:rFonts w:ascii="Times New Roman" w:hAnsi="Times New Roman"/>
          <w:lang w:eastAsia="pl-PL"/>
        </w:rPr>
        <w:t>3) konieczność zmiany przedstawicieli stron</w:t>
      </w:r>
      <w:r w:rsidR="00197027" w:rsidRPr="006876F4">
        <w:rPr>
          <w:rFonts w:ascii="Times New Roman" w:hAnsi="Times New Roman"/>
          <w:lang w:eastAsia="pl-PL"/>
        </w:rPr>
        <w:t>.</w:t>
      </w:r>
    </w:p>
    <w:p w14:paraId="6A03E4B5" w14:textId="77777777" w:rsidR="00BA4B2C" w:rsidRPr="006876F4" w:rsidRDefault="00BA4B2C" w:rsidP="00B26340">
      <w:pPr>
        <w:widowControl w:val="0"/>
        <w:numPr>
          <w:ilvl w:val="0"/>
          <w:numId w:val="25"/>
        </w:numPr>
        <w:suppressAutoHyphens/>
        <w:autoSpaceDE w:val="0"/>
        <w:spacing w:after="0" w:line="240" w:lineRule="auto"/>
        <w:ind w:left="284"/>
        <w:jc w:val="both"/>
        <w:rPr>
          <w:rFonts w:ascii="Times New Roman" w:hAnsi="Times New Roman"/>
          <w:lang w:eastAsia="pl-PL"/>
        </w:rPr>
      </w:pPr>
      <w:r w:rsidRPr="006876F4">
        <w:rPr>
          <w:rFonts w:ascii="Times New Roman" w:hAnsi="Times New Roman"/>
          <w:lang w:eastAsia="pl-PL"/>
        </w:rPr>
        <w:t>W razie zaistnienia istotnej zmiany okoliczności powodującej, że wykonanie umowy nie leży w interesie publicznym, czego nie można było przewidzieć w chwili zawarcia umowy, Zamawiający może odstąpić od umowy w terminie 30 dni od powzięcia wiadomości o tych okolicznościach. W takim wypadku Wykonawca może żądać jedynie wynagrodzenia należnego z tytułu wykonania części umowy.</w:t>
      </w:r>
    </w:p>
    <w:p w14:paraId="3269EFFC" w14:textId="77777777" w:rsidR="00BA4B2C" w:rsidRPr="006876F4" w:rsidRDefault="00BA4B2C" w:rsidP="00BA4B2C">
      <w:pPr>
        <w:spacing w:after="0" w:line="240" w:lineRule="auto"/>
        <w:rPr>
          <w:rFonts w:ascii="Times New Roman" w:hAnsi="Times New Roman"/>
          <w:lang w:eastAsia="pl-PL"/>
        </w:rPr>
      </w:pPr>
    </w:p>
    <w:p w14:paraId="25287688" w14:textId="1CFECF29" w:rsidR="00BA4B2C" w:rsidRPr="006876F4" w:rsidRDefault="00BA4B2C" w:rsidP="00BA4B2C">
      <w:pPr>
        <w:spacing w:after="0" w:line="240" w:lineRule="auto"/>
        <w:jc w:val="center"/>
        <w:rPr>
          <w:rFonts w:ascii="Times New Roman" w:hAnsi="Times New Roman"/>
          <w:b/>
          <w:lang w:eastAsia="pl-PL"/>
        </w:rPr>
      </w:pPr>
      <w:r w:rsidRPr="006876F4">
        <w:rPr>
          <w:rFonts w:ascii="Times New Roman" w:hAnsi="Times New Roman"/>
          <w:b/>
          <w:lang w:eastAsia="pl-PL"/>
        </w:rPr>
        <w:t xml:space="preserve">§ </w:t>
      </w:r>
      <w:r w:rsidR="00CF4D6E" w:rsidRPr="006876F4">
        <w:rPr>
          <w:rFonts w:ascii="Times New Roman" w:hAnsi="Times New Roman"/>
          <w:b/>
          <w:lang w:eastAsia="pl-PL"/>
        </w:rPr>
        <w:t>8</w:t>
      </w:r>
    </w:p>
    <w:p w14:paraId="1C580D09" w14:textId="77777777" w:rsidR="00BA4B2C" w:rsidRPr="006876F4" w:rsidRDefault="00BA4B2C" w:rsidP="00BA4B2C">
      <w:pPr>
        <w:spacing w:after="0" w:line="240" w:lineRule="auto"/>
        <w:jc w:val="both"/>
        <w:rPr>
          <w:rFonts w:ascii="Times New Roman" w:hAnsi="Times New Roman"/>
          <w:lang w:eastAsia="pl-PL"/>
        </w:rPr>
      </w:pPr>
      <w:r w:rsidRPr="006876F4">
        <w:rPr>
          <w:rFonts w:ascii="Times New Roman" w:hAnsi="Times New Roman"/>
          <w:lang w:eastAsia="pl-PL"/>
        </w:rPr>
        <w:t>W sprawach nieuregulowanych niniejszą umową mają zastosowanie odpowiednie przepisy kodeksu cywilnego</w:t>
      </w:r>
      <w:r w:rsidR="001B61CB" w:rsidRPr="006876F4">
        <w:rPr>
          <w:rFonts w:ascii="Times New Roman" w:hAnsi="Times New Roman"/>
          <w:lang w:eastAsia="pl-PL"/>
        </w:rPr>
        <w:t>.</w:t>
      </w:r>
    </w:p>
    <w:p w14:paraId="78F8CCA3" w14:textId="77777777" w:rsidR="00BA4B2C" w:rsidRPr="006876F4" w:rsidRDefault="00BA4B2C" w:rsidP="00BA4B2C">
      <w:pPr>
        <w:spacing w:after="0" w:line="240" w:lineRule="auto"/>
        <w:jc w:val="both"/>
        <w:rPr>
          <w:rFonts w:ascii="Times New Roman" w:hAnsi="Times New Roman"/>
          <w:lang w:eastAsia="pl-PL"/>
        </w:rPr>
      </w:pPr>
    </w:p>
    <w:p w14:paraId="7BCF7628" w14:textId="1561F996" w:rsidR="00BA4B2C" w:rsidRPr="006876F4" w:rsidRDefault="00BA4B2C" w:rsidP="00BA4B2C">
      <w:pPr>
        <w:spacing w:after="0" w:line="240" w:lineRule="auto"/>
        <w:jc w:val="center"/>
        <w:rPr>
          <w:rFonts w:ascii="Times New Roman" w:hAnsi="Times New Roman"/>
          <w:b/>
          <w:lang w:eastAsia="pl-PL"/>
        </w:rPr>
      </w:pPr>
      <w:r w:rsidRPr="006876F4">
        <w:rPr>
          <w:rFonts w:ascii="Times New Roman" w:hAnsi="Times New Roman"/>
          <w:b/>
          <w:lang w:eastAsia="pl-PL"/>
        </w:rPr>
        <w:t xml:space="preserve">§ </w:t>
      </w:r>
      <w:r w:rsidR="00CF4D6E" w:rsidRPr="006876F4">
        <w:rPr>
          <w:rFonts w:ascii="Times New Roman" w:hAnsi="Times New Roman"/>
          <w:b/>
          <w:lang w:eastAsia="pl-PL"/>
        </w:rPr>
        <w:t>9</w:t>
      </w:r>
    </w:p>
    <w:p w14:paraId="60F4E0EE" w14:textId="77777777" w:rsidR="00BA4B2C" w:rsidRPr="006876F4" w:rsidRDefault="00BA4B2C" w:rsidP="00BA4B2C">
      <w:pPr>
        <w:spacing w:after="0" w:line="240" w:lineRule="auto"/>
        <w:jc w:val="both"/>
        <w:rPr>
          <w:rFonts w:ascii="Times New Roman" w:hAnsi="Times New Roman"/>
          <w:lang w:eastAsia="pl-PL"/>
        </w:rPr>
      </w:pPr>
      <w:r w:rsidRPr="006876F4">
        <w:rPr>
          <w:rFonts w:ascii="Times New Roman" w:hAnsi="Times New Roman"/>
          <w:lang w:eastAsia="pl-PL"/>
        </w:rPr>
        <w:t>Ewentualne spory powstałe na tle wykonania obowiązków wynikających z treści niniejszej umowy rozstrzygane będą przez sąd powszechny właściwy dla Zamawiającego.</w:t>
      </w:r>
    </w:p>
    <w:p w14:paraId="2D65E2CE" w14:textId="77777777" w:rsidR="00BA4B2C" w:rsidRPr="006876F4" w:rsidRDefault="00BA4B2C" w:rsidP="00BA4B2C">
      <w:pPr>
        <w:spacing w:after="0" w:line="240" w:lineRule="auto"/>
        <w:rPr>
          <w:rFonts w:ascii="Times New Roman" w:hAnsi="Times New Roman"/>
          <w:lang w:eastAsia="pl-PL"/>
        </w:rPr>
      </w:pPr>
    </w:p>
    <w:p w14:paraId="38BAB23B" w14:textId="615E0CD3" w:rsidR="00BA4B2C" w:rsidRPr="006876F4" w:rsidRDefault="00BA4B2C" w:rsidP="00BA4B2C">
      <w:pPr>
        <w:spacing w:after="0" w:line="240" w:lineRule="auto"/>
        <w:jc w:val="center"/>
        <w:rPr>
          <w:rFonts w:ascii="Times New Roman" w:hAnsi="Times New Roman"/>
          <w:b/>
          <w:lang w:eastAsia="pl-PL"/>
        </w:rPr>
      </w:pPr>
      <w:r w:rsidRPr="006876F4">
        <w:rPr>
          <w:rFonts w:ascii="Times New Roman" w:hAnsi="Times New Roman"/>
          <w:b/>
          <w:lang w:eastAsia="pl-PL"/>
        </w:rPr>
        <w:t>§ 1</w:t>
      </w:r>
      <w:r w:rsidR="00CF4D6E" w:rsidRPr="006876F4">
        <w:rPr>
          <w:rFonts w:ascii="Times New Roman" w:hAnsi="Times New Roman"/>
          <w:b/>
          <w:lang w:eastAsia="pl-PL"/>
        </w:rPr>
        <w:t>0</w:t>
      </w:r>
    </w:p>
    <w:p w14:paraId="701ED397" w14:textId="35DC9232" w:rsidR="003C0576" w:rsidRPr="006876F4" w:rsidRDefault="003C0576" w:rsidP="003C0576">
      <w:pPr>
        <w:spacing w:after="0" w:line="240" w:lineRule="auto"/>
        <w:rPr>
          <w:rFonts w:ascii="Times New Roman" w:hAnsi="Times New Roman"/>
          <w:bCs/>
          <w:lang w:eastAsia="pl-PL"/>
        </w:rPr>
      </w:pPr>
      <w:r w:rsidRPr="006876F4">
        <w:rPr>
          <w:rFonts w:ascii="Times New Roman" w:hAnsi="Times New Roman"/>
          <w:bCs/>
          <w:lang w:eastAsia="pl-PL"/>
        </w:rPr>
        <w:t>Załączniki do umowy stanowią jej integralną część.</w:t>
      </w:r>
    </w:p>
    <w:p w14:paraId="6B34D051" w14:textId="77777777" w:rsidR="003C0576" w:rsidRPr="006876F4" w:rsidRDefault="003C0576" w:rsidP="003C0576">
      <w:pPr>
        <w:spacing w:after="0" w:line="240" w:lineRule="auto"/>
        <w:rPr>
          <w:rFonts w:ascii="Times New Roman" w:hAnsi="Times New Roman"/>
          <w:b/>
          <w:lang w:eastAsia="pl-PL"/>
        </w:rPr>
      </w:pPr>
    </w:p>
    <w:p w14:paraId="68243376" w14:textId="69E15C15" w:rsidR="003C0576" w:rsidRPr="006876F4" w:rsidRDefault="003C0576" w:rsidP="003C0576">
      <w:pPr>
        <w:spacing w:after="0" w:line="240" w:lineRule="auto"/>
        <w:jc w:val="center"/>
        <w:rPr>
          <w:rFonts w:ascii="Times New Roman" w:hAnsi="Times New Roman"/>
          <w:b/>
          <w:lang w:eastAsia="pl-PL"/>
        </w:rPr>
      </w:pPr>
      <w:r w:rsidRPr="006876F4">
        <w:rPr>
          <w:rFonts w:ascii="Times New Roman" w:hAnsi="Times New Roman"/>
          <w:b/>
          <w:lang w:eastAsia="pl-PL"/>
        </w:rPr>
        <w:t>§ 11</w:t>
      </w:r>
    </w:p>
    <w:p w14:paraId="6D546084" w14:textId="77777777" w:rsidR="00BA4B2C" w:rsidRPr="006876F4" w:rsidRDefault="00BA4B2C" w:rsidP="00F155EE">
      <w:pPr>
        <w:spacing w:after="0" w:line="240" w:lineRule="auto"/>
        <w:jc w:val="both"/>
        <w:rPr>
          <w:rFonts w:ascii="Times New Roman" w:hAnsi="Times New Roman"/>
          <w:lang w:eastAsia="pl-PL"/>
        </w:rPr>
      </w:pPr>
      <w:r w:rsidRPr="006876F4">
        <w:rPr>
          <w:rFonts w:ascii="Times New Roman" w:hAnsi="Times New Roman"/>
          <w:lang w:eastAsia="pl-PL"/>
        </w:rPr>
        <w:t>Niniejsza umowa została sporządzona w trzech jednobrzmiących egzemplarzach, jeden egzemplarz  dla Wykonawcy, dwa egzemplarze dla Zamawiającego.</w:t>
      </w:r>
    </w:p>
    <w:p w14:paraId="5907950C" w14:textId="77777777" w:rsidR="00BA4B2C" w:rsidRPr="006876F4" w:rsidRDefault="00BA4B2C" w:rsidP="00BA4B2C">
      <w:pPr>
        <w:spacing w:after="0" w:line="240" w:lineRule="auto"/>
        <w:rPr>
          <w:rFonts w:ascii="Times New Roman" w:hAnsi="Times New Roman"/>
          <w:lang w:eastAsia="pl-PL"/>
        </w:rPr>
      </w:pPr>
    </w:p>
    <w:p w14:paraId="12EDD92F" w14:textId="77777777" w:rsidR="00BA4B2C" w:rsidRPr="006876F4" w:rsidRDefault="00BA4B2C" w:rsidP="00BA4B2C">
      <w:pPr>
        <w:spacing w:after="0" w:line="240" w:lineRule="auto"/>
        <w:rPr>
          <w:rFonts w:ascii="Times New Roman" w:hAnsi="Times New Roman"/>
          <w:lang w:eastAsia="pl-PL"/>
        </w:rPr>
      </w:pPr>
    </w:p>
    <w:p w14:paraId="49B1A229" w14:textId="77777777" w:rsidR="00C56634" w:rsidRPr="00F155EE" w:rsidRDefault="00C56634" w:rsidP="00BA4B2C">
      <w:pPr>
        <w:spacing w:after="0" w:line="240" w:lineRule="auto"/>
        <w:jc w:val="center"/>
        <w:rPr>
          <w:rFonts w:ascii="Times New Roman" w:hAnsi="Times New Roman"/>
          <w:b/>
          <w:lang w:eastAsia="pl-PL"/>
        </w:rPr>
      </w:pPr>
    </w:p>
    <w:p w14:paraId="3EA6E0AD" w14:textId="77777777" w:rsidR="00BA4B2C" w:rsidRPr="00F155EE" w:rsidRDefault="00BA4B2C" w:rsidP="00BA4B2C">
      <w:pPr>
        <w:spacing w:after="0" w:line="240" w:lineRule="auto"/>
        <w:jc w:val="center"/>
        <w:rPr>
          <w:rFonts w:ascii="Times New Roman" w:hAnsi="Times New Roman"/>
          <w:b/>
          <w:lang w:eastAsia="pl-PL"/>
        </w:rPr>
      </w:pPr>
      <w:r w:rsidRPr="00F155EE">
        <w:rPr>
          <w:rFonts w:ascii="Times New Roman" w:hAnsi="Times New Roman"/>
          <w:b/>
          <w:lang w:eastAsia="pl-PL"/>
        </w:rPr>
        <w:t>Wykonawca:                                                                                    Zamawiający:</w:t>
      </w:r>
    </w:p>
    <w:p w14:paraId="23062843" w14:textId="31E3399F" w:rsidR="00BA4B2C" w:rsidRDefault="00BA4B2C" w:rsidP="00BA4B2C">
      <w:pPr>
        <w:spacing w:after="0" w:line="240" w:lineRule="auto"/>
        <w:rPr>
          <w:rFonts w:ascii="Times New Roman" w:hAnsi="Times New Roman"/>
          <w:lang w:eastAsia="pl-PL"/>
        </w:rPr>
      </w:pPr>
    </w:p>
    <w:p w14:paraId="75265376" w14:textId="5A5CD9BD" w:rsidR="00C17E70" w:rsidRDefault="00C17E70" w:rsidP="00BA4B2C">
      <w:pPr>
        <w:spacing w:after="0" w:line="240" w:lineRule="auto"/>
        <w:rPr>
          <w:rFonts w:ascii="Times New Roman" w:hAnsi="Times New Roman"/>
          <w:lang w:eastAsia="pl-PL"/>
        </w:rPr>
      </w:pPr>
    </w:p>
    <w:p w14:paraId="371A1BE0" w14:textId="77777777" w:rsidR="00C17E70" w:rsidRPr="00F155EE" w:rsidRDefault="00C17E70" w:rsidP="00BA4B2C">
      <w:pPr>
        <w:spacing w:after="0" w:line="240" w:lineRule="auto"/>
        <w:rPr>
          <w:rFonts w:ascii="Times New Roman" w:hAnsi="Times New Roman"/>
          <w:lang w:eastAsia="pl-PL"/>
        </w:rPr>
      </w:pPr>
    </w:p>
    <w:p w14:paraId="3E435CE5" w14:textId="77777777" w:rsidR="00BA4B2C" w:rsidRPr="00F155EE" w:rsidRDefault="00BA4B2C" w:rsidP="00BA4B2C">
      <w:pPr>
        <w:spacing w:after="120" w:line="240" w:lineRule="auto"/>
        <w:rPr>
          <w:rFonts w:ascii="Times New Roman" w:hAnsi="Times New Roman"/>
          <w:b/>
          <w:i/>
          <w:lang w:eastAsia="pl-PL"/>
        </w:rPr>
      </w:pPr>
    </w:p>
    <w:p w14:paraId="4310B7BA" w14:textId="77777777" w:rsidR="00C17E70" w:rsidRPr="00C17E70" w:rsidRDefault="00C17E70" w:rsidP="00C17E70">
      <w:pPr>
        <w:jc w:val="both"/>
        <w:rPr>
          <w:rFonts w:ascii="Times New Roman" w:hAnsi="Times New Roman"/>
          <w:sz w:val="18"/>
          <w:szCs w:val="18"/>
        </w:rPr>
      </w:pPr>
      <w:r w:rsidRPr="00C17E70">
        <w:rPr>
          <w:rFonts w:ascii="Times New Roman" w:hAnsi="Times New Roman"/>
          <w:sz w:val="18"/>
          <w:szCs w:val="18"/>
        </w:rPr>
        <w:t xml:space="preserve">Załączniki: </w:t>
      </w:r>
    </w:p>
    <w:p w14:paraId="736527BF" w14:textId="3A0ED915" w:rsidR="00C17E70" w:rsidRDefault="00C17E70" w:rsidP="00C17E70">
      <w:pPr>
        <w:pStyle w:val="Akapitzlist"/>
        <w:numPr>
          <w:ilvl w:val="3"/>
          <w:numId w:val="38"/>
        </w:numPr>
        <w:spacing w:after="0" w:line="240" w:lineRule="auto"/>
        <w:ind w:left="426" w:hanging="426"/>
        <w:jc w:val="both"/>
        <w:rPr>
          <w:rFonts w:ascii="Times New Roman" w:hAnsi="Times New Roman"/>
          <w:sz w:val="18"/>
          <w:szCs w:val="18"/>
        </w:rPr>
      </w:pPr>
      <w:r w:rsidRPr="00C17E70">
        <w:rPr>
          <w:rFonts w:ascii="Times New Roman" w:hAnsi="Times New Roman"/>
          <w:sz w:val="18"/>
          <w:szCs w:val="18"/>
        </w:rPr>
        <w:t>Zapytanie ofertowe</w:t>
      </w:r>
      <w:r>
        <w:rPr>
          <w:rFonts w:ascii="Times New Roman" w:hAnsi="Times New Roman"/>
          <w:sz w:val="18"/>
          <w:szCs w:val="18"/>
        </w:rPr>
        <w:t xml:space="preserve"> z dnia ……..</w:t>
      </w:r>
    </w:p>
    <w:p w14:paraId="618079AC" w14:textId="2138CA8B" w:rsidR="00C17E70" w:rsidRDefault="00C17E70" w:rsidP="00C17E70">
      <w:pPr>
        <w:pStyle w:val="Akapitzlist"/>
        <w:numPr>
          <w:ilvl w:val="3"/>
          <w:numId w:val="38"/>
        </w:numPr>
        <w:spacing w:after="0" w:line="240" w:lineRule="auto"/>
        <w:ind w:left="426" w:hanging="426"/>
        <w:jc w:val="both"/>
        <w:rPr>
          <w:rFonts w:ascii="Times New Roman" w:hAnsi="Times New Roman"/>
          <w:sz w:val="18"/>
          <w:szCs w:val="18"/>
        </w:rPr>
      </w:pPr>
      <w:r>
        <w:rPr>
          <w:rFonts w:ascii="Times New Roman" w:hAnsi="Times New Roman"/>
          <w:sz w:val="18"/>
          <w:szCs w:val="18"/>
        </w:rPr>
        <w:t>Oferta cenowa z dnia ………</w:t>
      </w:r>
    </w:p>
    <w:p w14:paraId="394F8CC4" w14:textId="0AB2BEAE" w:rsidR="0001258E" w:rsidRPr="00C17E70" w:rsidRDefault="00C17E70" w:rsidP="00C17E70">
      <w:pPr>
        <w:pStyle w:val="Akapitzlist"/>
        <w:numPr>
          <w:ilvl w:val="3"/>
          <w:numId w:val="38"/>
        </w:numPr>
        <w:spacing w:after="0" w:line="240" w:lineRule="auto"/>
        <w:ind w:left="426" w:hanging="426"/>
        <w:jc w:val="both"/>
        <w:rPr>
          <w:rFonts w:ascii="Times New Roman" w:hAnsi="Times New Roman"/>
          <w:sz w:val="18"/>
          <w:szCs w:val="18"/>
        </w:rPr>
      </w:pPr>
      <w:r w:rsidRPr="00C17E70">
        <w:rPr>
          <w:rFonts w:ascii="Times New Roman" w:hAnsi="Times New Roman"/>
          <w:sz w:val="18"/>
          <w:szCs w:val="18"/>
        </w:rPr>
        <w:t>Wydruk z odpowiedniego rejestru CEIDG/KRS* Dostawcy</w:t>
      </w:r>
    </w:p>
    <w:sectPr w:rsidR="0001258E" w:rsidRPr="00C17E70" w:rsidSect="00C7587A">
      <w:headerReference w:type="first" r:id="rId8"/>
      <w:footerReference w:type="first" r:id="rId9"/>
      <w:pgSz w:w="11906" w:h="16838" w:code="9"/>
      <w:pgMar w:top="1135" w:right="1416" w:bottom="510" w:left="2160" w:header="709" w:footer="151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1382D3BC" w14:textId="77777777" w:rsidR="00026064" w:rsidRDefault="00026064">
      <w:r>
        <w:separator/>
      </w:r>
    </w:p>
  </w:endnote>
  <w:endnote w:type="continuationSeparator" w:id="0">
    <w:p w14:paraId="5D153D30" w14:textId="77777777" w:rsidR="00026064" w:rsidRDefault="0002606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10022FF" w:usb1="C000E47F" w:usb2="00000029" w:usb3="00000000" w:csb0="000001D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02B3F130" w14:textId="1BD412A1" w:rsidR="006D725C" w:rsidRDefault="006D725C" w:rsidP="006D725C">
    <w:pPr>
      <w:pStyle w:val="Stopka"/>
      <w:jc w:val="center"/>
    </w:pPr>
    <w:r>
      <w:rPr>
        <w:rFonts w:ascii="Arial" w:hAnsi="Arial" w:cs="Arial"/>
      </w:rPr>
      <w:t xml:space="preserve">Projekt: </w:t>
    </w:r>
    <w:r w:rsidRPr="00E44573">
      <w:rPr>
        <w:rFonts w:ascii="Arial" w:hAnsi="Arial" w:cs="Arial"/>
      </w:rPr>
      <w:t>„</w:t>
    </w:r>
    <w:r>
      <w:rPr>
        <w:rFonts w:ascii="Arial" w:hAnsi="Arial" w:cs="Arial"/>
      </w:rPr>
      <w:t>Termomodernizacja obiektów użyteczności publicznej Miasta Otwock”</w:t>
    </w:r>
  </w:p>
  <w:p w14:paraId="1832F061" w14:textId="30828FD1" w:rsidR="006D725C" w:rsidRDefault="006D725C">
    <w:pPr>
      <w:pStyle w:val="Stopka"/>
    </w:pPr>
  </w:p>
  <w:p w14:paraId="39FC1EB6" w14:textId="77777777" w:rsidR="006D725C" w:rsidRDefault="006D725C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1FAFCFCE" w14:textId="77777777" w:rsidR="00026064" w:rsidRDefault="00026064">
      <w:r>
        <w:separator/>
      </w:r>
    </w:p>
  </w:footnote>
  <w:footnote w:type="continuationSeparator" w:id="0">
    <w:p w14:paraId="0F52E14A" w14:textId="77777777" w:rsidR="00026064" w:rsidRDefault="0002606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404A9A30" w14:textId="3A0D11B3" w:rsidR="006D725C" w:rsidRDefault="006D725C">
    <w:pPr>
      <w:pStyle w:val="Nagwek"/>
    </w:pPr>
    <w:r w:rsidRPr="006B45E2">
      <w:rPr>
        <w:noProof/>
      </w:rPr>
      <w:drawing>
        <wp:inline distT="0" distB="0" distL="0" distR="0" wp14:anchorId="1EB5815C" wp14:editId="39360FCB">
          <wp:extent cx="5289550" cy="524128"/>
          <wp:effectExtent l="0" t="0" r="6350" b="9525"/>
          <wp:docPr id="11" name="Obraz 11" descr="Od lewej znak Funduszy Europejskich złożony z symbolu graficznego, nazwy Fundusze Europejskie oraz odwołania do Programu Regionalnego; w środku logo promocyjne Mazowsza złożone z ozdobnego napisu Mazowsze oraz podpisu Serce Polski; zestaw podstawowy zamyka znak Unii Europejskiej złożony z flagi Unii Europejskiej i napisu Unia Europejska oraz Europejski Fundusz Rozwoju Regionalnego. Napisy znajdują się po lewej stronie flagi." title="Logotyp Regionalnego Programu Operacyjnego Województwa Mazowieckiego 2014-2020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1" name="Obraz 11" descr="Od lewej znak Funduszy Europejskich złożony z symbolu graficznego, nazwy Fundusze Europejskie oraz odwołania do Programu Regionalnego; w środku logo promocyjne Mazowsza złożone z ozdobnego napisu Mazowsze oraz podpisu Serce Polski; zestaw podstawowy zamyka znak Unii Europejskiej złożony z flagi Unii Europejskiej i napisu Unia Europejska oraz Europejski Fundusz Rozwoju Regionalnego. Napisy znajdują się po lewej stronie flagi." title="Logotyp Regionalnego Programu Operacyjnego Województwa Mazowieckiego 2014-2020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5289550" cy="524128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FFFFFF83"/>
    <w:multiLevelType w:val="singleLevel"/>
    <w:tmpl w:val="0FB29BD2"/>
    <w:lvl w:ilvl="0">
      <w:start w:val="1"/>
      <w:numFmt w:val="bullet"/>
      <w:pStyle w:val="Listapunktowana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1" w15:restartNumberingAfterBreak="0">
    <w:nsid w:val="00000015"/>
    <w:multiLevelType w:val="multilevel"/>
    <w:tmpl w:val="00000015"/>
    <w:name w:val="WW8Num21"/>
    <w:lvl w:ilvl="0">
      <w:start w:val="1"/>
      <w:numFmt w:val="decimal"/>
      <w:lvlText w:val="%1."/>
      <w:lvlJc w:val="left"/>
      <w:pPr>
        <w:tabs>
          <w:tab w:val="num" w:pos="927"/>
        </w:tabs>
        <w:ind w:left="927" w:hanging="360"/>
      </w:pPr>
      <w:rPr>
        <w:rFonts w:ascii="Arial" w:hAnsi="Arial" w:cs="Arial" w:hint="default"/>
        <w:i/>
      </w:rPr>
    </w:lvl>
    <w:lvl w:ilvl="1">
      <w:start w:val="1"/>
      <w:numFmt w:val="decimal"/>
      <w:lvlText w:val="%2)"/>
      <w:lvlJc w:val="left"/>
      <w:pPr>
        <w:tabs>
          <w:tab w:val="num" w:pos="1287"/>
        </w:tabs>
        <w:ind w:left="1287" w:hanging="360"/>
      </w:pPr>
    </w:lvl>
    <w:lvl w:ilvl="2">
      <w:start w:val="1"/>
      <w:numFmt w:val="decimal"/>
      <w:lvlText w:val="%3)"/>
      <w:lvlJc w:val="left"/>
      <w:pPr>
        <w:tabs>
          <w:tab w:val="num" w:pos="1647"/>
        </w:tabs>
        <w:ind w:left="1647" w:hanging="360"/>
      </w:pPr>
    </w:lvl>
    <w:lvl w:ilvl="3">
      <w:start w:val="1"/>
      <w:numFmt w:val="decimal"/>
      <w:lvlText w:val="(%4)"/>
      <w:lvlJc w:val="left"/>
      <w:pPr>
        <w:tabs>
          <w:tab w:val="num" w:pos="2007"/>
        </w:tabs>
        <w:ind w:left="2007" w:hanging="360"/>
      </w:pPr>
    </w:lvl>
    <w:lvl w:ilvl="4">
      <w:start w:val="1"/>
      <w:numFmt w:val="lowerLetter"/>
      <w:lvlText w:val="(%5)"/>
      <w:lvlJc w:val="left"/>
      <w:pPr>
        <w:tabs>
          <w:tab w:val="num" w:pos="2367"/>
        </w:tabs>
        <w:ind w:left="2367" w:hanging="360"/>
      </w:pPr>
    </w:lvl>
    <w:lvl w:ilvl="5">
      <w:start w:val="1"/>
      <w:numFmt w:val="lowerRoman"/>
      <w:lvlText w:val="(%6)"/>
      <w:lvlJc w:val="left"/>
      <w:pPr>
        <w:tabs>
          <w:tab w:val="num" w:pos="2727"/>
        </w:tabs>
        <w:ind w:left="2727" w:hanging="360"/>
      </w:pPr>
    </w:lvl>
    <w:lvl w:ilvl="6">
      <w:start w:val="1"/>
      <w:numFmt w:val="decimal"/>
      <w:lvlText w:val="%7."/>
      <w:lvlJc w:val="left"/>
      <w:pPr>
        <w:tabs>
          <w:tab w:val="num" w:pos="927"/>
        </w:tabs>
        <w:ind w:left="851" w:hanging="284"/>
      </w:pPr>
    </w:lvl>
    <w:lvl w:ilvl="7">
      <w:start w:val="1"/>
      <w:numFmt w:val="lowerLetter"/>
      <w:lvlText w:val="%8."/>
      <w:lvlJc w:val="left"/>
      <w:pPr>
        <w:tabs>
          <w:tab w:val="num" w:pos="1778"/>
        </w:tabs>
        <w:ind w:left="1701" w:hanging="283"/>
      </w:pPr>
    </w:lvl>
    <w:lvl w:ilvl="8">
      <w:start w:val="1"/>
      <w:numFmt w:val="lowerRoman"/>
      <w:lvlText w:val="%9."/>
      <w:lvlJc w:val="left"/>
      <w:pPr>
        <w:tabs>
          <w:tab w:val="num" w:pos="3807"/>
        </w:tabs>
        <w:ind w:left="3807" w:hanging="360"/>
      </w:pPr>
    </w:lvl>
  </w:abstractNum>
  <w:abstractNum w:abstractNumId="2" w15:restartNumberingAfterBreak="0">
    <w:nsid w:val="0000001B"/>
    <w:multiLevelType w:val="multilevel"/>
    <w:tmpl w:val="0000001B"/>
    <w:name w:val="WW8Num37"/>
    <w:lvl w:ilvl="0">
      <w:start w:val="1"/>
      <w:numFmt w:val="decimal"/>
      <w:lvlText w:val="%1."/>
      <w:lvlJc w:val="left"/>
      <w:pPr>
        <w:tabs>
          <w:tab w:val="num" w:pos="6018"/>
        </w:tabs>
        <w:ind w:left="6378" w:hanging="360"/>
      </w:pPr>
    </w:lvl>
    <w:lvl w:ilvl="1">
      <w:start w:val="1"/>
      <w:numFmt w:val="lowerLetter"/>
      <w:lvlText w:val="%2)"/>
      <w:lvlJc w:val="left"/>
      <w:pPr>
        <w:tabs>
          <w:tab w:val="num" w:pos="6018"/>
        </w:tabs>
        <w:ind w:left="7098" w:hanging="360"/>
      </w:pPr>
    </w:lvl>
    <w:lvl w:ilvl="2">
      <w:start w:val="1"/>
      <w:numFmt w:val="lowerRoman"/>
      <w:lvlText w:val="%3."/>
      <w:lvlJc w:val="left"/>
      <w:pPr>
        <w:tabs>
          <w:tab w:val="num" w:pos="6018"/>
        </w:tabs>
        <w:ind w:left="7818" w:hanging="180"/>
      </w:pPr>
    </w:lvl>
    <w:lvl w:ilvl="3">
      <w:start w:val="1"/>
      <w:numFmt w:val="decimal"/>
      <w:lvlText w:val="%4."/>
      <w:lvlJc w:val="left"/>
      <w:pPr>
        <w:tabs>
          <w:tab w:val="num" w:pos="6018"/>
        </w:tabs>
        <w:ind w:left="8538" w:hanging="360"/>
      </w:pPr>
    </w:lvl>
    <w:lvl w:ilvl="4">
      <w:start w:val="1"/>
      <w:numFmt w:val="lowerLetter"/>
      <w:lvlText w:val="%5."/>
      <w:lvlJc w:val="left"/>
      <w:pPr>
        <w:tabs>
          <w:tab w:val="num" w:pos="6018"/>
        </w:tabs>
        <w:ind w:left="9258" w:hanging="360"/>
      </w:pPr>
    </w:lvl>
    <w:lvl w:ilvl="5">
      <w:start w:val="1"/>
      <w:numFmt w:val="lowerRoman"/>
      <w:lvlText w:val="%6."/>
      <w:lvlJc w:val="left"/>
      <w:pPr>
        <w:tabs>
          <w:tab w:val="num" w:pos="6018"/>
        </w:tabs>
        <w:ind w:left="9978" w:hanging="180"/>
      </w:pPr>
    </w:lvl>
    <w:lvl w:ilvl="6">
      <w:start w:val="1"/>
      <w:numFmt w:val="decimal"/>
      <w:lvlText w:val="%7."/>
      <w:lvlJc w:val="left"/>
      <w:pPr>
        <w:tabs>
          <w:tab w:val="num" w:pos="6018"/>
        </w:tabs>
        <w:ind w:left="10698" w:hanging="360"/>
      </w:pPr>
    </w:lvl>
    <w:lvl w:ilvl="7">
      <w:start w:val="1"/>
      <w:numFmt w:val="lowerLetter"/>
      <w:lvlText w:val="%8."/>
      <w:lvlJc w:val="left"/>
      <w:pPr>
        <w:tabs>
          <w:tab w:val="num" w:pos="6018"/>
        </w:tabs>
        <w:ind w:left="11418" w:hanging="360"/>
      </w:pPr>
    </w:lvl>
    <w:lvl w:ilvl="8">
      <w:start w:val="1"/>
      <w:numFmt w:val="lowerRoman"/>
      <w:lvlText w:val="%9."/>
      <w:lvlJc w:val="left"/>
      <w:pPr>
        <w:tabs>
          <w:tab w:val="num" w:pos="6018"/>
        </w:tabs>
        <w:ind w:left="12138" w:hanging="180"/>
      </w:pPr>
    </w:lvl>
  </w:abstractNum>
  <w:abstractNum w:abstractNumId="3" w15:restartNumberingAfterBreak="0">
    <w:nsid w:val="020B090F"/>
    <w:multiLevelType w:val="multilevel"/>
    <w:tmpl w:val="D5B40880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360"/>
        </w:tabs>
        <w:ind w:left="360" w:hanging="360"/>
      </w:pPr>
      <w:rPr>
        <w:rFonts w:cs="Times New Roman"/>
        <w:b w:val="0"/>
        <w:bCs/>
        <w:sz w:val="20"/>
        <w:szCs w:val="20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cs="Times New Roman"/>
      </w:rPr>
    </w:lvl>
  </w:abstractNum>
  <w:abstractNum w:abstractNumId="4" w15:restartNumberingAfterBreak="0">
    <w:nsid w:val="093C0552"/>
    <w:multiLevelType w:val="singleLevel"/>
    <w:tmpl w:val="04150017"/>
    <w:lvl w:ilvl="0">
      <w:start w:val="1"/>
      <w:numFmt w:val="lowerLetter"/>
      <w:lvlText w:val="%1)"/>
      <w:lvlJc w:val="left"/>
      <w:pPr>
        <w:ind w:left="720" w:hanging="360"/>
      </w:pPr>
      <w:rPr>
        <w:rFonts w:cs="Times New Roman" w:hint="default"/>
      </w:rPr>
    </w:lvl>
  </w:abstractNum>
  <w:abstractNum w:abstractNumId="5" w15:restartNumberingAfterBreak="0">
    <w:nsid w:val="0A297263"/>
    <w:multiLevelType w:val="hybridMultilevel"/>
    <w:tmpl w:val="BD9A736C"/>
    <w:lvl w:ilvl="0" w:tplc="6EBEE39A">
      <w:start w:val="1"/>
      <w:numFmt w:val="decimal"/>
      <w:lvlText w:val="%1)"/>
      <w:lvlJc w:val="left"/>
      <w:pPr>
        <w:ind w:left="721" w:hanging="360"/>
      </w:pPr>
      <w:rPr>
        <w:b w:val="0"/>
        <w:bCs w:val="0"/>
      </w:rPr>
    </w:lvl>
    <w:lvl w:ilvl="1" w:tplc="04150019" w:tentative="1">
      <w:start w:val="1"/>
      <w:numFmt w:val="lowerLetter"/>
      <w:lvlText w:val="%2."/>
      <w:lvlJc w:val="left"/>
      <w:pPr>
        <w:ind w:left="1441" w:hanging="360"/>
      </w:pPr>
    </w:lvl>
    <w:lvl w:ilvl="2" w:tplc="0415001B" w:tentative="1">
      <w:start w:val="1"/>
      <w:numFmt w:val="lowerRoman"/>
      <w:lvlText w:val="%3."/>
      <w:lvlJc w:val="right"/>
      <w:pPr>
        <w:ind w:left="2161" w:hanging="180"/>
      </w:pPr>
    </w:lvl>
    <w:lvl w:ilvl="3" w:tplc="0415000F" w:tentative="1">
      <w:start w:val="1"/>
      <w:numFmt w:val="decimal"/>
      <w:lvlText w:val="%4."/>
      <w:lvlJc w:val="left"/>
      <w:pPr>
        <w:ind w:left="2881" w:hanging="360"/>
      </w:pPr>
    </w:lvl>
    <w:lvl w:ilvl="4" w:tplc="04150019" w:tentative="1">
      <w:start w:val="1"/>
      <w:numFmt w:val="lowerLetter"/>
      <w:lvlText w:val="%5."/>
      <w:lvlJc w:val="left"/>
      <w:pPr>
        <w:ind w:left="3601" w:hanging="360"/>
      </w:pPr>
    </w:lvl>
    <w:lvl w:ilvl="5" w:tplc="0415001B" w:tentative="1">
      <w:start w:val="1"/>
      <w:numFmt w:val="lowerRoman"/>
      <w:lvlText w:val="%6."/>
      <w:lvlJc w:val="right"/>
      <w:pPr>
        <w:ind w:left="4321" w:hanging="180"/>
      </w:pPr>
    </w:lvl>
    <w:lvl w:ilvl="6" w:tplc="0415000F" w:tentative="1">
      <w:start w:val="1"/>
      <w:numFmt w:val="decimal"/>
      <w:lvlText w:val="%7."/>
      <w:lvlJc w:val="left"/>
      <w:pPr>
        <w:ind w:left="5041" w:hanging="360"/>
      </w:pPr>
    </w:lvl>
    <w:lvl w:ilvl="7" w:tplc="04150019" w:tentative="1">
      <w:start w:val="1"/>
      <w:numFmt w:val="lowerLetter"/>
      <w:lvlText w:val="%8."/>
      <w:lvlJc w:val="left"/>
      <w:pPr>
        <w:ind w:left="5761" w:hanging="360"/>
      </w:pPr>
    </w:lvl>
    <w:lvl w:ilvl="8" w:tplc="0415001B" w:tentative="1">
      <w:start w:val="1"/>
      <w:numFmt w:val="lowerRoman"/>
      <w:lvlText w:val="%9."/>
      <w:lvlJc w:val="right"/>
      <w:pPr>
        <w:ind w:left="6481" w:hanging="180"/>
      </w:pPr>
    </w:lvl>
  </w:abstractNum>
  <w:abstractNum w:abstractNumId="6" w15:restartNumberingAfterBreak="0">
    <w:nsid w:val="0B0B59B2"/>
    <w:multiLevelType w:val="hybridMultilevel"/>
    <w:tmpl w:val="6D40BF6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0F1F4544"/>
    <w:multiLevelType w:val="hybridMultilevel"/>
    <w:tmpl w:val="1F2E6968"/>
    <w:lvl w:ilvl="0" w:tplc="04150017">
      <w:start w:val="1"/>
      <w:numFmt w:val="lowerLetter"/>
      <w:lvlText w:val="%1)"/>
      <w:lvlJc w:val="left"/>
      <w:pPr>
        <w:ind w:left="721" w:hanging="360"/>
      </w:pPr>
    </w:lvl>
    <w:lvl w:ilvl="1" w:tplc="04150019" w:tentative="1">
      <w:start w:val="1"/>
      <w:numFmt w:val="lowerLetter"/>
      <w:lvlText w:val="%2."/>
      <w:lvlJc w:val="left"/>
      <w:pPr>
        <w:ind w:left="1441" w:hanging="360"/>
      </w:pPr>
    </w:lvl>
    <w:lvl w:ilvl="2" w:tplc="0415001B" w:tentative="1">
      <w:start w:val="1"/>
      <w:numFmt w:val="lowerRoman"/>
      <w:lvlText w:val="%3."/>
      <w:lvlJc w:val="right"/>
      <w:pPr>
        <w:ind w:left="2161" w:hanging="180"/>
      </w:pPr>
    </w:lvl>
    <w:lvl w:ilvl="3" w:tplc="0415000F" w:tentative="1">
      <w:start w:val="1"/>
      <w:numFmt w:val="decimal"/>
      <w:lvlText w:val="%4."/>
      <w:lvlJc w:val="left"/>
      <w:pPr>
        <w:ind w:left="2881" w:hanging="360"/>
      </w:pPr>
    </w:lvl>
    <w:lvl w:ilvl="4" w:tplc="04150019" w:tentative="1">
      <w:start w:val="1"/>
      <w:numFmt w:val="lowerLetter"/>
      <w:lvlText w:val="%5."/>
      <w:lvlJc w:val="left"/>
      <w:pPr>
        <w:ind w:left="3601" w:hanging="360"/>
      </w:pPr>
    </w:lvl>
    <w:lvl w:ilvl="5" w:tplc="0415001B" w:tentative="1">
      <w:start w:val="1"/>
      <w:numFmt w:val="lowerRoman"/>
      <w:lvlText w:val="%6."/>
      <w:lvlJc w:val="right"/>
      <w:pPr>
        <w:ind w:left="4321" w:hanging="180"/>
      </w:pPr>
    </w:lvl>
    <w:lvl w:ilvl="6" w:tplc="0415000F" w:tentative="1">
      <w:start w:val="1"/>
      <w:numFmt w:val="decimal"/>
      <w:lvlText w:val="%7."/>
      <w:lvlJc w:val="left"/>
      <w:pPr>
        <w:ind w:left="5041" w:hanging="360"/>
      </w:pPr>
    </w:lvl>
    <w:lvl w:ilvl="7" w:tplc="04150019" w:tentative="1">
      <w:start w:val="1"/>
      <w:numFmt w:val="lowerLetter"/>
      <w:lvlText w:val="%8."/>
      <w:lvlJc w:val="left"/>
      <w:pPr>
        <w:ind w:left="5761" w:hanging="360"/>
      </w:pPr>
    </w:lvl>
    <w:lvl w:ilvl="8" w:tplc="0415001B" w:tentative="1">
      <w:start w:val="1"/>
      <w:numFmt w:val="lowerRoman"/>
      <w:lvlText w:val="%9."/>
      <w:lvlJc w:val="right"/>
      <w:pPr>
        <w:ind w:left="6481" w:hanging="180"/>
      </w:pPr>
    </w:lvl>
  </w:abstractNum>
  <w:abstractNum w:abstractNumId="8" w15:restartNumberingAfterBreak="0">
    <w:nsid w:val="10151AE3"/>
    <w:multiLevelType w:val="hybridMultilevel"/>
    <w:tmpl w:val="6996FBF0"/>
    <w:lvl w:ilvl="0" w:tplc="FFFFFFFF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1AA4F3C"/>
    <w:multiLevelType w:val="multilevel"/>
    <w:tmpl w:val="0415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10" w15:restartNumberingAfterBreak="0">
    <w:nsid w:val="147A497B"/>
    <w:multiLevelType w:val="multilevel"/>
    <w:tmpl w:val="0415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11" w15:restartNumberingAfterBreak="0">
    <w:nsid w:val="174562F9"/>
    <w:multiLevelType w:val="multilevel"/>
    <w:tmpl w:val="A54A918E"/>
    <w:lvl w:ilvl="0">
      <w:start w:val="1"/>
      <w:numFmt w:val="upperLetter"/>
      <w:lvlText w:val="%1."/>
      <w:lvlJc w:val="left"/>
      <w:pPr>
        <w:ind w:left="360" w:hanging="360"/>
      </w:pPr>
      <w:rPr>
        <w:b/>
        <w:bCs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2" w15:restartNumberingAfterBreak="0">
    <w:nsid w:val="1B182A7D"/>
    <w:multiLevelType w:val="hybridMultilevel"/>
    <w:tmpl w:val="5890E312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1FD019D8"/>
    <w:multiLevelType w:val="hybridMultilevel"/>
    <w:tmpl w:val="2B7489A2"/>
    <w:lvl w:ilvl="0" w:tplc="A52CF1A8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4" w15:restartNumberingAfterBreak="0">
    <w:nsid w:val="25637886"/>
    <w:multiLevelType w:val="hybridMultilevel"/>
    <w:tmpl w:val="1B200D06"/>
    <w:lvl w:ilvl="0" w:tplc="BA364966">
      <w:start w:val="1"/>
      <w:numFmt w:val="decimal"/>
      <w:lvlText w:val="%1)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2738399E"/>
    <w:multiLevelType w:val="hybridMultilevel"/>
    <w:tmpl w:val="50681E90"/>
    <w:lvl w:ilvl="0" w:tplc="A0960FB0">
      <w:start w:val="1"/>
      <w:numFmt w:val="decimal"/>
      <w:lvlText w:val="%1)"/>
      <w:lvlJc w:val="left"/>
      <w:pPr>
        <w:ind w:left="644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6" w15:restartNumberingAfterBreak="0">
    <w:nsid w:val="31B34B36"/>
    <w:multiLevelType w:val="hybridMultilevel"/>
    <w:tmpl w:val="6936D90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3B8647BA"/>
    <w:multiLevelType w:val="hybridMultilevel"/>
    <w:tmpl w:val="E4BE0B92"/>
    <w:lvl w:ilvl="0" w:tplc="0415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3E643313"/>
    <w:multiLevelType w:val="hybridMultilevel"/>
    <w:tmpl w:val="1E9C8B86"/>
    <w:lvl w:ilvl="0" w:tplc="EAC66CF2">
      <w:start w:val="1"/>
      <w:numFmt w:val="decimal"/>
      <w:lvlText w:val="%1)"/>
      <w:lvlJc w:val="left"/>
      <w:pPr>
        <w:ind w:left="644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9" w15:restartNumberingAfterBreak="0">
    <w:nsid w:val="429E6A6F"/>
    <w:multiLevelType w:val="hybridMultilevel"/>
    <w:tmpl w:val="EF7C0318"/>
    <w:lvl w:ilvl="0" w:tplc="02BC2628">
      <w:start w:val="1"/>
      <w:numFmt w:val="decimal"/>
      <w:lvlText w:val="%1."/>
      <w:lvlJc w:val="left"/>
      <w:pPr>
        <w:ind w:left="720" w:hanging="360"/>
      </w:pPr>
      <w:rPr>
        <w:rFonts w:hint="default"/>
        <w:sz w:val="22"/>
        <w:szCs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43F378DC"/>
    <w:multiLevelType w:val="hybridMultilevel"/>
    <w:tmpl w:val="E990C582"/>
    <w:lvl w:ilvl="0" w:tplc="0415000F">
      <w:start w:val="1"/>
      <w:numFmt w:val="decimal"/>
      <w:lvlText w:val="%1."/>
      <w:lvlJc w:val="left"/>
      <w:pPr>
        <w:ind w:left="721" w:hanging="360"/>
      </w:pPr>
    </w:lvl>
    <w:lvl w:ilvl="1" w:tplc="04150019" w:tentative="1">
      <w:start w:val="1"/>
      <w:numFmt w:val="lowerLetter"/>
      <w:lvlText w:val="%2."/>
      <w:lvlJc w:val="left"/>
      <w:pPr>
        <w:ind w:left="1441" w:hanging="360"/>
      </w:pPr>
    </w:lvl>
    <w:lvl w:ilvl="2" w:tplc="0415001B" w:tentative="1">
      <w:start w:val="1"/>
      <w:numFmt w:val="lowerRoman"/>
      <w:lvlText w:val="%3."/>
      <w:lvlJc w:val="right"/>
      <w:pPr>
        <w:ind w:left="2161" w:hanging="180"/>
      </w:pPr>
    </w:lvl>
    <w:lvl w:ilvl="3" w:tplc="0415000F" w:tentative="1">
      <w:start w:val="1"/>
      <w:numFmt w:val="decimal"/>
      <w:lvlText w:val="%4."/>
      <w:lvlJc w:val="left"/>
      <w:pPr>
        <w:ind w:left="2881" w:hanging="360"/>
      </w:pPr>
    </w:lvl>
    <w:lvl w:ilvl="4" w:tplc="04150019" w:tentative="1">
      <w:start w:val="1"/>
      <w:numFmt w:val="lowerLetter"/>
      <w:lvlText w:val="%5."/>
      <w:lvlJc w:val="left"/>
      <w:pPr>
        <w:ind w:left="3601" w:hanging="360"/>
      </w:pPr>
    </w:lvl>
    <w:lvl w:ilvl="5" w:tplc="0415001B" w:tentative="1">
      <w:start w:val="1"/>
      <w:numFmt w:val="lowerRoman"/>
      <w:lvlText w:val="%6."/>
      <w:lvlJc w:val="right"/>
      <w:pPr>
        <w:ind w:left="4321" w:hanging="180"/>
      </w:pPr>
    </w:lvl>
    <w:lvl w:ilvl="6" w:tplc="0415000F" w:tentative="1">
      <w:start w:val="1"/>
      <w:numFmt w:val="decimal"/>
      <w:lvlText w:val="%7."/>
      <w:lvlJc w:val="left"/>
      <w:pPr>
        <w:ind w:left="5041" w:hanging="360"/>
      </w:pPr>
    </w:lvl>
    <w:lvl w:ilvl="7" w:tplc="04150019" w:tentative="1">
      <w:start w:val="1"/>
      <w:numFmt w:val="lowerLetter"/>
      <w:lvlText w:val="%8."/>
      <w:lvlJc w:val="left"/>
      <w:pPr>
        <w:ind w:left="5761" w:hanging="360"/>
      </w:pPr>
    </w:lvl>
    <w:lvl w:ilvl="8" w:tplc="0415001B" w:tentative="1">
      <w:start w:val="1"/>
      <w:numFmt w:val="lowerRoman"/>
      <w:lvlText w:val="%9."/>
      <w:lvlJc w:val="right"/>
      <w:pPr>
        <w:ind w:left="6481" w:hanging="180"/>
      </w:pPr>
    </w:lvl>
  </w:abstractNum>
  <w:abstractNum w:abstractNumId="21" w15:restartNumberingAfterBreak="0">
    <w:nsid w:val="521E0083"/>
    <w:multiLevelType w:val="hybridMultilevel"/>
    <w:tmpl w:val="4FC0DC78"/>
    <w:lvl w:ilvl="0" w:tplc="FFFFFFFF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FFFFFFFF">
      <w:start w:val="1"/>
      <w:numFmt w:val="bullet"/>
      <w:lvlText w:val=""/>
      <w:lvlJc w:val="left"/>
      <w:pPr>
        <w:tabs>
          <w:tab w:val="num" w:pos="1353"/>
        </w:tabs>
        <w:ind w:left="1353" w:hanging="360"/>
      </w:pPr>
      <w:rPr>
        <w:rFonts w:ascii="Symbol" w:hAnsi="Symbol" w:hint="default"/>
      </w:r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2" w15:restartNumberingAfterBreak="0">
    <w:nsid w:val="531B044E"/>
    <w:multiLevelType w:val="singleLevel"/>
    <w:tmpl w:val="BC50C5B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b w:val="0"/>
        <w:bCs/>
      </w:rPr>
    </w:lvl>
  </w:abstractNum>
  <w:abstractNum w:abstractNumId="23" w15:restartNumberingAfterBreak="0">
    <w:nsid w:val="551A7DB3"/>
    <w:multiLevelType w:val="hybridMultilevel"/>
    <w:tmpl w:val="81A65AB8"/>
    <w:lvl w:ilvl="0" w:tplc="BA364966">
      <w:start w:val="1"/>
      <w:numFmt w:val="decimal"/>
      <w:lvlText w:val="%1)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57841CAA"/>
    <w:multiLevelType w:val="hybridMultilevel"/>
    <w:tmpl w:val="DB2A949E"/>
    <w:lvl w:ilvl="0" w:tplc="1F428286">
      <w:start w:val="1"/>
      <w:numFmt w:val="decimal"/>
      <w:lvlText w:val="%1)"/>
      <w:lvlJc w:val="left"/>
      <w:pPr>
        <w:ind w:left="571" w:hanging="57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1" w:hanging="360"/>
      </w:pPr>
    </w:lvl>
    <w:lvl w:ilvl="2" w:tplc="0415001B" w:tentative="1">
      <w:start w:val="1"/>
      <w:numFmt w:val="lowerRoman"/>
      <w:lvlText w:val="%3."/>
      <w:lvlJc w:val="right"/>
      <w:pPr>
        <w:ind w:left="1801" w:hanging="180"/>
      </w:pPr>
    </w:lvl>
    <w:lvl w:ilvl="3" w:tplc="0415000F" w:tentative="1">
      <w:start w:val="1"/>
      <w:numFmt w:val="decimal"/>
      <w:lvlText w:val="%4."/>
      <w:lvlJc w:val="left"/>
      <w:pPr>
        <w:ind w:left="2521" w:hanging="360"/>
      </w:pPr>
    </w:lvl>
    <w:lvl w:ilvl="4" w:tplc="04150019" w:tentative="1">
      <w:start w:val="1"/>
      <w:numFmt w:val="lowerLetter"/>
      <w:lvlText w:val="%5."/>
      <w:lvlJc w:val="left"/>
      <w:pPr>
        <w:ind w:left="3241" w:hanging="360"/>
      </w:pPr>
    </w:lvl>
    <w:lvl w:ilvl="5" w:tplc="0415001B" w:tentative="1">
      <w:start w:val="1"/>
      <w:numFmt w:val="lowerRoman"/>
      <w:lvlText w:val="%6."/>
      <w:lvlJc w:val="right"/>
      <w:pPr>
        <w:ind w:left="3961" w:hanging="180"/>
      </w:pPr>
    </w:lvl>
    <w:lvl w:ilvl="6" w:tplc="0415000F" w:tentative="1">
      <w:start w:val="1"/>
      <w:numFmt w:val="decimal"/>
      <w:lvlText w:val="%7."/>
      <w:lvlJc w:val="left"/>
      <w:pPr>
        <w:ind w:left="4681" w:hanging="360"/>
      </w:pPr>
    </w:lvl>
    <w:lvl w:ilvl="7" w:tplc="04150019" w:tentative="1">
      <w:start w:val="1"/>
      <w:numFmt w:val="lowerLetter"/>
      <w:lvlText w:val="%8."/>
      <w:lvlJc w:val="left"/>
      <w:pPr>
        <w:ind w:left="5401" w:hanging="360"/>
      </w:pPr>
    </w:lvl>
    <w:lvl w:ilvl="8" w:tplc="0415001B" w:tentative="1">
      <w:start w:val="1"/>
      <w:numFmt w:val="lowerRoman"/>
      <w:lvlText w:val="%9."/>
      <w:lvlJc w:val="right"/>
      <w:pPr>
        <w:ind w:left="6121" w:hanging="180"/>
      </w:pPr>
    </w:lvl>
  </w:abstractNum>
  <w:abstractNum w:abstractNumId="25" w15:restartNumberingAfterBreak="0">
    <w:nsid w:val="59253249"/>
    <w:multiLevelType w:val="hybridMultilevel"/>
    <w:tmpl w:val="119CFC3C"/>
    <w:lvl w:ilvl="0" w:tplc="D952BD8A">
      <w:start w:val="1"/>
      <w:numFmt w:val="decimal"/>
      <w:lvlText w:val="%1."/>
      <w:lvlJc w:val="left"/>
      <w:pPr>
        <w:tabs>
          <w:tab w:val="num" w:pos="780"/>
        </w:tabs>
        <w:ind w:left="780" w:hanging="360"/>
      </w:pPr>
      <w:rPr>
        <w:rFonts w:ascii="Times New Roman" w:hAnsi="Times New Roman" w:cs="Times New Roman" w:hint="default"/>
        <w:b/>
        <w:sz w:val="22"/>
        <w:szCs w:val="22"/>
      </w:rPr>
    </w:lvl>
    <w:lvl w:ilvl="1" w:tplc="BAB2EB60">
      <w:start w:val="1"/>
      <w:numFmt w:val="lowerLetter"/>
      <w:lvlText w:val="%2)"/>
      <w:lvlJc w:val="left"/>
      <w:pPr>
        <w:tabs>
          <w:tab w:val="num" w:pos="1500"/>
        </w:tabs>
        <w:ind w:left="1500" w:hanging="360"/>
      </w:pPr>
      <w:rPr>
        <w:rFonts w:cs="Times New Roman"/>
        <w:b w:val="0"/>
      </w:rPr>
    </w:lvl>
    <w:lvl w:ilvl="2" w:tplc="0415001B">
      <w:numFmt w:val="bullet"/>
      <w:lvlText w:val="-"/>
      <w:lvlJc w:val="left"/>
      <w:pPr>
        <w:tabs>
          <w:tab w:val="num" w:pos="2400"/>
        </w:tabs>
        <w:ind w:left="2400" w:hanging="360"/>
      </w:pPr>
      <w:rPr>
        <w:rFonts w:ascii="Times New Roman" w:eastAsia="Times New Roman" w:hAnsi="Times New Roman" w:hint="default"/>
      </w:rPr>
    </w:lvl>
    <w:lvl w:ilvl="3" w:tplc="0415000F" w:tentative="1">
      <w:start w:val="1"/>
      <w:numFmt w:val="decimal"/>
      <w:lvlText w:val="%4."/>
      <w:lvlJc w:val="left"/>
      <w:pPr>
        <w:tabs>
          <w:tab w:val="num" w:pos="2940"/>
        </w:tabs>
        <w:ind w:left="294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660"/>
        </w:tabs>
        <w:ind w:left="366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380"/>
        </w:tabs>
        <w:ind w:left="438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100"/>
        </w:tabs>
        <w:ind w:left="510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820"/>
        </w:tabs>
        <w:ind w:left="582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540"/>
        </w:tabs>
        <w:ind w:left="6540" w:hanging="180"/>
      </w:pPr>
      <w:rPr>
        <w:rFonts w:cs="Times New Roman"/>
      </w:rPr>
    </w:lvl>
  </w:abstractNum>
  <w:abstractNum w:abstractNumId="26" w15:restartNumberingAfterBreak="0">
    <w:nsid w:val="5AB76FBD"/>
    <w:multiLevelType w:val="hybridMultilevel"/>
    <w:tmpl w:val="90A8F27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5B3E18B9"/>
    <w:multiLevelType w:val="hybridMultilevel"/>
    <w:tmpl w:val="E626023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F4F85A96">
      <w:start w:val="1"/>
      <w:numFmt w:val="lowerLetter"/>
      <w:lvlText w:val="%3)"/>
      <w:lvlJc w:val="right"/>
      <w:pPr>
        <w:ind w:left="2160" w:hanging="180"/>
      </w:pPr>
      <w:rPr>
        <w:rFonts w:ascii="Times New Roman" w:eastAsia="Times New Roman" w:hAnsi="Times New Roman"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5CE339AB"/>
    <w:multiLevelType w:val="multilevel"/>
    <w:tmpl w:val="0F44F9C8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9" w15:restartNumberingAfterBreak="0">
    <w:nsid w:val="5CF02462"/>
    <w:multiLevelType w:val="hybridMultilevel"/>
    <w:tmpl w:val="FCB2DF58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5D567392"/>
    <w:multiLevelType w:val="hybridMultilevel"/>
    <w:tmpl w:val="13C00608"/>
    <w:lvl w:ilvl="0" w:tplc="0415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1" w15:restartNumberingAfterBreak="0">
    <w:nsid w:val="627205BD"/>
    <w:multiLevelType w:val="hybridMultilevel"/>
    <w:tmpl w:val="A8D22088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68263627"/>
    <w:multiLevelType w:val="hybridMultilevel"/>
    <w:tmpl w:val="3ABEE4C2"/>
    <w:lvl w:ilvl="0" w:tplc="81F4E278">
      <w:start w:val="1"/>
      <w:numFmt w:val="decimal"/>
      <w:lvlText w:val="%1)"/>
      <w:lvlJc w:val="left"/>
      <w:pPr>
        <w:ind w:left="1004" w:hanging="360"/>
      </w:pPr>
      <w:rPr>
        <w:rFonts w:ascii="Times New Roman" w:eastAsia="Calibri" w:hAnsi="Times New Roman" w:cs="Times New Roman"/>
      </w:rPr>
    </w:lvl>
    <w:lvl w:ilvl="1" w:tplc="0415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33" w15:restartNumberingAfterBreak="0">
    <w:nsid w:val="6BEC199B"/>
    <w:multiLevelType w:val="multilevel"/>
    <w:tmpl w:val="B5BEDD2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decimal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360"/>
        </w:tabs>
        <w:ind w:left="284" w:hanging="284"/>
      </w:pPr>
    </w:lvl>
    <w:lvl w:ilvl="7">
      <w:start w:val="1"/>
      <w:numFmt w:val="lowerLetter"/>
      <w:lvlText w:val="%8."/>
      <w:lvlJc w:val="left"/>
      <w:pPr>
        <w:tabs>
          <w:tab w:val="num" w:pos="1211"/>
        </w:tabs>
        <w:ind w:left="1134" w:hanging="283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34" w15:restartNumberingAfterBreak="0">
    <w:nsid w:val="704F5414"/>
    <w:multiLevelType w:val="hybridMultilevel"/>
    <w:tmpl w:val="32D8FA62"/>
    <w:lvl w:ilvl="0" w:tplc="247281C4">
      <w:start w:val="1"/>
      <w:numFmt w:val="decimal"/>
      <w:lvlText w:val="%1."/>
      <w:lvlJc w:val="left"/>
      <w:pPr>
        <w:ind w:left="720" w:hanging="360"/>
      </w:pPr>
      <w:rPr>
        <w:i w:val="0"/>
        <w:iCs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72ED39A4"/>
    <w:multiLevelType w:val="multilevel"/>
    <w:tmpl w:val="23827DF6"/>
    <w:lvl w:ilvl="0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36" w15:restartNumberingAfterBreak="0">
    <w:nsid w:val="79E47B7D"/>
    <w:multiLevelType w:val="multilevel"/>
    <w:tmpl w:val="0415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37" w15:restartNumberingAfterBreak="0">
    <w:nsid w:val="7AF55E69"/>
    <w:multiLevelType w:val="hybridMultilevel"/>
    <w:tmpl w:val="CDA4B2EC"/>
    <w:lvl w:ilvl="0" w:tplc="B2CCAA5E">
      <w:start w:val="1"/>
      <w:numFmt w:val="decimal"/>
      <w:lvlText w:val="%1."/>
      <w:lvlJc w:val="left"/>
      <w:pPr>
        <w:ind w:left="720" w:hanging="360"/>
      </w:pPr>
      <w:rPr>
        <w:b w:val="0"/>
        <w:bCs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7D5E44A4"/>
    <w:multiLevelType w:val="hybridMultilevel"/>
    <w:tmpl w:val="E35A8B22"/>
    <w:lvl w:ilvl="0" w:tplc="91BAF2BE">
      <w:start w:val="1"/>
      <w:numFmt w:val="decimal"/>
      <w:lvlText w:val="%1)"/>
      <w:lvlJc w:val="left"/>
      <w:pPr>
        <w:ind w:left="644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39" w15:restartNumberingAfterBreak="0">
    <w:nsid w:val="7E350B2B"/>
    <w:multiLevelType w:val="hybridMultilevel"/>
    <w:tmpl w:val="C14867DA"/>
    <w:lvl w:ilvl="0" w:tplc="0415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C8AA9FB6">
      <w:start w:val="2"/>
      <w:numFmt w:val="decimal"/>
      <w:lvlText w:val="%2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num w:numId="1">
    <w:abstractNumId w:val="21"/>
  </w:num>
  <w:num w:numId="2">
    <w:abstractNumId w:val="25"/>
  </w:num>
  <w:num w:numId="3">
    <w:abstractNumId w:val="4"/>
  </w:num>
  <w:num w:numId="4">
    <w:abstractNumId w:val="3"/>
  </w:num>
  <w:num w:numId="5">
    <w:abstractNumId w:val="22"/>
  </w:num>
  <w:num w:numId="6">
    <w:abstractNumId w:val="26"/>
  </w:num>
  <w:num w:numId="7">
    <w:abstractNumId w:val="5"/>
  </w:num>
  <w:num w:numId="8">
    <w:abstractNumId w:val="7"/>
  </w:num>
  <w:num w:numId="9">
    <w:abstractNumId w:val="11"/>
  </w:num>
  <w:num w:numId="10">
    <w:abstractNumId w:val="12"/>
  </w:num>
  <w:num w:numId="11">
    <w:abstractNumId w:val="23"/>
  </w:num>
  <w:num w:numId="12">
    <w:abstractNumId w:val="14"/>
  </w:num>
  <w:num w:numId="13">
    <w:abstractNumId w:val="8"/>
  </w:num>
  <w:num w:numId="14">
    <w:abstractNumId w:val="31"/>
  </w:num>
  <w:num w:numId="15">
    <w:abstractNumId w:val="29"/>
  </w:num>
  <w:num w:numId="16">
    <w:abstractNumId w:val="30"/>
  </w:num>
  <w:num w:numId="17">
    <w:abstractNumId w:val="0"/>
  </w:num>
  <w:num w:numId="18">
    <w:abstractNumId w:val="39"/>
  </w:num>
  <w:num w:numId="19">
    <w:abstractNumId w:val="34"/>
  </w:num>
  <w:num w:numId="20">
    <w:abstractNumId w:val="19"/>
  </w:num>
  <w:num w:numId="21">
    <w:abstractNumId w:val="27"/>
  </w:num>
  <w:num w:numId="22">
    <w:abstractNumId w:val="18"/>
  </w:num>
  <w:num w:numId="23">
    <w:abstractNumId w:val="16"/>
  </w:num>
  <w:num w:numId="24">
    <w:abstractNumId w:val="37"/>
  </w:num>
  <w:num w:numId="25">
    <w:abstractNumId w:val="6"/>
  </w:num>
  <w:num w:numId="26">
    <w:abstractNumId w:val="32"/>
  </w:num>
  <w:num w:numId="27">
    <w:abstractNumId w:val="17"/>
  </w:num>
  <w:num w:numId="28">
    <w:abstractNumId w:val="20"/>
  </w:num>
  <w:num w:numId="29">
    <w:abstractNumId w:val="24"/>
  </w:num>
  <w:num w:numId="30">
    <w:abstractNumId w:val="9"/>
  </w:num>
  <w:num w:numId="31">
    <w:abstractNumId w:val="10"/>
  </w:num>
  <w:num w:numId="32">
    <w:abstractNumId w:val="36"/>
  </w:num>
  <w:num w:numId="33">
    <w:abstractNumId w:val="35"/>
  </w:num>
  <w:num w:numId="34">
    <w:abstractNumId w:val="33"/>
  </w:num>
  <w:num w:numId="35">
    <w:abstractNumId w:val="15"/>
  </w:num>
  <w:num w:numId="36">
    <w:abstractNumId w:val="28"/>
  </w:num>
  <w:num w:numId="37">
    <w:abstractNumId w:val="13"/>
  </w:num>
  <w:num w:numId="38">
    <w:abstractNumId w:val="2"/>
  </w:num>
  <w:num w:numId="39">
    <w:abstractNumId w:val="1"/>
  </w:num>
  <w:num w:numId="40">
    <w:abstractNumId w:val="38"/>
  </w:num>
  <w:numIdMacAtCleanup w:val="2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D0CE5"/>
    <w:rsid w:val="000005D7"/>
    <w:rsid w:val="00001552"/>
    <w:rsid w:val="0001061F"/>
    <w:rsid w:val="0001258E"/>
    <w:rsid w:val="0002484A"/>
    <w:rsid w:val="00026064"/>
    <w:rsid w:val="00026574"/>
    <w:rsid w:val="000350AF"/>
    <w:rsid w:val="00035134"/>
    <w:rsid w:val="00043514"/>
    <w:rsid w:val="000441A9"/>
    <w:rsid w:val="0004552C"/>
    <w:rsid w:val="000467FF"/>
    <w:rsid w:val="000631C0"/>
    <w:rsid w:val="000763AE"/>
    <w:rsid w:val="00083F88"/>
    <w:rsid w:val="000850B4"/>
    <w:rsid w:val="00086EC3"/>
    <w:rsid w:val="000935A1"/>
    <w:rsid w:val="000939A7"/>
    <w:rsid w:val="00095750"/>
    <w:rsid w:val="000B0E3B"/>
    <w:rsid w:val="000B1FE2"/>
    <w:rsid w:val="000B3226"/>
    <w:rsid w:val="000B32B0"/>
    <w:rsid w:val="000B77C3"/>
    <w:rsid w:val="000C7A1A"/>
    <w:rsid w:val="000D0444"/>
    <w:rsid w:val="000D42D2"/>
    <w:rsid w:val="000E49CF"/>
    <w:rsid w:val="000E4BC7"/>
    <w:rsid w:val="000F0257"/>
    <w:rsid w:val="000F026C"/>
    <w:rsid w:val="00116012"/>
    <w:rsid w:val="00131553"/>
    <w:rsid w:val="00136EFD"/>
    <w:rsid w:val="00144232"/>
    <w:rsid w:val="001500CF"/>
    <w:rsid w:val="001500FB"/>
    <w:rsid w:val="0015183B"/>
    <w:rsid w:val="001546FB"/>
    <w:rsid w:val="00156137"/>
    <w:rsid w:val="0016129E"/>
    <w:rsid w:val="0016337A"/>
    <w:rsid w:val="00180195"/>
    <w:rsid w:val="001836A5"/>
    <w:rsid w:val="00193B5D"/>
    <w:rsid w:val="00197027"/>
    <w:rsid w:val="001A46C1"/>
    <w:rsid w:val="001B61CB"/>
    <w:rsid w:val="001C323F"/>
    <w:rsid w:val="001C528C"/>
    <w:rsid w:val="001D2979"/>
    <w:rsid w:val="001D4BD9"/>
    <w:rsid w:val="001D7FB6"/>
    <w:rsid w:val="001E3711"/>
    <w:rsid w:val="001E684D"/>
    <w:rsid w:val="00213DB6"/>
    <w:rsid w:val="00220026"/>
    <w:rsid w:val="002245EC"/>
    <w:rsid w:val="002252F9"/>
    <w:rsid w:val="0022641A"/>
    <w:rsid w:val="00242567"/>
    <w:rsid w:val="0024372D"/>
    <w:rsid w:val="00246F29"/>
    <w:rsid w:val="00251938"/>
    <w:rsid w:val="00254BF1"/>
    <w:rsid w:val="00291149"/>
    <w:rsid w:val="00291650"/>
    <w:rsid w:val="00297C48"/>
    <w:rsid w:val="002B68E9"/>
    <w:rsid w:val="002C180A"/>
    <w:rsid w:val="002C57D9"/>
    <w:rsid w:val="002C65A9"/>
    <w:rsid w:val="002D1412"/>
    <w:rsid w:val="002D3007"/>
    <w:rsid w:val="002D368E"/>
    <w:rsid w:val="002E2381"/>
    <w:rsid w:val="002E4B01"/>
    <w:rsid w:val="00300D5C"/>
    <w:rsid w:val="00300E93"/>
    <w:rsid w:val="003057B2"/>
    <w:rsid w:val="00306BD3"/>
    <w:rsid w:val="00307C4A"/>
    <w:rsid w:val="00316FD3"/>
    <w:rsid w:val="00331A13"/>
    <w:rsid w:val="00342E50"/>
    <w:rsid w:val="0038165F"/>
    <w:rsid w:val="003817B0"/>
    <w:rsid w:val="00387AEF"/>
    <w:rsid w:val="003A2F48"/>
    <w:rsid w:val="003B08F2"/>
    <w:rsid w:val="003C0576"/>
    <w:rsid w:val="003C10E9"/>
    <w:rsid w:val="003C26FD"/>
    <w:rsid w:val="003D3370"/>
    <w:rsid w:val="003E1098"/>
    <w:rsid w:val="003F02B4"/>
    <w:rsid w:val="003F4B94"/>
    <w:rsid w:val="0041626E"/>
    <w:rsid w:val="0042513D"/>
    <w:rsid w:val="00431309"/>
    <w:rsid w:val="004353A7"/>
    <w:rsid w:val="004421A0"/>
    <w:rsid w:val="00454161"/>
    <w:rsid w:val="00461591"/>
    <w:rsid w:val="004633E2"/>
    <w:rsid w:val="00465A55"/>
    <w:rsid w:val="0046647A"/>
    <w:rsid w:val="004814CF"/>
    <w:rsid w:val="0048271D"/>
    <w:rsid w:val="004846B5"/>
    <w:rsid w:val="00485D3B"/>
    <w:rsid w:val="00486537"/>
    <w:rsid w:val="00486EDF"/>
    <w:rsid w:val="004914C7"/>
    <w:rsid w:val="004961AF"/>
    <w:rsid w:val="004C795F"/>
    <w:rsid w:val="004E5D98"/>
    <w:rsid w:val="004F1B88"/>
    <w:rsid w:val="004F4C1F"/>
    <w:rsid w:val="005160FF"/>
    <w:rsid w:val="00521335"/>
    <w:rsid w:val="00521AEE"/>
    <w:rsid w:val="00523DB0"/>
    <w:rsid w:val="00525E83"/>
    <w:rsid w:val="00527259"/>
    <w:rsid w:val="00537369"/>
    <w:rsid w:val="005424D7"/>
    <w:rsid w:val="005516B5"/>
    <w:rsid w:val="00551A9B"/>
    <w:rsid w:val="005525DE"/>
    <w:rsid w:val="005609CA"/>
    <w:rsid w:val="0056154E"/>
    <w:rsid w:val="00565FE1"/>
    <w:rsid w:val="0057474C"/>
    <w:rsid w:val="00574907"/>
    <w:rsid w:val="0057695F"/>
    <w:rsid w:val="00586736"/>
    <w:rsid w:val="00586FB4"/>
    <w:rsid w:val="00597921"/>
    <w:rsid w:val="005A5330"/>
    <w:rsid w:val="005B17BF"/>
    <w:rsid w:val="005B2A6D"/>
    <w:rsid w:val="005B3EAF"/>
    <w:rsid w:val="005B7AEF"/>
    <w:rsid w:val="005C00D7"/>
    <w:rsid w:val="005C5D9C"/>
    <w:rsid w:val="005C5E48"/>
    <w:rsid w:val="005D39D6"/>
    <w:rsid w:val="005E2C72"/>
    <w:rsid w:val="005F39B4"/>
    <w:rsid w:val="005F4DB4"/>
    <w:rsid w:val="005F6553"/>
    <w:rsid w:val="005F79B3"/>
    <w:rsid w:val="00603B17"/>
    <w:rsid w:val="00606850"/>
    <w:rsid w:val="006171F8"/>
    <w:rsid w:val="00626012"/>
    <w:rsid w:val="00626ECA"/>
    <w:rsid w:val="00627975"/>
    <w:rsid w:val="00641369"/>
    <w:rsid w:val="006413DF"/>
    <w:rsid w:val="00645F78"/>
    <w:rsid w:val="00645FED"/>
    <w:rsid w:val="00647953"/>
    <w:rsid w:val="00657DEF"/>
    <w:rsid w:val="0066192E"/>
    <w:rsid w:val="00681BAC"/>
    <w:rsid w:val="00682FDF"/>
    <w:rsid w:val="006845C5"/>
    <w:rsid w:val="006876F4"/>
    <w:rsid w:val="00691182"/>
    <w:rsid w:val="006924C3"/>
    <w:rsid w:val="00694C5A"/>
    <w:rsid w:val="006A1790"/>
    <w:rsid w:val="006A2CB0"/>
    <w:rsid w:val="006A68E8"/>
    <w:rsid w:val="006B1BE4"/>
    <w:rsid w:val="006B35E2"/>
    <w:rsid w:val="006C1889"/>
    <w:rsid w:val="006C67F8"/>
    <w:rsid w:val="006D725C"/>
    <w:rsid w:val="006D7993"/>
    <w:rsid w:val="006E1851"/>
    <w:rsid w:val="006E2B1C"/>
    <w:rsid w:val="006E6210"/>
    <w:rsid w:val="006F0848"/>
    <w:rsid w:val="007029CB"/>
    <w:rsid w:val="007052BC"/>
    <w:rsid w:val="007078B0"/>
    <w:rsid w:val="00707E6F"/>
    <w:rsid w:val="0071304F"/>
    <w:rsid w:val="00713C90"/>
    <w:rsid w:val="00725752"/>
    <w:rsid w:val="00726C8C"/>
    <w:rsid w:val="0074196C"/>
    <w:rsid w:val="00754A35"/>
    <w:rsid w:val="00757791"/>
    <w:rsid w:val="00764A7A"/>
    <w:rsid w:val="007669C4"/>
    <w:rsid w:val="00774857"/>
    <w:rsid w:val="00776D5B"/>
    <w:rsid w:val="0079423E"/>
    <w:rsid w:val="007A0953"/>
    <w:rsid w:val="007A407D"/>
    <w:rsid w:val="007A622F"/>
    <w:rsid w:val="007B512F"/>
    <w:rsid w:val="007B58AF"/>
    <w:rsid w:val="007C2024"/>
    <w:rsid w:val="007C2AD5"/>
    <w:rsid w:val="007F5D4D"/>
    <w:rsid w:val="00810E2A"/>
    <w:rsid w:val="00821019"/>
    <w:rsid w:val="008215E4"/>
    <w:rsid w:val="00821AFB"/>
    <w:rsid w:val="00825182"/>
    <w:rsid w:val="00826C78"/>
    <w:rsid w:val="00842DC7"/>
    <w:rsid w:val="00847525"/>
    <w:rsid w:val="00857B8E"/>
    <w:rsid w:val="00862C2F"/>
    <w:rsid w:val="00865C09"/>
    <w:rsid w:val="00866B8C"/>
    <w:rsid w:val="0087089F"/>
    <w:rsid w:val="0087399D"/>
    <w:rsid w:val="0087573E"/>
    <w:rsid w:val="00876116"/>
    <w:rsid w:val="00890688"/>
    <w:rsid w:val="00894492"/>
    <w:rsid w:val="008A0FAA"/>
    <w:rsid w:val="008A1EB0"/>
    <w:rsid w:val="008A6971"/>
    <w:rsid w:val="008B0D1C"/>
    <w:rsid w:val="008B5911"/>
    <w:rsid w:val="008D4CD4"/>
    <w:rsid w:val="008D736E"/>
    <w:rsid w:val="008D7F3F"/>
    <w:rsid w:val="008E3524"/>
    <w:rsid w:val="008E5DEF"/>
    <w:rsid w:val="008F17A8"/>
    <w:rsid w:val="008F3C3D"/>
    <w:rsid w:val="008F47EA"/>
    <w:rsid w:val="008F6008"/>
    <w:rsid w:val="008F76DA"/>
    <w:rsid w:val="00900732"/>
    <w:rsid w:val="00900F33"/>
    <w:rsid w:val="00901102"/>
    <w:rsid w:val="009037FE"/>
    <w:rsid w:val="00907DF5"/>
    <w:rsid w:val="00914301"/>
    <w:rsid w:val="0091488F"/>
    <w:rsid w:val="00915023"/>
    <w:rsid w:val="00922CEE"/>
    <w:rsid w:val="009407E3"/>
    <w:rsid w:val="00941CC8"/>
    <w:rsid w:val="0095216B"/>
    <w:rsid w:val="00974E7F"/>
    <w:rsid w:val="009765EB"/>
    <w:rsid w:val="0098639F"/>
    <w:rsid w:val="009A0990"/>
    <w:rsid w:val="009A422D"/>
    <w:rsid w:val="009A4FE1"/>
    <w:rsid w:val="009B3010"/>
    <w:rsid w:val="009B33C8"/>
    <w:rsid w:val="009B510A"/>
    <w:rsid w:val="009C6CE9"/>
    <w:rsid w:val="009C7F1D"/>
    <w:rsid w:val="009E5449"/>
    <w:rsid w:val="009F3E09"/>
    <w:rsid w:val="00A03F09"/>
    <w:rsid w:val="00A16657"/>
    <w:rsid w:val="00A2087B"/>
    <w:rsid w:val="00A323E0"/>
    <w:rsid w:val="00A36672"/>
    <w:rsid w:val="00A52106"/>
    <w:rsid w:val="00A64A6E"/>
    <w:rsid w:val="00A74AE8"/>
    <w:rsid w:val="00A804D6"/>
    <w:rsid w:val="00A85B9A"/>
    <w:rsid w:val="00A86E9E"/>
    <w:rsid w:val="00A94B2C"/>
    <w:rsid w:val="00A9622E"/>
    <w:rsid w:val="00A970C1"/>
    <w:rsid w:val="00AA1A53"/>
    <w:rsid w:val="00AA3CA6"/>
    <w:rsid w:val="00AA4336"/>
    <w:rsid w:val="00AB4123"/>
    <w:rsid w:val="00AD5F74"/>
    <w:rsid w:val="00AE4165"/>
    <w:rsid w:val="00AE69E6"/>
    <w:rsid w:val="00AF4380"/>
    <w:rsid w:val="00AF7D34"/>
    <w:rsid w:val="00B01884"/>
    <w:rsid w:val="00B12EC6"/>
    <w:rsid w:val="00B1300E"/>
    <w:rsid w:val="00B259BD"/>
    <w:rsid w:val="00B26340"/>
    <w:rsid w:val="00B3576D"/>
    <w:rsid w:val="00B35FDD"/>
    <w:rsid w:val="00B47198"/>
    <w:rsid w:val="00B50BC5"/>
    <w:rsid w:val="00B61418"/>
    <w:rsid w:val="00B6152C"/>
    <w:rsid w:val="00B64EE3"/>
    <w:rsid w:val="00B72602"/>
    <w:rsid w:val="00B7671B"/>
    <w:rsid w:val="00B91F02"/>
    <w:rsid w:val="00B9528A"/>
    <w:rsid w:val="00B97243"/>
    <w:rsid w:val="00BA1D56"/>
    <w:rsid w:val="00BA369C"/>
    <w:rsid w:val="00BA4B2C"/>
    <w:rsid w:val="00BA56D5"/>
    <w:rsid w:val="00BA6327"/>
    <w:rsid w:val="00BA650F"/>
    <w:rsid w:val="00BB45EB"/>
    <w:rsid w:val="00BB5EB4"/>
    <w:rsid w:val="00BB649E"/>
    <w:rsid w:val="00BC043A"/>
    <w:rsid w:val="00BC0E0F"/>
    <w:rsid w:val="00BC13DD"/>
    <w:rsid w:val="00BD7105"/>
    <w:rsid w:val="00BE12C7"/>
    <w:rsid w:val="00BE702D"/>
    <w:rsid w:val="00BF36A5"/>
    <w:rsid w:val="00BF3A69"/>
    <w:rsid w:val="00BF6B98"/>
    <w:rsid w:val="00C03856"/>
    <w:rsid w:val="00C03F02"/>
    <w:rsid w:val="00C14A13"/>
    <w:rsid w:val="00C17E70"/>
    <w:rsid w:val="00C21AF9"/>
    <w:rsid w:val="00C41268"/>
    <w:rsid w:val="00C430D6"/>
    <w:rsid w:val="00C4585F"/>
    <w:rsid w:val="00C47285"/>
    <w:rsid w:val="00C47382"/>
    <w:rsid w:val="00C47BED"/>
    <w:rsid w:val="00C551CA"/>
    <w:rsid w:val="00C56634"/>
    <w:rsid w:val="00C5786F"/>
    <w:rsid w:val="00C6627C"/>
    <w:rsid w:val="00C72AF7"/>
    <w:rsid w:val="00C7587A"/>
    <w:rsid w:val="00C82F6C"/>
    <w:rsid w:val="00C85717"/>
    <w:rsid w:val="00C946C6"/>
    <w:rsid w:val="00C95BF3"/>
    <w:rsid w:val="00C978ED"/>
    <w:rsid w:val="00CA085B"/>
    <w:rsid w:val="00CB3DF6"/>
    <w:rsid w:val="00CB420C"/>
    <w:rsid w:val="00CC1113"/>
    <w:rsid w:val="00CC37C7"/>
    <w:rsid w:val="00CD1D60"/>
    <w:rsid w:val="00CD7AB7"/>
    <w:rsid w:val="00CE4751"/>
    <w:rsid w:val="00CF4D6E"/>
    <w:rsid w:val="00CF5995"/>
    <w:rsid w:val="00D018E5"/>
    <w:rsid w:val="00D11EA0"/>
    <w:rsid w:val="00D26515"/>
    <w:rsid w:val="00D323BF"/>
    <w:rsid w:val="00D42C3E"/>
    <w:rsid w:val="00D43BA3"/>
    <w:rsid w:val="00D47B27"/>
    <w:rsid w:val="00D47FA0"/>
    <w:rsid w:val="00D56471"/>
    <w:rsid w:val="00D5778B"/>
    <w:rsid w:val="00D6079E"/>
    <w:rsid w:val="00D65C43"/>
    <w:rsid w:val="00D67A77"/>
    <w:rsid w:val="00D7103F"/>
    <w:rsid w:val="00D72B74"/>
    <w:rsid w:val="00D84975"/>
    <w:rsid w:val="00D93392"/>
    <w:rsid w:val="00DA07F3"/>
    <w:rsid w:val="00DA2680"/>
    <w:rsid w:val="00DA5FEF"/>
    <w:rsid w:val="00DB0E36"/>
    <w:rsid w:val="00DC4DF7"/>
    <w:rsid w:val="00DC5A9C"/>
    <w:rsid w:val="00DC6D22"/>
    <w:rsid w:val="00DD4E67"/>
    <w:rsid w:val="00DD783F"/>
    <w:rsid w:val="00DE200C"/>
    <w:rsid w:val="00DE2238"/>
    <w:rsid w:val="00E14D66"/>
    <w:rsid w:val="00E32256"/>
    <w:rsid w:val="00E504B0"/>
    <w:rsid w:val="00E63459"/>
    <w:rsid w:val="00E746EA"/>
    <w:rsid w:val="00E806FF"/>
    <w:rsid w:val="00E96B62"/>
    <w:rsid w:val="00E96DA5"/>
    <w:rsid w:val="00E97D1F"/>
    <w:rsid w:val="00EA7396"/>
    <w:rsid w:val="00ED0CE5"/>
    <w:rsid w:val="00ED2824"/>
    <w:rsid w:val="00EE2075"/>
    <w:rsid w:val="00EF28AF"/>
    <w:rsid w:val="00F0029F"/>
    <w:rsid w:val="00F00B23"/>
    <w:rsid w:val="00F056E8"/>
    <w:rsid w:val="00F0644A"/>
    <w:rsid w:val="00F14032"/>
    <w:rsid w:val="00F14327"/>
    <w:rsid w:val="00F155EE"/>
    <w:rsid w:val="00F174B8"/>
    <w:rsid w:val="00F17F76"/>
    <w:rsid w:val="00F2512C"/>
    <w:rsid w:val="00F31CEC"/>
    <w:rsid w:val="00F34700"/>
    <w:rsid w:val="00F40750"/>
    <w:rsid w:val="00F429EB"/>
    <w:rsid w:val="00F462EB"/>
    <w:rsid w:val="00F67EE4"/>
    <w:rsid w:val="00F717EA"/>
    <w:rsid w:val="00F7362E"/>
    <w:rsid w:val="00F81C5E"/>
    <w:rsid w:val="00F82E46"/>
    <w:rsid w:val="00F90E3D"/>
    <w:rsid w:val="00F945AF"/>
    <w:rsid w:val="00F97828"/>
    <w:rsid w:val="00F97CD3"/>
    <w:rsid w:val="00FA12BD"/>
    <w:rsid w:val="00FA39C6"/>
    <w:rsid w:val="00FA3FF1"/>
    <w:rsid w:val="00FA7EEC"/>
    <w:rsid w:val="00FB14DB"/>
    <w:rsid w:val="00FB3BE8"/>
    <w:rsid w:val="00FB43A7"/>
    <w:rsid w:val="00FB5873"/>
    <w:rsid w:val="00FC29CF"/>
    <w:rsid w:val="00FC7A64"/>
    <w:rsid w:val="00FE03F2"/>
    <w:rsid w:val="00FE1268"/>
    <w:rsid w:val="00FE3E6D"/>
    <w:rsid w:val="00FF3C7D"/>
    <w:rsid w:val="00FF57FF"/>
    <w:rsid w:val="00FF7021"/>
    <w:rsid w:val="00FF78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02F6A48C"/>
  <w15:chartTrackingRefBased/>
  <w15:docId w15:val="{C94F1069-E677-4AB9-8B9C-541A115455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qFormat="1"/>
    <w:lsdException w:name="heading 8" w:semiHidden="1" w:unhideWhenUsed="1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uiPriority="22" w:qFormat="1"/>
    <w:lsdException w:name="Emphasis" w:uiPriority="20" w:qFormat="1"/>
    <w:lsdException w:name="HTML Keyboard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ny">
    <w:name w:val="Normal"/>
    <w:qFormat/>
    <w:rsid w:val="00F0644A"/>
    <w:pPr>
      <w:spacing w:after="160" w:line="259" w:lineRule="auto"/>
    </w:pPr>
    <w:rPr>
      <w:rFonts w:ascii="Calibri" w:hAnsi="Calibri"/>
      <w:sz w:val="22"/>
      <w:szCs w:val="22"/>
      <w:lang w:eastAsia="en-US"/>
    </w:rPr>
  </w:style>
  <w:style w:type="paragraph" w:styleId="Nagwek1">
    <w:name w:val="heading 1"/>
    <w:basedOn w:val="Normalny"/>
    <w:next w:val="Normalny"/>
    <w:link w:val="Nagwek1Znak"/>
    <w:qFormat/>
    <w:rsid w:val="00D323BF"/>
    <w:pPr>
      <w:keepNext/>
      <w:spacing w:before="240" w:after="60"/>
      <w:outlineLvl w:val="0"/>
    </w:pPr>
    <w:rPr>
      <w:rFonts w:ascii="Calibri Light" w:hAnsi="Calibri Light"/>
      <w:b/>
      <w:bCs/>
      <w:kern w:val="32"/>
      <w:sz w:val="32"/>
      <w:szCs w:val="32"/>
    </w:rPr>
  </w:style>
  <w:style w:type="paragraph" w:styleId="Nagwek2">
    <w:name w:val="heading 2"/>
    <w:basedOn w:val="Normalny"/>
    <w:next w:val="Normalny"/>
    <w:link w:val="Nagwek2Znak"/>
    <w:qFormat/>
    <w:rsid w:val="00ED0CE5"/>
    <w:pPr>
      <w:keepNext/>
      <w:overflowPunct w:val="0"/>
      <w:autoSpaceDE w:val="0"/>
      <w:autoSpaceDN w:val="0"/>
      <w:adjustRightInd w:val="0"/>
      <w:spacing w:after="0" w:line="240" w:lineRule="auto"/>
      <w:textAlignment w:val="baseline"/>
      <w:outlineLvl w:val="1"/>
    </w:pPr>
    <w:rPr>
      <w:rFonts w:ascii="Times New Roman" w:hAnsi="Times New Roman"/>
      <w:sz w:val="24"/>
      <w:szCs w:val="20"/>
      <w:lang w:eastAsia="pl-PL"/>
    </w:rPr>
  </w:style>
  <w:style w:type="paragraph" w:styleId="Nagwek4">
    <w:name w:val="heading 4"/>
    <w:basedOn w:val="Normalny"/>
    <w:next w:val="Normalny"/>
    <w:link w:val="Nagwek4Znak"/>
    <w:qFormat/>
    <w:rsid w:val="00ED0CE5"/>
    <w:pPr>
      <w:keepNext/>
      <w:overflowPunct w:val="0"/>
      <w:autoSpaceDE w:val="0"/>
      <w:autoSpaceDN w:val="0"/>
      <w:adjustRightInd w:val="0"/>
      <w:spacing w:after="0" w:line="240" w:lineRule="auto"/>
      <w:ind w:left="6372"/>
      <w:textAlignment w:val="baseline"/>
      <w:outlineLvl w:val="3"/>
    </w:pPr>
    <w:rPr>
      <w:rFonts w:ascii="Times New Roman" w:hAnsi="Times New Roman"/>
      <w:b/>
      <w:bCs/>
      <w:sz w:val="28"/>
      <w:szCs w:val="20"/>
      <w:lang w:eastAsia="pl-PL"/>
    </w:rPr>
  </w:style>
  <w:style w:type="paragraph" w:styleId="Nagwek7">
    <w:name w:val="heading 7"/>
    <w:basedOn w:val="Normalny"/>
    <w:next w:val="Normalny"/>
    <w:qFormat/>
    <w:rsid w:val="00647953"/>
    <w:pPr>
      <w:spacing w:before="240" w:after="60"/>
      <w:outlineLvl w:val="6"/>
    </w:pPr>
    <w:rPr>
      <w:rFonts w:ascii="Times New Roman" w:hAnsi="Times New Roman"/>
      <w:sz w:val="24"/>
      <w:szCs w:val="24"/>
    </w:rPr>
  </w:style>
  <w:style w:type="paragraph" w:styleId="Nagwek9">
    <w:name w:val="heading 9"/>
    <w:basedOn w:val="Normalny"/>
    <w:next w:val="Normalny"/>
    <w:link w:val="Nagwek9Znak"/>
    <w:qFormat/>
    <w:rsid w:val="00ED0CE5"/>
    <w:pPr>
      <w:keepNext/>
      <w:overflowPunct w:val="0"/>
      <w:autoSpaceDE w:val="0"/>
      <w:autoSpaceDN w:val="0"/>
      <w:adjustRightInd w:val="0"/>
      <w:spacing w:after="0" w:line="240" w:lineRule="auto"/>
      <w:jc w:val="center"/>
      <w:textAlignment w:val="baseline"/>
      <w:outlineLvl w:val="8"/>
    </w:pPr>
    <w:rPr>
      <w:rFonts w:ascii="Times New Roman" w:hAnsi="Times New Roman"/>
      <w:b/>
      <w:bCs/>
      <w:sz w:val="28"/>
      <w:szCs w:val="20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odstawowywcity2">
    <w:name w:val="Body Text Indent 2"/>
    <w:basedOn w:val="Normalny"/>
    <w:link w:val="Tekstpodstawowywcity2Znak"/>
    <w:semiHidden/>
    <w:rsid w:val="00ED0CE5"/>
    <w:pPr>
      <w:overflowPunct w:val="0"/>
      <w:autoSpaceDE w:val="0"/>
      <w:autoSpaceDN w:val="0"/>
      <w:adjustRightInd w:val="0"/>
      <w:spacing w:after="0" w:line="240" w:lineRule="auto"/>
      <w:ind w:left="426"/>
      <w:jc w:val="both"/>
      <w:textAlignment w:val="baseline"/>
    </w:pPr>
    <w:rPr>
      <w:rFonts w:ascii="Times New Roman" w:hAnsi="Times New Roman"/>
      <w:sz w:val="26"/>
      <w:szCs w:val="20"/>
      <w:lang w:eastAsia="pl-PL"/>
    </w:rPr>
  </w:style>
  <w:style w:type="character" w:customStyle="1" w:styleId="Tekstpodstawowywcity2Znak">
    <w:name w:val="Tekst podstawowy wcięty 2 Znak"/>
    <w:link w:val="Tekstpodstawowywcity2"/>
    <w:semiHidden/>
    <w:locked/>
    <w:rsid w:val="00ED0CE5"/>
    <w:rPr>
      <w:sz w:val="26"/>
      <w:lang w:val="pl-PL" w:eastAsia="pl-PL" w:bidi="ar-SA"/>
    </w:rPr>
  </w:style>
  <w:style w:type="paragraph" w:styleId="Nagwek">
    <w:name w:val="header"/>
    <w:basedOn w:val="Normalny"/>
    <w:link w:val="NagwekZnak"/>
    <w:rsid w:val="00ED0CE5"/>
    <w:pPr>
      <w:tabs>
        <w:tab w:val="center" w:pos="4536"/>
        <w:tab w:val="right" w:pos="9072"/>
      </w:tabs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hAnsi="Times New Roman"/>
      <w:sz w:val="20"/>
      <w:szCs w:val="20"/>
      <w:lang w:eastAsia="pl-PL"/>
    </w:rPr>
  </w:style>
  <w:style w:type="paragraph" w:styleId="Stopka">
    <w:name w:val="footer"/>
    <w:basedOn w:val="Normalny"/>
    <w:link w:val="StopkaZnak"/>
    <w:rsid w:val="00ED0CE5"/>
    <w:pPr>
      <w:tabs>
        <w:tab w:val="center" w:pos="4536"/>
        <w:tab w:val="right" w:pos="9072"/>
      </w:tabs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hAnsi="Times New Roman"/>
      <w:sz w:val="20"/>
      <w:szCs w:val="20"/>
      <w:lang w:eastAsia="pl-PL"/>
    </w:rPr>
  </w:style>
  <w:style w:type="character" w:customStyle="1" w:styleId="StopkaZnak">
    <w:name w:val="Stopka Znak"/>
    <w:link w:val="Stopka"/>
    <w:uiPriority w:val="99"/>
    <w:locked/>
    <w:rsid w:val="00ED0CE5"/>
    <w:rPr>
      <w:lang w:val="pl-PL" w:eastAsia="pl-PL" w:bidi="ar-SA"/>
    </w:rPr>
  </w:style>
  <w:style w:type="character" w:customStyle="1" w:styleId="Nagwek2Znak">
    <w:name w:val="Nagłówek 2 Znak"/>
    <w:link w:val="Nagwek2"/>
    <w:semiHidden/>
    <w:locked/>
    <w:rsid w:val="00ED0CE5"/>
    <w:rPr>
      <w:sz w:val="24"/>
      <w:lang w:val="pl-PL" w:eastAsia="pl-PL" w:bidi="ar-SA"/>
    </w:rPr>
  </w:style>
  <w:style w:type="character" w:customStyle="1" w:styleId="Nagwek4Znak">
    <w:name w:val="Nagłówek 4 Znak"/>
    <w:link w:val="Nagwek4"/>
    <w:semiHidden/>
    <w:locked/>
    <w:rsid w:val="00ED0CE5"/>
    <w:rPr>
      <w:b/>
      <w:bCs/>
      <w:sz w:val="28"/>
      <w:lang w:val="pl-PL" w:eastAsia="pl-PL" w:bidi="ar-SA"/>
    </w:rPr>
  </w:style>
  <w:style w:type="character" w:customStyle="1" w:styleId="Nagwek9Znak">
    <w:name w:val="Nagłówek 9 Znak"/>
    <w:link w:val="Nagwek9"/>
    <w:semiHidden/>
    <w:locked/>
    <w:rsid w:val="00ED0CE5"/>
    <w:rPr>
      <w:b/>
      <w:bCs/>
      <w:sz w:val="28"/>
      <w:lang w:val="pl-PL" w:eastAsia="pl-PL" w:bidi="ar-SA"/>
    </w:rPr>
  </w:style>
  <w:style w:type="character" w:styleId="Numerstrony">
    <w:name w:val="page number"/>
    <w:semiHidden/>
    <w:rsid w:val="00ED0CE5"/>
    <w:rPr>
      <w:rFonts w:cs="Times New Roman"/>
    </w:rPr>
  </w:style>
  <w:style w:type="character" w:styleId="Hipercze">
    <w:name w:val="Hyperlink"/>
    <w:semiHidden/>
    <w:rsid w:val="00ED0CE5"/>
    <w:rPr>
      <w:rFonts w:cs="Times New Roman"/>
      <w:color w:val="0000FF"/>
      <w:u w:val="single"/>
    </w:rPr>
  </w:style>
  <w:style w:type="character" w:customStyle="1" w:styleId="NagwekZnak">
    <w:name w:val="Nagłówek Znak"/>
    <w:link w:val="Nagwek"/>
    <w:semiHidden/>
    <w:locked/>
    <w:rsid w:val="00ED0CE5"/>
    <w:rPr>
      <w:lang w:val="pl-PL" w:eastAsia="pl-PL" w:bidi="ar-SA"/>
    </w:rPr>
  </w:style>
  <w:style w:type="paragraph" w:customStyle="1" w:styleId="Akapitzlist1">
    <w:name w:val="Akapit z listą1"/>
    <w:basedOn w:val="Normalny"/>
    <w:rsid w:val="00ED0CE5"/>
    <w:pPr>
      <w:spacing w:after="200" w:line="276" w:lineRule="auto"/>
      <w:ind w:left="720"/>
      <w:contextualSpacing/>
    </w:pPr>
  </w:style>
  <w:style w:type="character" w:styleId="Pogrubienie">
    <w:name w:val="Strong"/>
    <w:uiPriority w:val="22"/>
    <w:qFormat/>
    <w:rsid w:val="00ED0CE5"/>
    <w:rPr>
      <w:rFonts w:cs="Times New Roman"/>
      <w:b/>
    </w:rPr>
  </w:style>
  <w:style w:type="paragraph" w:styleId="NormalnyWeb">
    <w:name w:val="Normal (Web)"/>
    <w:basedOn w:val="Normalny"/>
    <w:rsid w:val="00ED0CE5"/>
    <w:pPr>
      <w:spacing w:before="100" w:beforeAutospacing="1" w:after="100" w:afterAutospacing="1" w:line="240" w:lineRule="auto"/>
      <w:jc w:val="both"/>
    </w:pPr>
    <w:rPr>
      <w:rFonts w:ascii="Times New Roman" w:hAnsi="Times New Roman"/>
      <w:sz w:val="20"/>
      <w:szCs w:val="20"/>
      <w:lang w:eastAsia="pl-PL"/>
    </w:rPr>
  </w:style>
  <w:style w:type="paragraph" w:customStyle="1" w:styleId="1">
    <w:name w:val="1."/>
    <w:basedOn w:val="Normalny"/>
    <w:rsid w:val="00ED0CE5"/>
    <w:pPr>
      <w:tabs>
        <w:tab w:val="center" w:pos="4536"/>
        <w:tab w:val="right" w:pos="9072"/>
      </w:tabs>
      <w:suppressAutoHyphens/>
      <w:spacing w:after="0" w:line="258" w:lineRule="atLeast"/>
      <w:ind w:left="227" w:hanging="227"/>
      <w:jc w:val="both"/>
    </w:pPr>
    <w:rPr>
      <w:rFonts w:ascii="Times New Roman" w:hAnsi="Times New Roman"/>
      <w:sz w:val="19"/>
      <w:szCs w:val="20"/>
      <w:lang w:eastAsia="ar-SA"/>
    </w:rPr>
  </w:style>
  <w:style w:type="paragraph" w:customStyle="1" w:styleId="arimr">
    <w:name w:val="arimr"/>
    <w:basedOn w:val="Normalny"/>
    <w:rsid w:val="00ED0CE5"/>
    <w:pPr>
      <w:widowControl w:val="0"/>
      <w:snapToGrid w:val="0"/>
      <w:spacing w:after="0" w:line="360" w:lineRule="auto"/>
    </w:pPr>
    <w:rPr>
      <w:rFonts w:ascii="Times New Roman" w:hAnsi="Times New Roman"/>
      <w:sz w:val="24"/>
      <w:szCs w:val="20"/>
      <w:lang w:val="en-US" w:eastAsia="pl-PL"/>
    </w:rPr>
  </w:style>
  <w:style w:type="paragraph" w:customStyle="1" w:styleId="Podstawowy">
    <w:name w:val="Podstawowy"/>
    <w:basedOn w:val="Normalny"/>
    <w:next w:val="Normalny"/>
    <w:autoRedefine/>
    <w:rsid w:val="00842DC7"/>
    <w:pPr>
      <w:tabs>
        <w:tab w:val="left" w:pos="708"/>
      </w:tabs>
      <w:spacing w:after="0" w:line="240" w:lineRule="auto"/>
      <w:ind w:left="900" w:hanging="180"/>
      <w:jc w:val="both"/>
    </w:pPr>
    <w:rPr>
      <w:rFonts w:ascii="Times New Roman" w:eastAsia="Calibri" w:hAnsi="Times New Roman"/>
      <w:bCs/>
      <w:sz w:val="24"/>
      <w:szCs w:val="24"/>
      <w:lang w:eastAsia="pl-PL"/>
    </w:rPr>
  </w:style>
  <w:style w:type="paragraph" w:styleId="Tekstpodstawowy2">
    <w:name w:val="Body Text 2"/>
    <w:basedOn w:val="Normalny"/>
    <w:rsid w:val="00647953"/>
    <w:pPr>
      <w:spacing w:after="120" w:line="480" w:lineRule="auto"/>
    </w:pPr>
  </w:style>
  <w:style w:type="paragraph" w:styleId="Tekstpodstawowywcity">
    <w:name w:val="Body Text Indent"/>
    <w:basedOn w:val="Normalny"/>
    <w:rsid w:val="00647953"/>
    <w:pPr>
      <w:spacing w:after="120" w:line="240" w:lineRule="auto"/>
      <w:ind w:left="283"/>
    </w:pPr>
    <w:rPr>
      <w:rFonts w:ascii="Times New Roman" w:hAnsi="Times New Roman"/>
      <w:sz w:val="24"/>
      <w:szCs w:val="20"/>
      <w:lang w:eastAsia="pl-PL"/>
    </w:rPr>
  </w:style>
  <w:style w:type="paragraph" w:styleId="Tekstdymka">
    <w:name w:val="Balloon Text"/>
    <w:basedOn w:val="Normalny"/>
    <w:link w:val="TekstdymkaZnak"/>
    <w:rsid w:val="0058673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link w:val="Tekstdymka"/>
    <w:rsid w:val="00586736"/>
    <w:rPr>
      <w:rFonts w:ascii="Segoe UI" w:hAnsi="Segoe UI" w:cs="Segoe UI"/>
      <w:sz w:val="18"/>
      <w:szCs w:val="18"/>
      <w:lang w:eastAsia="en-US"/>
    </w:rPr>
  </w:style>
  <w:style w:type="character" w:customStyle="1" w:styleId="Nierozpoznanawzmianka1">
    <w:name w:val="Nierozpoznana wzmianka1"/>
    <w:uiPriority w:val="99"/>
    <w:semiHidden/>
    <w:unhideWhenUsed/>
    <w:rsid w:val="00035134"/>
    <w:rPr>
      <w:color w:val="605E5C"/>
      <w:shd w:val="clear" w:color="auto" w:fill="E1DFDD"/>
    </w:rPr>
  </w:style>
  <w:style w:type="paragraph" w:styleId="Akapitzlist">
    <w:name w:val="List Paragraph"/>
    <w:basedOn w:val="Normalny"/>
    <w:uiPriority w:val="34"/>
    <w:qFormat/>
    <w:rsid w:val="00AA4336"/>
    <w:pPr>
      <w:ind w:left="720"/>
      <w:contextualSpacing/>
    </w:pPr>
    <w:rPr>
      <w:rFonts w:eastAsia="Calibri"/>
    </w:rPr>
  </w:style>
  <w:style w:type="table" w:styleId="Tabela-Siatka">
    <w:name w:val="Table Grid"/>
    <w:basedOn w:val="Standardowy"/>
    <w:uiPriority w:val="39"/>
    <w:rsid w:val="00C14A13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Nagwek1Znak">
    <w:name w:val="Nagłówek 1 Znak"/>
    <w:link w:val="Nagwek1"/>
    <w:rsid w:val="00D323BF"/>
    <w:rPr>
      <w:rFonts w:ascii="Calibri Light" w:eastAsia="Times New Roman" w:hAnsi="Calibri Light" w:cs="Times New Roman"/>
      <w:b/>
      <w:bCs/>
      <w:kern w:val="32"/>
      <w:sz w:val="32"/>
      <w:szCs w:val="32"/>
      <w:lang w:eastAsia="en-US"/>
    </w:rPr>
  </w:style>
  <w:style w:type="character" w:styleId="Uwydatnienie">
    <w:name w:val="Emphasis"/>
    <w:uiPriority w:val="20"/>
    <w:qFormat/>
    <w:rsid w:val="00941CC8"/>
    <w:rPr>
      <w:i/>
      <w:iCs/>
    </w:rPr>
  </w:style>
  <w:style w:type="paragraph" w:customStyle="1" w:styleId="Standardowy0">
    <w:name w:val="Standardowy$."/>
    <w:rsid w:val="000E4BC7"/>
    <w:pPr>
      <w:widowControl w:val="0"/>
    </w:pPr>
    <w:rPr>
      <w:sz w:val="24"/>
    </w:rPr>
  </w:style>
  <w:style w:type="paragraph" w:styleId="Tekstpodstawowy">
    <w:name w:val="Body Text"/>
    <w:basedOn w:val="Normalny"/>
    <w:link w:val="TekstpodstawowyZnak"/>
    <w:rsid w:val="000B32B0"/>
    <w:pPr>
      <w:spacing w:after="120"/>
    </w:pPr>
  </w:style>
  <w:style w:type="character" w:customStyle="1" w:styleId="TekstpodstawowyZnak">
    <w:name w:val="Tekst podstawowy Znak"/>
    <w:link w:val="Tekstpodstawowy"/>
    <w:rsid w:val="000B32B0"/>
    <w:rPr>
      <w:rFonts w:ascii="Calibri" w:hAnsi="Calibri"/>
      <w:sz w:val="22"/>
      <w:szCs w:val="22"/>
      <w:lang w:eastAsia="en-US"/>
    </w:rPr>
  </w:style>
  <w:style w:type="paragraph" w:styleId="Tekstpodstawowy3">
    <w:name w:val="Body Text 3"/>
    <w:basedOn w:val="Normalny"/>
    <w:link w:val="Tekstpodstawowy3Znak"/>
    <w:rsid w:val="000B32B0"/>
    <w:pPr>
      <w:spacing w:after="120"/>
    </w:pPr>
    <w:rPr>
      <w:sz w:val="16"/>
      <w:szCs w:val="16"/>
    </w:rPr>
  </w:style>
  <w:style w:type="character" w:customStyle="1" w:styleId="Tekstpodstawowy3Znak">
    <w:name w:val="Tekst podstawowy 3 Znak"/>
    <w:link w:val="Tekstpodstawowy3"/>
    <w:rsid w:val="000B32B0"/>
    <w:rPr>
      <w:rFonts w:ascii="Calibri" w:hAnsi="Calibri"/>
      <w:sz w:val="16"/>
      <w:szCs w:val="16"/>
      <w:lang w:eastAsia="en-US"/>
    </w:rPr>
  </w:style>
  <w:style w:type="paragraph" w:customStyle="1" w:styleId="Styl">
    <w:name w:val="Styl"/>
    <w:rsid w:val="000B32B0"/>
    <w:pPr>
      <w:widowControl w:val="0"/>
      <w:autoSpaceDE w:val="0"/>
      <w:autoSpaceDN w:val="0"/>
      <w:adjustRightInd w:val="0"/>
    </w:pPr>
    <w:rPr>
      <w:rFonts w:ascii="Arial" w:hAnsi="Arial" w:cs="Arial"/>
      <w:sz w:val="24"/>
      <w:szCs w:val="24"/>
    </w:rPr>
  </w:style>
  <w:style w:type="paragraph" w:customStyle="1" w:styleId="Default">
    <w:name w:val="Default"/>
    <w:rsid w:val="00C41268"/>
    <w:pPr>
      <w:autoSpaceDE w:val="0"/>
      <w:autoSpaceDN w:val="0"/>
      <w:adjustRightInd w:val="0"/>
    </w:pPr>
    <w:rPr>
      <w:rFonts w:ascii="Arial" w:eastAsia="Calibri" w:hAnsi="Arial" w:cs="Arial"/>
      <w:color w:val="000000"/>
      <w:sz w:val="24"/>
      <w:szCs w:val="24"/>
      <w:lang w:eastAsia="en-US"/>
    </w:rPr>
  </w:style>
  <w:style w:type="paragraph" w:customStyle="1" w:styleId="Standard">
    <w:name w:val="Standard"/>
    <w:rsid w:val="009B33C8"/>
    <w:pPr>
      <w:suppressAutoHyphens/>
      <w:autoSpaceDN w:val="0"/>
      <w:spacing w:after="200" w:line="276" w:lineRule="auto"/>
    </w:pPr>
    <w:rPr>
      <w:rFonts w:ascii="Calibri" w:eastAsia="Calibri" w:hAnsi="Calibri" w:cs="Calibri"/>
      <w:kern w:val="3"/>
      <w:sz w:val="22"/>
      <w:szCs w:val="22"/>
      <w:lang w:eastAsia="ar-SA"/>
    </w:rPr>
  </w:style>
  <w:style w:type="paragraph" w:styleId="Listapunktowana2">
    <w:name w:val="List Bullet 2"/>
    <w:basedOn w:val="Normalny"/>
    <w:rsid w:val="0041626E"/>
    <w:pPr>
      <w:numPr>
        <w:numId w:val="17"/>
      </w:numPr>
      <w:spacing w:after="0" w:line="240" w:lineRule="auto"/>
      <w:jc w:val="both"/>
    </w:pPr>
    <w:rPr>
      <w:rFonts w:ascii="Times New Roman" w:hAnsi="Times New Roman"/>
      <w:sz w:val="24"/>
      <w:szCs w:val="24"/>
      <w:lang w:eastAsia="pl-PL"/>
    </w:rPr>
  </w:style>
  <w:style w:type="character" w:styleId="Odwoaniedokomentarza">
    <w:name w:val="annotation reference"/>
    <w:rsid w:val="0015183B"/>
    <w:rPr>
      <w:sz w:val="16"/>
      <w:szCs w:val="16"/>
    </w:rPr>
  </w:style>
  <w:style w:type="paragraph" w:styleId="Tekstkomentarza">
    <w:name w:val="annotation text"/>
    <w:basedOn w:val="Normalny"/>
    <w:link w:val="TekstkomentarzaZnak"/>
    <w:rsid w:val="0015183B"/>
    <w:rPr>
      <w:sz w:val="20"/>
      <w:szCs w:val="20"/>
    </w:rPr>
  </w:style>
  <w:style w:type="character" w:customStyle="1" w:styleId="TekstkomentarzaZnak">
    <w:name w:val="Tekst komentarza Znak"/>
    <w:link w:val="Tekstkomentarza"/>
    <w:rsid w:val="0015183B"/>
    <w:rPr>
      <w:rFonts w:ascii="Calibri" w:hAnsi="Calibri"/>
      <w:lang w:eastAsia="en-US"/>
    </w:rPr>
  </w:style>
  <w:style w:type="paragraph" w:styleId="Tematkomentarza">
    <w:name w:val="annotation subject"/>
    <w:basedOn w:val="Tekstkomentarza"/>
    <w:next w:val="Tekstkomentarza"/>
    <w:link w:val="TematkomentarzaZnak"/>
    <w:rsid w:val="0015183B"/>
    <w:rPr>
      <w:b/>
      <w:bCs/>
    </w:rPr>
  </w:style>
  <w:style w:type="character" w:customStyle="1" w:styleId="TematkomentarzaZnak">
    <w:name w:val="Temat komentarza Znak"/>
    <w:link w:val="Tematkomentarza"/>
    <w:rsid w:val="0015183B"/>
    <w:rPr>
      <w:rFonts w:ascii="Calibri" w:hAnsi="Calibri"/>
      <w:b/>
      <w:bCs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72624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535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5263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1634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1671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7375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0441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7452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0122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5638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2015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7111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3281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4511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6691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5700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3733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6318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5633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9413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3368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1200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995C621-E687-42DE-979D-37F0F6853EE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3</Pages>
  <Words>1287</Words>
  <Characters>7726</Characters>
  <Application>Microsoft Office Word</Application>
  <DocSecurity>0</DocSecurity>
  <Lines>64</Lines>
  <Paragraphs>17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Zamawiający:                                                                                                    Otwock, dnia 26 marca 2018 r</vt:lpstr>
    </vt:vector>
  </TitlesOfParts>
  <Company>UMOtwock</Company>
  <LinksUpToDate>false</LinksUpToDate>
  <CharactersWithSpaces>8996</CharactersWithSpaces>
  <SharedDoc>false</SharedDoc>
  <HLinks>
    <vt:vector size="48" baseType="variant">
      <vt:variant>
        <vt:i4>5242978</vt:i4>
      </vt:variant>
      <vt:variant>
        <vt:i4>21</vt:i4>
      </vt:variant>
      <vt:variant>
        <vt:i4>0</vt:i4>
      </vt:variant>
      <vt:variant>
        <vt:i4>5</vt:i4>
      </vt:variant>
      <vt:variant>
        <vt:lpwstr>mailto:mpiorkowska@otwock.pl</vt:lpwstr>
      </vt:variant>
      <vt:variant>
        <vt:lpwstr/>
      </vt:variant>
      <vt:variant>
        <vt:i4>2359316</vt:i4>
      </vt:variant>
      <vt:variant>
        <vt:i4>18</vt:i4>
      </vt:variant>
      <vt:variant>
        <vt:i4>0</vt:i4>
      </vt:variant>
      <vt:variant>
        <vt:i4>5</vt:i4>
      </vt:variant>
      <vt:variant>
        <vt:lpwstr>mailto:alewinska@otwock.pl</vt:lpwstr>
      </vt:variant>
      <vt:variant>
        <vt:lpwstr/>
      </vt:variant>
      <vt:variant>
        <vt:i4>4784246</vt:i4>
      </vt:variant>
      <vt:variant>
        <vt:i4>15</vt:i4>
      </vt:variant>
      <vt:variant>
        <vt:i4>0</vt:i4>
      </vt:variant>
      <vt:variant>
        <vt:i4>5</vt:i4>
      </vt:variant>
      <vt:variant>
        <vt:lpwstr>mailto:asucholbiak@otwock.pl</vt:lpwstr>
      </vt:variant>
      <vt:variant>
        <vt:lpwstr/>
      </vt:variant>
      <vt:variant>
        <vt:i4>4391020</vt:i4>
      </vt:variant>
      <vt:variant>
        <vt:i4>12</vt:i4>
      </vt:variant>
      <vt:variant>
        <vt:i4>0</vt:i4>
      </vt:variant>
      <vt:variant>
        <vt:i4>5</vt:i4>
      </vt:variant>
      <vt:variant>
        <vt:lpwstr>mailto:bfz@otwock.pl</vt:lpwstr>
      </vt:variant>
      <vt:variant>
        <vt:lpwstr/>
      </vt:variant>
      <vt:variant>
        <vt:i4>3276926</vt:i4>
      </vt:variant>
      <vt:variant>
        <vt:i4>9</vt:i4>
      </vt:variant>
      <vt:variant>
        <vt:i4>0</vt:i4>
      </vt:variant>
      <vt:variant>
        <vt:i4>5</vt:i4>
      </vt:variant>
      <vt:variant>
        <vt:lpwstr>https://www.funduszedlamazowsza.eu/nabory-wnioskow/4-2-efektywnosc-energetyczna-typ-projektow-termomodernizacja-budynkow-uzytecznosci-publicznej-nr-rpma-04-02-00-ip-01-14-104-20/</vt:lpwstr>
      </vt:variant>
      <vt:variant>
        <vt:lpwstr/>
      </vt:variant>
      <vt:variant>
        <vt:i4>3276926</vt:i4>
      </vt:variant>
      <vt:variant>
        <vt:i4>6</vt:i4>
      </vt:variant>
      <vt:variant>
        <vt:i4>0</vt:i4>
      </vt:variant>
      <vt:variant>
        <vt:i4>5</vt:i4>
      </vt:variant>
      <vt:variant>
        <vt:lpwstr>https://www.funduszedlamazowsza.eu/nabory-wnioskow/4-2-efektywnosc-energetyczna-typ-projektow-termomodernizacja-budynkow-uzytecznosci-publicznej-nr-rpma-04-02-00-ip-01-14-104-20/</vt:lpwstr>
      </vt:variant>
      <vt:variant>
        <vt:lpwstr/>
      </vt:variant>
      <vt:variant>
        <vt:i4>2883586</vt:i4>
      </vt:variant>
      <vt:variant>
        <vt:i4>3</vt:i4>
      </vt:variant>
      <vt:variant>
        <vt:i4>0</vt:i4>
      </vt:variant>
      <vt:variant>
        <vt:i4>5</vt:i4>
      </vt:variant>
      <vt:variant>
        <vt:lpwstr>mailto:umotwock@otwock.pl</vt:lpwstr>
      </vt:variant>
      <vt:variant>
        <vt:lpwstr/>
      </vt:variant>
      <vt:variant>
        <vt:i4>1179728</vt:i4>
      </vt:variant>
      <vt:variant>
        <vt:i4>0</vt:i4>
      </vt:variant>
      <vt:variant>
        <vt:i4>0</vt:i4>
      </vt:variant>
      <vt:variant>
        <vt:i4>5</vt:i4>
      </vt:variant>
      <vt:variant>
        <vt:lpwstr>http://www.otwock.pl/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Zamawiający:                                                                                                    Otwock, dnia 26 marca 2018 r</dc:title>
  <dc:subject/>
  <dc:creator>bfz</dc:creator>
  <cp:keywords/>
  <dc:description/>
  <cp:lastModifiedBy>Agnieszka Suchołbiak</cp:lastModifiedBy>
  <cp:revision>3</cp:revision>
  <cp:lastPrinted>2020-07-09T07:35:00Z</cp:lastPrinted>
  <dcterms:created xsi:type="dcterms:W3CDTF">2020-07-09T10:09:00Z</dcterms:created>
  <dcterms:modified xsi:type="dcterms:W3CDTF">2020-07-13T11:08:00Z</dcterms:modified>
</cp:coreProperties>
</file>