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11" w:rsidRPr="009C0363" w:rsidRDefault="002C7811" w:rsidP="002C7811">
      <w:pPr>
        <w:pStyle w:val="Tytu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UMOWA   WIN/</w:t>
      </w:r>
      <w:r>
        <w:rPr>
          <w:rFonts w:ascii="Arial" w:hAnsi="Arial" w:cs="Arial"/>
          <w:sz w:val="20"/>
        </w:rPr>
        <w:t>…………..</w:t>
      </w:r>
      <w:r w:rsidRPr="009C0363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20</w:t>
      </w:r>
    </w:p>
    <w:p w:rsidR="002C7811" w:rsidRPr="009C0363" w:rsidRDefault="002C7811" w:rsidP="002C7811">
      <w:pPr>
        <w:pStyle w:val="Tytu"/>
        <w:jc w:val="left"/>
        <w:rPr>
          <w:rFonts w:ascii="Arial" w:hAnsi="Arial" w:cs="Arial"/>
          <w:sz w:val="20"/>
        </w:rPr>
      </w:pPr>
    </w:p>
    <w:p w:rsidR="002C7811" w:rsidRPr="009C0363" w:rsidRDefault="002C7811" w:rsidP="002C7811">
      <w:pPr>
        <w:jc w:val="both"/>
        <w:rPr>
          <w:rFonts w:ascii="Arial" w:hAnsi="Arial" w:cs="Arial"/>
          <w:b/>
        </w:rPr>
      </w:pPr>
    </w:p>
    <w:p w:rsidR="002C7811" w:rsidRPr="009C0363" w:rsidRDefault="002C7811" w:rsidP="002C781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dniu ................... roku pomiędzy Miastem Otwock</w:t>
      </w:r>
      <w:r>
        <w:rPr>
          <w:rFonts w:ascii="Arial" w:hAnsi="Arial" w:cs="Arial"/>
        </w:rPr>
        <w:t xml:space="preserve"> ul. Armii Krajowej 5, 05-400 Otwock</w:t>
      </w:r>
      <w:r w:rsidRPr="009C0363">
        <w:rPr>
          <w:rFonts w:ascii="Arial" w:hAnsi="Arial" w:cs="Arial"/>
        </w:rPr>
        <w:t xml:space="preserve">, reprezentowanym przez: </w:t>
      </w:r>
      <w:r>
        <w:rPr>
          <w:rFonts w:ascii="Arial" w:hAnsi="Arial" w:cs="Arial"/>
        </w:rPr>
        <w:t>Prezydenta</w:t>
      </w:r>
      <w:r w:rsidRPr="009C0363">
        <w:rPr>
          <w:rFonts w:ascii="Arial" w:hAnsi="Arial" w:cs="Arial"/>
        </w:rPr>
        <w:t xml:space="preserve"> Miasta Otwocka -   </w:t>
      </w:r>
      <w:r>
        <w:rPr>
          <w:rFonts w:ascii="Arial" w:hAnsi="Arial" w:cs="Arial"/>
        </w:rPr>
        <w:t xml:space="preserve">Jarosława Tomasza </w:t>
      </w:r>
      <w:proofErr w:type="spellStart"/>
      <w:r>
        <w:rPr>
          <w:rFonts w:ascii="Arial" w:hAnsi="Arial" w:cs="Arial"/>
        </w:rPr>
        <w:t>Margielskiego</w:t>
      </w:r>
      <w:proofErr w:type="spellEnd"/>
      <w:r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 xml:space="preserve">zwanym </w:t>
      </w:r>
      <w:r>
        <w:rPr>
          <w:rFonts w:ascii="Arial" w:hAnsi="Arial" w:cs="Arial"/>
        </w:rPr>
        <w:br/>
      </w:r>
      <w:r w:rsidRPr="009C0363">
        <w:rPr>
          <w:rFonts w:ascii="Arial" w:hAnsi="Arial" w:cs="Arial"/>
        </w:rPr>
        <w:t xml:space="preserve">w dalszej części umowy „Zamawiającym” </w:t>
      </w:r>
    </w:p>
    <w:p w:rsidR="002C7811" w:rsidRDefault="002C7811" w:rsidP="002C78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C7811" w:rsidRDefault="002C7811" w:rsidP="002C781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811" w:rsidRPr="009C0363" w:rsidRDefault="002C7811" w:rsidP="002C7811">
      <w:pPr>
        <w:jc w:val="both"/>
        <w:rPr>
          <w:rFonts w:ascii="Arial" w:hAnsi="Arial" w:cs="Arial"/>
        </w:rPr>
      </w:pPr>
    </w:p>
    <w:p w:rsidR="002C7811" w:rsidRDefault="002C7811" w:rsidP="002C781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wyniku przetargu nieograniczonego w oparciu o przepisy ustawy z dnia 29 stycznia 2004 roku Prawo Zamówień Publicznych (</w:t>
      </w:r>
      <w:proofErr w:type="spellStart"/>
      <w:r w:rsidRPr="009C0363">
        <w:rPr>
          <w:rFonts w:ascii="Arial" w:hAnsi="Arial" w:cs="Arial"/>
        </w:rPr>
        <w:t>Dz.U</w:t>
      </w:r>
      <w:proofErr w:type="spellEnd"/>
      <w:r w:rsidRPr="009C0363">
        <w:rPr>
          <w:rFonts w:ascii="Arial" w:hAnsi="Arial" w:cs="Arial"/>
        </w:rPr>
        <w:t>. z 201</w:t>
      </w:r>
      <w:r>
        <w:rPr>
          <w:rFonts w:ascii="Arial" w:hAnsi="Arial" w:cs="Arial"/>
        </w:rPr>
        <w:t>9r</w:t>
      </w:r>
      <w:r w:rsidRPr="009C0363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1843</w:t>
      </w:r>
      <w:r w:rsidRPr="009C0363">
        <w:rPr>
          <w:rFonts w:ascii="Arial" w:hAnsi="Arial" w:cs="Arial"/>
        </w:rPr>
        <w:t xml:space="preserve"> ze zm. ) została zawarta umowa następującej treści:</w:t>
      </w:r>
    </w:p>
    <w:p w:rsidR="002C7811" w:rsidRPr="000030F9" w:rsidRDefault="002C7811" w:rsidP="002C7811">
      <w:pPr>
        <w:jc w:val="both"/>
        <w:rPr>
          <w:rFonts w:ascii="Arial" w:hAnsi="Arial" w:cs="Arial"/>
        </w:rPr>
      </w:pPr>
    </w:p>
    <w:p w:rsidR="002C7811" w:rsidRPr="009C0363" w:rsidRDefault="002C7811" w:rsidP="002C7811">
      <w:pPr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§ 1</w:t>
      </w:r>
    </w:p>
    <w:p w:rsidR="002C7811" w:rsidRPr="00A156B1" w:rsidRDefault="002C7811" w:rsidP="002C7811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0F3A58">
        <w:rPr>
          <w:rFonts w:ascii="Arial" w:hAnsi="Arial" w:cs="Arial"/>
        </w:rPr>
        <w:t xml:space="preserve">Przedmiotem umowy jest rewitalizacja Skweru 7 Pułku Ułanów oraz Placu Niepodległości </w:t>
      </w:r>
      <w:r w:rsidRPr="000F3A58">
        <w:rPr>
          <w:rFonts w:ascii="Arial" w:hAnsi="Arial" w:cs="Arial"/>
        </w:rPr>
        <w:br/>
        <w:t xml:space="preserve">z wyłączeniem wykonania instalacji elektrycznych oraz placu </w:t>
      </w:r>
      <w:proofErr w:type="spellStart"/>
      <w:r w:rsidRPr="000F3A58">
        <w:rPr>
          <w:rFonts w:ascii="Arial" w:hAnsi="Arial" w:cs="Arial"/>
        </w:rPr>
        <w:t>zabaww</w:t>
      </w:r>
      <w:proofErr w:type="spellEnd"/>
      <w:r w:rsidRPr="000F3A58">
        <w:rPr>
          <w:rFonts w:ascii="Arial" w:hAnsi="Arial" w:cs="Arial"/>
        </w:rPr>
        <w:t xml:space="preserve"> ramach zadania budżetowego </w:t>
      </w:r>
      <w:bookmarkStart w:id="0" w:name="_Hlk22204179"/>
      <w:r w:rsidRPr="000F3A58">
        <w:rPr>
          <w:rFonts w:ascii="Arial" w:hAnsi="Arial" w:cs="Arial"/>
        </w:rPr>
        <w:t xml:space="preserve">pn : „Rewitalizacja Parku Miejskiego oraz Skweru 7 Pułku </w:t>
      </w:r>
      <w:proofErr w:type="spellStart"/>
      <w:r w:rsidRPr="000F3A58">
        <w:rPr>
          <w:rFonts w:ascii="Arial" w:hAnsi="Arial" w:cs="Arial"/>
        </w:rPr>
        <w:t>Ułanówi</w:t>
      </w:r>
      <w:proofErr w:type="spellEnd"/>
      <w:r w:rsidRPr="000F3A58">
        <w:rPr>
          <w:rFonts w:ascii="Arial" w:hAnsi="Arial" w:cs="Arial"/>
        </w:rPr>
        <w:t xml:space="preserve"> Skweru </w:t>
      </w:r>
      <w:proofErr w:type="spellStart"/>
      <w:r w:rsidRPr="000F3A58">
        <w:rPr>
          <w:rFonts w:ascii="Arial" w:hAnsi="Arial" w:cs="Arial"/>
        </w:rPr>
        <w:t>Lennestadt</w:t>
      </w:r>
      <w:proofErr w:type="spellEnd"/>
      <w:r w:rsidRPr="000F3A58">
        <w:rPr>
          <w:rFonts w:ascii="Arial" w:hAnsi="Arial" w:cs="Arial"/>
        </w:rPr>
        <w:t xml:space="preserve"> w Otwocku”</w:t>
      </w:r>
    </w:p>
    <w:bookmarkEnd w:id="0"/>
    <w:p w:rsidR="002C7811" w:rsidRPr="00B3675F" w:rsidRDefault="002C7811" w:rsidP="002C7811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Pr="00B3675F">
        <w:rPr>
          <w:rFonts w:ascii="Arial" w:hAnsi="Arial" w:cs="Arial"/>
        </w:rPr>
        <w:t xml:space="preserve">Wszelkie prace związane z inwestycją należy wykonać na podstawie opracowanej </w:t>
      </w:r>
      <w:r w:rsidRPr="00B3675F">
        <w:rPr>
          <w:rFonts w:ascii="Arial" w:hAnsi="Arial" w:cs="Arial"/>
          <w:color w:val="000000"/>
        </w:rPr>
        <w:t xml:space="preserve">dokumentacji projektowej będącej w posiadaniu Zamawiającego. Wykonawca oświadcza, że zapoznał się </w:t>
      </w:r>
      <w:r>
        <w:rPr>
          <w:rFonts w:ascii="Arial" w:hAnsi="Arial" w:cs="Arial"/>
          <w:color w:val="000000"/>
        </w:rPr>
        <w:br/>
      </w:r>
      <w:r w:rsidRPr="00B3675F">
        <w:rPr>
          <w:rFonts w:ascii="Arial" w:hAnsi="Arial" w:cs="Arial"/>
          <w:color w:val="000000"/>
        </w:rPr>
        <w:t>z dokumentacją projektową oraz że dokonał wizji w terenie i zapoznał się z faktycznymi warunkami wykonania całego zadania.</w:t>
      </w:r>
      <w:r w:rsidRPr="00B3675F">
        <w:rPr>
          <w:rFonts w:ascii="Arial" w:hAnsi="Arial" w:cs="Arial"/>
        </w:rPr>
        <w:t xml:space="preserve"> Wszelkie niezgodności dokumentacji ze stanem istniejącym są ryzykiem Wykonawcy i nie są podstawą do roszczeń o dodatkowe wynagrodzenie.</w:t>
      </w:r>
    </w:p>
    <w:p w:rsidR="002C7811" w:rsidRPr="009C0363" w:rsidRDefault="002C7811" w:rsidP="002C7811">
      <w:pPr>
        <w:pStyle w:val="Tekstpodstawowywcity"/>
        <w:spacing w:after="0"/>
        <w:ind w:left="0"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Pr="009C0363">
        <w:rPr>
          <w:rFonts w:ascii="Arial" w:hAnsi="Arial" w:cs="Arial"/>
          <w:color w:val="000000"/>
        </w:rPr>
        <w:t xml:space="preserve">Do obowiązków Wykonawcy należy:  </w:t>
      </w:r>
    </w:p>
    <w:p w:rsidR="002C7811" w:rsidRDefault="002C7811" w:rsidP="002C7811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bookmarkStart w:id="1" w:name="_Hlk23334485"/>
      <w:r>
        <w:rPr>
          <w:rFonts w:ascii="Arial" w:hAnsi="Arial" w:cs="Arial"/>
        </w:rPr>
        <w:t>w</w:t>
      </w:r>
      <w:r w:rsidRPr="009C0363">
        <w:rPr>
          <w:rFonts w:ascii="Arial" w:hAnsi="Arial" w:cs="Arial"/>
        </w:rPr>
        <w:t>ykonanie przedmiotu umowy zgodnie z dokumentacją projektową</w:t>
      </w:r>
      <w:r>
        <w:rPr>
          <w:rFonts w:ascii="Arial" w:hAnsi="Arial" w:cs="Arial"/>
        </w:rPr>
        <w:t xml:space="preserve"> w następującym zakresie:</w:t>
      </w:r>
    </w:p>
    <w:p w:rsidR="002C7811" w:rsidRPr="000F3A58" w:rsidRDefault="002C7811" w:rsidP="002C7811">
      <w:pPr>
        <w:pStyle w:val="Akapitzlist"/>
        <w:numPr>
          <w:ilvl w:val="4"/>
          <w:numId w:val="22"/>
        </w:numPr>
        <w:ind w:left="993"/>
        <w:jc w:val="both"/>
        <w:rPr>
          <w:rFonts w:ascii="Arial" w:hAnsi="Arial" w:cs="Arial"/>
        </w:rPr>
      </w:pPr>
      <w:r w:rsidRPr="000F3A58">
        <w:rPr>
          <w:rFonts w:ascii="Arial" w:hAnsi="Arial" w:cs="Arial"/>
        </w:rPr>
        <w:t xml:space="preserve">wykonanie wszelkich prac w ramach zagospodarowania Skweru 7 Pułku Ułanów Etap I </w:t>
      </w:r>
      <w:r w:rsidRPr="000F3A58">
        <w:rPr>
          <w:rFonts w:ascii="Arial" w:hAnsi="Arial" w:cs="Arial"/>
        </w:rPr>
        <w:br/>
        <w:t>z wyłączeniem instalacji elektrycznych (poza instalacjami elektrycznymi w obrębie fontanny i „rzeki”)  oraz placu zabaw.</w:t>
      </w:r>
    </w:p>
    <w:p w:rsidR="002C7811" w:rsidRPr="000F3A58" w:rsidRDefault="002C7811" w:rsidP="002C7811">
      <w:pPr>
        <w:pStyle w:val="Akapitzlist"/>
        <w:numPr>
          <w:ilvl w:val="4"/>
          <w:numId w:val="22"/>
        </w:numPr>
        <w:ind w:left="993"/>
        <w:jc w:val="both"/>
        <w:rPr>
          <w:rFonts w:ascii="Arial" w:hAnsi="Arial" w:cs="Arial"/>
        </w:rPr>
      </w:pPr>
      <w:r w:rsidRPr="000F3A58">
        <w:rPr>
          <w:rFonts w:ascii="Arial" w:hAnsi="Arial" w:cs="Arial"/>
        </w:rPr>
        <w:t>wykonania wszelkich prac w ramach zagospodarowania Placu Niepodległości</w:t>
      </w:r>
      <w:r w:rsidR="00813C50">
        <w:rPr>
          <w:rFonts w:ascii="Arial" w:hAnsi="Arial" w:cs="Arial"/>
        </w:rPr>
        <w:t xml:space="preserve"> Etap I</w:t>
      </w:r>
      <w:bookmarkStart w:id="2" w:name="_GoBack"/>
      <w:bookmarkEnd w:id="2"/>
      <w:r w:rsidRPr="000F3A58">
        <w:rPr>
          <w:rFonts w:ascii="Arial" w:hAnsi="Arial" w:cs="Arial"/>
        </w:rPr>
        <w:br/>
        <w:t xml:space="preserve">z wyłączeniem instalacji elektrycznych. </w:t>
      </w:r>
    </w:p>
    <w:p w:rsidR="002C7811" w:rsidRPr="00674D19" w:rsidRDefault="002C7811" w:rsidP="002C7811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przedmiotu umowy </w:t>
      </w:r>
      <w:r w:rsidRPr="009C0363">
        <w:rPr>
          <w:rFonts w:ascii="Arial" w:hAnsi="Arial" w:cs="Arial"/>
        </w:rPr>
        <w:t xml:space="preserve">pod </w:t>
      </w:r>
      <w:r>
        <w:rPr>
          <w:rFonts w:ascii="Arial" w:hAnsi="Arial" w:cs="Arial"/>
        </w:rPr>
        <w:t xml:space="preserve">nadzorem </w:t>
      </w:r>
      <w:r w:rsidRPr="009C0363">
        <w:rPr>
          <w:rFonts w:ascii="Arial" w:hAnsi="Arial" w:cs="Arial"/>
        </w:rPr>
        <w:t>osoby posiadającej stosowne uprawnienia budowlane</w:t>
      </w:r>
      <w:r>
        <w:rPr>
          <w:rFonts w:ascii="Arial" w:hAnsi="Arial" w:cs="Arial"/>
        </w:rPr>
        <w:t>,</w:t>
      </w:r>
    </w:p>
    <w:p w:rsidR="002C7811" w:rsidRDefault="002C7811" w:rsidP="002C7811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C0363">
        <w:rPr>
          <w:rFonts w:ascii="Arial" w:hAnsi="Arial" w:cs="Arial"/>
        </w:rPr>
        <w:t>rzebudowa</w:t>
      </w:r>
      <w:r w:rsidR="004D76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rozbiórka kolidujących</w:t>
      </w:r>
      <w:r w:rsidRPr="009C0363">
        <w:rPr>
          <w:rFonts w:ascii="Arial" w:hAnsi="Arial" w:cs="Arial"/>
        </w:rPr>
        <w:t xml:space="preserve"> elementów sieci uzbrojenia napowietrznego, nadziemnego i podziemnego wraz z regulacją urządzeń w </w:t>
      </w:r>
      <w:proofErr w:type="spellStart"/>
      <w:r w:rsidRPr="009C0363">
        <w:rPr>
          <w:rFonts w:ascii="Arial" w:hAnsi="Arial" w:cs="Arial"/>
        </w:rPr>
        <w:t>uzgodnieniuz</w:t>
      </w:r>
      <w:proofErr w:type="spellEnd"/>
      <w:r w:rsidRPr="009C0363">
        <w:rPr>
          <w:rFonts w:ascii="Arial" w:hAnsi="Arial" w:cs="Arial"/>
        </w:rPr>
        <w:t xml:space="preserve"> właścicielami sieci</w:t>
      </w:r>
      <w:r w:rsidR="004D7659">
        <w:rPr>
          <w:rFonts w:ascii="Arial" w:hAnsi="Arial" w:cs="Arial"/>
        </w:rPr>
        <w:t xml:space="preserve"> z wyłączeniem instalacji elektrycznych wskazanych </w:t>
      </w:r>
      <w:r w:rsidR="0033313E">
        <w:rPr>
          <w:rFonts w:ascii="Arial" w:hAnsi="Arial" w:cs="Arial"/>
        </w:rPr>
        <w:t xml:space="preserve">do rozbiórki </w:t>
      </w:r>
      <w:r w:rsidR="004D7659">
        <w:rPr>
          <w:rFonts w:ascii="Arial" w:hAnsi="Arial" w:cs="Arial"/>
        </w:rPr>
        <w:t>w dokumentacji projektowej</w:t>
      </w:r>
      <w:r w:rsidRPr="009C0363">
        <w:rPr>
          <w:rFonts w:ascii="Arial" w:hAnsi="Arial" w:cs="Arial"/>
        </w:rPr>
        <w:t>,</w:t>
      </w:r>
    </w:p>
    <w:p w:rsidR="002C7811" w:rsidRPr="009C0363" w:rsidRDefault="002C7811" w:rsidP="002C7811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powiadomienie o terminie rozpoczęcia robó</w:t>
      </w:r>
      <w:r>
        <w:rPr>
          <w:rFonts w:ascii="Arial" w:hAnsi="Arial" w:cs="Arial"/>
        </w:rPr>
        <w:t xml:space="preserve">t </w:t>
      </w:r>
      <w:r w:rsidRPr="009C0363">
        <w:rPr>
          <w:rFonts w:ascii="Arial" w:hAnsi="Arial" w:cs="Arial"/>
        </w:rPr>
        <w:t>z 7 dniowym wyprzedzeniem, wszystkich gestorów sieci</w:t>
      </w:r>
      <w:r>
        <w:rPr>
          <w:rFonts w:ascii="Arial" w:hAnsi="Arial" w:cs="Arial"/>
        </w:rPr>
        <w:t xml:space="preserve"> oraz powiadomienie pisemne Zamawiającego o wykonaniu ww. czynności. R</w:t>
      </w:r>
      <w:r w:rsidRPr="009C0363">
        <w:rPr>
          <w:rFonts w:ascii="Arial" w:hAnsi="Arial" w:cs="Arial"/>
        </w:rPr>
        <w:t>oboty należy prowadzić pod nadzorem uprawnionych przedstawicieli gestorów sieci,</w:t>
      </w:r>
    </w:p>
    <w:p w:rsidR="002C7811" w:rsidRPr="009C0363" w:rsidRDefault="002C7811" w:rsidP="002C7811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zabezpieczenie terenu budowy, sąsiednich obiektów, w tym drzew nieprzeznaczonych do wycinki, przed zniszczeniem w wyniku prowadzonych robót, </w:t>
      </w:r>
    </w:p>
    <w:p w:rsidR="002C7811" w:rsidRPr="009C0363" w:rsidRDefault="002C7811" w:rsidP="002C7811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zapewnienie stałego nadzoru i kontroli prowadzonych robót,</w:t>
      </w:r>
    </w:p>
    <w:p w:rsidR="002C7811" w:rsidRPr="00D91E11" w:rsidRDefault="002C7811" w:rsidP="00F80771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D91E11">
        <w:rPr>
          <w:rFonts w:ascii="Arial" w:hAnsi="Arial" w:cs="Arial"/>
        </w:rPr>
        <w:t xml:space="preserve">zapewnienie bieżącej obsługi geodezyjnej wraz z inwentaryzacją geodezyjną wykonanych </w:t>
      </w:r>
      <w:proofErr w:type="spellStart"/>
      <w:r w:rsidRPr="00D91E11">
        <w:rPr>
          <w:rFonts w:ascii="Arial" w:hAnsi="Arial" w:cs="Arial"/>
        </w:rPr>
        <w:t>prac,organizacja</w:t>
      </w:r>
      <w:proofErr w:type="spellEnd"/>
      <w:r w:rsidRPr="00D91E11">
        <w:rPr>
          <w:rFonts w:ascii="Arial" w:hAnsi="Arial" w:cs="Arial"/>
        </w:rPr>
        <w:t xml:space="preserve"> zaplecza budowy,</w:t>
      </w:r>
    </w:p>
    <w:p w:rsidR="002C7811" w:rsidRPr="009C0363" w:rsidRDefault="002C7811" w:rsidP="002C7811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zgłaszanie</w:t>
      </w:r>
      <w:r>
        <w:rPr>
          <w:rFonts w:ascii="Arial" w:hAnsi="Arial" w:cs="Arial"/>
        </w:rPr>
        <w:t xml:space="preserve"> przez kierownika budowy</w:t>
      </w:r>
      <w:r w:rsidRPr="009C0363">
        <w:rPr>
          <w:rFonts w:ascii="Arial" w:hAnsi="Arial" w:cs="Arial"/>
        </w:rPr>
        <w:t xml:space="preserve"> przedstawicielowi inwestora do odbioru robót zanikających i  ulegających zakryciu,</w:t>
      </w:r>
    </w:p>
    <w:p w:rsidR="002C7811" w:rsidRPr="009C0363" w:rsidRDefault="002C7811" w:rsidP="002C7811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ubezpieczenie budowy,</w:t>
      </w:r>
    </w:p>
    <w:p w:rsidR="002C7811" w:rsidRPr="004B460B" w:rsidRDefault="002C7811" w:rsidP="002C7811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niezbędnych robót towarzyszących i czynności formalno-prawnych umożliwiających </w:t>
      </w:r>
      <w:r w:rsidRPr="004B460B">
        <w:rPr>
          <w:rFonts w:ascii="Arial" w:hAnsi="Arial" w:cs="Arial"/>
        </w:rPr>
        <w:t xml:space="preserve">przekazanie wykonanych obiektów do eksploatacji - między innymi odbiorów </w:t>
      </w:r>
      <w:proofErr w:type="spellStart"/>
      <w:r w:rsidRPr="004B460B">
        <w:rPr>
          <w:rFonts w:ascii="Arial" w:hAnsi="Arial" w:cs="Arial"/>
        </w:rPr>
        <w:t>technicznych,a</w:t>
      </w:r>
      <w:proofErr w:type="spellEnd"/>
      <w:r w:rsidRPr="004B460B">
        <w:rPr>
          <w:rFonts w:ascii="Arial" w:hAnsi="Arial" w:cs="Arial"/>
        </w:rPr>
        <w:t xml:space="preserve"> także sporządzenia kompletnej dokumentacji powykonawczej z zaznaczeniem wprowadzonych zmian, </w:t>
      </w:r>
    </w:p>
    <w:p w:rsidR="002C7811" w:rsidRPr="004B460B" w:rsidRDefault="002C7811" w:rsidP="002C7811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4B460B">
        <w:rPr>
          <w:rFonts w:ascii="Arial" w:hAnsi="Arial" w:cs="Arial"/>
        </w:rPr>
        <w:t>wykonanie wszystkich innych prac nie ujętych w umowie oraz towarzyszących i niezbędnych do prawidłowego wykonania przedmiotu umowy, w tym zabezpieczenie terenu podczas prowadzenia prac oraz uporządkowania terenu w rejonie wykonywanych prac po ich zakończeniu,</w:t>
      </w:r>
    </w:p>
    <w:p w:rsidR="002C7811" w:rsidRDefault="002C7811" w:rsidP="002C7811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4B460B">
        <w:rPr>
          <w:rFonts w:ascii="Arial" w:hAnsi="Arial" w:cs="Arial"/>
        </w:rPr>
        <w:lastRenderedPageBreak/>
        <w:t>wymodelowanie, obsianie trawą oraz urządzenie trawników na całym terenie opisanym w dokumentacji projektowej jako „powierzchnia trawia</w:t>
      </w:r>
      <w:r>
        <w:rPr>
          <w:rFonts w:ascii="Arial" w:hAnsi="Arial" w:cs="Arial"/>
        </w:rPr>
        <w:t xml:space="preserve">sta”, </w:t>
      </w:r>
    </w:p>
    <w:p w:rsidR="002C7811" w:rsidRPr="004B460B" w:rsidRDefault="002C7811" w:rsidP="002C7811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pielęgnacja nasadzeń oraz powierzchni trawiastej w okresie do 30 czerwca 2021 r. </w:t>
      </w:r>
    </w:p>
    <w:p w:rsidR="002C7811" w:rsidRDefault="002C7811" w:rsidP="002C7811">
      <w:pPr>
        <w:contextualSpacing/>
        <w:jc w:val="both"/>
        <w:rPr>
          <w:rFonts w:ascii="Arial" w:hAnsi="Arial" w:cs="Arial"/>
        </w:rPr>
      </w:pPr>
      <w:r w:rsidRPr="004B460B">
        <w:rPr>
          <w:rFonts w:ascii="Arial" w:hAnsi="Arial" w:cs="Arial"/>
        </w:rPr>
        <w:t xml:space="preserve">4. Wykonawca przyjmuje do wiadomości, że roboty stanowiące przedmiot niniejszej umowy stanowią część realizowanego przez Zamawiającego zadania pn. „Rewitalizacja Parku Miejskiego oraz Skweru 7 Pułku Ułanów i Skweru </w:t>
      </w:r>
      <w:proofErr w:type="spellStart"/>
      <w:r w:rsidRPr="004B460B">
        <w:rPr>
          <w:rFonts w:ascii="Arial" w:hAnsi="Arial" w:cs="Arial"/>
        </w:rPr>
        <w:t>Lennenstadt</w:t>
      </w:r>
      <w:proofErr w:type="spellEnd"/>
      <w:r w:rsidRPr="004B460B">
        <w:rPr>
          <w:rFonts w:ascii="Arial" w:hAnsi="Arial" w:cs="Arial"/>
        </w:rPr>
        <w:t xml:space="preserve"> w Otwocku”. W związku z powyższym Wykonawca zobowiązuje się do</w:t>
      </w:r>
      <w:r>
        <w:rPr>
          <w:rFonts w:ascii="Arial" w:hAnsi="Arial" w:cs="Arial"/>
        </w:rPr>
        <w:t>:</w:t>
      </w:r>
    </w:p>
    <w:p w:rsidR="002C7811" w:rsidRDefault="002C7811" w:rsidP="002C781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4B460B">
        <w:rPr>
          <w:rFonts w:ascii="Arial" w:hAnsi="Arial" w:cs="Arial"/>
        </w:rPr>
        <w:t>współpracy z pozostałymi Wykonawcami wykonującymi roboty budowlane w obrębie Skweru 7 Pułku Ułanów i Placu Niepodległości</w:t>
      </w:r>
      <w:r>
        <w:rPr>
          <w:rFonts w:ascii="Arial" w:hAnsi="Arial" w:cs="Arial"/>
        </w:rPr>
        <w:t xml:space="preserve">.  </w:t>
      </w:r>
    </w:p>
    <w:p w:rsidR="002C7811" w:rsidRPr="00490707" w:rsidRDefault="002C7811" w:rsidP="002C781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490707">
        <w:rPr>
          <w:rFonts w:ascii="Arial" w:hAnsi="Arial" w:cs="Arial"/>
        </w:rPr>
        <w:t xml:space="preserve">sporządzenia dokumentacji fotograficznej terenu budowy na dzień dokonania odbioru końcowego i przekazania jej Zamawiającemu w formie cyfrowej oraz w formie papierowej (nie więcej niż 6 zdjęć na arkusz). </w:t>
      </w:r>
    </w:p>
    <w:p w:rsidR="002C7811" w:rsidRDefault="002C7811" w:rsidP="002C7811">
      <w:pPr>
        <w:contextualSpacing/>
        <w:jc w:val="both"/>
        <w:rPr>
          <w:rFonts w:ascii="Arial" w:hAnsi="Arial" w:cs="Arial"/>
        </w:rPr>
      </w:pPr>
    </w:p>
    <w:bookmarkEnd w:id="1"/>
    <w:p w:rsidR="002C7811" w:rsidRPr="009C0363" w:rsidRDefault="002C7811" w:rsidP="002C781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§2</w:t>
      </w:r>
    </w:p>
    <w:p w:rsidR="002C7811" w:rsidRPr="009C0363" w:rsidRDefault="002C7811" w:rsidP="002C7811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1. Wykonywanie robót przy pomocy podwykonawców może odbywać się za aprobatą Zamawiającego, na zasadach określonych w art. 647</w:t>
      </w:r>
      <w:r w:rsidRPr="009C0363">
        <w:rPr>
          <w:rFonts w:ascii="Arial" w:hAnsi="Arial" w:cs="Arial"/>
          <w:vertAlign w:val="superscript"/>
        </w:rPr>
        <w:t>1</w:t>
      </w:r>
      <w:r w:rsidRPr="009C0363">
        <w:rPr>
          <w:rFonts w:ascii="Arial" w:hAnsi="Arial" w:cs="Arial"/>
        </w:rPr>
        <w:t xml:space="preserve"> ustawy z dnia 23 kwietnia 1964 r. Kodeks Cywilny (</w:t>
      </w:r>
      <w:r>
        <w:rPr>
          <w:rFonts w:ascii="Arial" w:hAnsi="Arial" w:cs="Arial"/>
        </w:rPr>
        <w:t xml:space="preserve">Dz. </w:t>
      </w:r>
      <w:proofErr w:type="spellStart"/>
      <w:r>
        <w:rPr>
          <w:rFonts w:ascii="Arial" w:hAnsi="Arial" w:cs="Arial"/>
        </w:rPr>
        <w:t>U.z</w:t>
      </w:r>
      <w:proofErr w:type="spellEnd"/>
      <w:r>
        <w:rPr>
          <w:rFonts w:ascii="Arial" w:hAnsi="Arial" w:cs="Arial"/>
        </w:rPr>
        <w:t xml:space="preserve"> 2019 r. poz. 1145.</w:t>
      </w:r>
      <w:r w:rsidRPr="009C0363">
        <w:rPr>
          <w:rFonts w:ascii="Arial" w:hAnsi="Arial" w:cs="Arial"/>
        </w:rPr>
        <w:t>) w tym również stosownie do ustawy  z dnia 29 stycznia 2004 r. Prawo Zamówień Publicznych (Dz. U. z 201</w:t>
      </w:r>
      <w:r>
        <w:rPr>
          <w:rFonts w:ascii="Arial" w:hAnsi="Arial" w:cs="Arial"/>
        </w:rPr>
        <w:t>9</w:t>
      </w:r>
      <w:r w:rsidRPr="009C0363">
        <w:rPr>
          <w:rFonts w:ascii="Arial" w:hAnsi="Arial" w:cs="Arial"/>
        </w:rPr>
        <w:t xml:space="preserve"> poz. 1</w:t>
      </w:r>
      <w:r>
        <w:rPr>
          <w:rFonts w:ascii="Arial" w:hAnsi="Arial" w:cs="Arial"/>
        </w:rPr>
        <w:t>843</w:t>
      </w:r>
      <w:r w:rsidRPr="009C0363">
        <w:rPr>
          <w:rFonts w:ascii="Arial" w:hAnsi="Arial" w:cs="Arial"/>
        </w:rPr>
        <w:t xml:space="preserve"> ze zm.) i poniższych zapisów. </w:t>
      </w:r>
    </w:p>
    <w:p w:rsidR="002C7811" w:rsidRPr="009C0363" w:rsidRDefault="002C7811" w:rsidP="002C7811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2. Wykonawca ponosi wobec Zamawiającego pełną odpowiedzialność za roboty, które wykonuje przy pomocy podwykonawców.</w:t>
      </w:r>
    </w:p>
    <w:p w:rsidR="002C7811" w:rsidRPr="009C0363" w:rsidRDefault="002C7811" w:rsidP="002C7811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3.Wprzypadku podwykonawstwa, Zamawiający ureguluje należność Wykonawcy, </w:t>
      </w:r>
      <w:proofErr w:type="spellStart"/>
      <w:r w:rsidRPr="009C0363">
        <w:rPr>
          <w:rFonts w:ascii="Arial" w:hAnsi="Arial" w:cs="Arial"/>
        </w:rPr>
        <w:t>poudokumentowaniu</w:t>
      </w:r>
      <w:proofErr w:type="spellEnd"/>
      <w:r w:rsidRPr="009C0363">
        <w:rPr>
          <w:rFonts w:ascii="Arial" w:hAnsi="Arial" w:cs="Arial"/>
        </w:rPr>
        <w:t xml:space="preserve"> przez Wykonawcę płatności dla podwykonawców (lub dalszym podwykonawcom)</w:t>
      </w:r>
      <w:r>
        <w:rPr>
          <w:rFonts w:ascii="Arial" w:hAnsi="Arial" w:cs="Arial"/>
        </w:rPr>
        <w:t>.</w:t>
      </w:r>
    </w:p>
    <w:p w:rsidR="002C7811" w:rsidRPr="009C0363" w:rsidRDefault="002C7811" w:rsidP="002C781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4. Wykonawca wystawi fakturę Zamawiającemu po dokonaniu zapłaty podwykonawcy.</w:t>
      </w:r>
    </w:p>
    <w:p w:rsidR="002C7811" w:rsidRPr="009C0363" w:rsidRDefault="002C7811" w:rsidP="002C781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5.Wykonawca (podwykonawca lub dalszy podwykonawca), zamierzający zawrzeć umowę </w:t>
      </w:r>
      <w:r>
        <w:rPr>
          <w:rFonts w:ascii="Arial" w:hAnsi="Arial" w:cs="Arial"/>
        </w:rPr>
        <w:br/>
      </w:r>
      <w:r w:rsidRPr="009C0363">
        <w:rPr>
          <w:rFonts w:ascii="Arial" w:hAnsi="Arial" w:cs="Arial"/>
        </w:rPr>
        <w:t>o podwykonawstwo, (której przedmiotem są roboty budowlane) jest obowiązany, w trakcie realizacji niniejszej umowy, do przedłożenia Zamawiającemu projektu tej umowy (w tym także projektu jej zmiany) oraz poświadczonej za zgodność z oryginałem kopii zawartej  umowy o podwykonawstwo, której przedmiotem są roboty budowlane</w:t>
      </w:r>
      <w:r>
        <w:rPr>
          <w:rFonts w:ascii="Arial" w:hAnsi="Arial" w:cs="Arial"/>
        </w:rPr>
        <w:t>,</w:t>
      </w:r>
      <w:r w:rsidRPr="009C0363">
        <w:rPr>
          <w:rFonts w:ascii="Arial" w:hAnsi="Arial" w:cs="Arial"/>
        </w:rPr>
        <w:t xml:space="preserve"> i jej zmian.</w:t>
      </w:r>
    </w:p>
    <w:p w:rsidR="002C7811" w:rsidRPr="009C0363" w:rsidRDefault="002C7811" w:rsidP="002C781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6. Wykonawca (podwykonawca lub dalszy podwykonawca)  przedmiotu umowy przedkłada Zamawiającemu poświadczoną za zgodność z oryginałem kopię zawartej umowy o podwykonawstwo, której przedmiotem są roboty budowlane, w terminie 7 dni od dnia jej zawarcia.</w:t>
      </w:r>
    </w:p>
    <w:p w:rsidR="002C7811" w:rsidRPr="009C0363" w:rsidRDefault="002C7811" w:rsidP="002C781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7. Zamawiający w terminie, maksymalnie, 30 dniowym (od otrzymania projektu umowy </w:t>
      </w:r>
      <w:r>
        <w:rPr>
          <w:rFonts w:ascii="Arial" w:hAnsi="Arial" w:cs="Arial"/>
        </w:rPr>
        <w:br/>
      </w:r>
      <w:r w:rsidRPr="009C0363">
        <w:rPr>
          <w:rFonts w:ascii="Arial" w:hAnsi="Arial" w:cs="Arial"/>
        </w:rPr>
        <w:t xml:space="preserve">o podwykonawstwo lub projektu jej zmiany) zgłosi zastrzeżenia do w/w projektów umów </w:t>
      </w:r>
      <w:r>
        <w:rPr>
          <w:rFonts w:ascii="Arial" w:hAnsi="Arial" w:cs="Arial"/>
        </w:rPr>
        <w:br/>
      </w:r>
      <w:r w:rsidRPr="009C0363">
        <w:rPr>
          <w:rFonts w:ascii="Arial" w:hAnsi="Arial" w:cs="Arial"/>
        </w:rPr>
        <w:t>o podwykonawstwo, której przedmiotem są roboty budowlane i do projektu jej zmiany lub sprzeciwu do umowy o podwykonawstwo, której przedmiotem są roboty budowlane i do jej zmian.</w:t>
      </w:r>
    </w:p>
    <w:p w:rsidR="002C7811" w:rsidRPr="009C0363" w:rsidRDefault="002C7811" w:rsidP="002C781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8. Niezgłoszenie pisemnych zastrzeżeń do przedłożonego projektu  umowy o  podwykonawstwo, której przedmiotem są roboty budowlane, w terminie określonym ust. 7, uważa się za akceptację projektu umowy przez Zamawiającego.</w:t>
      </w:r>
    </w:p>
    <w:p w:rsidR="002C7811" w:rsidRPr="009C0363" w:rsidRDefault="002C7811" w:rsidP="002C781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9.Niezgłoszenie pisemnego sprzeciwu do przedłożonej umowy o podwykonawstwo, której przedmiotem są roboty budowlane, w terminie określonym w ust. 7, uważa się za akceptację umowy przez Zamawiającego.</w:t>
      </w:r>
    </w:p>
    <w:p w:rsidR="002C7811" w:rsidRPr="009C0363" w:rsidRDefault="002C7811" w:rsidP="002C781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10. Wykonawca  zamówienia przedkłada Zamawiającemu poświadczoną za zgodność z oryginałem kopię zawartej umowy o podwykonawstwo (oraz ich zmian), której przedmiotem są dostawy lub </w:t>
      </w:r>
      <w:proofErr w:type="spellStart"/>
      <w:r w:rsidRPr="009C0363">
        <w:rPr>
          <w:rFonts w:ascii="Arial" w:hAnsi="Arial" w:cs="Arial"/>
        </w:rPr>
        <w:t>usługi</w:t>
      </w:r>
      <w:proofErr w:type="spellEnd"/>
      <w:r w:rsidRPr="009C0363">
        <w:rPr>
          <w:rFonts w:ascii="Arial" w:hAnsi="Arial" w:cs="Arial"/>
        </w:rPr>
        <w:t>, w terminie 7 dni od dnia jej zawarcia, z wyłączeniem umów o podwykonawstwo,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</w:t>
      </w:r>
    </w:p>
    <w:p w:rsidR="002C7811" w:rsidRPr="009C0363" w:rsidRDefault="002C7811" w:rsidP="002C781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11. Zamawiający dokona bezpośredniej zapłaty wymagalnego wynagrodzenia przysługującego podwykonawcy lub dalszemu podwykonawcy, który zawarł zaakceptowaną przez Zamawiającego umowę o podwykonawstwo, której przedmiotem są roboty budowlane lub zawarł przedłożoną Zamawiającemu umowę o podwykonawstwo, której przedmiotem są dostawy lub </w:t>
      </w:r>
      <w:proofErr w:type="spellStart"/>
      <w:r w:rsidRPr="009C0363">
        <w:rPr>
          <w:rFonts w:ascii="Arial" w:hAnsi="Arial" w:cs="Arial"/>
        </w:rPr>
        <w:t>usługi</w:t>
      </w:r>
      <w:proofErr w:type="spellEnd"/>
      <w:r w:rsidRPr="009C0363">
        <w:rPr>
          <w:rFonts w:ascii="Arial" w:hAnsi="Arial" w:cs="Arial"/>
        </w:rPr>
        <w:t xml:space="preserve"> , w przypadku uchylenia się od obowiązku zapłaty odpowiednio przez wykonawcę, podwykonawcę lub dalszego podwykonawcę zamówienia na roboty budowlane w terminie 30 dni.</w:t>
      </w:r>
    </w:p>
    <w:p w:rsidR="002C7811" w:rsidRPr="009C0363" w:rsidRDefault="002C7811" w:rsidP="002C781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12. Wynagrodzenie, o którym mowa powyżej,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</w:t>
      </w:r>
      <w:proofErr w:type="spellStart"/>
      <w:r w:rsidRPr="009C0363">
        <w:rPr>
          <w:rFonts w:ascii="Arial" w:hAnsi="Arial" w:cs="Arial"/>
        </w:rPr>
        <w:t>usługi</w:t>
      </w:r>
      <w:proofErr w:type="spellEnd"/>
      <w:r w:rsidRPr="009C0363">
        <w:rPr>
          <w:rFonts w:ascii="Arial" w:hAnsi="Arial" w:cs="Arial"/>
        </w:rPr>
        <w:t>.</w:t>
      </w:r>
    </w:p>
    <w:p w:rsidR="002C7811" w:rsidRDefault="002C7811" w:rsidP="002C781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13. Bezpośrednia zapłata obejmuje wyłącznie należne wynagrodzenie, bez odsetek, należnych podwykonawcy lub dalszemu podwykonawcy.</w:t>
      </w:r>
    </w:p>
    <w:p w:rsidR="00D91E11" w:rsidRDefault="00D91E11" w:rsidP="002C7811">
      <w:pPr>
        <w:jc w:val="both"/>
        <w:rPr>
          <w:rFonts w:ascii="Arial" w:hAnsi="Arial" w:cs="Arial"/>
        </w:rPr>
      </w:pPr>
    </w:p>
    <w:p w:rsidR="00D91E11" w:rsidRDefault="00D91E11" w:rsidP="002C7811">
      <w:pPr>
        <w:jc w:val="both"/>
        <w:rPr>
          <w:rFonts w:ascii="Arial" w:hAnsi="Arial" w:cs="Arial"/>
        </w:rPr>
      </w:pPr>
    </w:p>
    <w:p w:rsidR="00D91E11" w:rsidRPr="000030F9" w:rsidRDefault="00D91E11" w:rsidP="002C7811">
      <w:pPr>
        <w:jc w:val="both"/>
        <w:rPr>
          <w:rFonts w:ascii="Arial" w:hAnsi="Arial" w:cs="Arial"/>
        </w:rPr>
      </w:pPr>
    </w:p>
    <w:p w:rsidR="002C7811" w:rsidRPr="009C0363" w:rsidRDefault="002C7811" w:rsidP="002C7811">
      <w:pPr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§ 3</w:t>
      </w:r>
    </w:p>
    <w:p w:rsidR="002C7811" w:rsidRPr="000030F9" w:rsidRDefault="002C7811" w:rsidP="002C7811">
      <w:pPr>
        <w:spacing w:before="120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1.</w:t>
      </w:r>
      <w:r w:rsidRPr="000030F9">
        <w:rPr>
          <w:rFonts w:ascii="Arial" w:hAnsi="Arial" w:cs="Arial"/>
        </w:rPr>
        <w:t>Zamawiający wymaga zatrudnienia na podstawie umowy o pracę przez Wykonawcę lub podwykonawcę osób wykonujących czynności w trakcie realizacji przedmiotu umowy</w:t>
      </w:r>
      <w:r w:rsidRPr="00F51430">
        <w:rPr>
          <w:rFonts w:ascii="Arial" w:hAnsi="Arial" w:cs="Arial"/>
        </w:rPr>
        <w:t xml:space="preserve">: robót </w:t>
      </w:r>
      <w:r>
        <w:rPr>
          <w:rFonts w:ascii="Arial" w:hAnsi="Arial" w:cs="Arial"/>
        </w:rPr>
        <w:t xml:space="preserve">konstrukcyjno-budowlanych, </w:t>
      </w:r>
      <w:r w:rsidRPr="00F51430">
        <w:rPr>
          <w:rFonts w:ascii="Arial" w:hAnsi="Arial" w:cs="Arial"/>
        </w:rPr>
        <w:t>drogowych.</w:t>
      </w:r>
    </w:p>
    <w:p w:rsidR="002C7811" w:rsidRPr="009C0363" w:rsidRDefault="002C7811" w:rsidP="002C7811">
      <w:pPr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030F9">
        <w:rPr>
          <w:rFonts w:ascii="Arial" w:hAnsi="Arial" w:cs="Arial"/>
        </w:rPr>
        <w:t xml:space="preserve">W trakcie realizacji </w:t>
      </w:r>
      <w:proofErr w:type="spellStart"/>
      <w:r w:rsidRPr="000030F9">
        <w:rPr>
          <w:rFonts w:ascii="Arial" w:hAnsi="Arial" w:cs="Arial"/>
        </w:rPr>
        <w:t>umowyZamawiający</w:t>
      </w:r>
      <w:proofErr w:type="spellEnd"/>
      <w:r w:rsidRPr="000030F9">
        <w:rPr>
          <w:rFonts w:ascii="Arial" w:hAnsi="Arial" w:cs="Arial"/>
        </w:rPr>
        <w:t xml:space="preserve"> uprawniony jest do wykonywania </w:t>
      </w:r>
      <w:proofErr w:type="spellStart"/>
      <w:r w:rsidRPr="000030F9">
        <w:rPr>
          <w:rFonts w:ascii="Arial" w:hAnsi="Arial" w:cs="Arial"/>
        </w:rPr>
        <w:t>czynności</w:t>
      </w:r>
      <w:r w:rsidRPr="009C0363">
        <w:rPr>
          <w:rFonts w:ascii="Arial" w:hAnsi="Arial" w:cs="Arial"/>
        </w:rPr>
        <w:t>kontrolnych</w:t>
      </w:r>
      <w:proofErr w:type="spellEnd"/>
      <w:r w:rsidRPr="009C0363"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  <w:color w:val="000000"/>
        </w:rPr>
        <w:t>wobec Wykonawcy odnośnie</w:t>
      </w:r>
      <w:r w:rsidRPr="009C0363">
        <w:rPr>
          <w:rFonts w:ascii="Arial" w:hAnsi="Arial" w:cs="Arial"/>
        </w:rPr>
        <w:t xml:space="preserve"> spełniania przez </w:t>
      </w:r>
      <w:r>
        <w:rPr>
          <w:rFonts w:ascii="Arial" w:hAnsi="Arial" w:cs="Arial"/>
        </w:rPr>
        <w:t>W</w:t>
      </w:r>
      <w:r w:rsidRPr="009C0363">
        <w:rPr>
          <w:rFonts w:ascii="Arial" w:hAnsi="Arial" w:cs="Arial"/>
        </w:rPr>
        <w:t xml:space="preserve">ykonawcę lub </w:t>
      </w:r>
      <w:proofErr w:type="spellStart"/>
      <w:r w:rsidRPr="009C0363">
        <w:rPr>
          <w:rFonts w:ascii="Arial" w:hAnsi="Arial" w:cs="Arial"/>
        </w:rPr>
        <w:t>podwykonawcęwymogu</w:t>
      </w:r>
      <w:proofErr w:type="spellEnd"/>
      <w:r w:rsidRPr="009C0363">
        <w:rPr>
          <w:rFonts w:ascii="Arial" w:hAnsi="Arial" w:cs="Arial"/>
        </w:rPr>
        <w:t xml:space="preserve"> zatrudnienia na podstawie umowy o pracę osób wykonujących wskazane </w:t>
      </w:r>
      <w:proofErr w:type="spellStart"/>
      <w:r w:rsidRPr="009C0363">
        <w:rPr>
          <w:rFonts w:ascii="Arial" w:hAnsi="Arial" w:cs="Arial"/>
        </w:rPr>
        <w:t>wust</w:t>
      </w:r>
      <w:proofErr w:type="spellEnd"/>
      <w:r w:rsidRPr="009C0363">
        <w:rPr>
          <w:rFonts w:ascii="Arial" w:hAnsi="Arial" w:cs="Arial"/>
        </w:rPr>
        <w:t>. 1 czynności.</w:t>
      </w:r>
    </w:p>
    <w:p w:rsidR="002C7811" w:rsidRDefault="002C7811" w:rsidP="002C7811">
      <w:pPr>
        <w:spacing w:before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</w:t>
      </w:r>
      <w:r w:rsidRPr="000030F9">
        <w:rPr>
          <w:rFonts w:ascii="Arial" w:hAnsi="Arial" w:cs="Arial"/>
        </w:rPr>
        <w:t xml:space="preserve">Z tytułu niespełnienia przez </w:t>
      </w:r>
      <w:r w:rsidRPr="000030F9">
        <w:rPr>
          <w:rFonts w:ascii="Arial" w:hAnsi="Arial" w:cs="Arial"/>
          <w:color w:val="000000"/>
        </w:rPr>
        <w:t>Wykonawcę lub podwykonawcę wymogu zatrudnienia na podstawie umowy o pracę osób wykonujących wskazane w ust. 1 czynności Zamawiający przewiduje sankcję w postaci obowiązku zapłaty przez wykonawcę kary umownej w wysokości 1 % wynagrodzenia określonego w §1</w:t>
      </w:r>
      <w:r>
        <w:rPr>
          <w:rFonts w:ascii="Arial" w:hAnsi="Arial" w:cs="Arial"/>
          <w:color w:val="000000"/>
        </w:rPr>
        <w:t xml:space="preserve">1ust.4 za każdy przypadek. </w:t>
      </w:r>
    </w:p>
    <w:p w:rsidR="002C7811" w:rsidRPr="000030F9" w:rsidRDefault="002C7811" w:rsidP="002C7811">
      <w:pPr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4.Wykonawca zobowiązuje się do przedłożenia, na żądanie Zamawiającego i w terminie wskazanym przez Zamawiającego, </w:t>
      </w:r>
      <w:r w:rsidRPr="000030F9">
        <w:rPr>
          <w:rFonts w:ascii="Arial" w:hAnsi="Arial" w:cs="Arial"/>
          <w:color w:val="000000"/>
        </w:rPr>
        <w:t xml:space="preserve">dowodów w celu potwierdzenia spełnienia </w:t>
      </w:r>
      <w:r w:rsidRPr="000030F9">
        <w:rPr>
          <w:rFonts w:ascii="Arial" w:hAnsi="Arial" w:cs="Arial"/>
        </w:rPr>
        <w:t xml:space="preserve">przez </w:t>
      </w:r>
      <w:r w:rsidRPr="000030F9">
        <w:rPr>
          <w:rFonts w:ascii="Arial" w:hAnsi="Arial" w:cs="Arial"/>
          <w:color w:val="000000"/>
        </w:rPr>
        <w:t>Wykonawcę lub podwykonawcę wymogu zatrudnienia na podstawie umowy o pracę osób wykonujących wskazane w ust. 1 czynności</w:t>
      </w:r>
      <w:r>
        <w:rPr>
          <w:rFonts w:ascii="Arial" w:hAnsi="Arial" w:cs="Arial"/>
          <w:color w:val="000000"/>
        </w:rPr>
        <w:t xml:space="preserve">, w szczególności </w:t>
      </w:r>
      <w:proofErr w:type="spellStart"/>
      <w:r>
        <w:rPr>
          <w:rFonts w:ascii="Arial" w:hAnsi="Arial" w:cs="Arial"/>
          <w:color w:val="000000"/>
        </w:rPr>
        <w:t>zanonimizowane</w:t>
      </w:r>
      <w:proofErr w:type="spellEnd"/>
      <w:r>
        <w:rPr>
          <w:rFonts w:ascii="Arial" w:hAnsi="Arial" w:cs="Arial"/>
          <w:color w:val="000000"/>
        </w:rPr>
        <w:t xml:space="preserve"> kopie umów o pracę. </w:t>
      </w:r>
    </w:p>
    <w:p w:rsidR="002C7811" w:rsidRDefault="002C7811" w:rsidP="002C7811">
      <w:pPr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5.</w:t>
      </w:r>
      <w:r w:rsidRPr="000030F9">
        <w:rPr>
          <w:rFonts w:ascii="Arial" w:hAnsi="Arial" w:cs="Arial"/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0030F9">
        <w:rPr>
          <w:rFonts w:ascii="Arial" w:hAnsi="Arial" w:cs="Arial"/>
        </w:rPr>
        <w:t xml:space="preserve"> Inspekcję Pracy.</w:t>
      </w:r>
    </w:p>
    <w:p w:rsidR="002C7811" w:rsidRDefault="002C7811" w:rsidP="002C7811">
      <w:pPr>
        <w:tabs>
          <w:tab w:val="left" w:pos="3544"/>
        </w:tabs>
        <w:ind w:left="644"/>
        <w:contextualSpacing/>
        <w:jc w:val="center"/>
        <w:rPr>
          <w:rFonts w:ascii="Arial" w:hAnsi="Arial" w:cs="Arial"/>
          <w:b/>
        </w:rPr>
      </w:pPr>
    </w:p>
    <w:p w:rsidR="002C7811" w:rsidRPr="0083112A" w:rsidRDefault="002C7811" w:rsidP="002C7811">
      <w:pPr>
        <w:tabs>
          <w:tab w:val="left" w:pos="3544"/>
        </w:tabs>
        <w:ind w:left="644"/>
        <w:contextualSpacing/>
        <w:jc w:val="center"/>
        <w:rPr>
          <w:rFonts w:ascii="Arial" w:hAnsi="Arial" w:cs="Arial"/>
          <w:b/>
        </w:rPr>
      </w:pPr>
      <w:r w:rsidRPr="0083112A">
        <w:rPr>
          <w:rFonts w:ascii="Arial" w:hAnsi="Arial" w:cs="Arial"/>
          <w:b/>
        </w:rPr>
        <w:t>§4</w:t>
      </w:r>
    </w:p>
    <w:p w:rsidR="002C7811" w:rsidRPr="0076302A" w:rsidRDefault="002C7811" w:rsidP="002C7811">
      <w:pPr>
        <w:tabs>
          <w:tab w:val="left" w:pos="3544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83112A">
        <w:rPr>
          <w:rFonts w:ascii="Arial" w:hAnsi="Arial" w:cs="Arial"/>
        </w:rPr>
        <w:t>Przed przekazaniem terenu budowy</w:t>
      </w:r>
      <w:r>
        <w:rPr>
          <w:rFonts w:ascii="Arial" w:hAnsi="Arial" w:cs="Arial"/>
        </w:rPr>
        <w:t>, a nie później niż w ciągu 5 dni od daty podpisania umowy</w:t>
      </w:r>
      <w:r w:rsidRPr="0083112A">
        <w:rPr>
          <w:rFonts w:ascii="Arial" w:hAnsi="Arial" w:cs="Arial"/>
        </w:rPr>
        <w:t xml:space="preserve"> Wykonawca sporządzi i przekaże w wersji papierowe</w:t>
      </w:r>
      <w:r>
        <w:rPr>
          <w:rFonts w:ascii="Arial" w:hAnsi="Arial" w:cs="Arial"/>
        </w:rPr>
        <w:t xml:space="preserve">j </w:t>
      </w:r>
      <w:r w:rsidRPr="0083112A">
        <w:rPr>
          <w:rFonts w:ascii="Arial" w:hAnsi="Arial" w:cs="Arial"/>
        </w:rPr>
        <w:t>i elektronicznej Zamawiającemu szczegółowy harmonogram rzeczowo finansowy prac z podziałem na poszczególne etapy realizacji inwestycji oraz ich koszty.</w:t>
      </w:r>
    </w:p>
    <w:p w:rsidR="002C7811" w:rsidRDefault="002C7811" w:rsidP="002C7811">
      <w:pPr>
        <w:tabs>
          <w:tab w:val="left" w:pos="354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2.Wykonawca sporządzi i przekaże w wersji papierowej i elektronicznej Zamawiającemu dokumentację fotograficzną stanu istniejącego przedmiotowej inwestycji. Dokumentacja w formie papierowej powinna być w kolorze w formacie A 4, w tym na jednym arkuszu nie więcej niż 6 zdjęć.</w:t>
      </w:r>
    </w:p>
    <w:p w:rsidR="002C7811" w:rsidRPr="005F778C" w:rsidRDefault="002C7811" w:rsidP="002C7811">
      <w:pPr>
        <w:tabs>
          <w:tab w:val="left" w:pos="354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F778C">
        <w:rPr>
          <w:rFonts w:ascii="Arial" w:hAnsi="Arial" w:cs="Arial"/>
        </w:rPr>
        <w:t>Harmonogram rzeczowo finansowy zostanie złożony przez Wykonawcę na biuro podawcze Urzędu Miasta Otwocka w obydwu wersjach.</w:t>
      </w:r>
    </w:p>
    <w:p w:rsidR="002C7811" w:rsidRPr="005F778C" w:rsidRDefault="002C7811" w:rsidP="002C7811">
      <w:pPr>
        <w:tabs>
          <w:tab w:val="left" w:pos="354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F778C">
        <w:rPr>
          <w:rFonts w:ascii="Arial" w:hAnsi="Arial" w:cs="Arial"/>
        </w:rPr>
        <w:t xml:space="preserve">Harmonogram rzeczowo finansowy musi zostać zaakceptowany przez Zamawiającego. </w:t>
      </w:r>
    </w:p>
    <w:p w:rsidR="002C7811" w:rsidRPr="005F778C" w:rsidRDefault="002C7811" w:rsidP="002C7811">
      <w:pPr>
        <w:tabs>
          <w:tab w:val="left" w:pos="354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5F778C">
        <w:rPr>
          <w:rFonts w:ascii="Arial" w:hAnsi="Arial" w:cs="Arial"/>
        </w:rPr>
        <w:t xml:space="preserve">Zamawiający zaakceptuje bądź odrzuci celem naniesienia poprawek przez Wykonawcę harmonogram rzeczowo finansowy w terminie nie później niż </w:t>
      </w:r>
      <w:r>
        <w:rPr>
          <w:rFonts w:ascii="Arial" w:hAnsi="Arial" w:cs="Arial"/>
        </w:rPr>
        <w:t>4</w:t>
      </w:r>
      <w:r w:rsidRPr="005F778C">
        <w:rPr>
          <w:rFonts w:ascii="Arial" w:hAnsi="Arial" w:cs="Arial"/>
        </w:rPr>
        <w:t xml:space="preserve"> dni roboczych od daty wpływu harmonogramu do tut. Urzędu Miasta.</w:t>
      </w:r>
    </w:p>
    <w:p w:rsidR="002C7811" w:rsidRPr="005F778C" w:rsidRDefault="002C7811" w:rsidP="002C7811">
      <w:pPr>
        <w:tabs>
          <w:tab w:val="left" w:pos="354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5F778C">
        <w:rPr>
          <w:rFonts w:ascii="Arial" w:hAnsi="Arial" w:cs="Arial"/>
        </w:rPr>
        <w:t xml:space="preserve">W przypadku konieczności naniesienia poprawek Wykonawca dokona modyfikacji harmonogramu rzeczowo finansowego w terminie nie później niż 3 dni roboczych od daty wskazania nieprawidłowości przez Zamawiającego. </w:t>
      </w:r>
    </w:p>
    <w:p w:rsidR="002C7811" w:rsidRPr="005F778C" w:rsidRDefault="002C7811" w:rsidP="002C7811">
      <w:pPr>
        <w:tabs>
          <w:tab w:val="left" w:pos="354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5F778C">
        <w:rPr>
          <w:rFonts w:ascii="Arial" w:hAnsi="Arial" w:cs="Arial"/>
        </w:rPr>
        <w:t xml:space="preserve">Teren budowy zostanie przekazany Wykonawcy niezwłocznie po akceptacji harmonogramu rzeczowo </w:t>
      </w:r>
      <w:r>
        <w:rPr>
          <w:rFonts w:ascii="Arial" w:hAnsi="Arial" w:cs="Arial"/>
        </w:rPr>
        <w:t xml:space="preserve">finansowego przez Zamawiającego, z zastrzeżeniem § 5 ust.1. </w:t>
      </w:r>
    </w:p>
    <w:p w:rsidR="002C7811" w:rsidRPr="006A72D8" w:rsidRDefault="002C7811" w:rsidP="002C7811">
      <w:pPr>
        <w:tabs>
          <w:tab w:val="left" w:pos="354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5F778C">
        <w:rPr>
          <w:rFonts w:ascii="Arial" w:hAnsi="Arial" w:cs="Arial"/>
        </w:rPr>
        <w:t xml:space="preserve">Wykonawca </w:t>
      </w:r>
      <w:r w:rsidRPr="006A72D8">
        <w:rPr>
          <w:rFonts w:ascii="Arial" w:hAnsi="Arial" w:cs="Arial"/>
        </w:rPr>
        <w:t>wykona przedmiot umowy zgodnie ze sporządzonym harmonogramem.</w:t>
      </w:r>
    </w:p>
    <w:p w:rsidR="002C7811" w:rsidRPr="006A72D8" w:rsidRDefault="002C7811" w:rsidP="002C7811">
      <w:pPr>
        <w:tabs>
          <w:tab w:val="left" w:pos="3544"/>
        </w:tabs>
        <w:contextualSpacing/>
        <w:jc w:val="both"/>
        <w:rPr>
          <w:rFonts w:ascii="Arial" w:hAnsi="Arial" w:cs="Arial"/>
        </w:rPr>
      </w:pPr>
      <w:r w:rsidRPr="006A72D8">
        <w:rPr>
          <w:rFonts w:ascii="Arial" w:hAnsi="Arial" w:cs="Arial"/>
        </w:rPr>
        <w:t>9. Wykonawca zobowiązany jest do prowadzenia dziennika budowy.</w:t>
      </w:r>
    </w:p>
    <w:p w:rsidR="002C7811" w:rsidRPr="006A72D8" w:rsidRDefault="002C7811" w:rsidP="002C7811">
      <w:pPr>
        <w:tabs>
          <w:tab w:val="left" w:pos="3544"/>
        </w:tabs>
        <w:contextualSpacing/>
        <w:jc w:val="both"/>
        <w:rPr>
          <w:rFonts w:ascii="Arial" w:hAnsi="Arial" w:cs="Arial"/>
        </w:rPr>
      </w:pPr>
      <w:r w:rsidRPr="006A72D8">
        <w:rPr>
          <w:rFonts w:ascii="Arial" w:hAnsi="Arial" w:cs="Arial"/>
        </w:rPr>
        <w:t xml:space="preserve">10. W przypadku realizacji umowy w sposób niezgodny z zaakceptowanym harmonogramem rzeczowo finansowym Zamawiający wezwie Wykonawcę do prawidłowej realizacji umowy wyznaczając odpowiedni termin w tym zakresie. </w:t>
      </w:r>
    </w:p>
    <w:p w:rsidR="002C7811" w:rsidRPr="005F778C" w:rsidRDefault="002C7811" w:rsidP="002C7811">
      <w:pPr>
        <w:tabs>
          <w:tab w:val="left" w:pos="3544"/>
        </w:tabs>
        <w:contextualSpacing/>
        <w:jc w:val="both"/>
        <w:rPr>
          <w:rFonts w:ascii="Arial" w:hAnsi="Arial" w:cs="Arial"/>
        </w:rPr>
      </w:pPr>
      <w:r w:rsidRPr="006A72D8">
        <w:rPr>
          <w:rFonts w:ascii="Arial" w:hAnsi="Arial" w:cs="Arial"/>
        </w:rPr>
        <w:t>11.Termin zakończenia</w:t>
      </w:r>
      <w:r w:rsidRPr="005F778C">
        <w:rPr>
          <w:rFonts w:ascii="Arial" w:hAnsi="Arial" w:cs="Arial"/>
        </w:rPr>
        <w:t xml:space="preserve"> robót zgodnie z przedstawionym harmonogramem nie może przekroczyć terminu realizacji przedmiotu umowy zawartego w §5 ust. </w:t>
      </w:r>
      <w:r>
        <w:rPr>
          <w:rFonts w:ascii="Arial" w:hAnsi="Arial" w:cs="Arial"/>
        </w:rPr>
        <w:t>3</w:t>
      </w:r>
      <w:r w:rsidRPr="005F778C">
        <w:rPr>
          <w:rFonts w:ascii="Arial" w:hAnsi="Arial" w:cs="Arial"/>
        </w:rPr>
        <w:t xml:space="preserve"> niniejszej umowy </w:t>
      </w:r>
    </w:p>
    <w:p w:rsidR="002C7811" w:rsidRPr="005F778C" w:rsidRDefault="002C7811" w:rsidP="002C7811">
      <w:pPr>
        <w:tabs>
          <w:tab w:val="left" w:pos="3544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12.</w:t>
      </w:r>
      <w:r w:rsidRPr="005F778C">
        <w:rPr>
          <w:rFonts w:ascii="Arial" w:hAnsi="Arial" w:cs="Arial"/>
        </w:rPr>
        <w:t xml:space="preserve">Kwota brutto za całość wykonanych robót wskazana w harmonogramie rzeczowo finansowym nie może przekroczyć kwoty brutto wskazanej w  §11 ust. 4 niniejszej umowy zgodnej z ofertą, którą Wykonawca złożył w ramach postępowania przetargowego. </w:t>
      </w:r>
    </w:p>
    <w:p w:rsidR="002C7811" w:rsidRDefault="002C7811" w:rsidP="002C7811">
      <w:pPr>
        <w:tabs>
          <w:tab w:val="left" w:pos="354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5F778C">
        <w:rPr>
          <w:rFonts w:ascii="Arial" w:hAnsi="Arial" w:cs="Arial"/>
        </w:rPr>
        <w:t xml:space="preserve">W przypadku wystąpienia czynników mających wpływ na harmonogram rzeczowo finansowy, </w:t>
      </w:r>
      <w:r>
        <w:rPr>
          <w:rFonts w:ascii="Arial" w:hAnsi="Arial" w:cs="Arial"/>
        </w:rPr>
        <w:br/>
      </w:r>
      <w:r w:rsidRPr="005F778C">
        <w:rPr>
          <w:rFonts w:ascii="Arial" w:hAnsi="Arial" w:cs="Arial"/>
        </w:rPr>
        <w:t>a których Zamawiający oraz Wykonawca nie byli w stanie przewidzieć, Wykonawca zobowiązuje się do niezwłocznego powiadomienia Zamawiającego oraz aktualizacji harmonogramu prac po uprzedniej konsultacji z Zamawiającym.</w:t>
      </w:r>
    </w:p>
    <w:p w:rsidR="002C7811" w:rsidRDefault="002C7811" w:rsidP="002C7811">
      <w:pPr>
        <w:tabs>
          <w:tab w:val="left" w:pos="354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14.Z uwagi na okoliczności, o </w:t>
      </w:r>
      <w:r w:rsidRPr="00F51430">
        <w:rPr>
          <w:rFonts w:ascii="Arial" w:hAnsi="Arial" w:cs="Arial"/>
        </w:rPr>
        <w:t>których mowa w § 1 ust. 4 umowy, harmonogram Wykonawcy obejmujący pra</w:t>
      </w:r>
      <w:r>
        <w:rPr>
          <w:rFonts w:ascii="Arial" w:hAnsi="Arial" w:cs="Arial"/>
        </w:rPr>
        <w:t>ce prowadzone w okresie do 15.09</w:t>
      </w:r>
      <w:r w:rsidRPr="00F51430">
        <w:rPr>
          <w:rFonts w:ascii="Arial" w:hAnsi="Arial" w:cs="Arial"/>
        </w:rPr>
        <w:t>.2020 r. powinien być dostosowany do harmonogramów innych wykonawców, o których mowa w § 1 ust. 4 w sposób, który zapewni uniknięcie kolizji w trakcie prowadzonych robót budowlanych oraz ich ewentualnego wstrzymania.</w:t>
      </w:r>
      <w:r>
        <w:rPr>
          <w:rFonts w:ascii="Arial" w:hAnsi="Arial" w:cs="Arial"/>
        </w:rPr>
        <w:t xml:space="preserve"> Zamawiający będzie uprawniony do odmowy zaakceptowania harmonogramu (lub jego zmian) nie spełniającego wymogów określonych w niniejszym przepisie. </w:t>
      </w:r>
    </w:p>
    <w:p w:rsidR="002C7811" w:rsidRPr="005F778C" w:rsidRDefault="002C7811" w:rsidP="002C7811">
      <w:pPr>
        <w:tabs>
          <w:tab w:val="left" w:pos="3544"/>
        </w:tabs>
        <w:contextualSpacing/>
        <w:jc w:val="both"/>
        <w:rPr>
          <w:rFonts w:ascii="Arial" w:hAnsi="Arial" w:cs="Arial"/>
        </w:rPr>
      </w:pPr>
    </w:p>
    <w:p w:rsidR="002C7811" w:rsidRDefault="002C7811" w:rsidP="002C7811">
      <w:pPr>
        <w:spacing w:before="120"/>
        <w:contextualSpacing/>
        <w:jc w:val="both"/>
        <w:rPr>
          <w:rFonts w:ascii="Arial" w:hAnsi="Arial" w:cs="Arial"/>
        </w:rPr>
      </w:pPr>
    </w:p>
    <w:p w:rsidR="00D91E11" w:rsidRPr="000030F9" w:rsidRDefault="00D91E11" w:rsidP="002C7811">
      <w:pPr>
        <w:spacing w:before="120"/>
        <w:contextualSpacing/>
        <w:jc w:val="both"/>
        <w:rPr>
          <w:rFonts w:ascii="Arial" w:hAnsi="Arial" w:cs="Arial"/>
        </w:rPr>
      </w:pPr>
    </w:p>
    <w:p w:rsidR="002C7811" w:rsidRPr="009C0363" w:rsidRDefault="002C7811" w:rsidP="002C781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</w:t>
      </w:r>
      <w:r>
        <w:rPr>
          <w:rFonts w:ascii="Arial" w:hAnsi="Arial" w:cs="Arial"/>
          <w:b/>
          <w:spacing w:val="24"/>
        </w:rPr>
        <w:t>5</w:t>
      </w:r>
    </w:p>
    <w:p w:rsidR="002C7811" w:rsidRDefault="002C7811" w:rsidP="002C7811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1.</w:t>
      </w:r>
      <w:r w:rsidRPr="00D325C5">
        <w:rPr>
          <w:rFonts w:ascii="Arial" w:hAnsi="Arial" w:cs="Arial"/>
          <w:spacing w:val="2"/>
        </w:rPr>
        <w:t>Wprowadzenie Wykonawcy przez Zamawiającego na teren budowy</w:t>
      </w:r>
      <w:r w:rsidRPr="00D325C5">
        <w:rPr>
          <w:rFonts w:ascii="Arial" w:hAnsi="Arial" w:cs="Arial"/>
        </w:rPr>
        <w:t xml:space="preserve"> nastąpi w terminie nie później niż </w:t>
      </w:r>
      <w:r>
        <w:rPr>
          <w:rFonts w:ascii="Arial" w:hAnsi="Arial" w:cs="Arial"/>
        </w:rPr>
        <w:t>4</w:t>
      </w:r>
      <w:r w:rsidRPr="00D325C5">
        <w:rPr>
          <w:rFonts w:ascii="Arial" w:hAnsi="Arial" w:cs="Arial"/>
        </w:rPr>
        <w:t xml:space="preserve"> dni roboczych od dnia </w:t>
      </w:r>
      <w:r>
        <w:rPr>
          <w:rFonts w:ascii="Arial" w:hAnsi="Arial" w:cs="Arial"/>
        </w:rPr>
        <w:t>zaakceptowania przez</w:t>
      </w:r>
      <w:r w:rsidRPr="00D325C5">
        <w:rPr>
          <w:rFonts w:ascii="Arial" w:hAnsi="Arial" w:cs="Arial"/>
        </w:rPr>
        <w:t xml:space="preserve"> Zamawiające</w:t>
      </w:r>
      <w:r>
        <w:rPr>
          <w:rFonts w:ascii="Arial" w:hAnsi="Arial" w:cs="Arial"/>
        </w:rPr>
        <w:t>go</w:t>
      </w:r>
      <w:r w:rsidRPr="00D325C5">
        <w:rPr>
          <w:rFonts w:ascii="Arial" w:hAnsi="Arial" w:cs="Arial"/>
        </w:rPr>
        <w:t xml:space="preserve"> harmonogramu rzeczowo finansowego</w:t>
      </w:r>
      <w:r>
        <w:rPr>
          <w:rFonts w:ascii="Arial" w:hAnsi="Arial" w:cs="Arial"/>
        </w:rPr>
        <w:t>,</w:t>
      </w:r>
      <w:r w:rsidRPr="00D325C5">
        <w:rPr>
          <w:rFonts w:ascii="Arial" w:hAnsi="Arial" w:cs="Arial"/>
        </w:rPr>
        <w:t xml:space="preserve"> o którym mowa w § </w:t>
      </w:r>
      <w:r>
        <w:rPr>
          <w:rFonts w:ascii="Arial" w:hAnsi="Arial" w:cs="Arial"/>
        </w:rPr>
        <w:t>4</w:t>
      </w:r>
      <w:r w:rsidRPr="00D325C5">
        <w:rPr>
          <w:rFonts w:ascii="Arial" w:hAnsi="Arial" w:cs="Arial"/>
        </w:rPr>
        <w:t xml:space="preserve"> niniejszej umowy i będzie potwierdzone przez Zamawiającego i Wykonawcę protokołem wprowadzenia.</w:t>
      </w:r>
    </w:p>
    <w:p w:rsidR="002C7811" w:rsidRDefault="002C7811" w:rsidP="002C7811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Rozpoczęcie prac przez Wykonawcę nastąpi w terminie do 3 dni roboczych od dnia przekazania terenu budowy, lecz nie wcześniej niż po upływie ustawowych terminów od zgłoszenia rozpoczęcia robót </w:t>
      </w:r>
      <w:proofErr w:type="spellStart"/>
      <w:r>
        <w:rPr>
          <w:rFonts w:ascii="Arial" w:hAnsi="Arial" w:cs="Arial"/>
        </w:rPr>
        <w:t>budowalnych</w:t>
      </w:r>
      <w:proofErr w:type="spellEnd"/>
      <w:r>
        <w:rPr>
          <w:rFonts w:ascii="Arial" w:hAnsi="Arial" w:cs="Arial"/>
        </w:rPr>
        <w:t>.</w:t>
      </w:r>
    </w:p>
    <w:p w:rsidR="002C7811" w:rsidRPr="00674D19" w:rsidRDefault="002C7811" w:rsidP="002C7811">
      <w:pPr>
        <w:shd w:val="clear" w:color="auto" w:fill="FFFFFF"/>
        <w:ind w:right="73"/>
        <w:jc w:val="both"/>
        <w:rPr>
          <w:rFonts w:ascii="Arial" w:hAnsi="Arial" w:cs="Arial"/>
          <w:b/>
        </w:rPr>
      </w:pPr>
      <w:r w:rsidRPr="009548DD">
        <w:rPr>
          <w:rFonts w:ascii="Arial" w:hAnsi="Arial" w:cs="Arial"/>
          <w:bCs/>
        </w:rPr>
        <w:t>3. Wykonawca zobowiązuje się do wykonania przedmiotu umowy w terminie do</w:t>
      </w:r>
      <w:r>
        <w:rPr>
          <w:rFonts w:ascii="Arial" w:hAnsi="Arial" w:cs="Arial"/>
          <w:b/>
        </w:rPr>
        <w:t xml:space="preserve">30.11.2020 r. </w:t>
      </w:r>
    </w:p>
    <w:p w:rsidR="002C7811" w:rsidRPr="009548DD" w:rsidRDefault="002C7811" w:rsidP="002C7811">
      <w:pPr>
        <w:shd w:val="clear" w:color="auto" w:fill="FFFFFF"/>
        <w:ind w:right="73"/>
        <w:jc w:val="both"/>
        <w:rPr>
          <w:rFonts w:ascii="Arial" w:hAnsi="Arial" w:cs="Arial"/>
          <w:color w:val="FF0000"/>
        </w:rPr>
      </w:pPr>
    </w:p>
    <w:p w:rsidR="002C7811" w:rsidRDefault="002C7811" w:rsidP="002C7811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>
        <w:rPr>
          <w:rFonts w:ascii="Arial" w:hAnsi="Arial" w:cs="Arial"/>
          <w:b/>
          <w:spacing w:val="27"/>
        </w:rPr>
        <w:t>§6</w:t>
      </w:r>
    </w:p>
    <w:p w:rsidR="002C7811" w:rsidRPr="009C0363" w:rsidRDefault="002C7811" w:rsidP="002C7811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1. Zamawiający nie zapewnia Wykonawcy pomieszczeń do przechowywania mienia Wykonawcy oraz materiałów</w:t>
      </w:r>
      <w:r w:rsidRPr="009C0363">
        <w:rPr>
          <w:rFonts w:ascii="Arial" w:hAnsi="Arial" w:cs="Arial"/>
          <w:spacing w:val="11"/>
        </w:rPr>
        <w:t xml:space="preserve"> na okres wykonywania przedmiotu umowy</w:t>
      </w:r>
      <w:r w:rsidR="00381B0F">
        <w:rPr>
          <w:rFonts w:ascii="Arial" w:hAnsi="Arial" w:cs="Arial"/>
          <w:spacing w:val="11"/>
        </w:rPr>
        <w:t>, jak również nie zapewnia dostaw energii elektrycznej</w:t>
      </w:r>
      <w:r w:rsidR="00BC7CBE">
        <w:rPr>
          <w:rFonts w:ascii="Arial" w:hAnsi="Arial" w:cs="Arial"/>
          <w:spacing w:val="11"/>
        </w:rPr>
        <w:t xml:space="preserve"> niezbędnej do prowadzenia robót budowlanych przez Wykonawcę. </w:t>
      </w:r>
    </w:p>
    <w:p w:rsidR="002C7811" w:rsidRPr="009C0363" w:rsidRDefault="002C7811" w:rsidP="002C7811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2. 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:rsidR="002C7811" w:rsidRDefault="002C7811" w:rsidP="002C781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</w:rPr>
      </w:pPr>
    </w:p>
    <w:p w:rsidR="002C7811" w:rsidRPr="009C0363" w:rsidRDefault="002C7811" w:rsidP="002C781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</w:rPr>
      </w:pPr>
      <w:r w:rsidRPr="009C0363">
        <w:rPr>
          <w:rFonts w:ascii="Arial" w:hAnsi="Arial" w:cs="Arial"/>
          <w:b/>
          <w:spacing w:val="31"/>
        </w:rPr>
        <w:t>§</w:t>
      </w:r>
      <w:r>
        <w:rPr>
          <w:rFonts w:ascii="Arial" w:hAnsi="Arial" w:cs="Arial"/>
          <w:b/>
          <w:spacing w:val="31"/>
        </w:rPr>
        <w:t>7</w:t>
      </w:r>
    </w:p>
    <w:p w:rsidR="002C7811" w:rsidRPr="009C0363" w:rsidRDefault="002C7811" w:rsidP="002C7811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1. Osobą reprezentującą Wykonawcę będzie kierownik budowy wyznaczony (spośród osób ujętych w wykazie osób stanowiącym załącznik do </w:t>
      </w:r>
      <w:proofErr w:type="spellStart"/>
      <w:r w:rsidRPr="009C0363">
        <w:rPr>
          <w:rFonts w:ascii="Arial" w:hAnsi="Arial" w:cs="Arial"/>
          <w:spacing w:val="3"/>
        </w:rPr>
        <w:t>oferty</w:t>
      </w:r>
      <w:proofErr w:type="spellEnd"/>
      <w:r w:rsidRPr="009C0363">
        <w:rPr>
          <w:rFonts w:ascii="Arial" w:hAnsi="Arial" w:cs="Arial"/>
          <w:spacing w:val="3"/>
        </w:rPr>
        <w:t>) przez Wykonawcę.</w:t>
      </w:r>
    </w:p>
    <w:p w:rsidR="002C7811" w:rsidRPr="009C0363" w:rsidRDefault="002C7811" w:rsidP="002C7811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2. Zmiana osoby do reprezentowania Wykonawcy w trakcie realizacji niniejszej umowy wymaga akceptacji Zamawiającego. Zamawiający zaakceptuje taką zmianę, gdy kwalifikacje wskazanej osoby będą takie same lub wyższe od kwalifikacji osoby wymienionej w wykazie stanowiącym załącznik do </w:t>
      </w:r>
      <w:proofErr w:type="spellStart"/>
      <w:r w:rsidRPr="009C0363">
        <w:rPr>
          <w:rFonts w:ascii="Arial" w:hAnsi="Arial" w:cs="Arial"/>
          <w:spacing w:val="3"/>
        </w:rPr>
        <w:t>oferty</w:t>
      </w:r>
      <w:proofErr w:type="spellEnd"/>
      <w:r w:rsidRPr="009C0363">
        <w:rPr>
          <w:rFonts w:ascii="Arial" w:hAnsi="Arial" w:cs="Arial"/>
          <w:spacing w:val="3"/>
        </w:rPr>
        <w:t>. Zmiana ta nie wymaga sporządzania aneksu.</w:t>
      </w:r>
    </w:p>
    <w:p w:rsidR="002C7811" w:rsidRPr="009C0363" w:rsidRDefault="002C7811" w:rsidP="002C7811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3. Osobą reprezentującą Zamawiającego będzie inspektor wyznaczony przez Zamawiającego.  </w:t>
      </w:r>
    </w:p>
    <w:p w:rsidR="002C7811" w:rsidRPr="009C0363" w:rsidRDefault="002C7811" w:rsidP="002C7811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4. Osoby reprezentujące strony zobowiązane są działać w zakresie objętym umową zgodnie z przepisami prawa ze szczególnym uwzględnieniem przepisów ustawy z dnia 7 lipca 1994 r. Prawo budowlane ( Dz. U. z 201</w:t>
      </w:r>
      <w:r>
        <w:rPr>
          <w:rFonts w:ascii="Arial" w:hAnsi="Arial" w:cs="Arial"/>
          <w:spacing w:val="-1"/>
        </w:rPr>
        <w:t>9r. poz. 1186</w:t>
      </w:r>
      <w:r w:rsidRPr="009C0363">
        <w:rPr>
          <w:rFonts w:ascii="Arial" w:hAnsi="Arial" w:cs="Arial"/>
          <w:spacing w:val="-1"/>
        </w:rPr>
        <w:t>.).</w:t>
      </w:r>
    </w:p>
    <w:p w:rsidR="002C7811" w:rsidRDefault="002C7811" w:rsidP="002C7811">
      <w:pPr>
        <w:shd w:val="clear" w:color="auto" w:fill="FFFFFF"/>
        <w:ind w:right="73"/>
        <w:jc w:val="center"/>
        <w:rPr>
          <w:rFonts w:ascii="Arial" w:hAnsi="Arial" w:cs="Arial"/>
          <w:b/>
          <w:spacing w:val="-1"/>
        </w:rPr>
      </w:pPr>
    </w:p>
    <w:p w:rsidR="002C7811" w:rsidRPr="009C0363" w:rsidRDefault="002C7811" w:rsidP="002C7811">
      <w:pPr>
        <w:shd w:val="clear" w:color="auto" w:fill="FFFFFF"/>
        <w:ind w:right="73"/>
        <w:jc w:val="center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b/>
          <w:spacing w:val="-1"/>
        </w:rPr>
        <w:t>§</w:t>
      </w:r>
      <w:r>
        <w:rPr>
          <w:rFonts w:ascii="Arial" w:hAnsi="Arial" w:cs="Arial"/>
          <w:b/>
          <w:spacing w:val="-1"/>
        </w:rPr>
        <w:t>8</w:t>
      </w:r>
    </w:p>
    <w:p w:rsidR="002C7811" w:rsidRDefault="002C7811" w:rsidP="002C781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3"/>
        </w:rPr>
        <w:t xml:space="preserve">1. </w:t>
      </w:r>
      <w:r w:rsidRPr="009C0363">
        <w:rPr>
          <w:rFonts w:ascii="Arial" w:hAnsi="Arial" w:cs="Arial"/>
        </w:rPr>
        <w:t>Do obowiązków Wykonawcy należy zgłaszanie do odbioru robót ulegających zakryciu lub robót zanikających. Odbiór robót zanikających i ulegających zakryciu będzie dokonywany niezwłocznie przez inspektora w obecności Wykonawcy</w:t>
      </w:r>
      <w:r>
        <w:rPr>
          <w:rFonts w:ascii="Arial" w:hAnsi="Arial" w:cs="Arial"/>
        </w:rPr>
        <w:t xml:space="preserve"> i przedstawicieli Wydziału Inwestycji Urzędu Miasta Otwocka</w:t>
      </w:r>
      <w:r>
        <w:rPr>
          <w:rFonts w:ascii="Arial" w:hAnsi="Arial" w:cs="Arial"/>
        </w:rPr>
        <w:br/>
      </w:r>
      <w:r w:rsidRPr="009C0363">
        <w:rPr>
          <w:rFonts w:ascii="Arial" w:hAnsi="Arial" w:cs="Arial"/>
        </w:rPr>
        <w:t>w czasie umożliwiającym wykonanie ewentualnych korekt i poprawek bez hamowania ogólnego postępu robót</w:t>
      </w:r>
      <w:r>
        <w:rPr>
          <w:rFonts w:ascii="Arial" w:hAnsi="Arial" w:cs="Arial"/>
        </w:rPr>
        <w:t>.</w:t>
      </w:r>
    </w:p>
    <w:p w:rsidR="002C7811" w:rsidRPr="009C0363" w:rsidRDefault="002C7811" w:rsidP="002C78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Wykonawca poinformuje Zamawiającego o zakończeniu robót zgodnie z harmonogramem, o którym mowa w </w:t>
      </w:r>
      <w:r w:rsidRPr="000E3130">
        <w:rPr>
          <w:rFonts w:ascii="Arial" w:hAnsi="Arial" w:cs="Arial"/>
          <w:bCs/>
          <w:spacing w:val="-1"/>
        </w:rPr>
        <w:t>§</w:t>
      </w:r>
      <w:r>
        <w:rPr>
          <w:rFonts w:ascii="Arial" w:hAnsi="Arial" w:cs="Arial"/>
        </w:rPr>
        <w:t xml:space="preserve"> 4, z czego zostanie sporządzony protokół odbioru częściowego robót, co będzie podstawą do wystawienia faktury częściowej.</w:t>
      </w:r>
    </w:p>
    <w:p w:rsidR="002C7811" w:rsidRDefault="002C7811" w:rsidP="002C7811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4</w:t>
      </w:r>
      <w:r w:rsidRPr="009C0363">
        <w:rPr>
          <w:rFonts w:ascii="Arial" w:hAnsi="Arial" w:cs="Arial"/>
          <w:spacing w:val="3"/>
        </w:rPr>
        <w:t>. 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:rsidR="002C7811" w:rsidRPr="009C0363" w:rsidRDefault="002C7811" w:rsidP="002C7811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5. W ramach realizacji przedmiotu umowy Strony dopuszczają możliwość dokonywania odbiorów częściowych. W takim przypadku zaakceptowanie przez Zamawiającego protokołu odbioru częściowego stanowi podstawę do wystawienia przez Wykonawcę faktur częściowych.  </w:t>
      </w:r>
    </w:p>
    <w:p w:rsidR="002C7811" w:rsidRPr="009C0363" w:rsidRDefault="002C7811" w:rsidP="002C7811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</w:rPr>
        <w:t>6</w:t>
      </w:r>
      <w:r w:rsidRPr="009C0363">
        <w:rPr>
          <w:rFonts w:ascii="Arial" w:hAnsi="Arial" w:cs="Arial"/>
        </w:rPr>
        <w:t xml:space="preserve">. </w:t>
      </w:r>
      <w:r w:rsidRPr="009C0363">
        <w:rPr>
          <w:rFonts w:ascii="Arial" w:hAnsi="Arial" w:cs="Arial"/>
          <w:spacing w:val="3"/>
        </w:rPr>
        <w:t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</w:t>
      </w:r>
      <w:r>
        <w:rPr>
          <w:rFonts w:ascii="Arial" w:hAnsi="Arial" w:cs="Arial"/>
          <w:spacing w:val="3"/>
        </w:rPr>
        <w:t xml:space="preserve"> wraz z inwentaryzacją geodezyjną z poświadczeniem o przyjęciu jej do zasobów </w:t>
      </w:r>
      <w:r w:rsidRPr="00AA5525">
        <w:rPr>
          <w:rFonts w:ascii="Arial" w:hAnsi="Arial" w:cs="Arial"/>
          <w:spacing w:val="3"/>
        </w:rPr>
        <w:t>powiatow</w:t>
      </w:r>
      <w:r>
        <w:rPr>
          <w:rFonts w:ascii="Arial" w:hAnsi="Arial" w:cs="Arial"/>
          <w:spacing w:val="3"/>
        </w:rPr>
        <w:t>ego</w:t>
      </w:r>
      <w:r w:rsidRPr="00AA5525">
        <w:rPr>
          <w:rFonts w:ascii="Arial" w:hAnsi="Arial" w:cs="Arial"/>
          <w:spacing w:val="3"/>
        </w:rPr>
        <w:t xml:space="preserve"> ośrod</w:t>
      </w:r>
      <w:r>
        <w:rPr>
          <w:rFonts w:ascii="Arial" w:hAnsi="Arial" w:cs="Arial"/>
          <w:spacing w:val="3"/>
        </w:rPr>
        <w:t>ka</w:t>
      </w:r>
      <w:r w:rsidRPr="00AA5525">
        <w:rPr>
          <w:rFonts w:ascii="Arial" w:hAnsi="Arial" w:cs="Arial"/>
          <w:spacing w:val="3"/>
        </w:rPr>
        <w:t xml:space="preserve"> dokumentacji geodezyjnej i kartograficznej </w:t>
      </w:r>
      <w:r>
        <w:rPr>
          <w:rFonts w:ascii="Arial" w:hAnsi="Arial" w:cs="Arial"/>
          <w:spacing w:val="3"/>
        </w:rPr>
        <w:t>w O</w:t>
      </w:r>
      <w:r w:rsidRPr="00AA5525">
        <w:rPr>
          <w:rFonts w:ascii="Arial" w:hAnsi="Arial" w:cs="Arial"/>
          <w:spacing w:val="3"/>
        </w:rPr>
        <w:t>twock</w:t>
      </w:r>
      <w:r>
        <w:rPr>
          <w:rFonts w:ascii="Arial" w:hAnsi="Arial" w:cs="Arial"/>
          <w:spacing w:val="3"/>
        </w:rPr>
        <w:t>u lub oświadczeniem geodety, że wykonane elementy zagospodarowania terenu są zgodne z dokumentacją projektową. W momencie zgłoszenia roboty budowlane muszą być zakończone.</w:t>
      </w:r>
    </w:p>
    <w:p w:rsidR="002C7811" w:rsidRPr="009C0363" w:rsidRDefault="002C7811" w:rsidP="002C78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C0363">
        <w:rPr>
          <w:rFonts w:ascii="Arial" w:hAnsi="Arial" w:cs="Arial"/>
        </w:rPr>
        <w:t>. Odbiór końcowy robót będzie przeprowadzony komisyjnie przez komisję powołaną przez Zamawiającego, inspektora nadzoru inwestorskiego, w obecności i przy udziale Wykonawcy.</w:t>
      </w:r>
    </w:p>
    <w:p w:rsidR="002C7811" w:rsidRPr="009C0363" w:rsidRDefault="002C7811" w:rsidP="002C7811">
      <w:pPr>
        <w:jc w:val="both"/>
        <w:rPr>
          <w:rFonts w:ascii="Arial" w:hAnsi="Arial" w:cs="Arial"/>
          <w:b/>
        </w:rPr>
      </w:pPr>
      <w:r w:rsidRPr="009C0363">
        <w:rPr>
          <w:rFonts w:ascii="Arial" w:hAnsi="Arial" w:cs="Arial"/>
        </w:rPr>
        <w:t xml:space="preserve">Odbiór zostanie rozpoczęty nie później niż w ciągu </w:t>
      </w:r>
      <w:r>
        <w:rPr>
          <w:rFonts w:ascii="Arial" w:hAnsi="Arial" w:cs="Arial"/>
        </w:rPr>
        <w:t>7</w:t>
      </w:r>
      <w:r w:rsidRPr="009C0363">
        <w:rPr>
          <w:rFonts w:ascii="Arial" w:hAnsi="Arial" w:cs="Arial"/>
        </w:rPr>
        <w:t xml:space="preserve"> dni roboczych od daty otrzymania pisemnego zgłoszenia.</w:t>
      </w:r>
    </w:p>
    <w:p w:rsidR="002C7811" w:rsidRPr="009C0363" w:rsidRDefault="002C7811" w:rsidP="002C78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C0363">
        <w:rPr>
          <w:rFonts w:ascii="Arial" w:hAnsi="Arial" w:cs="Arial"/>
        </w:rPr>
        <w:t>.Do odbioru końcowego wymagane jest przedłożenie przez Wykonawcę wymaganych umową dokumentów, w szczególności:</w:t>
      </w:r>
    </w:p>
    <w:p w:rsidR="002C7811" w:rsidRPr="009C0363" w:rsidRDefault="002C7811" w:rsidP="002C781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o </w:t>
      </w:r>
      <w:r w:rsidRPr="009C0363">
        <w:rPr>
          <w:rFonts w:ascii="Arial" w:hAnsi="Arial" w:cs="Arial"/>
        </w:rPr>
        <w:t>zakończeniu prac i gotowości do odbioru,</w:t>
      </w:r>
    </w:p>
    <w:p w:rsidR="002C7811" w:rsidRPr="009C0363" w:rsidRDefault="002C7811" w:rsidP="002C781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kierownika budowy o zgodności wykonanych prac z projektem</w:t>
      </w:r>
      <w:r>
        <w:rPr>
          <w:rFonts w:ascii="Arial" w:hAnsi="Arial" w:cs="Arial"/>
        </w:rPr>
        <w:t>,</w:t>
      </w:r>
      <w:r w:rsidRPr="009C0363">
        <w:rPr>
          <w:rFonts w:ascii="Arial" w:hAnsi="Arial" w:cs="Arial"/>
        </w:rPr>
        <w:t xml:space="preserve"> a w przypadku odstępstw od projektu o zakresie odstępstw,</w:t>
      </w:r>
    </w:p>
    <w:p w:rsidR="002C7811" w:rsidRPr="009C0363" w:rsidRDefault="002C7811" w:rsidP="002C781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kierownika budowy o zgodności wykonanych prac z obowiązującymi przepisami i normami,</w:t>
      </w:r>
    </w:p>
    <w:p w:rsidR="002C7811" w:rsidRPr="009C0363" w:rsidRDefault="002C7811" w:rsidP="002C781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o jakości i dopuszczeniu do użytkowania zastosowanych materiałów wraz ze stosownymi atestami i aprobatami,</w:t>
      </w:r>
    </w:p>
    <w:p w:rsidR="002C7811" w:rsidRPr="009C0363" w:rsidRDefault="002C7811" w:rsidP="002C781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deklaracji zgodności na wszystkie zastosowane materiały,</w:t>
      </w:r>
    </w:p>
    <w:p w:rsidR="002C7811" w:rsidRPr="009C0363" w:rsidRDefault="002C7811" w:rsidP="002C781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 aprobat technicznych i atestów na wbudowane materiały oraz kart gwarancyjnych na zamontowany sprzęt i urządzenia potwierdzone parafą o wbudowaniu przez kierownika budowy,</w:t>
      </w:r>
    </w:p>
    <w:p w:rsidR="002C7811" w:rsidRPr="00A3379E" w:rsidRDefault="002C7811" w:rsidP="002C781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protokołów pomiarowych potwierdzających wykonanie robót zgodnie z dokumentacj</w:t>
      </w:r>
      <w:r>
        <w:rPr>
          <w:rFonts w:ascii="Arial" w:hAnsi="Arial" w:cs="Arial"/>
        </w:rPr>
        <w:t>ą.</w:t>
      </w:r>
    </w:p>
    <w:p w:rsidR="002C7811" w:rsidRPr="00850D22" w:rsidRDefault="002C7811" w:rsidP="002C7811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ind w:right="73"/>
        <w:contextualSpacing w:val="0"/>
        <w:jc w:val="both"/>
        <w:rPr>
          <w:rFonts w:ascii="Arial" w:hAnsi="Arial" w:cs="Arial"/>
          <w:spacing w:val="3"/>
        </w:rPr>
      </w:pPr>
      <w:r w:rsidRPr="00A3379E">
        <w:rPr>
          <w:rFonts w:ascii="Arial" w:hAnsi="Arial" w:cs="Arial"/>
        </w:rPr>
        <w:t>dokumentacji powykonawczej (2 egzemplarze) w tym</w:t>
      </w:r>
      <w:r w:rsidRPr="00A3379E">
        <w:rPr>
          <w:rFonts w:ascii="Arial" w:hAnsi="Arial" w:cs="Arial"/>
          <w:spacing w:val="3"/>
        </w:rPr>
        <w:t xml:space="preserve"> inwentaryzacją geodezyjną </w:t>
      </w:r>
      <w:r>
        <w:rPr>
          <w:rFonts w:ascii="Arial" w:hAnsi="Arial" w:cs="Arial"/>
          <w:spacing w:val="3"/>
        </w:rPr>
        <w:br/>
      </w:r>
      <w:r w:rsidRPr="00A3379E">
        <w:rPr>
          <w:rFonts w:ascii="Arial" w:hAnsi="Arial" w:cs="Arial"/>
          <w:spacing w:val="3"/>
        </w:rPr>
        <w:t xml:space="preserve">z   </w:t>
      </w:r>
      <w:proofErr w:type="spellStart"/>
      <w:r w:rsidRPr="00A3379E">
        <w:rPr>
          <w:rFonts w:ascii="Arial" w:hAnsi="Arial" w:cs="Arial"/>
          <w:spacing w:val="3"/>
        </w:rPr>
        <w:t>poświadczeniemo</w:t>
      </w:r>
      <w:proofErr w:type="spellEnd"/>
      <w:r w:rsidRPr="00A3379E">
        <w:rPr>
          <w:rFonts w:ascii="Arial" w:hAnsi="Arial" w:cs="Arial"/>
          <w:spacing w:val="3"/>
        </w:rPr>
        <w:t xml:space="preserve"> przyjęciu jej do </w:t>
      </w:r>
      <w:proofErr w:type="spellStart"/>
      <w:r w:rsidRPr="00A3379E">
        <w:rPr>
          <w:rFonts w:ascii="Arial" w:hAnsi="Arial" w:cs="Arial"/>
          <w:spacing w:val="3"/>
        </w:rPr>
        <w:t>zasobów</w:t>
      </w:r>
      <w:r w:rsidRPr="00C10A19">
        <w:rPr>
          <w:rStyle w:val="Pogrubienie"/>
          <w:rFonts w:ascii="Arial" w:hAnsi="Arial" w:cs="Arial"/>
        </w:rPr>
        <w:t>Powiatow</w:t>
      </w:r>
      <w:r>
        <w:rPr>
          <w:rStyle w:val="Pogrubienie"/>
          <w:rFonts w:ascii="Arial" w:hAnsi="Arial" w:cs="Arial"/>
        </w:rPr>
        <w:t>ego</w:t>
      </w:r>
      <w:proofErr w:type="spellEnd"/>
      <w:r w:rsidRPr="00C10A19">
        <w:rPr>
          <w:rStyle w:val="Pogrubienie"/>
          <w:rFonts w:ascii="Arial" w:hAnsi="Arial" w:cs="Arial"/>
        </w:rPr>
        <w:t xml:space="preserve"> Ośrod</w:t>
      </w:r>
      <w:r>
        <w:rPr>
          <w:rStyle w:val="Pogrubienie"/>
          <w:rFonts w:ascii="Arial" w:hAnsi="Arial" w:cs="Arial"/>
        </w:rPr>
        <w:t>ka</w:t>
      </w:r>
      <w:r w:rsidRPr="00C10A19">
        <w:rPr>
          <w:rStyle w:val="Pogrubienie"/>
          <w:rFonts w:ascii="Arial" w:hAnsi="Arial" w:cs="Arial"/>
        </w:rPr>
        <w:t xml:space="preserve"> Dokumentacji Geodezyjnej i Kartograficznej</w:t>
      </w:r>
      <w:r w:rsidRPr="00A3379E">
        <w:rPr>
          <w:rFonts w:ascii="Arial" w:hAnsi="Arial" w:cs="Arial"/>
          <w:spacing w:val="3"/>
        </w:rPr>
        <w:t xml:space="preserve"> lub oświadczeniem geodety, że wykonane elementy zagospodarowania terenu są zgodne z dokumentacją projektową.</w:t>
      </w:r>
    </w:p>
    <w:p w:rsidR="002C7811" w:rsidRPr="009C0363" w:rsidRDefault="002C7811" w:rsidP="002C7811">
      <w:pPr>
        <w:tabs>
          <w:tab w:val="num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C0363">
        <w:rPr>
          <w:rFonts w:ascii="Arial" w:hAnsi="Arial" w:cs="Arial"/>
        </w:rPr>
        <w:t>.Jeżeli w toku czynności odbioru końcowego zostaną stwierdzone wady</w:t>
      </w:r>
      <w:r>
        <w:rPr>
          <w:rFonts w:ascii="Arial" w:hAnsi="Arial" w:cs="Arial"/>
        </w:rPr>
        <w:t xml:space="preserve"> komisja przerwie czynności </w:t>
      </w:r>
      <w:r>
        <w:rPr>
          <w:rFonts w:ascii="Arial" w:hAnsi="Arial" w:cs="Arial"/>
        </w:rPr>
        <w:br/>
        <w:t>i</w:t>
      </w:r>
      <w:r w:rsidRPr="009C0363">
        <w:rPr>
          <w:rFonts w:ascii="Arial" w:hAnsi="Arial" w:cs="Arial"/>
        </w:rPr>
        <w:t xml:space="preserve"> Zamawiający </w:t>
      </w:r>
      <w:r>
        <w:rPr>
          <w:rFonts w:ascii="Arial" w:hAnsi="Arial" w:cs="Arial"/>
        </w:rPr>
        <w:t>przedstawi w formie pisemnej (drogą elektroniczną) Wykonawcy stwierdzone usterki wraz z terminem ich usunięcia</w:t>
      </w:r>
      <w:r w:rsidRPr="009C0363">
        <w:rPr>
          <w:rFonts w:ascii="Arial" w:hAnsi="Arial" w:cs="Arial"/>
        </w:rPr>
        <w:t xml:space="preserve">. Data </w:t>
      </w:r>
      <w:r>
        <w:rPr>
          <w:rFonts w:ascii="Arial" w:hAnsi="Arial" w:cs="Arial"/>
        </w:rPr>
        <w:t xml:space="preserve">zgłoszenia przez Wykonawcę </w:t>
      </w:r>
      <w:r w:rsidRPr="009C0363">
        <w:rPr>
          <w:rFonts w:ascii="Arial" w:hAnsi="Arial" w:cs="Arial"/>
        </w:rPr>
        <w:t>usunięcia wad</w:t>
      </w:r>
      <w:r>
        <w:rPr>
          <w:rFonts w:ascii="Arial" w:hAnsi="Arial" w:cs="Arial"/>
        </w:rPr>
        <w:t xml:space="preserve"> pismem na dziennik podawczy</w:t>
      </w:r>
      <w:r w:rsidRPr="009C0363">
        <w:rPr>
          <w:rFonts w:ascii="Arial" w:hAnsi="Arial" w:cs="Arial"/>
        </w:rPr>
        <w:t xml:space="preserve"> jest terminem wznowienia czynności komisji odbioru końcowego przedmiotu umowy.</w:t>
      </w:r>
    </w:p>
    <w:p w:rsidR="002C7811" w:rsidRPr="004B460B" w:rsidRDefault="002C7811" w:rsidP="002C7811">
      <w:pPr>
        <w:tabs>
          <w:tab w:val="num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9C0363">
        <w:rPr>
          <w:rFonts w:ascii="Arial" w:hAnsi="Arial" w:cs="Arial"/>
        </w:rPr>
        <w:t>. Jeżeli Wykonawca w</w:t>
      </w:r>
      <w:r>
        <w:rPr>
          <w:rFonts w:ascii="Arial" w:hAnsi="Arial" w:cs="Arial"/>
        </w:rPr>
        <w:t xml:space="preserve"> terminie 7 dni od dnia upływu terminu wskazanego przez Zamawiającego zgodnie z ust. 8 nie usunie wad</w:t>
      </w:r>
      <w:r w:rsidRPr="009C0363">
        <w:rPr>
          <w:rFonts w:ascii="Arial" w:hAnsi="Arial" w:cs="Arial"/>
        </w:rPr>
        <w:t xml:space="preserve">, Zamawiający ma prawo do zlecenia zastępczego ich usunięcia. Wady zostaną </w:t>
      </w:r>
      <w:r w:rsidRPr="004B460B">
        <w:rPr>
          <w:rFonts w:ascii="Arial" w:hAnsi="Arial" w:cs="Arial"/>
        </w:rPr>
        <w:t>usunięte na koszt Wykonawcy. Koszt usunięcia wad może być pokryty z dowolnej należności Wykonawcy.</w:t>
      </w:r>
    </w:p>
    <w:p w:rsidR="002C7811" w:rsidRPr="004B460B" w:rsidRDefault="002C7811" w:rsidP="002C7811">
      <w:pPr>
        <w:tabs>
          <w:tab w:val="num" w:pos="5040"/>
        </w:tabs>
        <w:jc w:val="both"/>
        <w:rPr>
          <w:rFonts w:ascii="Arial" w:hAnsi="Arial" w:cs="Arial"/>
        </w:rPr>
      </w:pPr>
      <w:r w:rsidRPr="004B460B">
        <w:rPr>
          <w:rFonts w:ascii="Arial" w:hAnsi="Arial" w:cs="Arial"/>
        </w:rPr>
        <w:t xml:space="preserve">11. W przypadku pisemnego stwierdzenia przez Zamawiającego wad podczas czynności odbiorowych zgodnie z ust. 9  za  termin zakończenia robót uznaje się datę podpisania końcowego protokołu odbioru. </w:t>
      </w:r>
    </w:p>
    <w:p w:rsidR="002C7811" w:rsidRPr="009C0363" w:rsidRDefault="002C7811" w:rsidP="002C7811">
      <w:pPr>
        <w:tabs>
          <w:tab w:val="num" w:pos="5040"/>
        </w:tabs>
        <w:jc w:val="both"/>
        <w:rPr>
          <w:rFonts w:ascii="Arial" w:hAnsi="Arial" w:cs="Arial"/>
          <w:b/>
          <w:spacing w:val="-1"/>
        </w:rPr>
      </w:pPr>
      <w:r w:rsidRPr="004B460B">
        <w:rPr>
          <w:rFonts w:ascii="Arial" w:hAnsi="Arial" w:cs="Arial"/>
        </w:rPr>
        <w:t>12. W przypadku, gdy czynności odbiorowe będą trwały powyżej jednego dnia roboczego, ale Zamawiający pisemnie nie stwierdzi występowania wad, za termin zakończenia robót przyjmuje się termin zgłoszenia gotowości do odbioru Wykonawcy, o którym mowa w ust. 6.</w:t>
      </w:r>
    </w:p>
    <w:p w:rsidR="002C7811" w:rsidRPr="009C0363" w:rsidRDefault="002C7811" w:rsidP="002C7811">
      <w:pPr>
        <w:shd w:val="clear" w:color="auto" w:fill="FFFFFF"/>
        <w:ind w:right="73"/>
        <w:rPr>
          <w:rFonts w:ascii="Arial" w:hAnsi="Arial" w:cs="Arial"/>
          <w:spacing w:val="-1"/>
        </w:rPr>
      </w:pPr>
    </w:p>
    <w:p w:rsidR="002C7811" w:rsidRPr="009C0363" w:rsidRDefault="002C7811" w:rsidP="002C781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9C0363">
        <w:rPr>
          <w:rFonts w:ascii="Arial" w:hAnsi="Arial" w:cs="Arial"/>
          <w:b/>
          <w:spacing w:val="27"/>
        </w:rPr>
        <w:t>§</w:t>
      </w:r>
      <w:r>
        <w:rPr>
          <w:rFonts w:ascii="Arial" w:hAnsi="Arial" w:cs="Arial"/>
          <w:b/>
          <w:spacing w:val="27"/>
        </w:rPr>
        <w:t>9</w:t>
      </w:r>
    </w:p>
    <w:p w:rsidR="002C7811" w:rsidRPr="009C0363" w:rsidRDefault="002C7811" w:rsidP="002C7811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1. </w:t>
      </w:r>
      <w:r w:rsidRPr="009C0363">
        <w:rPr>
          <w:rFonts w:ascii="Arial" w:hAnsi="Arial" w:cs="Arial"/>
          <w:spacing w:val="-1"/>
        </w:rPr>
        <w:t>Wykonawca zobowiązany jest w do</w:t>
      </w:r>
      <w:r>
        <w:rPr>
          <w:rFonts w:ascii="Arial" w:hAnsi="Arial" w:cs="Arial"/>
          <w:spacing w:val="1"/>
        </w:rPr>
        <w:t xml:space="preserve"> i</w:t>
      </w:r>
      <w:r w:rsidRPr="009C0363">
        <w:rPr>
          <w:rFonts w:ascii="Arial" w:hAnsi="Arial" w:cs="Arial"/>
        </w:rPr>
        <w:t xml:space="preserve">ndywidualnego ubezpieczenia przedmiotu umowy w terminie </w:t>
      </w:r>
      <w:r>
        <w:rPr>
          <w:rFonts w:ascii="Arial" w:hAnsi="Arial" w:cs="Arial"/>
        </w:rPr>
        <w:br/>
      </w:r>
      <w:r w:rsidRPr="009C0363">
        <w:rPr>
          <w:rFonts w:ascii="Arial" w:hAnsi="Arial" w:cs="Arial"/>
        </w:rPr>
        <w:t xml:space="preserve">3 dni </w:t>
      </w:r>
      <w:r w:rsidRPr="004B460B">
        <w:rPr>
          <w:rFonts w:ascii="Arial" w:hAnsi="Arial" w:cs="Arial"/>
        </w:rPr>
        <w:t>roboczych od</w:t>
      </w:r>
      <w:r w:rsidRPr="009C0363">
        <w:rPr>
          <w:rFonts w:ascii="Arial" w:hAnsi="Arial" w:cs="Arial"/>
        </w:rPr>
        <w:t xml:space="preserve"> daty podpisania umowy na wykonanie robót budowlanych od :</w:t>
      </w:r>
    </w:p>
    <w:p w:rsidR="002C7811" w:rsidRPr="009C0363" w:rsidRDefault="002C7811" w:rsidP="002C7811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1) odpowiedzialności cywilnej za szkody i następstwa nieszczęśliwych wypadków osób uprawnionych i nieuprawnionych (trzecich) do przebywania na terenie wykonywania robót,</w:t>
      </w:r>
    </w:p>
    <w:p w:rsidR="002C7811" w:rsidRPr="009C0363" w:rsidRDefault="002C7811" w:rsidP="002C7811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 xml:space="preserve">2) </w:t>
      </w:r>
      <w:proofErr w:type="spellStart"/>
      <w:r w:rsidRPr="009C0363">
        <w:rPr>
          <w:rFonts w:ascii="Arial" w:hAnsi="Arial" w:cs="Arial"/>
          <w:sz w:val="20"/>
        </w:rPr>
        <w:t>ryzykarobót</w:t>
      </w:r>
      <w:proofErr w:type="spellEnd"/>
      <w:r w:rsidRPr="009C0363">
        <w:rPr>
          <w:rFonts w:ascii="Arial" w:hAnsi="Arial" w:cs="Arial"/>
          <w:sz w:val="20"/>
        </w:rPr>
        <w:t xml:space="preserve"> budowlano-montażowych - ubezpieczenie mienia Zamawiającego przed wszelkimi szkodami i zdarzeniami losowymi.</w:t>
      </w:r>
    </w:p>
    <w:p w:rsidR="002C7811" w:rsidRDefault="002C7811" w:rsidP="002C7811">
      <w:pPr>
        <w:pStyle w:val="Standardowy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9C0363">
        <w:rPr>
          <w:rFonts w:ascii="Arial" w:hAnsi="Arial" w:cs="Arial"/>
          <w:sz w:val="20"/>
        </w:rPr>
        <w:t>Ubezpieczenie powinno obejmować roboty o wartości minimum przedmiotu umowy i być dokonane w wybranej instytucji ubezpieczeniowej i przedstawione Zamawiającemu przed wprowadzeniem na budowę oraz utrzymane przez okres obowiązującej umowy</w:t>
      </w:r>
      <w:r>
        <w:rPr>
          <w:rFonts w:ascii="Arial" w:hAnsi="Arial" w:cs="Arial"/>
          <w:sz w:val="20"/>
        </w:rPr>
        <w:t>.</w:t>
      </w:r>
    </w:p>
    <w:p w:rsidR="002C7811" w:rsidRPr="009C0363" w:rsidRDefault="002C7811" w:rsidP="002C7811">
      <w:pPr>
        <w:pStyle w:val="Standardowy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Wykonawca zobowiązany jest do przedłożenia na każde żądanie Zamawiającego dokumentu polisy o której mowa powyżej, w terminie 3 dni.  </w:t>
      </w:r>
    </w:p>
    <w:p w:rsidR="002C7811" w:rsidRDefault="002C7811" w:rsidP="002C781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</w:p>
    <w:p w:rsidR="002C7811" w:rsidRPr="009C0363" w:rsidRDefault="002C7811" w:rsidP="002C781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  <w:r w:rsidRPr="009C0363">
        <w:rPr>
          <w:rFonts w:ascii="Arial" w:hAnsi="Arial" w:cs="Arial"/>
          <w:b/>
          <w:spacing w:val="5"/>
        </w:rPr>
        <w:t>§</w:t>
      </w:r>
      <w:r>
        <w:rPr>
          <w:rFonts w:ascii="Arial" w:hAnsi="Arial" w:cs="Arial"/>
          <w:b/>
          <w:spacing w:val="5"/>
        </w:rPr>
        <w:t>10</w:t>
      </w:r>
    </w:p>
    <w:p w:rsidR="002C7811" w:rsidRPr="009C0363" w:rsidRDefault="002C7811" w:rsidP="002C7811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5"/>
        </w:rPr>
      </w:pPr>
      <w:r w:rsidRPr="009C0363">
        <w:rPr>
          <w:rFonts w:ascii="Arial" w:hAnsi="Arial" w:cs="Arial"/>
          <w:spacing w:val="5"/>
        </w:rPr>
        <w:t>1. Wykonawca udziela gwarancji dobrej jakości wykonanych robót na okres</w:t>
      </w:r>
      <w:r>
        <w:rPr>
          <w:rFonts w:ascii="Arial" w:hAnsi="Arial" w:cs="Arial"/>
          <w:spacing w:val="5"/>
        </w:rPr>
        <w:t xml:space="preserve"> …… </w:t>
      </w:r>
      <w:r w:rsidRPr="009C0363">
        <w:rPr>
          <w:rFonts w:ascii="Arial" w:hAnsi="Arial" w:cs="Arial"/>
          <w:spacing w:val="5"/>
        </w:rPr>
        <w:t xml:space="preserve">miesięcy: </w:t>
      </w:r>
    </w:p>
    <w:p w:rsidR="002C7811" w:rsidRPr="009C0363" w:rsidRDefault="002C7811" w:rsidP="002C7811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ind w:right="73"/>
        <w:jc w:val="both"/>
        <w:rPr>
          <w:rFonts w:ascii="Arial" w:hAnsi="Arial" w:cs="Arial"/>
          <w:spacing w:val="-3"/>
        </w:rPr>
      </w:pPr>
      <w:r w:rsidRPr="009C0363">
        <w:rPr>
          <w:rFonts w:ascii="Arial" w:hAnsi="Arial" w:cs="Arial"/>
        </w:rPr>
        <w:t>w zakresie wykonanych przez niego robót budowlanych,</w:t>
      </w:r>
    </w:p>
    <w:p w:rsidR="002C7811" w:rsidRDefault="002C7811" w:rsidP="002C7811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ind w:right="7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w zakresie użytych wyrobów, </w:t>
      </w:r>
    </w:p>
    <w:p w:rsidR="002C7811" w:rsidRPr="009C0363" w:rsidRDefault="002C7811" w:rsidP="002C7811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ind w:right="7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w zakresie wykonanych nasadzeń oraz zagospodarowania powierzchni trawiastej zgodnie z § 1 ust. 3 </w:t>
      </w:r>
      <w:proofErr w:type="spellStart"/>
      <w:r>
        <w:rPr>
          <w:rFonts w:ascii="Arial" w:hAnsi="Arial" w:cs="Arial"/>
          <w:spacing w:val="-1"/>
        </w:rPr>
        <w:t>pkt</w:t>
      </w:r>
      <w:proofErr w:type="spellEnd"/>
      <w:r>
        <w:rPr>
          <w:rFonts w:ascii="Arial" w:hAnsi="Arial" w:cs="Arial"/>
          <w:spacing w:val="-1"/>
        </w:rPr>
        <w:t xml:space="preserve"> 13 umowy. </w:t>
      </w:r>
    </w:p>
    <w:p w:rsidR="002C7811" w:rsidRPr="009C0363" w:rsidRDefault="002C7811" w:rsidP="002C7811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2. Strony ustalają odpowiedzialność Wykonawcy z tytułu rękojmi za wady na okres</w:t>
      </w:r>
      <w:r w:rsidR="00562CE7">
        <w:rPr>
          <w:rFonts w:ascii="Arial" w:hAnsi="Arial" w:cs="Arial"/>
          <w:bCs/>
        </w:rPr>
        <w:t xml:space="preserve">- o którym mowa w ust.1. </w:t>
      </w:r>
      <w:r w:rsidRPr="009C0363">
        <w:rPr>
          <w:rFonts w:ascii="Arial" w:hAnsi="Arial" w:cs="Arial"/>
          <w:bCs/>
        </w:rPr>
        <w:t xml:space="preserve"> Okres rękojmi ulega odpowiednio przedłużeniu o czas trwania napraw.</w:t>
      </w:r>
    </w:p>
    <w:p w:rsidR="002C7811" w:rsidRPr="009C0363" w:rsidRDefault="002C7811" w:rsidP="002C7811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3. Zamawiający wykonuje uprawnienia z tytułu rękojmi za wady niezależnie od uprawnień wynikających z gwarancji.</w:t>
      </w:r>
    </w:p>
    <w:p w:rsidR="002C7811" w:rsidRPr="009C0363" w:rsidRDefault="002C7811" w:rsidP="002C7811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4. Bieg terminu gwarancji i rękojmi za wady rozpoczyna się w dniu odbioru końcowego robót .</w:t>
      </w:r>
    </w:p>
    <w:p w:rsidR="002C7811" w:rsidRDefault="002C7811" w:rsidP="002C7811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 xml:space="preserve">5. Wykonawca przystąpi do napraw gwarancyjnych nie później niż w </w:t>
      </w:r>
      <w:r w:rsidRPr="004B460B">
        <w:rPr>
          <w:rFonts w:ascii="Arial" w:hAnsi="Arial" w:cs="Arial"/>
          <w:bCs/>
        </w:rPr>
        <w:t>terminie 3 dni roboczych od</w:t>
      </w:r>
      <w:r w:rsidRPr="009C0363">
        <w:rPr>
          <w:rFonts w:ascii="Arial" w:hAnsi="Arial" w:cs="Arial"/>
          <w:bCs/>
        </w:rPr>
        <w:t xml:space="preserve"> chwili zgłoszenia usterki</w:t>
      </w:r>
      <w:r>
        <w:rPr>
          <w:rFonts w:ascii="Arial" w:hAnsi="Arial" w:cs="Arial"/>
          <w:bCs/>
        </w:rPr>
        <w:t xml:space="preserve">. Naprawa zostanie wykonana nie później niż w terminie 14 dni od dnia przystąpienia do napraw gwarancyjnych. </w:t>
      </w:r>
    </w:p>
    <w:p w:rsidR="002C7811" w:rsidRPr="004B460B" w:rsidRDefault="002C7811" w:rsidP="002C7811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6.Wykonawca przystąpi </w:t>
      </w:r>
      <w:r w:rsidRPr="009C0363">
        <w:rPr>
          <w:rFonts w:ascii="Arial" w:hAnsi="Arial" w:cs="Arial"/>
          <w:bCs/>
        </w:rPr>
        <w:t>do napraw na podstawie rękojmi nie później niż w terminie 3 dni roboczych od dnia zgłoszenia wady</w:t>
      </w:r>
      <w:r>
        <w:rPr>
          <w:rFonts w:ascii="Arial" w:hAnsi="Arial" w:cs="Arial"/>
          <w:bCs/>
        </w:rPr>
        <w:t xml:space="preserve">. Naprawa zostanie wykonana nie później niż w terminie 14 dni od dnia przystąpienia </w:t>
      </w:r>
      <w:r w:rsidRPr="004B460B">
        <w:rPr>
          <w:rFonts w:ascii="Arial" w:hAnsi="Arial" w:cs="Arial"/>
          <w:bCs/>
        </w:rPr>
        <w:t xml:space="preserve">do napraw na podstawie rękojmi. </w:t>
      </w:r>
    </w:p>
    <w:p w:rsidR="002C7811" w:rsidRPr="004B460B" w:rsidRDefault="002C7811" w:rsidP="002C7811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4B460B">
        <w:rPr>
          <w:rFonts w:ascii="Arial" w:hAnsi="Arial" w:cs="Arial"/>
          <w:bCs/>
        </w:rPr>
        <w:t>7. W przypadku, gdy Wykonawca nie będzie miał możliwości wykonania napraw z uwagi na wystąpienie warunków</w:t>
      </w:r>
      <w:r>
        <w:rPr>
          <w:rFonts w:ascii="Arial" w:hAnsi="Arial" w:cs="Arial"/>
          <w:bCs/>
        </w:rPr>
        <w:t>,</w:t>
      </w:r>
      <w:r w:rsidRPr="004B460B">
        <w:rPr>
          <w:rFonts w:ascii="Arial" w:hAnsi="Arial" w:cs="Arial"/>
          <w:bCs/>
        </w:rPr>
        <w:t xml:space="preserve"> na które nie ma wpływu, zgłosi swoje uwagi Zamawiającemu w formie pisemnej lub elektronicznej w terminie do 2 dni roboczych od daty otrzymania zgłoszenia.</w:t>
      </w:r>
    </w:p>
    <w:p w:rsidR="002C7811" w:rsidRPr="009C0363" w:rsidRDefault="002C7811" w:rsidP="002C7811">
      <w:pPr>
        <w:tabs>
          <w:tab w:val="left" w:pos="9180"/>
        </w:tabs>
        <w:ind w:right="73"/>
        <w:jc w:val="both"/>
        <w:rPr>
          <w:rFonts w:ascii="Arial" w:hAnsi="Arial" w:cs="Arial"/>
          <w:b/>
          <w:spacing w:val="18"/>
        </w:rPr>
      </w:pPr>
      <w:r w:rsidRPr="004B460B">
        <w:rPr>
          <w:rFonts w:ascii="Arial" w:hAnsi="Arial" w:cs="Arial"/>
          <w:bCs/>
        </w:rPr>
        <w:t>8. W sytuacji</w:t>
      </w:r>
      <w:r>
        <w:rPr>
          <w:rFonts w:ascii="Arial" w:hAnsi="Arial" w:cs="Arial"/>
          <w:bCs/>
        </w:rPr>
        <w:t>,</w:t>
      </w:r>
      <w:r w:rsidRPr="004B460B">
        <w:rPr>
          <w:rFonts w:ascii="Arial" w:hAnsi="Arial" w:cs="Arial"/>
          <w:bCs/>
        </w:rPr>
        <w:t xml:space="preserve"> o której mowa w ust. 7 Zamawiający może wyznaczyć dłuższy termin wykonania napraw lub w przypadku stwierdzenia bezpodstawnej argumentacji Wykonawcy, zastosować zapisy §14 ust. 5 niniejszej umowy.</w:t>
      </w:r>
    </w:p>
    <w:p w:rsidR="002C7811" w:rsidRDefault="002C7811" w:rsidP="002C7811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</w:p>
    <w:p w:rsidR="002C7811" w:rsidRDefault="002C7811" w:rsidP="002C7811">
      <w:pPr>
        <w:shd w:val="clear" w:color="auto" w:fill="FFFFFF"/>
        <w:tabs>
          <w:tab w:val="left" w:pos="9180"/>
        </w:tabs>
        <w:ind w:right="73"/>
        <w:rPr>
          <w:rFonts w:ascii="Arial" w:hAnsi="Arial" w:cs="Arial"/>
          <w:b/>
          <w:spacing w:val="24"/>
        </w:rPr>
      </w:pPr>
    </w:p>
    <w:p w:rsidR="002C7811" w:rsidRPr="009C0363" w:rsidRDefault="002C7811" w:rsidP="002C781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§1</w:t>
      </w:r>
      <w:r>
        <w:rPr>
          <w:rFonts w:ascii="Arial" w:hAnsi="Arial" w:cs="Arial"/>
          <w:b/>
          <w:spacing w:val="24"/>
        </w:rPr>
        <w:t>1</w:t>
      </w:r>
    </w:p>
    <w:p w:rsidR="002C7811" w:rsidRPr="009C0363" w:rsidRDefault="002C7811" w:rsidP="002C781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9180"/>
        </w:tabs>
        <w:suppressAutoHyphens/>
        <w:autoSpaceDE w:val="0"/>
        <w:ind w:left="360"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Wykonawca oświadcza, że:</w:t>
      </w:r>
    </w:p>
    <w:p w:rsidR="002C7811" w:rsidRPr="009C0363" w:rsidRDefault="002C7811" w:rsidP="002C7811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 xml:space="preserve">przed złożeniem </w:t>
      </w:r>
      <w:proofErr w:type="spellStart"/>
      <w:r w:rsidRPr="009C0363">
        <w:rPr>
          <w:rFonts w:ascii="Arial" w:hAnsi="Arial" w:cs="Arial"/>
          <w:spacing w:val="-1"/>
        </w:rPr>
        <w:t>oferty</w:t>
      </w:r>
      <w:proofErr w:type="spellEnd"/>
      <w:r w:rsidRPr="009C0363">
        <w:rPr>
          <w:rFonts w:ascii="Arial" w:hAnsi="Arial" w:cs="Arial"/>
          <w:spacing w:val="-1"/>
        </w:rPr>
        <w:t xml:space="preserve"> zapoznał się ze wszystkimi warunkami lokalizacyjnymi, terenowymi i realizacyjnymi placu budowy i że uwzględnił je przy szacowaniu zaoferowanego wynagrodzenia ryczałtowego,</w:t>
      </w:r>
    </w:p>
    <w:p w:rsidR="002C7811" w:rsidRPr="00500054" w:rsidRDefault="002C7811" w:rsidP="002C7811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wartość robót określił na podstawie dokumentacji projektowej zamieszczonej do przetargu i specyfikacji technicznej wykonania i odbioru robót oraz że uwzględnił w ofercie koszty wszystkich robót, nie ujętych w powyższych dokumentach, bez których wykonanie przedmiotu umowy byłoby niemożliwe lub ograniczałoby funkcjonalności w zakresie umożliwiającym wykorzystanie wybudowanych obiektów w zakładanym celu.</w:t>
      </w:r>
    </w:p>
    <w:p w:rsidR="002C7811" w:rsidRPr="009C0363" w:rsidRDefault="002C7811" w:rsidP="002C7811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 xml:space="preserve">2. Wynagrodzenie Wykonawcy za wykonanie przedmiotu umowy określonego w §1 niniejszej umowy ustalone zostało na podstawie przedstawionej przez Wykonawcę </w:t>
      </w:r>
      <w:proofErr w:type="spellStart"/>
      <w:r w:rsidRPr="009C0363">
        <w:rPr>
          <w:rFonts w:ascii="Arial" w:hAnsi="Arial" w:cs="Arial"/>
          <w:spacing w:val="-1"/>
        </w:rPr>
        <w:t>oferty</w:t>
      </w:r>
      <w:proofErr w:type="spellEnd"/>
      <w:r w:rsidRPr="009C0363">
        <w:rPr>
          <w:rFonts w:ascii="Arial" w:hAnsi="Arial" w:cs="Arial"/>
          <w:spacing w:val="-1"/>
        </w:rPr>
        <w:t xml:space="preserve"> i ma charakter ryczałtowy, </w:t>
      </w:r>
      <w:r w:rsidRPr="009C0363">
        <w:rPr>
          <w:rFonts w:ascii="Arial" w:hAnsi="Arial" w:cs="Arial"/>
        </w:rPr>
        <w:t xml:space="preserve">nie podlega waloryzacji oraz uwzględnia wszystkie wymagane opłaty i koszty niezbędne do zrealizowania całości przedmiotu umowy, bez względu na okoliczności i źródła ich powstania, w tym również koszty usunięcia wad w okresie rękojmi i gwarancji. Wynagrodzenie ryczałtowe ustala się na kwotę </w:t>
      </w:r>
      <w:r w:rsidRPr="009C0363">
        <w:rPr>
          <w:rFonts w:ascii="Arial" w:hAnsi="Arial" w:cs="Arial"/>
          <w:spacing w:val="-1"/>
        </w:rPr>
        <w:t>netto, tj. bez podatku VAT,</w:t>
      </w:r>
      <w:r>
        <w:rPr>
          <w:rFonts w:ascii="Arial" w:hAnsi="Arial" w:cs="Arial"/>
          <w:spacing w:val="-1"/>
        </w:rPr>
        <w:t xml:space="preserve"> ………………………..</w:t>
      </w:r>
      <w:r w:rsidRPr="009C0363">
        <w:rPr>
          <w:rFonts w:ascii="Arial" w:hAnsi="Arial" w:cs="Arial"/>
          <w:spacing w:val="-1"/>
        </w:rPr>
        <w:t xml:space="preserve"> zł (słowni</w:t>
      </w:r>
      <w:r>
        <w:rPr>
          <w:rFonts w:ascii="Arial" w:hAnsi="Arial" w:cs="Arial"/>
          <w:spacing w:val="-1"/>
        </w:rPr>
        <w:t>e……………………………...</w:t>
      </w:r>
      <w:r w:rsidRPr="009C0363">
        <w:rPr>
          <w:rFonts w:ascii="Arial" w:hAnsi="Arial" w:cs="Arial"/>
          <w:spacing w:val="-1"/>
        </w:rPr>
        <w:t>)</w:t>
      </w:r>
    </w:p>
    <w:p w:rsidR="002C7811" w:rsidRPr="009C0363" w:rsidRDefault="002C7811" w:rsidP="002C7811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3. Do wynagrodzenia określonego w ust. 2 zostaje doliczony podatek VAT .</w:t>
      </w:r>
    </w:p>
    <w:p w:rsidR="002C7811" w:rsidRPr="009C0363" w:rsidRDefault="002C7811" w:rsidP="002C7811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spacing w:val="-1"/>
        </w:rPr>
        <w:t>4. Wynagrodzenie Wykonawcy brutto, tj. łącznie z podatkiem VAT, za wykonanie przedmiotu umowy określonego w §1 strony ustalają zgodnie z ofertą Wykonawcy na kwotę:</w:t>
      </w:r>
      <w:r>
        <w:rPr>
          <w:rFonts w:ascii="Arial" w:hAnsi="Arial" w:cs="Arial"/>
          <w:b/>
          <w:spacing w:val="-1"/>
        </w:rPr>
        <w:t xml:space="preserve"> …………… </w:t>
      </w:r>
      <w:r w:rsidRPr="00284D0D">
        <w:rPr>
          <w:rFonts w:ascii="Arial" w:hAnsi="Arial" w:cs="Arial"/>
          <w:spacing w:val="-1"/>
        </w:rPr>
        <w:t>zł (słownie</w:t>
      </w:r>
      <w:r w:rsidRPr="009C0363">
        <w:rPr>
          <w:rFonts w:ascii="Arial" w:hAnsi="Arial" w:cs="Arial"/>
          <w:b/>
          <w:spacing w:val="-1"/>
        </w:rPr>
        <w:t xml:space="preserve">: </w:t>
      </w:r>
      <w:r>
        <w:rPr>
          <w:rFonts w:ascii="Arial" w:hAnsi="Arial" w:cs="Arial"/>
          <w:b/>
          <w:spacing w:val="-1"/>
        </w:rPr>
        <w:t xml:space="preserve">……………………………. zł. </w:t>
      </w:r>
      <w:r w:rsidRPr="009C0363">
        <w:rPr>
          <w:rFonts w:ascii="Arial" w:hAnsi="Arial" w:cs="Arial"/>
          <w:b/>
          <w:spacing w:val="-1"/>
        </w:rPr>
        <w:t xml:space="preserve">). </w:t>
      </w:r>
    </w:p>
    <w:p w:rsidR="002C7811" w:rsidRPr="009C0363" w:rsidRDefault="002C7811" w:rsidP="002C7811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5. Kwota określona w ust. 4 obejmuje wynagrodzenie Wykonawcy i zawiera wszystkie koszty Wykonawcy związane z realizacją przedmiotu umowy.</w:t>
      </w:r>
    </w:p>
    <w:p w:rsidR="002C7811" w:rsidRPr="006F2AC4" w:rsidRDefault="002C7811" w:rsidP="002C7811">
      <w:pPr>
        <w:jc w:val="both"/>
        <w:rPr>
          <w:rFonts w:ascii="Arial" w:hAnsi="Arial" w:cs="Arial"/>
          <w:spacing w:val="-2"/>
        </w:rPr>
      </w:pPr>
      <w:r w:rsidRPr="006F2AC4">
        <w:rPr>
          <w:rFonts w:ascii="Arial" w:hAnsi="Arial" w:cs="Arial"/>
          <w:spacing w:val="-2"/>
        </w:rPr>
        <w:t>6. Zapłata wynagrodzenia Wykonawcy może nastąpić:</w:t>
      </w:r>
    </w:p>
    <w:p w:rsidR="002C7811" w:rsidRPr="006F2AC4" w:rsidRDefault="002C7811" w:rsidP="002C7811">
      <w:pPr>
        <w:jc w:val="both"/>
        <w:rPr>
          <w:rFonts w:ascii="Arial" w:hAnsi="Arial" w:cs="Arial"/>
          <w:spacing w:val="-2"/>
        </w:rPr>
      </w:pPr>
      <w:r w:rsidRPr="006F2AC4">
        <w:rPr>
          <w:rFonts w:ascii="Arial" w:hAnsi="Arial" w:cs="Arial"/>
          <w:spacing w:val="-2"/>
        </w:rPr>
        <w:t xml:space="preserve">1)  w terminie 30 dni od daty otrzymania przez Zamawiającego faktury wystawionej na podstawie bezusterkowego protokołu odbioru robót, przelewem na rachunek bankowy Wykonawcy wskazany na fakturze lub </w:t>
      </w:r>
    </w:p>
    <w:p w:rsidR="002C7811" w:rsidRPr="006F2AC4" w:rsidRDefault="002C7811" w:rsidP="002C7811">
      <w:pPr>
        <w:jc w:val="both"/>
        <w:rPr>
          <w:rFonts w:ascii="Arial" w:hAnsi="Arial" w:cs="Arial"/>
          <w:spacing w:val="-2"/>
        </w:rPr>
      </w:pPr>
      <w:r w:rsidRPr="006F2AC4">
        <w:rPr>
          <w:rFonts w:ascii="Arial" w:hAnsi="Arial" w:cs="Arial"/>
          <w:spacing w:val="-2"/>
        </w:rPr>
        <w:t xml:space="preserve">2) </w:t>
      </w:r>
      <w:r w:rsidRPr="006F2AC4">
        <w:rPr>
          <w:rFonts w:ascii="Arial" w:hAnsi="Arial" w:cs="Arial"/>
        </w:rPr>
        <w:t>na podstawie faktur częściow</w:t>
      </w:r>
      <w:r>
        <w:rPr>
          <w:rFonts w:ascii="Arial" w:hAnsi="Arial" w:cs="Arial"/>
        </w:rPr>
        <w:t xml:space="preserve">ych (wystawianych nie częściej niż raz na dwa miesiące) </w:t>
      </w:r>
      <w:r w:rsidRPr="006F2AC4">
        <w:rPr>
          <w:rFonts w:ascii="Arial" w:hAnsi="Arial" w:cs="Arial"/>
        </w:rPr>
        <w:t>oraz faktury końcowej</w:t>
      </w:r>
      <w:r>
        <w:rPr>
          <w:rFonts w:ascii="Arial" w:hAnsi="Arial" w:cs="Arial"/>
        </w:rPr>
        <w:t>, przy czym:</w:t>
      </w:r>
    </w:p>
    <w:p w:rsidR="002C7811" w:rsidRPr="006F2AC4" w:rsidRDefault="002C7811" w:rsidP="002C7811">
      <w:pPr>
        <w:pStyle w:val="Akapitzlist"/>
        <w:numPr>
          <w:ilvl w:val="0"/>
          <w:numId w:val="28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F2AC4">
        <w:rPr>
          <w:rFonts w:ascii="Arial" w:hAnsi="Arial" w:cs="Arial"/>
        </w:rPr>
        <w:t>odstawą do wystawi</w:t>
      </w:r>
      <w:r>
        <w:rPr>
          <w:rFonts w:ascii="Arial" w:hAnsi="Arial" w:cs="Arial"/>
        </w:rPr>
        <w:t>e</w:t>
      </w:r>
      <w:r w:rsidRPr="006F2AC4">
        <w:rPr>
          <w:rFonts w:ascii="Arial" w:hAnsi="Arial" w:cs="Arial"/>
        </w:rPr>
        <w:t>nia faktur częściow</w:t>
      </w:r>
      <w:r>
        <w:rPr>
          <w:rFonts w:ascii="Arial" w:hAnsi="Arial" w:cs="Arial"/>
        </w:rPr>
        <w:t xml:space="preserve">ych </w:t>
      </w:r>
      <w:r w:rsidRPr="006F2AC4">
        <w:rPr>
          <w:rFonts w:ascii="Arial" w:hAnsi="Arial" w:cs="Arial"/>
        </w:rPr>
        <w:t>będ</w:t>
      </w:r>
      <w:r>
        <w:rPr>
          <w:rFonts w:ascii="Arial" w:hAnsi="Arial" w:cs="Arial"/>
        </w:rPr>
        <w:t xml:space="preserve">zie </w:t>
      </w:r>
      <w:r w:rsidRPr="006F2AC4">
        <w:rPr>
          <w:rFonts w:ascii="Arial" w:hAnsi="Arial" w:cs="Arial"/>
        </w:rPr>
        <w:t>protok</w:t>
      </w:r>
      <w:r>
        <w:rPr>
          <w:rFonts w:ascii="Arial" w:hAnsi="Arial" w:cs="Arial"/>
        </w:rPr>
        <w:t>ół</w:t>
      </w:r>
      <w:r w:rsidRPr="006F2AC4">
        <w:rPr>
          <w:rFonts w:ascii="Arial" w:hAnsi="Arial" w:cs="Arial"/>
        </w:rPr>
        <w:t xml:space="preserve"> odbioru częściowego robót za zakończony </w:t>
      </w:r>
      <w:r>
        <w:rPr>
          <w:rFonts w:ascii="Arial" w:hAnsi="Arial" w:cs="Arial"/>
        </w:rPr>
        <w:t xml:space="preserve">zakres </w:t>
      </w:r>
      <w:r w:rsidRPr="006F2AC4">
        <w:rPr>
          <w:rFonts w:ascii="Arial" w:hAnsi="Arial" w:cs="Arial"/>
        </w:rPr>
        <w:t xml:space="preserve">robót potwierdzony przez </w:t>
      </w:r>
      <w:r>
        <w:rPr>
          <w:rFonts w:ascii="Arial" w:hAnsi="Arial" w:cs="Arial"/>
        </w:rPr>
        <w:t>przedstawiciela Zamawiającego – Naczelnika Wydziału Inwestycji i Funduszy Zewnętrznych, Z-ca Wydziału Inwestycji i Funduszy Zewnętrznych.</w:t>
      </w:r>
    </w:p>
    <w:p w:rsidR="002C7811" w:rsidRDefault="002C7811" w:rsidP="002C7811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faktur częściowych nie może przekroczyć 70% wartości zamówienia, </w:t>
      </w:r>
    </w:p>
    <w:p w:rsidR="002C7811" w:rsidRDefault="002C7811" w:rsidP="002C7811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faktur częściowych oraz faktury końcowej wynosi 30 dni od dnia doręczenia Zamawiającemu prawidłowo wystawionej faktury,</w:t>
      </w:r>
    </w:p>
    <w:p w:rsidR="002C7811" w:rsidRPr="006F2AC4" w:rsidRDefault="002C7811" w:rsidP="002C7811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F2AC4">
        <w:rPr>
          <w:rFonts w:ascii="Arial" w:hAnsi="Arial" w:cs="Arial"/>
        </w:rPr>
        <w:t>ozostała należność zostanie zapłacona fakturą końcową</w:t>
      </w:r>
      <w:r>
        <w:rPr>
          <w:rFonts w:ascii="Arial" w:hAnsi="Arial" w:cs="Arial"/>
        </w:rPr>
        <w:t>,</w:t>
      </w:r>
    </w:p>
    <w:p w:rsidR="002C7811" w:rsidRDefault="002C7811" w:rsidP="002C7811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F2AC4">
        <w:rPr>
          <w:rFonts w:ascii="Arial" w:hAnsi="Arial" w:cs="Arial"/>
        </w:rPr>
        <w:t xml:space="preserve">odstawą wystawienia faktury końcowej będzie podpisany ze strony Zamawiającego protokół końcowy bezusterkowego odbioru zadania.  </w:t>
      </w:r>
    </w:p>
    <w:p w:rsidR="002C7811" w:rsidRPr="00925EA9" w:rsidRDefault="002C7811" w:rsidP="002C7811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925EA9">
        <w:rPr>
          <w:rFonts w:ascii="Arial" w:hAnsi="Arial" w:cs="Arial"/>
        </w:rPr>
        <w:t xml:space="preserve">w przypadku nie zakończenia innych robót w obrębie realizowanej inwestycji </w:t>
      </w:r>
      <w:r>
        <w:rPr>
          <w:rFonts w:ascii="Arial" w:hAnsi="Arial" w:cs="Arial"/>
        </w:rPr>
        <w:t xml:space="preserve">prowadzonych </w:t>
      </w:r>
      <w:r w:rsidRPr="00925EA9">
        <w:rPr>
          <w:rFonts w:ascii="Arial" w:hAnsi="Arial" w:cs="Arial"/>
        </w:rPr>
        <w:t>przez pozostałych Wykonawców, o których mowa w § 1 ust. 4, Wykonawcy ci mogą być obecni przy sporządzaniu protokołu odbioru końcowego stanowiącego podstawę wystawienia faktury końcowej.</w:t>
      </w:r>
    </w:p>
    <w:p w:rsidR="002C7811" w:rsidRPr="009C0363" w:rsidRDefault="002C7811" w:rsidP="002C7811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-2"/>
        </w:rPr>
        <w:t>7. Za datę dokonania zapła</w:t>
      </w:r>
      <w:r w:rsidRPr="009C0363">
        <w:rPr>
          <w:rFonts w:ascii="Arial" w:hAnsi="Arial" w:cs="Arial"/>
          <w:spacing w:val="-1"/>
        </w:rPr>
        <w:t xml:space="preserve">ty wynagrodzenia strony przyjmują datę </w:t>
      </w:r>
      <w:r w:rsidRPr="009C0363">
        <w:rPr>
          <w:rFonts w:ascii="Arial" w:hAnsi="Arial" w:cs="Arial"/>
          <w:spacing w:val="1"/>
        </w:rPr>
        <w:t>obciążenia rachunku bankowego Zamawiającego.</w:t>
      </w:r>
    </w:p>
    <w:p w:rsidR="002C7811" w:rsidRPr="009C0363" w:rsidRDefault="002C7811" w:rsidP="002C7811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t xml:space="preserve">8. Zamawiający nie wyraża zgody na przeniesienie wierzytelności wynikających z niniejszej umowy </w:t>
      </w:r>
    </w:p>
    <w:p w:rsidR="002C7811" w:rsidRDefault="002C7811" w:rsidP="002C7811">
      <w:pPr>
        <w:shd w:val="clear" w:color="auto" w:fill="FFFFFF"/>
        <w:tabs>
          <w:tab w:val="left" w:pos="360"/>
          <w:tab w:val="left" w:pos="9180"/>
        </w:tabs>
        <w:ind w:right="73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t>na osobę trzecią.</w:t>
      </w:r>
    </w:p>
    <w:p w:rsidR="002C7811" w:rsidRPr="000F3A58" w:rsidRDefault="002C7811" w:rsidP="002C78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9.Wykonawca oświadcza, że numer rachunku bankowego wskazany na fakturach wystawionych w związku z realizacją umowy jest numerem podanym do Urzędu Skarbowego i jest właściwym dla dokonania rozliczeń na zasadach </w:t>
      </w:r>
      <w:r w:rsidRPr="000F3A58">
        <w:rPr>
          <w:rFonts w:ascii="Arial" w:hAnsi="Arial" w:cs="Arial"/>
        </w:rPr>
        <w:t xml:space="preserve">podzielonej płatności </w:t>
      </w:r>
      <w:proofErr w:type="spellStart"/>
      <w:r w:rsidRPr="000F3A58">
        <w:rPr>
          <w:rFonts w:ascii="Arial" w:hAnsi="Arial" w:cs="Arial"/>
        </w:rPr>
        <w:t>(spli</w:t>
      </w:r>
      <w:proofErr w:type="spellEnd"/>
      <w:r w:rsidRPr="000F3A58">
        <w:rPr>
          <w:rFonts w:ascii="Arial" w:hAnsi="Arial" w:cs="Arial"/>
        </w:rPr>
        <w:t xml:space="preserve">t </w:t>
      </w:r>
      <w:proofErr w:type="spellStart"/>
      <w:r w:rsidRPr="000F3A58">
        <w:rPr>
          <w:rFonts w:ascii="Arial" w:hAnsi="Arial" w:cs="Arial"/>
        </w:rPr>
        <w:t>payment</w:t>
      </w:r>
      <w:proofErr w:type="spellEnd"/>
      <w:r w:rsidRPr="000F3A58">
        <w:rPr>
          <w:rFonts w:ascii="Arial" w:hAnsi="Arial" w:cs="Arial"/>
        </w:rPr>
        <w:t>), zgodnie z przepisami ustawy z dnia 11 marca 2004 r. o podatku od towarów i usług (Dz. U. z 2018 r., poz. 2174 ze zm.)”.</w:t>
      </w:r>
    </w:p>
    <w:p w:rsidR="002C7811" w:rsidRPr="000F3A58" w:rsidRDefault="002C7811" w:rsidP="002C7811">
      <w:pPr>
        <w:rPr>
          <w:rFonts w:ascii="Arial" w:hAnsi="Arial" w:cs="Arial"/>
          <w:lang w:eastAsia="en-US"/>
        </w:rPr>
      </w:pPr>
      <w:r w:rsidRPr="000F3A58">
        <w:rPr>
          <w:rFonts w:ascii="Arial" w:hAnsi="Arial" w:cs="Arial"/>
        </w:rPr>
        <w:t>10. Faktury należy wystawiać na nabywcę: Miasto Otwock , 05-400 Otwock ul. Armii Krajowej 5,  NIP 532-10-07-014;  odbiorca: Urząd Miasta Otwocka, 05-400 Otwock ul. Armii Krajowej 5.</w:t>
      </w:r>
    </w:p>
    <w:p w:rsidR="002C7811" w:rsidRDefault="002C7811" w:rsidP="002C7811">
      <w:pPr>
        <w:shd w:val="clear" w:color="auto" w:fill="FFFFFF"/>
        <w:tabs>
          <w:tab w:val="left" w:pos="9180"/>
        </w:tabs>
        <w:ind w:right="73"/>
        <w:rPr>
          <w:rFonts w:ascii="Arial" w:hAnsi="Arial" w:cs="Arial"/>
          <w:b/>
          <w:spacing w:val="27"/>
        </w:rPr>
      </w:pPr>
    </w:p>
    <w:p w:rsidR="002C7811" w:rsidRPr="00C327A8" w:rsidRDefault="002C7811" w:rsidP="002C781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C327A8">
        <w:rPr>
          <w:rFonts w:ascii="Arial" w:hAnsi="Arial" w:cs="Arial"/>
          <w:b/>
          <w:spacing w:val="27"/>
        </w:rPr>
        <w:t>§12</w:t>
      </w:r>
    </w:p>
    <w:p w:rsidR="002C7811" w:rsidRDefault="002C7811" w:rsidP="002C7811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C327A8">
        <w:rPr>
          <w:rFonts w:ascii="Arial" w:hAnsi="Arial" w:cs="Arial"/>
          <w:spacing w:val="-1"/>
        </w:rPr>
        <w:t>1.  Wykonawca zapłaci Zamawiającemu kary umowne w następujących przypadkach i wysokościach:</w:t>
      </w:r>
    </w:p>
    <w:p w:rsidR="002C7811" w:rsidRDefault="002C7811" w:rsidP="002C7811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14" w:right="7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>
        <w:rPr>
          <w:rFonts w:ascii="Arial" w:hAnsi="Arial" w:cs="Arial"/>
          <w:spacing w:val="-1"/>
        </w:rPr>
        <w:t>każdy dzień opóźnienia w przekazaniu harmonogramu rzeczowo – finansowego w stosunku do terminu wskazanego w § 4 ust. 1 umowy – w wysokości 0,2 % wynagrodzenia wykonawcy brutto, określonego w § 11 ust. 4 umowy,</w:t>
      </w:r>
    </w:p>
    <w:p w:rsidR="002C7811" w:rsidRPr="00C327A8" w:rsidRDefault="002C7811" w:rsidP="002C7811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14" w:right="74" w:hanging="357"/>
        <w:jc w:val="both"/>
        <w:rPr>
          <w:rFonts w:ascii="Arial" w:hAnsi="Arial" w:cs="Arial"/>
        </w:rPr>
      </w:pPr>
      <w:r w:rsidRPr="00C327A8">
        <w:rPr>
          <w:rFonts w:ascii="Arial" w:hAnsi="Arial" w:cs="Arial"/>
        </w:rPr>
        <w:t xml:space="preserve">za każdy dzień opóźnienia w naniesieniu przez Wykonawcę poprawek do harmonogramu rzeczowo finansowego w stosunku do terminu określonego w § 4 ust. 6 - w wysokości 0,2 % wynagrodzenia umownego brutto, o którym mowa w § 11 ust.4,   </w:t>
      </w:r>
    </w:p>
    <w:p w:rsidR="002C7811" w:rsidRPr="00C327A8" w:rsidRDefault="002C7811" w:rsidP="002C7811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14" w:right="74" w:hanging="357"/>
        <w:jc w:val="both"/>
        <w:rPr>
          <w:rFonts w:ascii="Arial" w:hAnsi="Arial" w:cs="Arial"/>
        </w:rPr>
      </w:pPr>
      <w:r w:rsidRPr="00C327A8">
        <w:rPr>
          <w:rFonts w:ascii="Arial" w:hAnsi="Arial" w:cs="Arial"/>
          <w:spacing w:val="2"/>
        </w:rPr>
        <w:t xml:space="preserve">za każdy dzień opóźnienia w oddaniu </w:t>
      </w:r>
      <w:r>
        <w:rPr>
          <w:rFonts w:ascii="Arial" w:hAnsi="Arial" w:cs="Arial"/>
          <w:spacing w:val="2"/>
        </w:rPr>
        <w:t xml:space="preserve">przedmiotu umowy w stosunku do </w:t>
      </w:r>
      <w:r w:rsidRPr="00C327A8">
        <w:rPr>
          <w:rFonts w:ascii="Arial" w:hAnsi="Arial" w:cs="Arial"/>
          <w:spacing w:val="2"/>
        </w:rPr>
        <w:t>termin</w:t>
      </w:r>
      <w:r>
        <w:rPr>
          <w:rFonts w:ascii="Arial" w:hAnsi="Arial" w:cs="Arial"/>
          <w:spacing w:val="2"/>
        </w:rPr>
        <w:t>u</w:t>
      </w:r>
      <w:r w:rsidRPr="00C327A8">
        <w:rPr>
          <w:rFonts w:ascii="Arial" w:hAnsi="Arial" w:cs="Arial"/>
          <w:spacing w:val="2"/>
        </w:rPr>
        <w:t xml:space="preserve"> określon</w:t>
      </w:r>
      <w:r>
        <w:rPr>
          <w:rFonts w:ascii="Arial" w:hAnsi="Arial" w:cs="Arial"/>
          <w:spacing w:val="2"/>
        </w:rPr>
        <w:t xml:space="preserve">ego </w:t>
      </w:r>
      <w:r w:rsidRPr="00C327A8">
        <w:rPr>
          <w:rFonts w:ascii="Arial" w:hAnsi="Arial" w:cs="Arial"/>
          <w:spacing w:val="2"/>
        </w:rPr>
        <w:t>w</w:t>
      </w:r>
      <w:r w:rsidRPr="00C327A8">
        <w:rPr>
          <w:rFonts w:ascii="Arial" w:hAnsi="Arial" w:cs="Arial"/>
          <w:spacing w:val="8"/>
        </w:rPr>
        <w:t xml:space="preserve"> §5 ust. 3 – w wysokości 0,</w:t>
      </w:r>
      <w:r>
        <w:rPr>
          <w:rFonts w:ascii="Arial" w:hAnsi="Arial" w:cs="Arial"/>
          <w:spacing w:val="8"/>
        </w:rPr>
        <w:t>3</w:t>
      </w:r>
      <w:r w:rsidRPr="00C327A8">
        <w:rPr>
          <w:rFonts w:ascii="Arial" w:hAnsi="Arial" w:cs="Arial"/>
          <w:spacing w:val="8"/>
        </w:rPr>
        <w:t>% wynagrodzenia umownego brutto,</w:t>
      </w:r>
      <w:r w:rsidRPr="00C327A8">
        <w:rPr>
          <w:rFonts w:ascii="Arial" w:hAnsi="Arial" w:cs="Arial"/>
        </w:rPr>
        <w:t xml:space="preserve"> o którym </w:t>
      </w:r>
      <w:r>
        <w:rPr>
          <w:rFonts w:ascii="Arial" w:hAnsi="Arial" w:cs="Arial"/>
        </w:rPr>
        <w:t>m</w:t>
      </w:r>
      <w:r w:rsidRPr="00C327A8">
        <w:rPr>
          <w:rFonts w:ascii="Arial" w:hAnsi="Arial" w:cs="Arial"/>
        </w:rPr>
        <w:t>owa w §11 ust. 4 umowy,</w:t>
      </w:r>
    </w:p>
    <w:p w:rsidR="002C7811" w:rsidRDefault="002C7811" w:rsidP="002C7811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  <w:spacing w:val="1"/>
        </w:rPr>
        <w:t xml:space="preserve">za każdy dzień opóźnienia w usunięciu wad, stwierdzonych w okresie rękojmi lub </w:t>
      </w:r>
      <w:r w:rsidRPr="00C327A8">
        <w:rPr>
          <w:rFonts w:ascii="Arial" w:hAnsi="Arial" w:cs="Arial"/>
          <w:spacing w:val="7"/>
        </w:rPr>
        <w:t>gwarancji, liczony od terminu wskazanego w § 10 ust. 5 lub 6, w wysokości 0,2%</w:t>
      </w:r>
      <w:r w:rsidRPr="00C327A8">
        <w:rPr>
          <w:rFonts w:ascii="Arial" w:hAnsi="Arial" w:cs="Arial"/>
          <w:spacing w:val="-1"/>
        </w:rPr>
        <w:t xml:space="preserve"> wynagrodzenia umownego brutto, o którym mowa w </w:t>
      </w:r>
      <w:r>
        <w:rPr>
          <w:rFonts w:ascii="Arial" w:hAnsi="Arial" w:cs="Arial"/>
          <w:spacing w:val="4"/>
        </w:rPr>
        <w:t xml:space="preserve">§11 ust. 4 umowy, </w:t>
      </w:r>
    </w:p>
    <w:p w:rsidR="002C7811" w:rsidRPr="00D21B17" w:rsidRDefault="002C7811" w:rsidP="002C7811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w</w:t>
      </w:r>
      <w:r w:rsidRPr="00D21B17">
        <w:rPr>
          <w:rFonts w:ascii="Arial" w:hAnsi="Arial" w:cs="Arial"/>
          <w:spacing w:val="4"/>
        </w:rPr>
        <w:t xml:space="preserve"> przypadku braku zapłaty lub nieterminowej </w:t>
      </w:r>
      <w:r w:rsidRPr="00D21B17">
        <w:rPr>
          <w:rFonts w:ascii="Arial" w:hAnsi="Arial" w:cs="Arial"/>
        </w:rPr>
        <w:t>(za każdy dzień opóźnienia liczonego od dnia upływu terminu zapłaty),</w:t>
      </w:r>
      <w:r w:rsidRPr="00D21B17">
        <w:rPr>
          <w:rFonts w:ascii="Arial" w:hAnsi="Arial" w:cs="Arial"/>
          <w:spacing w:val="4"/>
        </w:rPr>
        <w:t xml:space="preserve"> zapłaty wynagrodzenia należnego podwykonawcom lub dalszym podwykonawcom - w wysokości </w:t>
      </w:r>
      <w:r w:rsidRPr="00D21B17">
        <w:rPr>
          <w:rFonts w:ascii="Arial" w:hAnsi="Arial" w:cs="Arial"/>
          <w:spacing w:val="8"/>
        </w:rPr>
        <w:t xml:space="preserve">0,2% wynagrodzenia brutto należnego podwykonawcy lub dalszemu podwykonawcy, </w:t>
      </w:r>
    </w:p>
    <w:p w:rsidR="002C7811" w:rsidRPr="00D21B17" w:rsidRDefault="002C7811" w:rsidP="002C7811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</w:rPr>
        <w:t>nieprzedłożenia do zaakceptowania projektu umowy o podwykonawstwo, której przedmiotem są roboty budowlane lub projektu jej zmiany w wysokości 2</w:t>
      </w:r>
      <w:r w:rsidRPr="00D21B17">
        <w:rPr>
          <w:rFonts w:ascii="Arial" w:hAnsi="Arial" w:cs="Arial"/>
          <w:spacing w:val="8"/>
        </w:rPr>
        <w:t>% wynagrodzenia umownego brutto,</w:t>
      </w:r>
      <w:r w:rsidRPr="00D21B17">
        <w:rPr>
          <w:rFonts w:ascii="Arial" w:hAnsi="Arial" w:cs="Arial"/>
        </w:rPr>
        <w:t xml:space="preserve"> o którym mowa w §11 ust. 4 umowy za każdy przypadek, </w:t>
      </w:r>
    </w:p>
    <w:p w:rsidR="002C7811" w:rsidRPr="00D21B17" w:rsidRDefault="002C7811" w:rsidP="002C7811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</w:rPr>
        <w:t xml:space="preserve">nieprzedłożenia poświadczonej za zgodność z oryginałem kopii umowy o podwykonawstwo lub jej zmiany </w:t>
      </w:r>
      <w:r w:rsidRPr="00D21B17">
        <w:rPr>
          <w:rFonts w:ascii="Arial" w:hAnsi="Arial" w:cs="Arial"/>
          <w:spacing w:val="8"/>
        </w:rPr>
        <w:t xml:space="preserve">w wysokości 0,2% wynagrodzenia umownego brutto, </w:t>
      </w:r>
      <w:r w:rsidRPr="00D21B17">
        <w:rPr>
          <w:rFonts w:ascii="Arial" w:hAnsi="Arial" w:cs="Arial"/>
        </w:rPr>
        <w:t xml:space="preserve">o którym mowa w §11 ust. 4 umowy za każdy dzień opóźnienia, </w:t>
      </w:r>
    </w:p>
    <w:p w:rsidR="002C7811" w:rsidRPr="00D21B17" w:rsidRDefault="002C7811" w:rsidP="002C7811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</w:rPr>
        <w:t xml:space="preserve">braku zmiany umowy o podwykonawstwo w zakresie terminu zapłaty </w:t>
      </w:r>
      <w:r w:rsidRPr="00D21B17">
        <w:rPr>
          <w:rFonts w:ascii="Arial" w:hAnsi="Arial" w:cs="Arial"/>
          <w:spacing w:val="8"/>
        </w:rPr>
        <w:t>w wysokości 2% wynagrodzenia umownego brutto,</w:t>
      </w:r>
      <w:r w:rsidRPr="00D21B17">
        <w:rPr>
          <w:rFonts w:ascii="Arial" w:hAnsi="Arial" w:cs="Arial"/>
        </w:rPr>
        <w:t xml:space="preserve"> o którym mowa w §11 ust. 4 umowy, za każdy przypadek, </w:t>
      </w:r>
    </w:p>
    <w:p w:rsidR="002C7811" w:rsidRPr="00D21B17" w:rsidRDefault="002C7811" w:rsidP="002C7811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  <w:spacing w:val="4"/>
        </w:rPr>
        <w:t xml:space="preserve">nieprzedłożenia przez Wykonawcę kopii umów o pracę z pracownikami wykonującymi czynności o których mowa w §3 ust. 1 w terminie wyznaczonym zgodnie z § 3 ust. 4 umowy w wysokości 0,2 %  </w:t>
      </w:r>
      <w:r w:rsidRPr="00D21B17">
        <w:rPr>
          <w:rFonts w:ascii="Arial" w:hAnsi="Arial" w:cs="Arial"/>
          <w:spacing w:val="8"/>
        </w:rPr>
        <w:t>wynagrodzenia umownego brutto,</w:t>
      </w:r>
      <w:r w:rsidRPr="00D21B17">
        <w:rPr>
          <w:rFonts w:ascii="Arial" w:hAnsi="Arial" w:cs="Arial"/>
        </w:rPr>
        <w:t xml:space="preserve"> o którym mowa w §11 ust. 4 umowy za każdy dzień opóźnienia, nie więcej niż 10% tego wynagrodzenia, </w:t>
      </w:r>
    </w:p>
    <w:p w:rsidR="002C7811" w:rsidRPr="00D21B17" w:rsidRDefault="002C7811" w:rsidP="002C7811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</w:rPr>
        <w:t xml:space="preserve">za każdy dzień opóźnienia w realizacji umowy zgodnie z zaakceptowanym harmonogramem rzeczowo - finansowym, liczony od upływu terminu wyznaczonego zgodnie z postanowieniami § 4 ust. 10 - w wysokości 0,2 % </w:t>
      </w:r>
      <w:r w:rsidRPr="00D21B17">
        <w:rPr>
          <w:rFonts w:ascii="Arial" w:hAnsi="Arial" w:cs="Arial"/>
          <w:spacing w:val="8"/>
        </w:rPr>
        <w:t>wynagrodzenia umownego brutto,</w:t>
      </w:r>
      <w:r w:rsidRPr="00D21B17">
        <w:rPr>
          <w:rFonts w:ascii="Arial" w:hAnsi="Arial" w:cs="Arial"/>
        </w:rPr>
        <w:t xml:space="preserve"> o którym mowa w §11 ust. 4 umowy, </w:t>
      </w:r>
    </w:p>
    <w:p w:rsidR="002C7811" w:rsidRPr="00D21B17" w:rsidRDefault="002C7811" w:rsidP="002C7811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</w:rPr>
        <w:t xml:space="preserve">za każdy dzień opóźnienia w przekazaniu Zamawiającemu dokumentu polisy, o którym mowa w § 9, w stosunku do terminu określonego w § 9 ust. 3, w wysokości 0,2 % wynagrodzenia brutto, o którym mowa w § 11 ust. 4 umowy. </w:t>
      </w:r>
    </w:p>
    <w:p w:rsidR="002C7811" w:rsidRDefault="002C7811" w:rsidP="002C7811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9180"/>
          <w:tab w:val="left" w:pos="9498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  <w:spacing w:val="5"/>
        </w:rPr>
        <w:t xml:space="preserve">Za odstąpienie od umowy przez którąkolwiek ze stron z przyczyn leżących po stronie </w:t>
      </w:r>
      <w:r w:rsidRPr="00F71CE5">
        <w:rPr>
          <w:rFonts w:ascii="Arial" w:hAnsi="Arial" w:cs="Arial"/>
          <w:spacing w:val="3"/>
        </w:rPr>
        <w:t>Wykonawcy, Wykonawca zapłaci Zamawiającemu kwotę w wysokości 10% wynagrodzenia umownego brutto</w:t>
      </w:r>
      <w:r w:rsidRPr="00F71CE5">
        <w:rPr>
          <w:rFonts w:ascii="Arial" w:hAnsi="Arial" w:cs="Arial"/>
        </w:rPr>
        <w:t>, o którym mowa w §11 ust. 4 umowy.</w:t>
      </w:r>
    </w:p>
    <w:p w:rsidR="002C7811" w:rsidRDefault="002C7811" w:rsidP="002C7811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9180"/>
          <w:tab w:val="left" w:pos="9498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Zamawiający ma prawo potrącić naliczone kary umowne z wynagrodzenia należnego Wykonawcy lub z zabezpieczenia należytego wykonania umowy– według własnego uznania.</w:t>
      </w:r>
    </w:p>
    <w:p w:rsidR="002C7811" w:rsidRPr="00F71CE5" w:rsidRDefault="002C7811" w:rsidP="002C7811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9180"/>
          <w:tab w:val="left" w:pos="9498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Zamawiający ma prawo dochodzić odszkodowania na zasadach ogólnych, w tym przenoszącego wysokość kar umownych.</w:t>
      </w:r>
    </w:p>
    <w:p w:rsidR="002C7811" w:rsidRDefault="002C7811" w:rsidP="002C7811">
      <w:pPr>
        <w:tabs>
          <w:tab w:val="left" w:pos="9180"/>
        </w:tabs>
        <w:ind w:right="73"/>
        <w:jc w:val="center"/>
        <w:rPr>
          <w:rFonts w:ascii="Arial" w:hAnsi="Arial" w:cs="Arial"/>
          <w:b/>
          <w:spacing w:val="18"/>
        </w:rPr>
      </w:pPr>
    </w:p>
    <w:p w:rsidR="002C7811" w:rsidRPr="009C0363" w:rsidRDefault="002C7811" w:rsidP="002C7811">
      <w:pPr>
        <w:tabs>
          <w:tab w:val="left" w:pos="9180"/>
        </w:tabs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>
        <w:rPr>
          <w:rFonts w:ascii="Arial" w:hAnsi="Arial" w:cs="Arial"/>
          <w:b/>
          <w:spacing w:val="18"/>
        </w:rPr>
        <w:t>3</w:t>
      </w:r>
    </w:p>
    <w:p w:rsidR="002C7811" w:rsidRPr="009C0363" w:rsidRDefault="002C7811" w:rsidP="002C7811">
      <w:pPr>
        <w:pStyle w:val="Tekstpodstawowywcity"/>
        <w:widowControl/>
        <w:numPr>
          <w:ilvl w:val="0"/>
          <w:numId w:val="24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Zamawiający może odstąpić od niniejszej </w:t>
      </w:r>
      <w:proofErr w:type="spellStart"/>
      <w:r w:rsidRPr="009C0363">
        <w:rPr>
          <w:rFonts w:ascii="Arial" w:hAnsi="Arial" w:cs="Arial"/>
        </w:rPr>
        <w:t>umowyw</w:t>
      </w:r>
      <w:proofErr w:type="spellEnd"/>
      <w:r w:rsidRPr="009C0363">
        <w:rPr>
          <w:rFonts w:ascii="Arial" w:hAnsi="Arial" w:cs="Arial"/>
        </w:rPr>
        <w:t xml:space="preserve"> następujących sytuacjach:</w:t>
      </w:r>
    </w:p>
    <w:p w:rsidR="002C7811" w:rsidRPr="009C0363" w:rsidRDefault="002C7811" w:rsidP="002C7811">
      <w:pPr>
        <w:pStyle w:val="Tekstpodstawowywcity"/>
        <w:widowControl/>
        <w:numPr>
          <w:ilvl w:val="0"/>
          <w:numId w:val="23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C0363">
        <w:rPr>
          <w:rFonts w:ascii="Arial" w:hAnsi="Arial" w:cs="Arial"/>
        </w:rPr>
        <w:t xml:space="preserve">eżeli Wykonawca nie przystąpi do wykonywania obowiązków wynikających z umowy w terminie 5 dni </w:t>
      </w:r>
      <w:r>
        <w:rPr>
          <w:rFonts w:ascii="Arial" w:hAnsi="Arial" w:cs="Arial"/>
        </w:rPr>
        <w:t xml:space="preserve">roboczych </w:t>
      </w:r>
      <w:r w:rsidRPr="009C0363">
        <w:rPr>
          <w:rFonts w:ascii="Arial" w:hAnsi="Arial" w:cs="Arial"/>
        </w:rPr>
        <w:t>od jej zawarcia,</w:t>
      </w:r>
    </w:p>
    <w:p w:rsidR="002C7811" w:rsidRPr="009C0363" w:rsidRDefault="002C7811" w:rsidP="002C7811">
      <w:pPr>
        <w:pStyle w:val="Tekstpodstawowywcity"/>
        <w:widowControl/>
        <w:numPr>
          <w:ilvl w:val="0"/>
          <w:numId w:val="23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C0363">
        <w:rPr>
          <w:rFonts w:ascii="Arial" w:hAnsi="Arial" w:cs="Arial"/>
        </w:rPr>
        <w:t>eżeli Wykonawca przerwie wykonywanie obowiązków wynikających z umowy na okres dłuższy niż 7 dni i nie wznowi prac w ciągu 7 dni od wezwania Zamawiającego do kontynuacji prac,</w:t>
      </w:r>
    </w:p>
    <w:p w:rsidR="002C7811" w:rsidRPr="009C0363" w:rsidRDefault="002C7811" w:rsidP="002C7811">
      <w:pPr>
        <w:pStyle w:val="Tekstpodstawowywcity"/>
        <w:widowControl/>
        <w:numPr>
          <w:ilvl w:val="0"/>
          <w:numId w:val="23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wprzypadku</w:t>
      </w:r>
      <w:proofErr w:type="spellEnd"/>
      <w:r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>bezskutecznego upływu czternastodniowego terminu wskazanego w wezwaniu Wykonawcy do prawidłowego wykonania robót, jeżeli Wykonawca realizował roboty niezgodnie z dokumentacją/warunkami technicznymi/sztuką budowlaną,</w:t>
      </w:r>
    </w:p>
    <w:p w:rsidR="002C7811" w:rsidRDefault="002C7811" w:rsidP="002C7811">
      <w:pPr>
        <w:pStyle w:val="Tekstpodstawowywcity"/>
        <w:widowControl/>
        <w:numPr>
          <w:ilvl w:val="0"/>
          <w:numId w:val="23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C0363">
        <w:rPr>
          <w:rFonts w:ascii="Arial" w:hAnsi="Arial" w:cs="Arial"/>
        </w:rPr>
        <w:t>eżeli przedmiot umowy zostanie wykonany nieprawidłowo, w wyniku czego Zamawiający odmówi dokonania odbioru przedmiotu umowy.</w:t>
      </w:r>
    </w:p>
    <w:p w:rsidR="002C7811" w:rsidRPr="009C0363" w:rsidRDefault="002C7811" w:rsidP="002C7811">
      <w:pPr>
        <w:pStyle w:val="Tekstpodstawowywcity"/>
        <w:widowControl/>
        <w:numPr>
          <w:ilvl w:val="0"/>
          <w:numId w:val="23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przekaże lub nie dostosuje do wymagań Zamawiającego, harmonogramu rzeczowo-finansowego, o którym mowa w </w:t>
      </w:r>
      <w:r>
        <w:rPr>
          <w:rFonts w:ascii="Arial" w:hAnsi="Arial" w:cs="Arial"/>
          <w:bCs/>
          <w:spacing w:val="18"/>
        </w:rPr>
        <w:t>§4.</w:t>
      </w:r>
    </w:p>
    <w:p w:rsidR="002C7811" w:rsidRPr="00772EA5" w:rsidRDefault="002C7811" w:rsidP="002C7811">
      <w:pPr>
        <w:pStyle w:val="Tekstpodstawowywcity"/>
        <w:widowControl/>
        <w:numPr>
          <w:ilvl w:val="0"/>
          <w:numId w:val="24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772EA5">
        <w:rPr>
          <w:rFonts w:ascii="Arial" w:hAnsi="Arial" w:cs="Arial"/>
        </w:rPr>
        <w:t>Zamawi</w:t>
      </w:r>
      <w:r>
        <w:rPr>
          <w:rFonts w:ascii="Arial" w:hAnsi="Arial" w:cs="Arial"/>
        </w:rPr>
        <w:t>ający ma prawo odstąpić od niniejszej umowy w terminie 30 dni  od zaistnienia okoliczności wskazanych w ust. 1.</w:t>
      </w:r>
    </w:p>
    <w:p w:rsidR="002C7811" w:rsidRPr="009C0363" w:rsidRDefault="002C7811" w:rsidP="002C7811">
      <w:pPr>
        <w:pStyle w:val="Tekstpodstawowywcity"/>
        <w:widowControl/>
        <w:numPr>
          <w:ilvl w:val="0"/>
          <w:numId w:val="24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  <w:i/>
          <w:u w:val="single"/>
        </w:rPr>
      </w:pPr>
      <w:r w:rsidRPr="009C0363">
        <w:rPr>
          <w:rFonts w:ascii="Arial" w:hAnsi="Arial" w:cs="Arial"/>
          <w:snapToGrid w:val="0"/>
        </w:rPr>
        <w:t xml:space="preserve">W razie zaistnienia istotnej zmiany okoliczności powodującej, że wykonanie umowy nie leży </w:t>
      </w:r>
      <w:r w:rsidRPr="009C0363">
        <w:rPr>
          <w:rFonts w:ascii="Arial" w:hAnsi="Arial" w:cs="Arial"/>
          <w:snapToGrid w:val="0"/>
        </w:rPr>
        <w:br/>
        <w:t xml:space="preserve">w interesie publicznym, lub dalsze wykonywanie umowy może zagrozić bezpieczeństwu publicznemu czego nie można było przewidzieć w chwili zawarcia umowy, Zamawiający może odstąpić od umowy w terminie 30 dni od powzięcia wiadomości o tych okolicznościach. </w:t>
      </w:r>
    </w:p>
    <w:p w:rsidR="002C7811" w:rsidRPr="009C0363" w:rsidRDefault="002C7811" w:rsidP="002C7811">
      <w:pPr>
        <w:pStyle w:val="Tekstpodstawowywcity"/>
        <w:widowControl/>
        <w:numPr>
          <w:ilvl w:val="0"/>
          <w:numId w:val="24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  <w:snapToGrid w:val="0"/>
        </w:rPr>
        <w:t xml:space="preserve">W przypadku, o którym mowa w ust. 1 </w:t>
      </w:r>
      <w:proofErr w:type="spellStart"/>
      <w:r w:rsidRPr="009C0363">
        <w:rPr>
          <w:rFonts w:ascii="Arial" w:hAnsi="Arial" w:cs="Arial"/>
          <w:snapToGrid w:val="0"/>
        </w:rPr>
        <w:t>pkt</w:t>
      </w:r>
      <w:proofErr w:type="spellEnd"/>
      <w:r w:rsidRPr="009C0363">
        <w:rPr>
          <w:rFonts w:ascii="Arial" w:hAnsi="Arial" w:cs="Arial"/>
          <w:snapToGrid w:val="0"/>
        </w:rPr>
        <w:t xml:space="preserve"> 2, 3, 4 i ust. </w:t>
      </w:r>
      <w:r>
        <w:rPr>
          <w:rFonts w:ascii="Arial" w:hAnsi="Arial" w:cs="Arial"/>
          <w:snapToGrid w:val="0"/>
        </w:rPr>
        <w:t>3</w:t>
      </w:r>
      <w:r w:rsidRPr="009C0363">
        <w:rPr>
          <w:rFonts w:ascii="Arial" w:hAnsi="Arial" w:cs="Arial"/>
          <w:snapToGrid w:val="0"/>
        </w:rPr>
        <w:t>, Wykonawca może żądać wyłącznie wynagrodzenia należnego z tytułu wykonania części umowy.</w:t>
      </w:r>
    </w:p>
    <w:p w:rsidR="002C7811" w:rsidRPr="009C0363" w:rsidRDefault="002C7811" w:rsidP="002C7811">
      <w:pPr>
        <w:pStyle w:val="Tekstpodstawowywcity"/>
        <w:widowControl/>
        <w:numPr>
          <w:ilvl w:val="0"/>
          <w:numId w:val="24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  <w:snapToGrid w:val="0"/>
        </w:rPr>
        <w:t>Odstąpienie od umowy powinno nastąpić w formie pisemnej i powinno zawierać uzasadnienie.</w:t>
      </w:r>
    </w:p>
    <w:p w:rsidR="002C7811" w:rsidRPr="009C0363" w:rsidRDefault="002C7811" w:rsidP="002C7811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>6</w:t>
      </w:r>
      <w:r w:rsidRPr="009C0363">
        <w:rPr>
          <w:rFonts w:ascii="Arial" w:hAnsi="Arial" w:cs="Arial"/>
          <w:spacing w:val="1"/>
        </w:rPr>
        <w:t xml:space="preserve">. W sytuacji, o której mowa w ust. 1 </w:t>
      </w:r>
      <w:proofErr w:type="spellStart"/>
      <w:r w:rsidRPr="009C0363">
        <w:rPr>
          <w:rFonts w:ascii="Arial" w:hAnsi="Arial" w:cs="Arial"/>
          <w:snapToGrid w:val="0"/>
        </w:rPr>
        <w:t>pkt</w:t>
      </w:r>
      <w:proofErr w:type="spellEnd"/>
      <w:r w:rsidRPr="009C0363">
        <w:rPr>
          <w:rFonts w:ascii="Arial" w:hAnsi="Arial" w:cs="Arial"/>
          <w:snapToGrid w:val="0"/>
        </w:rPr>
        <w:t xml:space="preserve"> 2, 3, 4 i ust. </w:t>
      </w:r>
      <w:r>
        <w:rPr>
          <w:rFonts w:ascii="Arial" w:hAnsi="Arial" w:cs="Arial"/>
          <w:snapToGrid w:val="0"/>
        </w:rPr>
        <w:t>3</w:t>
      </w:r>
      <w:r w:rsidRPr="009C0363">
        <w:rPr>
          <w:rFonts w:ascii="Arial" w:hAnsi="Arial" w:cs="Arial"/>
          <w:snapToGrid w:val="0"/>
        </w:rPr>
        <w:t xml:space="preserve">, </w:t>
      </w:r>
      <w:r w:rsidRPr="009C0363">
        <w:rPr>
          <w:rFonts w:ascii="Arial" w:hAnsi="Arial" w:cs="Arial"/>
          <w:spacing w:val="1"/>
        </w:rPr>
        <w:t xml:space="preserve">strony protokolarnie ustalą stopień zaawansowania robót, który </w:t>
      </w:r>
      <w:r w:rsidRPr="009C0363">
        <w:rPr>
          <w:rFonts w:ascii="Arial" w:hAnsi="Arial" w:cs="Arial"/>
          <w:spacing w:val="11"/>
        </w:rPr>
        <w:t xml:space="preserve">zostanie zatwierdzony przez osoby reprezentujące Zamawiającego oraz </w:t>
      </w:r>
      <w:r w:rsidRPr="009C0363">
        <w:rPr>
          <w:rFonts w:ascii="Arial" w:hAnsi="Arial" w:cs="Arial"/>
          <w:spacing w:val="6"/>
        </w:rPr>
        <w:t xml:space="preserve">Wykonawcę. Na jego podstawie Zamawiający i Wykonawca ustalą wysokość wynagrodzenia dla Wykonawcy, według </w:t>
      </w:r>
      <w:r w:rsidRPr="009C0363">
        <w:rPr>
          <w:rFonts w:ascii="Arial" w:hAnsi="Arial" w:cs="Arial"/>
          <w:spacing w:val="10"/>
        </w:rPr>
        <w:t xml:space="preserve">następującej formuły: stanowiącej iloczyn stopnia zaawansowania robót </w:t>
      </w:r>
      <w:r w:rsidRPr="009C0363">
        <w:rPr>
          <w:rFonts w:ascii="Arial" w:hAnsi="Arial" w:cs="Arial"/>
          <w:spacing w:val="7"/>
        </w:rPr>
        <w:t xml:space="preserve">określonego procentowo oraz wynagrodzenia brutto </w:t>
      </w:r>
      <w:r w:rsidRPr="009C0363">
        <w:rPr>
          <w:rFonts w:ascii="Arial" w:hAnsi="Arial" w:cs="Arial"/>
          <w:spacing w:val="6"/>
        </w:rPr>
        <w:t>Wykonawcy określonego w §1</w:t>
      </w:r>
      <w:r>
        <w:rPr>
          <w:rFonts w:ascii="Arial" w:hAnsi="Arial" w:cs="Arial"/>
          <w:spacing w:val="6"/>
        </w:rPr>
        <w:t>1</w:t>
      </w:r>
      <w:r w:rsidRPr="009C0363">
        <w:rPr>
          <w:rFonts w:ascii="Arial" w:hAnsi="Arial" w:cs="Arial"/>
          <w:spacing w:val="6"/>
        </w:rPr>
        <w:t xml:space="preserve"> ust. 4 umowy.</w:t>
      </w:r>
    </w:p>
    <w:p w:rsidR="002C7811" w:rsidRPr="009C0363" w:rsidRDefault="002C7811" w:rsidP="002C7811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6"/>
        </w:rPr>
        <w:t>7</w:t>
      </w:r>
      <w:r w:rsidRPr="009C0363">
        <w:rPr>
          <w:rFonts w:ascii="Arial" w:hAnsi="Arial" w:cs="Arial"/>
          <w:spacing w:val="6"/>
        </w:rPr>
        <w:t xml:space="preserve">. W sytuacji, o której mowa w ust. </w:t>
      </w:r>
      <w:r>
        <w:rPr>
          <w:rFonts w:ascii="Arial" w:hAnsi="Arial" w:cs="Arial"/>
          <w:spacing w:val="6"/>
        </w:rPr>
        <w:t>6</w:t>
      </w:r>
      <w:r w:rsidRPr="009C0363">
        <w:rPr>
          <w:rFonts w:ascii="Arial" w:hAnsi="Arial" w:cs="Arial"/>
          <w:spacing w:val="6"/>
        </w:rPr>
        <w:t>, Wykonawca wystaw</w:t>
      </w:r>
      <w:r w:rsidRPr="009C0363">
        <w:rPr>
          <w:rFonts w:ascii="Arial" w:hAnsi="Arial" w:cs="Arial"/>
          <w:spacing w:val="4"/>
        </w:rPr>
        <w:t xml:space="preserve">i fakturę, na kwotę wyliczoną zgodnie z zasadami określonymi w ust. </w:t>
      </w:r>
      <w:r>
        <w:rPr>
          <w:rFonts w:ascii="Arial" w:hAnsi="Arial" w:cs="Arial"/>
          <w:spacing w:val="4"/>
        </w:rPr>
        <w:t>6</w:t>
      </w:r>
      <w:r w:rsidRPr="009C0363">
        <w:rPr>
          <w:rFonts w:ascii="Arial" w:hAnsi="Arial" w:cs="Arial"/>
          <w:spacing w:val="4"/>
        </w:rPr>
        <w:t xml:space="preserve">, </w:t>
      </w:r>
      <w:proofErr w:type="spellStart"/>
      <w:r w:rsidRPr="009C0363">
        <w:rPr>
          <w:rFonts w:ascii="Arial" w:hAnsi="Arial" w:cs="Arial"/>
          <w:spacing w:val="4"/>
        </w:rPr>
        <w:t>którabędzie</w:t>
      </w:r>
      <w:proofErr w:type="spellEnd"/>
      <w:r w:rsidRPr="009C0363">
        <w:rPr>
          <w:rFonts w:ascii="Arial" w:hAnsi="Arial" w:cs="Arial"/>
          <w:spacing w:val="4"/>
        </w:rPr>
        <w:t xml:space="preserve"> płatna w terminie 30 dni od dnia jej doręczenia Zamawiającemu.</w:t>
      </w:r>
    </w:p>
    <w:p w:rsidR="002C7811" w:rsidRPr="009C0363" w:rsidRDefault="002C7811" w:rsidP="002C7811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8</w:t>
      </w:r>
      <w:r w:rsidRPr="009C0363">
        <w:rPr>
          <w:rFonts w:ascii="Arial" w:hAnsi="Arial" w:cs="Arial"/>
          <w:spacing w:val="3"/>
        </w:rPr>
        <w:t xml:space="preserve">. Odstąpienie, o którym mowa w ust. 1 i </w:t>
      </w:r>
      <w:r>
        <w:rPr>
          <w:rFonts w:ascii="Arial" w:hAnsi="Arial" w:cs="Arial"/>
          <w:spacing w:val="3"/>
        </w:rPr>
        <w:t>3</w:t>
      </w:r>
      <w:r w:rsidRPr="009C0363">
        <w:rPr>
          <w:rFonts w:ascii="Arial" w:hAnsi="Arial" w:cs="Arial"/>
          <w:spacing w:val="3"/>
        </w:rPr>
        <w:t xml:space="preserve"> następuje:</w:t>
      </w:r>
    </w:p>
    <w:p w:rsidR="002C7811" w:rsidRPr="009C0363" w:rsidRDefault="002C7811" w:rsidP="002C7811">
      <w:pPr>
        <w:widowControl w:val="0"/>
        <w:numPr>
          <w:ilvl w:val="0"/>
          <w:numId w:val="19"/>
        </w:numPr>
        <w:shd w:val="clear" w:color="auto" w:fill="FFFFFF"/>
        <w:tabs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z dniem doręczenia oświadczenia woli o odstąpieniu i skutkuje od dnia tego doręczenia - w przypadku odstąpienia od niewykonanej części umowy,</w:t>
      </w:r>
    </w:p>
    <w:p w:rsidR="002C7811" w:rsidRPr="009C0363" w:rsidRDefault="002C7811" w:rsidP="002C7811">
      <w:pPr>
        <w:widowControl w:val="0"/>
        <w:numPr>
          <w:ilvl w:val="0"/>
          <w:numId w:val="19"/>
        </w:numPr>
        <w:shd w:val="clear" w:color="auto" w:fill="FFFFFF"/>
        <w:tabs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z dniem doręczenia oświadczenia o odstąpieniu i skutkuje od dnia zawarcia umowy - </w:t>
      </w:r>
      <w:r>
        <w:rPr>
          <w:rFonts w:ascii="Arial" w:hAnsi="Arial" w:cs="Arial"/>
          <w:spacing w:val="3"/>
        </w:rPr>
        <w:br/>
      </w:r>
      <w:r w:rsidRPr="009C0363">
        <w:rPr>
          <w:rFonts w:ascii="Arial" w:hAnsi="Arial" w:cs="Arial"/>
          <w:spacing w:val="3"/>
        </w:rPr>
        <w:t>w przypadku odstąpienia od umowy.</w:t>
      </w:r>
    </w:p>
    <w:p w:rsidR="002C7811" w:rsidRPr="000030F9" w:rsidRDefault="002C7811" w:rsidP="002C7811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9</w:t>
      </w:r>
      <w:r w:rsidRPr="009C0363">
        <w:rPr>
          <w:rFonts w:ascii="Arial" w:hAnsi="Arial" w:cs="Arial"/>
          <w:spacing w:val="4"/>
        </w:rPr>
        <w:t>. W sytuacji odstąpienia od umowy, Wykonawca zobowiązany jest zabrać z terenu budowy   wszelkie należące do niego sprzęty i materiały oraz przywrócić teren prac do stanu poprzedniego (z dnia wydania).</w:t>
      </w:r>
    </w:p>
    <w:p w:rsidR="002C7811" w:rsidRDefault="002C7811" w:rsidP="002C7811">
      <w:pPr>
        <w:tabs>
          <w:tab w:val="left" w:pos="9180"/>
        </w:tabs>
        <w:ind w:right="73"/>
        <w:jc w:val="center"/>
        <w:rPr>
          <w:rFonts w:ascii="Arial" w:hAnsi="Arial" w:cs="Arial"/>
          <w:b/>
          <w:spacing w:val="18"/>
        </w:rPr>
      </w:pPr>
    </w:p>
    <w:p w:rsidR="002C7811" w:rsidRPr="009C0363" w:rsidRDefault="002C7811" w:rsidP="002C7811">
      <w:pPr>
        <w:tabs>
          <w:tab w:val="left" w:pos="9180"/>
        </w:tabs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>
        <w:rPr>
          <w:rFonts w:ascii="Arial" w:hAnsi="Arial" w:cs="Arial"/>
          <w:b/>
          <w:spacing w:val="18"/>
        </w:rPr>
        <w:t>4</w:t>
      </w:r>
    </w:p>
    <w:p w:rsidR="002C7811" w:rsidRPr="009C0363" w:rsidRDefault="002C7811" w:rsidP="002C7811">
      <w:pPr>
        <w:shd w:val="clear" w:color="auto" w:fill="FFFFFF"/>
        <w:tabs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1"/>
        </w:rPr>
        <w:t xml:space="preserve">1. Wykonawca jest odpowiedzialny względem Zamawiającego za wady zmniejszające </w:t>
      </w:r>
      <w:r w:rsidRPr="009C0363">
        <w:rPr>
          <w:rFonts w:ascii="Arial" w:hAnsi="Arial" w:cs="Arial"/>
          <w:spacing w:val="3"/>
        </w:rPr>
        <w:t xml:space="preserve">wartość lub użyteczność wykonanego przedmiotu umowy ze względu na jego cel </w:t>
      </w:r>
      <w:r w:rsidRPr="009C0363">
        <w:rPr>
          <w:rFonts w:ascii="Arial" w:hAnsi="Arial" w:cs="Arial"/>
          <w:spacing w:val="-1"/>
        </w:rPr>
        <w:t>określony w umowie.</w:t>
      </w:r>
    </w:p>
    <w:p w:rsidR="002C7811" w:rsidRPr="009C0363" w:rsidRDefault="002C7811" w:rsidP="002C7811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</w:rPr>
        <w:t xml:space="preserve">2. W razie stwierdzenia w toku czynności odbioru istnienia wad Zamawiający może </w:t>
      </w:r>
      <w:r w:rsidRPr="009C0363">
        <w:rPr>
          <w:rFonts w:ascii="Arial" w:hAnsi="Arial" w:cs="Arial"/>
          <w:spacing w:val="5"/>
        </w:rPr>
        <w:t>żądać usunięcia, protokolarnie stwierdzonych wad, w terminie ustalonym przez s</w:t>
      </w:r>
      <w:r w:rsidRPr="009C0363">
        <w:rPr>
          <w:rFonts w:ascii="Arial" w:hAnsi="Arial" w:cs="Arial"/>
          <w:spacing w:val="-1"/>
        </w:rPr>
        <w:t>trony umowy, na koszt Wykonawcy.</w:t>
      </w:r>
    </w:p>
    <w:p w:rsidR="002C7811" w:rsidRPr="009C0363" w:rsidRDefault="002C7811" w:rsidP="002C7811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12"/>
        </w:rPr>
        <w:t xml:space="preserve">3. W przypadku wystąpienia w okresie rękojmi i gwarancji wad w przedmiocie </w:t>
      </w:r>
      <w:r w:rsidRPr="009C0363">
        <w:rPr>
          <w:rFonts w:ascii="Arial" w:hAnsi="Arial" w:cs="Arial"/>
          <w:spacing w:val="6"/>
        </w:rPr>
        <w:t>niniejszej umowy, Zamawiający obowiązany jest zawiadomić Wykonawcę na p</w:t>
      </w:r>
      <w:r w:rsidRPr="009C0363">
        <w:rPr>
          <w:rFonts w:ascii="Arial" w:hAnsi="Arial" w:cs="Arial"/>
        </w:rPr>
        <w:t>iśmie niezwłocznie (w terminach określonych przepisami) po ich ujawnieniu a ten zobowiązuje się w terminie, o którym mowa w §</w:t>
      </w:r>
      <w:r>
        <w:rPr>
          <w:rFonts w:ascii="Arial" w:hAnsi="Arial" w:cs="Arial"/>
        </w:rPr>
        <w:t>10</w:t>
      </w:r>
      <w:r w:rsidRPr="009C0363">
        <w:rPr>
          <w:rFonts w:ascii="Arial" w:hAnsi="Arial" w:cs="Arial"/>
        </w:rPr>
        <w:t xml:space="preserve"> ust. 5</w:t>
      </w:r>
      <w:r>
        <w:rPr>
          <w:rFonts w:ascii="Arial" w:hAnsi="Arial" w:cs="Arial"/>
        </w:rPr>
        <w:t xml:space="preserve"> lub 6</w:t>
      </w:r>
      <w:r w:rsidRPr="009C0363">
        <w:rPr>
          <w:rFonts w:ascii="Arial" w:hAnsi="Arial" w:cs="Arial"/>
        </w:rPr>
        <w:t>, do ich bezwzględnego i bezpłatnego usunięcia.</w:t>
      </w:r>
    </w:p>
    <w:p w:rsidR="002C7811" w:rsidRPr="009C0363" w:rsidRDefault="002C7811" w:rsidP="002C7811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4</w:t>
      </w:r>
      <w:r w:rsidRPr="009C0363">
        <w:rPr>
          <w:rFonts w:ascii="Arial" w:hAnsi="Arial" w:cs="Arial"/>
          <w:spacing w:val="4"/>
        </w:rPr>
        <w:t xml:space="preserve">. Usunięcie wady musi być stwierdzone protokolarnie. </w:t>
      </w:r>
    </w:p>
    <w:p w:rsidR="002C7811" w:rsidRPr="009C0363" w:rsidRDefault="002C7811" w:rsidP="002C7811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4"/>
        </w:rPr>
        <w:t>5</w:t>
      </w:r>
      <w:r w:rsidRPr="009C0363">
        <w:rPr>
          <w:rFonts w:ascii="Arial" w:hAnsi="Arial" w:cs="Arial"/>
          <w:spacing w:val="4"/>
        </w:rPr>
        <w:t xml:space="preserve">. W przypadku odmowy usunięcia wad/usterek, opóźnienia w przystąpieniu do usuwania wad/usterek przez Wykonawcę lub nieusunięcia </w:t>
      </w:r>
      <w:r w:rsidRPr="009C0363">
        <w:rPr>
          <w:rFonts w:ascii="Arial" w:hAnsi="Arial" w:cs="Arial"/>
          <w:spacing w:val="1"/>
        </w:rPr>
        <w:t xml:space="preserve">wad/usterek w wyznaczonym terminie, Zamawiający usunie wady we własnym zakresie </w:t>
      </w:r>
      <w:r w:rsidRPr="009C0363">
        <w:rPr>
          <w:rFonts w:ascii="Arial" w:hAnsi="Arial" w:cs="Arial"/>
          <w:spacing w:val="2"/>
        </w:rPr>
        <w:t xml:space="preserve">(w tym może zlecić prace podmiotom trzecim) </w:t>
      </w:r>
      <w:r>
        <w:rPr>
          <w:rFonts w:ascii="Arial" w:hAnsi="Arial" w:cs="Arial"/>
          <w:spacing w:val="2"/>
        </w:rPr>
        <w:br/>
      </w:r>
      <w:r w:rsidRPr="009C0363">
        <w:rPr>
          <w:rFonts w:ascii="Arial" w:hAnsi="Arial" w:cs="Arial"/>
          <w:spacing w:val="2"/>
        </w:rPr>
        <w:t xml:space="preserve">i obciąży Wykonawcę kosztami ich </w:t>
      </w:r>
      <w:r w:rsidRPr="009C0363">
        <w:rPr>
          <w:rFonts w:ascii="Arial" w:hAnsi="Arial" w:cs="Arial"/>
          <w:spacing w:val="3"/>
        </w:rPr>
        <w:t>usunięcia, w tym może pokryć ich koszt z kwoty zabezpieczenia</w:t>
      </w:r>
      <w:r w:rsidRPr="009C0363">
        <w:rPr>
          <w:rFonts w:ascii="Arial" w:hAnsi="Arial" w:cs="Arial"/>
        </w:rPr>
        <w:t>.</w:t>
      </w:r>
    </w:p>
    <w:p w:rsidR="002C7811" w:rsidRDefault="002C7811" w:rsidP="002C7811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9C0363">
        <w:rPr>
          <w:rFonts w:ascii="Arial" w:hAnsi="Arial" w:cs="Arial"/>
          <w:bCs/>
        </w:rPr>
        <w:t>. Wykonawca ponosi odpowiedzialność wobec Zamawiającego oraz osób trzecich za szkody powstałe w związku z wykonaniem niniejszej umowy i zobowiązany będzie do ich naprawienia w pełnej wysokości.</w:t>
      </w:r>
    </w:p>
    <w:p w:rsidR="002C7811" w:rsidRPr="000030F9" w:rsidRDefault="002C7811" w:rsidP="002C7811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Wykonawca jest zobowiązany do pielęgnacji nasadzeń i powierzchni trawiastych w okresie do 30 czerwca 2021 r., i w tym zakresie do uzupełniania stwierdzonych ubytków, niezależnie od ich przyczyny. W przypadku stwierdzenia przez Zamawiającego nieprawidłowości w zakresie nasadzeń i powierzchni trawiastych – Wykonawca będzie zobowiązany do uzupełnienia ubytków w terminie 14 dni od powiadomienia, pod rygorem zlecenia uzupełnienia ubytków podmiotowi trzeciemu na koszt Wykonawcy. W uzasadnionych przypadkach powyższy termin może zostać wydłużony przez Zamawiającego. </w:t>
      </w:r>
    </w:p>
    <w:p w:rsidR="002C7811" w:rsidRDefault="002C7811" w:rsidP="002C781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1"/>
        </w:rPr>
      </w:pPr>
    </w:p>
    <w:p w:rsidR="002C7811" w:rsidRPr="009C0363" w:rsidRDefault="002C7811" w:rsidP="002C781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1"/>
        </w:rPr>
      </w:pPr>
      <w:r w:rsidRPr="009C0363">
        <w:rPr>
          <w:rFonts w:ascii="Arial" w:hAnsi="Arial" w:cs="Arial"/>
          <w:b/>
          <w:spacing w:val="1"/>
        </w:rPr>
        <w:t>§1</w:t>
      </w:r>
      <w:r>
        <w:rPr>
          <w:rFonts w:ascii="Arial" w:hAnsi="Arial" w:cs="Arial"/>
          <w:b/>
          <w:spacing w:val="1"/>
        </w:rPr>
        <w:t>5</w:t>
      </w:r>
    </w:p>
    <w:p w:rsidR="002C7811" w:rsidRPr="001E3941" w:rsidRDefault="002C7811" w:rsidP="002C781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E3941">
        <w:rPr>
          <w:rFonts w:ascii="Arial" w:hAnsi="Arial" w:cs="Arial"/>
        </w:rPr>
        <w:t xml:space="preserve">Zakazuje się istotnych zmian postanowień umowy w stosunku do treści </w:t>
      </w:r>
      <w:proofErr w:type="spellStart"/>
      <w:r w:rsidRPr="001E3941">
        <w:rPr>
          <w:rFonts w:ascii="Arial" w:hAnsi="Arial" w:cs="Arial"/>
        </w:rPr>
        <w:t>oferty</w:t>
      </w:r>
      <w:proofErr w:type="spellEnd"/>
      <w:r w:rsidRPr="001E3941">
        <w:rPr>
          <w:rFonts w:ascii="Arial" w:hAnsi="Arial" w:cs="Arial"/>
        </w:rPr>
        <w:t>, na podstawie której dokonano wyboru Wykonawcy, z zastrzeżeniem ust. 2</w:t>
      </w:r>
    </w:p>
    <w:p w:rsidR="002C7811" w:rsidRPr="001E3941" w:rsidRDefault="002C7811" w:rsidP="002C781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E3941">
        <w:rPr>
          <w:rFonts w:ascii="Arial" w:hAnsi="Arial" w:cs="Arial"/>
        </w:rPr>
        <w:t>Zamawiający przewiduje możliwość dokonania zmian umowy, w następujących przypadkach:</w:t>
      </w:r>
    </w:p>
    <w:p w:rsidR="002C7811" w:rsidRPr="009C0363" w:rsidRDefault="002C7811" w:rsidP="002C7811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zmiany przepisów prawa – dopuszczalna jest taka zmiana umowy, która umożliwi dostosowanie postanowień niniejszej umowy do nowych przepisów prawa,</w:t>
      </w:r>
    </w:p>
    <w:p w:rsidR="002C7811" w:rsidRPr="009C0363" w:rsidRDefault="002C7811" w:rsidP="002C7811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wystąpienia zmiany terminu zakończenia robót w związku z:</w:t>
      </w:r>
    </w:p>
    <w:p w:rsidR="002C7811" w:rsidRPr="009C0363" w:rsidRDefault="002C7811" w:rsidP="002C7811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a) opóźnieniami wynikającymi z okoliczności, których strony umowy nie były w stanie przewidzieć, pomimo zachowania należytej staranności,</w:t>
      </w:r>
    </w:p>
    <w:p w:rsidR="002C7811" w:rsidRPr="009C0363" w:rsidRDefault="002C7811" w:rsidP="002C7811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b) brakiem możliwości prowadzenia robót na skutek obiektywnych warunków klimatycznych,</w:t>
      </w:r>
    </w:p>
    <w:p w:rsidR="002C7811" w:rsidRPr="009C0363" w:rsidRDefault="002C7811" w:rsidP="002C7811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c) działaniem siły wyższej w rozumieniu przepisów Kodeku cywilnego,</w:t>
      </w:r>
    </w:p>
    <w:p w:rsidR="002C7811" w:rsidRPr="009C0363" w:rsidRDefault="002C7811" w:rsidP="002C7811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d) wstrzymaniem prac przez właściwy organ z przyczyn niezawinionych przez Wykonawcę,</w:t>
      </w:r>
    </w:p>
    <w:p w:rsidR="002C7811" w:rsidRPr="009C0363" w:rsidRDefault="002C7811" w:rsidP="002C7811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e) koniecznością wykonania zamówień zamiennych.</w:t>
      </w:r>
    </w:p>
    <w:p w:rsidR="002C7811" w:rsidRDefault="002C7811" w:rsidP="002C7811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konieczność zmiany umowy spowodowana jest okolicznościami, których Zamawiający działając z należytą starannością nie mógł przewidzieć i wartość zamówienia nie przekracza 50% wartości zamówienia określonej pierwotnie w umowie</w:t>
      </w:r>
      <w:r>
        <w:rPr>
          <w:rFonts w:ascii="Arial" w:hAnsi="Arial" w:cs="Arial"/>
        </w:rPr>
        <w:t>.</w:t>
      </w:r>
    </w:p>
    <w:p w:rsidR="002C7811" w:rsidRPr="00DF6EBC" w:rsidRDefault="002C7811" w:rsidP="002C7811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F6EBC">
        <w:rPr>
          <w:rFonts w:ascii="Arial" w:hAnsi="Arial" w:cs="Arial"/>
        </w:rPr>
        <w:t>aniechania realizacji części robót.</w:t>
      </w:r>
    </w:p>
    <w:p w:rsidR="002C7811" w:rsidRPr="001E3941" w:rsidRDefault="002C7811" w:rsidP="002C781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E3941">
        <w:rPr>
          <w:rFonts w:ascii="Arial" w:hAnsi="Arial" w:cs="Arial"/>
        </w:rPr>
        <w:t>Zmiany umowy wymagają formy pisemnej w postaci aneksu podpisanego przez strony pod rygorem nieważności.</w:t>
      </w:r>
    </w:p>
    <w:p w:rsidR="002C7811" w:rsidRDefault="002C7811" w:rsidP="002C7811">
      <w:pPr>
        <w:pStyle w:val="Akapitzlist"/>
        <w:jc w:val="center"/>
        <w:rPr>
          <w:rFonts w:ascii="Arial" w:hAnsi="Arial" w:cs="Arial"/>
          <w:b/>
          <w:w w:val="106"/>
        </w:rPr>
      </w:pPr>
    </w:p>
    <w:p w:rsidR="002C7811" w:rsidRPr="000030F9" w:rsidRDefault="002C7811" w:rsidP="002C7811">
      <w:pPr>
        <w:pStyle w:val="Akapitzlist"/>
        <w:jc w:val="center"/>
        <w:rPr>
          <w:rFonts w:ascii="Arial" w:hAnsi="Arial" w:cs="Arial"/>
        </w:rPr>
      </w:pPr>
      <w:r w:rsidRPr="000030F9">
        <w:rPr>
          <w:rFonts w:ascii="Arial" w:hAnsi="Arial" w:cs="Arial"/>
          <w:b/>
          <w:w w:val="106"/>
        </w:rPr>
        <w:t>§1</w:t>
      </w:r>
      <w:r>
        <w:rPr>
          <w:rFonts w:ascii="Arial" w:hAnsi="Arial" w:cs="Arial"/>
          <w:b/>
          <w:w w:val="106"/>
        </w:rPr>
        <w:t>6</w:t>
      </w:r>
    </w:p>
    <w:p w:rsidR="002C7811" w:rsidRPr="00D2754B" w:rsidRDefault="002C7811" w:rsidP="002C7811">
      <w:pPr>
        <w:pStyle w:val="Tekstpodstawowywcity"/>
        <w:widowControl/>
        <w:numPr>
          <w:ilvl w:val="0"/>
          <w:numId w:val="26"/>
        </w:numPr>
        <w:tabs>
          <w:tab w:val="left" w:pos="7797"/>
        </w:tabs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Strony ustalają zabezpieczenie należytego wykonania umowy w wysokości 10 % wartości przedmiotu umowy </w:t>
      </w:r>
      <w:r>
        <w:rPr>
          <w:rFonts w:ascii="Arial" w:hAnsi="Arial" w:cs="Arial"/>
        </w:rPr>
        <w:t xml:space="preserve">tj. </w:t>
      </w:r>
      <w:r w:rsidRPr="009C0363">
        <w:rPr>
          <w:rFonts w:ascii="Arial" w:hAnsi="Arial" w:cs="Arial"/>
        </w:rPr>
        <w:t xml:space="preserve"> na kwotę </w:t>
      </w:r>
      <w:r>
        <w:rPr>
          <w:rFonts w:ascii="Arial" w:hAnsi="Arial" w:cs="Arial"/>
        </w:rPr>
        <w:t xml:space="preserve">…………… </w:t>
      </w:r>
      <w:r w:rsidRPr="009C0363">
        <w:rPr>
          <w:rFonts w:ascii="Arial" w:hAnsi="Arial" w:cs="Arial"/>
        </w:rPr>
        <w:t xml:space="preserve">zł brutto (słownie: </w:t>
      </w:r>
      <w:r>
        <w:rPr>
          <w:rFonts w:ascii="Arial" w:hAnsi="Arial" w:cs="Arial"/>
        </w:rPr>
        <w:t>…………………….</w:t>
      </w:r>
      <w:r w:rsidRPr="009C0363">
        <w:rPr>
          <w:rFonts w:ascii="Arial" w:hAnsi="Arial" w:cs="Arial"/>
        </w:rPr>
        <w:t>), które Wykonawca wniesie przed podpisaniem umowy w formie</w:t>
      </w:r>
      <w:r>
        <w:rPr>
          <w:rFonts w:ascii="Arial" w:hAnsi="Arial" w:cs="Arial"/>
        </w:rPr>
        <w:t xml:space="preserve"> …………………….. .</w:t>
      </w:r>
    </w:p>
    <w:p w:rsidR="002C7811" w:rsidRPr="009C0363" w:rsidRDefault="002C7811" w:rsidP="002C7811">
      <w:pPr>
        <w:pStyle w:val="Tekstpodstawowywcity"/>
        <w:widowControl/>
        <w:numPr>
          <w:ilvl w:val="0"/>
          <w:numId w:val="26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należytego wykonania umowy zabezpieczać będzie zapłatę Zamawiającemu za wszelkie straty w rezultacie niepełnego i niewłaściwego wywiązania się Wykonawcy z obowiązków wynikających z niniejszej umowy.</w:t>
      </w:r>
    </w:p>
    <w:p w:rsidR="002C7811" w:rsidRPr="009C0363" w:rsidRDefault="002C7811" w:rsidP="002C7811">
      <w:pPr>
        <w:pStyle w:val="Tekstpodstawowywcity"/>
        <w:widowControl/>
        <w:numPr>
          <w:ilvl w:val="0"/>
          <w:numId w:val="26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należytego wykonania umowy służy do zapewnienia, że Wykonawca:</w:t>
      </w:r>
    </w:p>
    <w:p w:rsidR="002C7811" w:rsidRPr="009C0363" w:rsidRDefault="002C7811" w:rsidP="002C7811">
      <w:pPr>
        <w:pStyle w:val="Tekstpodstawowywcity"/>
        <w:widowControl/>
        <w:numPr>
          <w:ilvl w:val="2"/>
          <w:numId w:val="27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wykona roboty zgodnie ze specyfikacją techniczną,</w:t>
      </w:r>
    </w:p>
    <w:p w:rsidR="002C7811" w:rsidRPr="009C0363" w:rsidRDefault="002C7811" w:rsidP="002C7811">
      <w:pPr>
        <w:pStyle w:val="Tekstpodstawowywcity"/>
        <w:widowControl/>
        <w:numPr>
          <w:ilvl w:val="2"/>
          <w:numId w:val="27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ponosi odpowiedzialność za wady fizyczne zmniejszające wartość użytkową, techniczną </w:t>
      </w:r>
      <w:r w:rsidRPr="009C0363">
        <w:rPr>
          <w:rFonts w:ascii="Arial" w:hAnsi="Arial" w:cs="Arial"/>
        </w:rPr>
        <w:br/>
        <w:t xml:space="preserve">   i estetyczną wykonanych robót,</w:t>
      </w:r>
    </w:p>
    <w:p w:rsidR="002C7811" w:rsidRPr="009C0363" w:rsidRDefault="002C7811" w:rsidP="002C7811">
      <w:pPr>
        <w:pStyle w:val="Tekstpodstawowywcity"/>
        <w:widowControl/>
        <w:numPr>
          <w:ilvl w:val="2"/>
          <w:numId w:val="27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usunie wszelkie wady ujawnione w okresie rękojmi,</w:t>
      </w:r>
    </w:p>
    <w:p w:rsidR="002C7811" w:rsidRPr="009C0363" w:rsidRDefault="002C7811" w:rsidP="002C7811">
      <w:pPr>
        <w:pStyle w:val="Tekstpodstawowywcity"/>
        <w:widowControl/>
        <w:numPr>
          <w:ilvl w:val="2"/>
          <w:numId w:val="27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dotrzyma wszystkich pozostałych warunków umowy.</w:t>
      </w:r>
    </w:p>
    <w:p w:rsidR="002C7811" w:rsidRPr="009C0363" w:rsidRDefault="002C7811" w:rsidP="002C7811">
      <w:pPr>
        <w:pStyle w:val="Tekstpodstawowywcity"/>
        <w:widowControl/>
        <w:numPr>
          <w:ilvl w:val="0"/>
          <w:numId w:val="26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 zł. tj. </w:t>
      </w:r>
      <w:r w:rsidRPr="009C0363">
        <w:rPr>
          <w:rFonts w:ascii="Arial" w:hAnsi="Arial" w:cs="Arial"/>
        </w:rPr>
        <w:t xml:space="preserve">70 % </w:t>
      </w:r>
      <w:r w:rsidRPr="009C0363">
        <w:rPr>
          <w:rFonts w:ascii="Arial" w:hAnsi="Arial" w:cs="Arial"/>
          <w:snapToGrid w:val="0"/>
        </w:rPr>
        <w:t>wysokości zabezpieczenia</w:t>
      </w:r>
      <w:r w:rsidRPr="009C0363">
        <w:rPr>
          <w:rFonts w:ascii="Arial" w:hAnsi="Arial" w:cs="Arial"/>
        </w:rPr>
        <w:t>, Zamawiający zw</w:t>
      </w:r>
      <w:r>
        <w:rPr>
          <w:rFonts w:ascii="Arial" w:hAnsi="Arial" w:cs="Arial"/>
        </w:rPr>
        <w:t>olni</w:t>
      </w:r>
      <w:r w:rsidRPr="009C0363">
        <w:rPr>
          <w:rFonts w:ascii="Arial" w:hAnsi="Arial" w:cs="Arial"/>
        </w:rPr>
        <w:t xml:space="preserve"> Wykonawcy </w:t>
      </w:r>
      <w:r w:rsidRPr="009C0363">
        <w:rPr>
          <w:rFonts w:ascii="Arial" w:hAnsi="Arial" w:cs="Arial"/>
          <w:snapToGrid w:val="0"/>
        </w:rPr>
        <w:t>w terminie 30 dni od dnia obustronnie podpisanego protokołu odbioru końcowego przedmiotu umowy.</w:t>
      </w:r>
    </w:p>
    <w:p w:rsidR="002C7811" w:rsidRPr="009C0363" w:rsidRDefault="002C7811" w:rsidP="002C7811">
      <w:pPr>
        <w:pStyle w:val="Tekstpodstawowywcity"/>
        <w:widowControl/>
        <w:numPr>
          <w:ilvl w:val="0"/>
          <w:numId w:val="26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………………… zł.  tj. </w:t>
      </w:r>
      <w:r w:rsidRPr="009C0363">
        <w:rPr>
          <w:rFonts w:ascii="Arial" w:hAnsi="Arial" w:cs="Arial"/>
          <w:snapToGrid w:val="0"/>
        </w:rPr>
        <w:t xml:space="preserve">30 % wysokości zabezpieczenia, Zamawiający </w:t>
      </w:r>
      <w:r>
        <w:rPr>
          <w:rFonts w:ascii="Arial" w:hAnsi="Arial" w:cs="Arial"/>
          <w:snapToGrid w:val="0"/>
        </w:rPr>
        <w:t>zwolni</w:t>
      </w:r>
      <w:r w:rsidRPr="009C0363">
        <w:rPr>
          <w:rFonts w:ascii="Arial" w:hAnsi="Arial" w:cs="Arial"/>
          <w:snapToGrid w:val="0"/>
        </w:rPr>
        <w:t xml:space="preserve"> Wykonawcy do 15 dni po upływie okresu rękojmi.  </w:t>
      </w:r>
    </w:p>
    <w:p w:rsidR="002C7811" w:rsidRPr="009C0363" w:rsidRDefault="002C7811" w:rsidP="002C7811">
      <w:pPr>
        <w:pStyle w:val="Tekstpodstawowywcity"/>
        <w:widowControl/>
        <w:numPr>
          <w:ilvl w:val="0"/>
          <w:numId w:val="26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:rsidR="002C7811" w:rsidRDefault="002C7811" w:rsidP="002C781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</w:p>
    <w:p w:rsidR="002C7811" w:rsidRDefault="002C7811" w:rsidP="002C781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</w:p>
    <w:p w:rsidR="002C7811" w:rsidRPr="009C0363" w:rsidRDefault="002C7811" w:rsidP="002C781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  <w:r w:rsidRPr="009C0363">
        <w:rPr>
          <w:rFonts w:ascii="Arial" w:hAnsi="Arial" w:cs="Arial"/>
          <w:b/>
          <w:spacing w:val="22"/>
        </w:rPr>
        <w:t>§1</w:t>
      </w:r>
      <w:r>
        <w:rPr>
          <w:rFonts w:ascii="Arial" w:hAnsi="Arial" w:cs="Arial"/>
          <w:b/>
          <w:spacing w:val="22"/>
        </w:rPr>
        <w:t>7</w:t>
      </w:r>
    </w:p>
    <w:p w:rsidR="002C7811" w:rsidRPr="001E3941" w:rsidRDefault="002C7811" w:rsidP="002C7811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0030F9">
        <w:rPr>
          <w:rFonts w:ascii="Arial" w:hAnsi="Arial" w:cs="Arial"/>
          <w:spacing w:val="6"/>
          <w:sz w:val="18"/>
          <w:szCs w:val="18"/>
        </w:rPr>
        <w:t>1</w:t>
      </w:r>
      <w:r w:rsidRPr="001E3941">
        <w:rPr>
          <w:rFonts w:ascii="Arial" w:hAnsi="Arial" w:cs="Arial"/>
          <w:spacing w:val="6"/>
        </w:rPr>
        <w:t xml:space="preserve">. W sprawach nieuregulowanych niniejszą umową mają zastosowanie przepisy  </w:t>
      </w:r>
      <w:r w:rsidRPr="001E3941">
        <w:rPr>
          <w:rFonts w:ascii="Arial" w:hAnsi="Arial" w:cs="Arial"/>
          <w:spacing w:val="-2"/>
        </w:rPr>
        <w:t>Kodeksu cywilnego, ustawy Prawo budowlane, ustawy Prawo zamówień publicznych oraz innych powszechnie obowiązujących przepisów prawa.</w:t>
      </w:r>
    </w:p>
    <w:p w:rsidR="002C7811" w:rsidRPr="001E3941" w:rsidRDefault="002C7811" w:rsidP="002C7811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10"/>
        </w:rPr>
        <w:t xml:space="preserve">2. Ewentualne spory wynikające z niniejszej umowy rozstrzygane będą przez sąd </w:t>
      </w:r>
      <w:proofErr w:type="spellStart"/>
      <w:r w:rsidRPr="001E3941">
        <w:rPr>
          <w:rFonts w:ascii="Arial" w:hAnsi="Arial" w:cs="Arial"/>
        </w:rPr>
        <w:t>właściwymiejscowo</w:t>
      </w:r>
      <w:proofErr w:type="spellEnd"/>
      <w:r w:rsidRPr="001E3941">
        <w:rPr>
          <w:rFonts w:ascii="Arial" w:hAnsi="Arial" w:cs="Arial"/>
        </w:rPr>
        <w:t xml:space="preserve"> dla siedziby Zamawiającego.</w:t>
      </w:r>
    </w:p>
    <w:p w:rsidR="002C7811" w:rsidRPr="001E3941" w:rsidRDefault="002C7811" w:rsidP="002C7811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3. Każda dopuszczalna zmiana postanowień niniejszej umowy wymaga formy pisemnej pod rygorem nieważności.</w:t>
      </w:r>
    </w:p>
    <w:p w:rsidR="002C7811" w:rsidRPr="001E3941" w:rsidRDefault="002C7811" w:rsidP="002C7811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Wszelkie powiadomienia i oświadczenia stron wymagają formy pisemnej (listu polec</w:t>
      </w:r>
      <w:r>
        <w:rPr>
          <w:rFonts w:ascii="Arial" w:hAnsi="Arial" w:cs="Arial"/>
          <w:spacing w:val="-2"/>
        </w:rPr>
        <w:t xml:space="preserve">onego lub listu poleconego za zwrotnym potwierdzeniem odbioru </w:t>
      </w:r>
      <w:r w:rsidRPr="001E3941">
        <w:rPr>
          <w:rFonts w:ascii="Arial" w:hAnsi="Arial" w:cs="Arial"/>
          <w:spacing w:val="-2"/>
        </w:rPr>
        <w:t xml:space="preserve">lub potwierdzenia otrzymania na kopii) </w:t>
      </w:r>
      <w:r>
        <w:rPr>
          <w:rFonts w:ascii="Arial" w:hAnsi="Arial" w:cs="Arial"/>
          <w:spacing w:val="-2"/>
        </w:rPr>
        <w:br/>
      </w:r>
      <w:r w:rsidRPr="001E3941">
        <w:rPr>
          <w:rFonts w:ascii="Arial" w:hAnsi="Arial" w:cs="Arial"/>
          <w:spacing w:val="-2"/>
        </w:rPr>
        <w:t>z zastrzeżeniem ust. 7</w:t>
      </w:r>
      <w:r>
        <w:rPr>
          <w:rFonts w:ascii="Arial" w:hAnsi="Arial" w:cs="Arial"/>
          <w:spacing w:val="-2"/>
        </w:rPr>
        <w:t xml:space="preserve"> oraz § 8 ust. 9</w:t>
      </w:r>
      <w:r w:rsidRPr="001E3941">
        <w:rPr>
          <w:rFonts w:ascii="Arial" w:hAnsi="Arial" w:cs="Arial"/>
          <w:spacing w:val="-2"/>
        </w:rPr>
        <w:t xml:space="preserve">. </w:t>
      </w:r>
    </w:p>
    <w:p w:rsidR="002C7811" w:rsidRPr="001E3941" w:rsidRDefault="002C7811" w:rsidP="002C7811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 xml:space="preserve">Wszelkie powiadomienia </w:t>
      </w:r>
      <w:r>
        <w:rPr>
          <w:rFonts w:ascii="Arial" w:hAnsi="Arial" w:cs="Arial"/>
          <w:spacing w:val="-2"/>
        </w:rPr>
        <w:t>będą dokonywane przez strony na adresy wskazane w komparycji umowy</w:t>
      </w:r>
      <w:r w:rsidRPr="001E3941">
        <w:rPr>
          <w:rFonts w:ascii="Arial" w:hAnsi="Arial" w:cs="Arial"/>
          <w:spacing w:val="-2"/>
        </w:rPr>
        <w:t xml:space="preserve">. </w:t>
      </w:r>
      <w:r>
        <w:rPr>
          <w:rFonts w:ascii="Arial" w:hAnsi="Arial" w:cs="Arial"/>
          <w:spacing w:val="-2"/>
        </w:rPr>
        <w:t xml:space="preserve">W przypadku nieodebrania korespondencji oświadczenie złożone drugiej stronie strony uznają za skutecznie doręczone z chwilą upływu terminu powtórnego awiza. </w:t>
      </w:r>
    </w:p>
    <w:p w:rsidR="002C7811" w:rsidRPr="001E3941" w:rsidRDefault="002C7811" w:rsidP="002C7811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6. Wykonawca zobowiązuje się do niezwłocznego powiadomienia Zamawiającego o każdej zmianie nazwy, nazwiska, siedziby, bądź adresu. W razie zaniechania tego obowiązku wysłan</w:t>
      </w:r>
      <w:r>
        <w:rPr>
          <w:rFonts w:ascii="Arial" w:hAnsi="Arial" w:cs="Arial"/>
          <w:spacing w:val="-2"/>
        </w:rPr>
        <w:t>i</w:t>
      </w:r>
      <w:r w:rsidRPr="001E3941">
        <w:rPr>
          <w:rFonts w:ascii="Arial" w:hAnsi="Arial" w:cs="Arial"/>
          <w:spacing w:val="-2"/>
        </w:rPr>
        <w:t xml:space="preserve">e korespondencji pod podany adres doręczeń będzie </w:t>
      </w:r>
      <w:r>
        <w:rPr>
          <w:rFonts w:ascii="Arial" w:hAnsi="Arial" w:cs="Arial"/>
          <w:spacing w:val="-2"/>
        </w:rPr>
        <w:t>rodziło skutki doręczenia jak w ust.5.</w:t>
      </w:r>
    </w:p>
    <w:p w:rsidR="002C7811" w:rsidRPr="001E3941" w:rsidRDefault="002C7811" w:rsidP="002C7811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7. Za skuteczne powiadomienie o terminie związanych z realizacją prac lub terminów gwarancyjnych strony uznają również przesłanie przez Zamawiającego informacji faksem na numer Wykonawcy.</w:t>
      </w:r>
    </w:p>
    <w:p w:rsidR="002C7811" w:rsidRPr="001E3941" w:rsidRDefault="002C7811" w:rsidP="002C7811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1"/>
        </w:rPr>
        <w:t xml:space="preserve">Umowę sporządzono w czterech jednobrzmiących egzemplarzach, po dwie dla każdej </w:t>
      </w:r>
      <w:r w:rsidRPr="001E3941">
        <w:rPr>
          <w:rFonts w:ascii="Arial" w:hAnsi="Arial" w:cs="Arial"/>
          <w:spacing w:val="-2"/>
        </w:rPr>
        <w:t>ze stron</w:t>
      </w:r>
    </w:p>
    <w:p w:rsidR="002C7811" w:rsidRPr="001E3941" w:rsidRDefault="002C7811" w:rsidP="002C781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2C7811" w:rsidRPr="009C0363" w:rsidRDefault="002C7811" w:rsidP="002C781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2C7811" w:rsidRPr="009C0363" w:rsidRDefault="002C7811" w:rsidP="002C7811">
      <w:pPr>
        <w:shd w:val="clear" w:color="auto" w:fill="FFFFFF"/>
        <w:ind w:right="704"/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Zamawiający</w:t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  <w:t>Wykonawca</w:t>
      </w:r>
    </w:p>
    <w:p w:rsidR="002C7811" w:rsidRPr="009C0363" w:rsidRDefault="002C7811" w:rsidP="002C781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2C7811" w:rsidRPr="009C0363" w:rsidRDefault="002C7811" w:rsidP="002C781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2C7811" w:rsidRPr="009C0363" w:rsidRDefault="002C7811" w:rsidP="002C781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2C7811" w:rsidRDefault="002C7811" w:rsidP="002C781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2C7811" w:rsidRPr="00A23D85" w:rsidRDefault="002C7811" w:rsidP="002C7811">
      <w:pPr>
        <w:rPr>
          <w:rFonts w:ascii="Arial" w:hAnsi="Arial" w:cs="Arial"/>
          <w:sz w:val="16"/>
          <w:szCs w:val="16"/>
        </w:rPr>
      </w:pPr>
    </w:p>
    <w:p w:rsidR="00795417" w:rsidRDefault="00795417">
      <w:pPr>
        <w:rPr>
          <w:rStyle w:val="Pogrubienie"/>
          <w:b w:val="0"/>
          <w:sz w:val="24"/>
          <w:szCs w:val="24"/>
        </w:rPr>
      </w:pPr>
    </w:p>
    <w:p w:rsidR="00C322FE" w:rsidRDefault="00C322FE" w:rsidP="00625000">
      <w:pPr>
        <w:jc w:val="both"/>
        <w:rPr>
          <w:rStyle w:val="Pogrubienie"/>
          <w:b w:val="0"/>
          <w:sz w:val="24"/>
          <w:szCs w:val="24"/>
        </w:rPr>
      </w:pPr>
    </w:p>
    <w:sectPr w:rsidR="00C322FE" w:rsidSect="00CD20E8">
      <w:headerReference w:type="default" r:id="rId8"/>
      <w:footerReference w:type="default" r:id="rId9"/>
      <w:pgSz w:w="11906" w:h="16838" w:code="9"/>
      <w:pgMar w:top="767" w:right="1700" w:bottom="568" w:left="1418" w:header="426" w:footer="4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D02" w:rsidRDefault="00534D02">
      <w:r>
        <w:separator/>
      </w:r>
    </w:p>
  </w:endnote>
  <w:endnote w:type="continuationSeparator" w:id="1">
    <w:p w:rsidR="00534D02" w:rsidRDefault="0053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FE" w:rsidRPr="00CD20E8" w:rsidRDefault="00C322FE" w:rsidP="00CD20E8">
    <w:pPr>
      <w:pStyle w:val="Stopka"/>
      <w:jc w:val="center"/>
    </w:pPr>
    <w:r>
      <w:t>Projekt: „</w:t>
    </w:r>
    <w:r w:rsidRPr="00CD20E8">
      <w:t>Rewit</w:t>
    </w:r>
    <w:r>
      <w:t>alizacja Parku Miejskiego oraz Skweru 7 Pułku Ułanów i S</w:t>
    </w:r>
    <w:r w:rsidRPr="00CD20E8">
      <w:t xml:space="preserve">kweru </w:t>
    </w:r>
    <w:proofErr w:type="spellStart"/>
    <w:r w:rsidRPr="00CD20E8">
      <w:t>Lennestadt</w:t>
    </w:r>
    <w:proofErr w:type="spellEnd"/>
    <w:r w:rsidRPr="00CD20E8">
      <w:t xml:space="preserve"> w Otwocku”</w:t>
    </w:r>
    <w:r>
      <w:t xml:space="preserve"> dofinansowany</w:t>
    </w:r>
    <w:r w:rsidRPr="00CD20E8">
      <w:t xml:space="preserve"> w ramach Programu Operacyjnego Infrastruktura i Środowisko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D02" w:rsidRDefault="00534D02">
      <w:r>
        <w:separator/>
      </w:r>
    </w:p>
  </w:footnote>
  <w:footnote w:type="continuationSeparator" w:id="1">
    <w:p w:rsidR="00534D02" w:rsidRDefault="00534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FE" w:rsidRDefault="00127964">
    <w:pPr>
      <w:pStyle w:val="Nagwek"/>
    </w:pPr>
    <w:r>
      <w:rPr>
        <w:noProof/>
      </w:rPr>
      <w:drawing>
        <wp:inline distT="0" distB="0" distL="0" distR="0">
          <wp:extent cx="1323975" cy="581025"/>
          <wp:effectExtent l="0" t="0" r="0" b="0"/>
          <wp:docPr id="1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19275" cy="600075"/>
          <wp:effectExtent l="0" t="0" r="0" b="0"/>
          <wp:docPr id="2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57200" cy="647700"/>
          <wp:effectExtent l="0" t="0" r="0" b="0"/>
          <wp:docPr id="3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57350" cy="609600"/>
          <wp:effectExtent l="0" t="0" r="0" b="0"/>
          <wp:docPr id="4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2FE" w:rsidRDefault="00C322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00000007"/>
    <w:multiLevelType w:val="multilevel"/>
    <w:tmpl w:val="8954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multilevel"/>
    <w:tmpl w:val="8EB6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89D2F67"/>
    <w:multiLevelType w:val="hybridMultilevel"/>
    <w:tmpl w:val="0A025EFC"/>
    <w:lvl w:ilvl="0" w:tplc="D39C8D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1627EBA"/>
    <w:multiLevelType w:val="hybridMultilevel"/>
    <w:tmpl w:val="FD8466C2"/>
    <w:lvl w:ilvl="0" w:tplc="C396E8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396E8FE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9F6B03"/>
    <w:multiLevelType w:val="hybridMultilevel"/>
    <w:tmpl w:val="526A4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F2B7CC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0901F9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5474B"/>
    <w:multiLevelType w:val="hybridMultilevel"/>
    <w:tmpl w:val="8F0C5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C7922"/>
    <w:multiLevelType w:val="hybridMultilevel"/>
    <w:tmpl w:val="D49AA630"/>
    <w:lvl w:ilvl="0" w:tplc="C396E8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8D4178"/>
    <w:multiLevelType w:val="multilevel"/>
    <w:tmpl w:val="5D60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2E316C"/>
    <w:multiLevelType w:val="hybridMultilevel"/>
    <w:tmpl w:val="5BCC23F8"/>
    <w:lvl w:ilvl="0" w:tplc="55C4B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71414"/>
    <w:multiLevelType w:val="multilevel"/>
    <w:tmpl w:val="57107D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55C3C7E"/>
    <w:multiLevelType w:val="hybridMultilevel"/>
    <w:tmpl w:val="C43E319C"/>
    <w:lvl w:ilvl="0" w:tplc="7EC4A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74B93"/>
    <w:multiLevelType w:val="multilevel"/>
    <w:tmpl w:val="F1F2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5DC7EF7"/>
    <w:multiLevelType w:val="hybridMultilevel"/>
    <w:tmpl w:val="C890D988"/>
    <w:lvl w:ilvl="0" w:tplc="C396E8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962899"/>
    <w:multiLevelType w:val="hybridMultilevel"/>
    <w:tmpl w:val="0C00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F2894"/>
    <w:multiLevelType w:val="hybridMultilevel"/>
    <w:tmpl w:val="D1762A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13BE0"/>
    <w:multiLevelType w:val="hybridMultilevel"/>
    <w:tmpl w:val="70AC00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2B65DF"/>
    <w:multiLevelType w:val="multilevel"/>
    <w:tmpl w:val="7BF03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C53704E"/>
    <w:multiLevelType w:val="hybridMultilevel"/>
    <w:tmpl w:val="391AFA0E"/>
    <w:lvl w:ilvl="0" w:tplc="1BA4ACB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755F0B89"/>
    <w:multiLevelType w:val="hybridMultilevel"/>
    <w:tmpl w:val="072C7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96E8FE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3D2DB2"/>
    <w:multiLevelType w:val="hybridMultilevel"/>
    <w:tmpl w:val="AB50B7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B70D7C"/>
    <w:multiLevelType w:val="multilevel"/>
    <w:tmpl w:val="6B46B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7"/>
  </w:num>
  <w:num w:numId="5">
    <w:abstractNumId w:val="8"/>
  </w:num>
  <w:num w:numId="6">
    <w:abstractNumId w:val="21"/>
  </w:num>
  <w:num w:numId="7">
    <w:abstractNumId w:val="25"/>
  </w:num>
  <w:num w:numId="8">
    <w:abstractNumId w:val="15"/>
  </w:num>
  <w:num w:numId="9">
    <w:abstractNumId w:val="17"/>
  </w:num>
  <w:num w:numId="10">
    <w:abstractNumId w:val="24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20"/>
  </w:num>
  <w:num w:numId="16">
    <w:abstractNumId w:val="22"/>
  </w:num>
  <w:num w:numId="17">
    <w:abstractNumId w:val="4"/>
  </w:num>
  <w:num w:numId="18">
    <w:abstractNumId w:val="18"/>
  </w:num>
  <w:num w:numId="19">
    <w:abstractNumId w:val="11"/>
  </w:num>
  <w:num w:numId="20">
    <w:abstractNumId w:val="12"/>
    <w:lvlOverride w:ilvl="0">
      <w:startOverride w:val="4"/>
    </w:lvlOverride>
  </w:num>
  <w:num w:numId="21">
    <w:abstractNumId w:val="12"/>
    <w:lvlOverride w:ilvl="0">
      <w:startOverride w:val="8"/>
    </w:lvlOverride>
  </w:num>
  <w:num w:numId="22">
    <w:abstractNumId w:val="6"/>
  </w:num>
  <w:num w:numId="23">
    <w:abstractNumId w:val="19"/>
  </w:num>
  <w:num w:numId="24">
    <w:abstractNumId w:val="13"/>
  </w:num>
  <w:num w:numId="25">
    <w:abstractNumId w:val="10"/>
  </w:num>
  <w:num w:numId="26">
    <w:abstractNumId w:val="26"/>
  </w:num>
  <w:num w:numId="27">
    <w:abstractNumId w:val="1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C7273"/>
    <w:rsid w:val="000134FF"/>
    <w:rsid w:val="0001693B"/>
    <w:rsid w:val="00083522"/>
    <w:rsid w:val="001274EB"/>
    <w:rsid w:val="00127964"/>
    <w:rsid w:val="0014050D"/>
    <w:rsid w:val="001477C9"/>
    <w:rsid w:val="002342BB"/>
    <w:rsid w:val="00250F3C"/>
    <w:rsid w:val="00265B8F"/>
    <w:rsid w:val="00285D48"/>
    <w:rsid w:val="002C6873"/>
    <w:rsid w:val="002C7811"/>
    <w:rsid w:val="00325D8E"/>
    <w:rsid w:val="0033313E"/>
    <w:rsid w:val="00342310"/>
    <w:rsid w:val="003710FD"/>
    <w:rsid w:val="00381B0F"/>
    <w:rsid w:val="003916E8"/>
    <w:rsid w:val="003A2493"/>
    <w:rsid w:val="003B0377"/>
    <w:rsid w:val="003B2D8B"/>
    <w:rsid w:val="003F2E1D"/>
    <w:rsid w:val="00474030"/>
    <w:rsid w:val="00497A18"/>
    <w:rsid w:val="004D071E"/>
    <w:rsid w:val="004D7659"/>
    <w:rsid w:val="004F5AE9"/>
    <w:rsid w:val="00534D02"/>
    <w:rsid w:val="00541404"/>
    <w:rsid w:val="0054718F"/>
    <w:rsid w:val="00550FDA"/>
    <w:rsid w:val="00562CE7"/>
    <w:rsid w:val="005D104F"/>
    <w:rsid w:val="005D1800"/>
    <w:rsid w:val="005D4158"/>
    <w:rsid w:val="005E781B"/>
    <w:rsid w:val="005F0C58"/>
    <w:rsid w:val="005F25AC"/>
    <w:rsid w:val="006027E4"/>
    <w:rsid w:val="00623A0D"/>
    <w:rsid w:val="00625000"/>
    <w:rsid w:val="006327D9"/>
    <w:rsid w:val="00673981"/>
    <w:rsid w:val="0070234F"/>
    <w:rsid w:val="00743705"/>
    <w:rsid w:val="00761EE4"/>
    <w:rsid w:val="00765639"/>
    <w:rsid w:val="00795417"/>
    <w:rsid w:val="007B6E81"/>
    <w:rsid w:val="00813C50"/>
    <w:rsid w:val="00833CC4"/>
    <w:rsid w:val="008567EB"/>
    <w:rsid w:val="0086609B"/>
    <w:rsid w:val="00876C4C"/>
    <w:rsid w:val="0088283E"/>
    <w:rsid w:val="0089601A"/>
    <w:rsid w:val="008C2DF1"/>
    <w:rsid w:val="00921B38"/>
    <w:rsid w:val="00941478"/>
    <w:rsid w:val="00944555"/>
    <w:rsid w:val="00955ABC"/>
    <w:rsid w:val="00956463"/>
    <w:rsid w:val="00957B64"/>
    <w:rsid w:val="00976134"/>
    <w:rsid w:val="009B78A3"/>
    <w:rsid w:val="009C7273"/>
    <w:rsid w:val="009D74A9"/>
    <w:rsid w:val="009E21F1"/>
    <w:rsid w:val="009E5421"/>
    <w:rsid w:val="00A07B71"/>
    <w:rsid w:val="00A12A59"/>
    <w:rsid w:val="00A15041"/>
    <w:rsid w:val="00A22A5B"/>
    <w:rsid w:val="00A33EBB"/>
    <w:rsid w:val="00A65FD6"/>
    <w:rsid w:val="00A71B88"/>
    <w:rsid w:val="00A770F4"/>
    <w:rsid w:val="00AB1719"/>
    <w:rsid w:val="00B5519E"/>
    <w:rsid w:val="00B72D31"/>
    <w:rsid w:val="00B847AE"/>
    <w:rsid w:val="00BC7CBE"/>
    <w:rsid w:val="00C26E54"/>
    <w:rsid w:val="00C322FE"/>
    <w:rsid w:val="00C619F2"/>
    <w:rsid w:val="00CD20E8"/>
    <w:rsid w:val="00CF7FD1"/>
    <w:rsid w:val="00D11869"/>
    <w:rsid w:val="00D8758D"/>
    <w:rsid w:val="00D91E11"/>
    <w:rsid w:val="00DA0713"/>
    <w:rsid w:val="00DF2F5E"/>
    <w:rsid w:val="00E2024C"/>
    <w:rsid w:val="00E61535"/>
    <w:rsid w:val="00E73FBA"/>
    <w:rsid w:val="00EC1E15"/>
    <w:rsid w:val="00F41D36"/>
    <w:rsid w:val="00F65C81"/>
    <w:rsid w:val="00F8102D"/>
    <w:rsid w:val="00F92B5A"/>
    <w:rsid w:val="00FA2C2C"/>
    <w:rsid w:val="00FA5F7F"/>
    <w:rsid w:val="00FB2083"/>
    <w:rsid w:val="00FD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1F1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72D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D31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9E21F1"/>
    <w:pPr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rsid w:val="009E21F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E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646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9E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6463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D4158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72D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C7811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C7811"/>
    <w:rPr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locked/>
    <w:rsid w:val="002C7811"/>
    <w:pPr>
      <w:widowControl w:val="0"/>
      <w:jc w:val="center"/>
    </w:pPr>
    <w:rPr>
      <w:b/>
      <w:snapToGrid w:val="0"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2C7811"/>
    <w:rPr>
      <w:b/>
      <w:snapToGrid w:val="0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7811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7811"/>
    <w:rPr>
      <w:sz w:val="20"/>
      <w:szCs w:val="20"/>
      <w:lang w:eastAsia="ar-SA"/>
    </w:rPr>
  </w:style>
  <w:style w:type="paragraph" w:customStyle="1" w:styleId="Standardowy0">
    <w:name w:val="Standardowy$."/>
    <w:rsid w:val="002C7811"/>
    <w:pPr>
      <w:widowControl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B10D-8BF6-448E-B3E0-9CCAC354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4887</Words>
  <Characters>31289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Miasta w Otwocku</Company>
  <LinksUpToDate>false</LinksUpToDate>
  <CharactersWithSpaces>36104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Dabkowska</dc:creator>
  <cp:keywords/>
  <dc:description/>
  <cp:lastModifiedBy>JacekD</cp:lastModifiedBy>
  <cp:revision>9</cp:revision>
  <cp:lastPrinted>2020-06-09T12:45:00Z</cp:lastPrinted>
  <dcterms:created xsi:type="dcterms:W3CDTF">2020-06-08T13:52:00Z</dcterms:created>
  <dcterms:modified xsi:type="dcterms:W3CDTF">2020-06-10T12:10:00Z</dcterms:modified>
</cp:coreProperties>
</file>