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70" w:type="dxa"/>
        <w:tblBorders>
          <w:bottom w:val="single" w:sz="6" w:space="0" w:color="auto"/>
        </w:tblBorders>
        <w:tblLayout w:type="fixed"/>
        <w:tblCellMar>
          <w:left w:w="70" w:type="dxa"/>
          <w:right w:w="70" w:type="dxa"/>
        </w:tblCellMar>
        <w:tblLook w:val="0000"/>
      </w:tblPr>
      <w:tblGrid>
        <w:gridCol w:w="5812"/>
        <w:gridCol w:w="3402"/>
      </w:tblGrid>
      <w:tr w:rsidR="00890E1B" w:rsidRPr="00D53BE2" w:rsidTr="007C70E8">
        <w:tc>
          <w:tcPr>
            <w:tcW w:w="5812" w:type="dxa"/>
          </w:tcPr>
          <w:p w:rsidR="00890E1B" w:rsidRPr="00981EB6" w:rsidRDefault="00890E1B" w:rsidP="00890E1B">
            <w:pPr>
              <w:pStyle w:val="Tekstpodstawowy3"/>
              <w:rPr>
                <w:rFonts w:ascii="Calibri" w:hAnsi="Calibri"/>
                <w:b/>
                <w:sz w:val="22"/>
                <w:szCs w:val="22"/>
              </w:rPr>
            </w:pPr>
            <w:r w:rsidRPr="00981EB6">
              <w:rPr>
                <w:rFonts w:ascii="Calibri" w:hAnsi="Calibri"/>
                <w:b/>
                <w:sz w:val="22"/>
                <w:szCs w:val="22"/>
              </w:rPr>
              <w:t>Gmina Otwock, którą reprezentuje:</w:t>
            </w:r>
          </w:p>
          <w:p w:rsidR="00890E1B" w:rsidRPr="00981EB6" w:rsidRDefault="00890E1B" w:rsidP="00890E1B">
            <w:pPr>
              <w:rPr>
                <w:rFonts w:ascii="Calibri" w:hAnsi="Calibri"/>
                <w:b/>
                <w:sz w:val="22"/>
                <w:szCs w:val="22"/>
              </w:rPr>
            </w:pPr>
            <w:r w:rsidRPr="00981EB6">
              <w:rPr>
                <w:rFonts w:ascii="Calibri" w:hAnsi="Calibri"/>
                <w:b/>
                <w:sz w:val="22"/>
                <w:szCs w:val="22"/>
              </w:rPr>
              <w:t>Prezydent Miasta Otwocka</w:t>
            </w:r>
          </w:p>
          <w:p w:rsidR="00890E1B" w:rsidRPr="00981EB6" w:rsidRDefault="00890E1B" w:rsidP="00890E1B">
            <w:pPr>
              <w:rPr>
                <w:rFonts w:ascii="Calibri" w:hAnsi="Calibri"/>
                <w:b/>
                <w:sz w:val="22"/>
                <w:szCs w:val="22"/>
              </w:rPr>
            </w:pPr>
            <w:r w:rsidRPr="00981EB6">
              <w:rPr>
                <w:rFonts w:ascii="Calibri" w:hAnsi="Calibri"/>
                <w:b/>
                <w:sz w:val="22"/>
                <w:szCs w:val="22"/>
              </w:rPr>
              <w:t>ul. Armii Krajowej 5</w:t>
            </w:r>
          </w:p>
          <w:p w:rsidR="00890E1B" w:rsidRPr="00981EB6" w:rsidRDefault="00890E1B" w:rsidP="00890E1B">
            <w:pPr>
              <w:rPr>
                <w:rFonts w:ascii="Calibri" w:hAnsi="Calibri"/>
                <w:b/>
                <w:sz w:val="22"/>
                <w:szCs w:val="22"/>
              </w:rPr>
            </w:pPr>
            <w:r w:rsidRPr="00981EB6">
              <w:rPr>
                <w:rFonts w:ascii="Calibri" w:hAnsi="Calibri"/>
                <w:b/>
                <w:sz w:val="22"/>
                <w:szCs w:val="22"/>
              </w:rPr>
              <w:t>05-400 Otwock</w:t>
            </w:r>
          </w:p>
          <w:p w:rsidR="00890E1B" w:rsidRPr="00981EB6" w:rsidRDefault="00890E1B" w:rsidP="00890E1B">
            <w:pPr>
              <w:rPr>
                <w:rFonts w:ascii="Calibri" w:hAnsi="Calibri"/>
                <w:b/>
                <w:sz w:val="22"/>
                <w:szCs w:val="22"/>
              </w:rPr>
            </w:pPr>
          </w:p>
        </w:tc>
        <w:tc>
          <w:tcPr>
            <w:tcW w:w="3402" w:type="dxa"/>
          </w:tcPr>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tel. (0-22) 779 20 01</w:t>
            </w:r>
          </w:p>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www.otwock.pl</w:t>
            </w:r>
          </w:p>
          <w:p w:rsidR="00890E1B" w:rsidRPr="00981EB6" w:rsidRDefault="00890E1B" w:rsidP="00890E1B">
            <w:pPr>
              <w:rPr>
                <w:rFonts w:ascii="Calibri" w:hAnsi="Calibri"/>
                <w:b/>
                <w:sz w:val="22"/>
                <w:szCs w:val="22"/>
                <w:lang w:val="en-US"/>
              </w:rPr>
            </w:pPr>
            <w:r w:rsidRPr="00981EB6">
              <w:rPr>
                <w:rFonts w:ascii="Calibri" w:hAnsi="Calibri"/>
                <w:b/>
                <w:sz w:val="22"/>
                <w:szCs w:val="22"/>
                <w:lang w:val="en-US"/>
              </w:rPr>
              <w:t>umotwock@otwock.pl</w:t>
            </w:r>
          </w:p>
        </w:tc>
      </w:tr>
    </w:tbl>
    <w:p w:rsidR="00890E1B" w:rsidRPr="00981EB6" w:rsidRDefault="00890E1B" w:rsidP="00890E1B">
      <w:pPr>
        <w:rPr>
          <w:rFonts w:ascii="Calibri" w:hAnsi="Calibri"/>
          <w:sz w:val="22"/>
          <w:szCs w:val="22"/>
          <w:lang w:val="en-US"/>
        </w:rPr>
      </w:pPr>
    </w:p>
    <w:p w:rsidR="00CC3070" w:rsidRPr="00890E1B" w:rsidRDefault="00CC3070">
      <w:pPr>
        <w:rPr>
          <w:lang w:val="en-US"/>
        </w:rPr>
      </w:pPr>
    </w:p>
    <w:tbl>
      <w:tblPr>
        <w:tblW w:w="9577" w:type="dxa"/>
        <w:tblLook w:val="04A0"/>
      </w:tblPr>
      <w:tblGrid>
        <w:gridCol w:w="3799"/>
        <w:gridCol w:w="1979"/>
        <w:gridCol w:w="3799"/>
      </w:tblGrid>
      <w:tr w:rsidR="00E37F70" w:rsidRPr="009F4795" w:rsidTr="005E3059">
        <w:trPr>
          <w:trHeight w:val="726"/>
        </w:trPr>
        <w:tc>
          <w:tcPr>
            <w:tcW w:w="9577" w:type="dxa"/>
            <w:gridSpan w:val="3"/>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3"/>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3"/>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3"/>
          </w:tcPr>
          <w:p w:rsidR="00E37F70" w:rsidRPr="00604295" w:rsidRDefault="00E37F70" w:rsidP="0087271B">
            <w:pPr>
              <w:pStyle w:val="Tekstpodstawowy"/>
              <w:spacing w:after="40"/>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3"/>
          </w:tcPr>
          <w:p w:rsidR="00036AC9" w:rsidRPr="00981EB6" w:rsidRDefault="00036AC9" w:rsidP="00036AC9">
            <w:pPr>
              <w:spacing w:line="276" w:lineRule="auto"/>
              <w:jc w:val="center"/>
              <w:rPr>
                <w:rFonts w:ascii="Calibri" w:hAnsi="Calibri" w:cs="Calibri"/>
                <w:b/>
                <w:bCs/>
                <w:sz w:val="22"/>
                <w:szCs w:val="20"/>
              </w:rPr>
            </w:pPr>
            <w:r w:rsidRPr="00981EB6">
              <w:rPr>
                <w:rFonts w:ascii="Calibri" w:hAnsi="Calibri" w:cs="Calibri"/>
                <w:b/>
                <w:bCs/>
                <w:sz w:val="22"/>
                <w:szCs w:val="20"/>
              </w:rPr>
              <w:t xml:space="preserve">Dostawa i wdrożenie oprogramowania oraz sprzętu komputerowego </w:t>
            </w:r>
          </w:p>
          <w:p w:rsidR="00E37F70" w:rsidRPr="00981EB6" w:rsidRDefault="00036AC9" w:rsidP="00036AC9">
            <w:pPr>
              <w:spacing w:line="276" w:lineRule="auto"/>
              <w:jc w:val="center"/>
              <w:rPr>
                <w:rFonts w:ascii="Calibri" w:hAnsi="Calibri" w:cs="Calibri"/>
                <w:b/>
                <w:sz w:val="20"/>
                <w:szCs w:val="20"/>
              </w:rPr>
            </w:pPr>
            <w:r w:rsidRPr="00981EB6">
              <w:rPr>
                <w:rFonts w:ascii="Calibri" w:hAnsi="Calibri" w:cs="Calibri"/>
                <w:b/>
                <w:bCs/>
                <w:sz w:val="22"/>
                <w:szCs w:val="20"/>
              </w:rPr>
              <w:t>w ramach projektu Rozwój e-usług w Otwocku</w:t>
            </w:r>
          </w:p>
        </w:tc>
      </w:tr>
      <w:tr w:rsidR="00E37F70" w:rsidRPr="009F4795" w:rsidTr="00A012BF">
        <w:trPr>
          <w:trHeight w:val="80"/>
        </w:trPr>
        <w:tc>
          <w:tcPr>
            <w:tcW w:w="9577" w:type="dxa"/>
            <w:gridSpan w:val="3"/>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9D0232">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9D0232">
              <w:rPr>
                <w:rFonts w:ascii="Calibri" w:hAnsi="Calibri" w:cs="Segoe UI"/>
                <w:b/>
                <w:sz w:val="22"/>
                <w:szCs w:val="22"/>
              </w:rPr>
              <w:t>WZP.271.20.2020</w:t>
            </w:r>
          </w:p>
        </w:tc>
      </w:tr>
      <w:tr w:rsidR="00E37F70" w:rsidRPr="009F4795" w:rsidTr="005E3059">
        <w:tc>
          <w:tcPr>
            <w:tcW w:w="9577" w:type="dxa"/>
            <w:gridSpan w:val="3"/>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3"/>
          </w:tcPr>
          <w:p w:rsidR="00E37F70" w:rsidRPr="00036AC9" w:rsidRDefault="00036AC9" w:rsidP="00427453">
            <w:pPr>
              <w:pStyle w:val="Tekstpodstawowy"/>
              <w:spacing w:after="40"/>
              <w:jc w:val="center"/>
              <w:rPr>
                <w:rFonts w:ascii="Calibri" w:hAnsi="Calibri" w:cs="Segoe UI"/>
                <w:b w:val="0"/>
                <w:szCs w:val="22"/>
              </w:rPr>
            </w:pPr>
            <w:r w:rsidRPr="00036AC9">
              <w:rPr>
                <w:rFonts w:ascii="Calibri" w:hAnsi="Calibri" w:cs="Segoe UI"/>
                <w:b w:val="0"/>
                <w:szCs w:val="22"/>
              </w:rPr>
              <w:t xml:space="preserve">Projekt realizowany w ramach  Regionalnego Programu Operacyjnego Województwa Mazowieckiego -  2.1 E-usługi  </w:t>
            </w:r>
          </w:p>
        </w:tc>
      </w:tr>
      <w:tr w:rsidR="003C50CF" w:rsidRPr="009F4795" w:rsidTr="005E3059">
        <w:trPr>
          <w:gridAfter w:val="2"/>
          <w:wAfter w:w="5778" w:type="dxa"/>
        </w:trPr>
        <w:tc>
          <w:tcPr>
            <w:tcW w:w="3799" w:type="dxa"/>
            <w:vAlign w:val="center"/>
          </w:tcPr>
          <w:p w:rsidR="003C50CF" w:rsidRPr="009F4795" w:rsidRDefault="003C50CF" w:rsidP="00427453">
            <w:pPr>
              <w:pStyle w:val="Tekstpodstawowy"/>
              <w:spacing w:after="40"/>
              <w:ind w:left="33"/>
              <w:jc w:val="left"/>
              <w:rPr>
                <w:rFonts w:ascii="Calibri" w:hAnsi="Calibri" w:cs="Segoe UI"/>
                <w:sz w:val="20"/>
              </w:rPr>
            </w:pPr>
          </w:p>
        </w:tc>
      </w:tr>
      <w:tr w:rsidR="003C50CF" w:rsidRPr="009F4795" w:rsidTr="005E3059">
        <w:trPr>
          <w:gridAfter w:val="2"/>
          <w:wAfter w:w="5778" w:type="dxa"/>
        </w:trPr>
        <w:tc>
          <w:tcPr>
            <w:tcW w:w="3799" w:type="dxa"/>
          </w:tcPr>
          <w:p w:rsidR="003C50CF" w:rsidRPr="009F4795" w:rsidRDefault="003C50CF"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rPr>
          <w:trHeight w:val="273"/>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8"/>
          <w:footerReference w:type="default" r:id="rId9"/>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981EB6" w:rsidRDefault="00890E1B" w:rsidP="00EB14D9">
      <w:pPr>
        <w:pStyle w:val="Tekstpodstawowy3"/>
        <w:ind w:left="284" w:firstLine="142"/>
        <w:rPr>
          <w:rFonts w:ascii="Calibri" w:hAnsi="Calibri"/>
          <w:sz w:val="20"/>
          <w:szCs w:val="20"/>
        </w:rPr>
      </w:pPr>
      <w:r w:rsidRPr="00981EB6">
        <w:rPr>
          <w:rFonts w:ascii="Calibri" w:hAnsi="Calibri"/>
          <w:sz w:val="20"/>
          <w:szCs w:val="20"/>
        </w:rPr>
        <w:t>Gmina Otwock, którą reprezentuje:</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Prezydent Miasta Otwocka</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ul. Armii Krajowej 5</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05-400 Otwock</w:t>
      </w:r>
    </w:p>
    <w:p w:rsidR="00890E1B" w:rsidRPr="00981EB6" w:rsidRDefault="00890E1B" w:rsidP="00EB14D9">
      <w:pPr>
        <w:ind w:left="284" w:firstLine="142"/>
        <w:rPr>
          <w:rFonts w:ascii="Calibri" w:hAnsi="Calibri"/>
          <w:sz w:val="20"/>
          <w:szCs w:val="20"/>
        </w:rPr>
      </w:pPr>
      <w:r w:rsidRPr="00981EB6">
        <w:rPr>
          <w:rFonts w:ascii="Calibri" w:hAnsi="Calibri"/>
          <w:sz w:val="20"/>
          <w:szCs w:val="20"/>
        </w:rPr>
        <w:t>tel. (22) 779 20 01</w:t>
      </w:r>
    </w:p>
    <w:p w:rsidR="00EB14D9" w:rsidRPr="00981EB6" w:rsidRDefault="00FA5E41" w:rsidP="00EB14D9">
      <w:pPr>
        <w:ind w:left="284" w:firstLine="142"/>
        <w:rPr>
          <w:rFonts w:ascii="Calibri" w:hAnsi="Calibri"/>
          <w:sz w:val="20"/>
          <w:szCs w:val="20"/>
          <w:lang w:val="en-US"/>
        </w:rPr>
      </w:pPr>
      <w:hyperlink r:id="rId10" w:history="1">
        <w:r w:rsidR="00EB14D9" w:rsidRPr="00981EB6">
          <w:rPr>
            <w:rStyle w:val="Hipercze"/>
            <w:rFonts w:ascii="Calibri" w:hAnsi="Calibri"/>
            <w:sz w:val="20"/>
            <w:szCs w:val="20"/>
            <w:lang w:val="en-US"/>
          </w:rPr>
          <w:t>www.otwock.pl</w:t>
        </w:r>
      </w:hyperlink>
    </w:p>
    <w:p w:rsidR="00890E1B" w:rsidRPr="00981EB6" w:rsidRDefault="00FA5E41" w:rsidP="00EB14D9">
      <w:pPr>
        <w:ind w:left="284" w:firstLine="142"/>
        <w:rPr>
          <w:rFonts w:ascii="Calibri" w:hAnsi="Calibri"/>
          <w:sz w:val="20"/>
          <w:szCs w:val="20"/>
          <w:lang w:val="en-US"/>
        </w:rPr>
      </w:pPr>
      <w:hyperlink r:id="rId11" w:history="1">
        <w:r w:rsidR="00890E1B" w:rsidRPr="00981EB6">
          <w:rPr>
            <w:rStyle w:val="Hipercze"/>
            <w:rFonts w:ascii="Calibri" w:hAnsi="Calibri" w:cs="Segoe UI"/>
            <w:sz w:val="20"/>
            <w:szCs w:val="20"/>
            <w:lang w:val="en-US"/>
          </w:rPr>
          <w:t>zamowienia@otwock.pl</w:t>
        </w:r>
      </w:hyperlink>
      <w:r w:rsidR="00890E1B" w:rsidRPr="00981EB6">
        <w:rPr>
          <w:rFonts w:ascii="Calibri" w:hAnsi="Calibr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402513">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402513">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B1474D" w:rsidP="00402513">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Wartość</w:t>
      </w:r>
      <w:r w:rsidR="00E37F70">
        <w:rPr>
          <w:rFonts w:ascii="Calibri" w:hAnsi="Calibri" w:cs="Segoe UI"/>
          <w:sz w:val="20"/>
        </w:rPr>
        <w:t xml:space="preserve"> zamówienia </w:t>
      </w:r>
      <w:r w:rsidR="00E37F70" w:rsidRPr="00890E1B">
        <w:rPr>
          <w:rFonts w:ascii="Calibri" w:hAnsi="Calibri" w:cs="Segoe UI"/>
          <w:sz w:val="20"/>
        </w:rPr>
        <w:t>nie przekracza</w:t>
      </w:r>
      <w:r w:rsidR="00E37F70" w:rsidRPr="00C01278">
        <w:rPr>
          <w:rFonts w:ascii="Calibri" w:hAnsi="Calibri" w:cs="Segoe UI"/>
          <w:b/>
          <w:sz w:val="20"/>
        </w:rPr>
        <w:t xml:space="preserve"> </w:t>
      </w:r>
      <w:r w:rsidR="00E37F70" w:rsidRPr="009F4795">
        <w:rPr>
          <w:rFonts w:ascii="Calibri" w:hAnsi="Calibri" w:cs="Segoe UI"/>
          <w:sz w:val="20"/>
        </w:rPr>
        <w:t xml:space="preserve">równowartości kwoty określonej w przepisach wykonawczych wydanych na podstawie art. 11 ust. 8 ustawy PZP. </w:t>
      </w:r>
    </w:p>
    <w:p w:rsidR="00B1474D" w:rsidRDefault="00B1474D" w:rsidP="00402513">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Program jest finansowany w ramach projektu o nazwie: „</w:t>
      </w:r>
      <w:r w:rsidR="0087271B">
        <w:rPr>
          <w:rFonts w:ascii="Calibri" w:hAnsi="Calibri" w:cs="Segoe UI"/>
          <w:sz w:val="20"/>
        </w:rPr>
        <w:t>Rozwój e – usług w Otwocku</w:t>
      </w:r>
      <w:r>
        <w:rPr>
          <w:rFonts w:ascii="Calibri" w:hAnsi="Calibri" w:cs="Segoe UI"/>
          <w:sz w:val="20"/>
        </w:rPr>
        <w:t>”.</w:t>
      </w:r>
    </w:p>
    <w:p w:rsidR="00BD11A4" w:rsidRDefault="00BD11A4" w:rsidP="00427453">
      <w:pPr>
        <w:pStyle w:val="pkt"/>
        <w:spacing w:before="0" w:after="40"/>
        <w:ind w:left="0" w:firstLine="0"/>
        <w:rPr>
          <w:rFonts w:ascii="Calibri" w:hAnsi="Calibri" w:cs="Segoe UI"/>
          <w:sz w:val="20"/>
        </w:rPr>
      </w:pPr>
    </w:p>
    <w:p w:rsidR="0033733C" w:rsidRPr="000D24F3" w:rsidRDefault="00BD11A4" w:rsidP="000D24F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58368F" w:rsidRPr="00981EB6" w:rsidRDefault="0058368F" w:rsidP="00D3101F">
      <w:pPr>
        <w:tabs>
          <w:tab w:val="left" w:pos="1276"/>
        </w:tabs>
        <w:spacing w:line="276" w:lineRule="auto"/>
        <w:jc w:val="both"/>
        <w:rPr>
          <w:rFonts w:ascii="Calibri" w:hAnsi="Calibri" w:cs="Arial"/>
          <w:sz w:val="20"/>
          <w:szCs w:val="20"/>
        </w:rPr>
      </w:pPr>
    </w:p>
    <w:p w:rsidR="00B3501E" w:rsidRPr="00B3501E" w:rsidRDefault="00036AC9" w:rsidP="00402513">
      <w:pPr>
        <w:numPr>
          <w:ilvl w:val="0"/>
          <w:numId w:val="50"/>
        </w:numPr>
        <w:tabs>
          <w:tab w:val="left" w:pos="360"/>
        </w:tabs>
        <w:jc w:val="both"/>
        <w:rPr>
          <w:rFonts w:ascii="Calibri" w:hAnsi="Calibri" w:cs="Segoe UI"/>
          <w:color w:val="000000"/>
          <w:sz w:val="20"/>
          <w:szCs w:val="20"/>
        </w:rPr>
      </w:pPr>
      <w:r w:rsidRPr="00036AC9">
        <w:rPr>
          <w:rFonts w:ascii="Calibri" w:hAnsi="Calibri" w:cs="Segoe UI"/>
          <w:color w:val="000000"/>
          <w:sz w:val="20"/>
          <w:szCs w:val="20"/>
        </w:rPr>
        <w:t xml:space="preserve">Przedmiotem zamówienia jest Dostawa i wdrożenie oprogramowania oraz sprzętu komputerowego w ramach projektu Rozwój e-usług w Otwocku </w:t>
      </w:r>
    </w:p>
    <w:p w:rsidR="00036AC9" w:rsidRPr="00036AC9" w:rsidRDefault="00036AC9" w:rsidP="00402513">
      <w:pPr>
        <w:numPr>
          <w:ilvl w:val="0"/>
          <w:numId w:val="50"/>
        </w:numPr>
        <w:tabs>
          <w:tab w:val="left" w:pos="360"/>
        </w:tabs>
        <w:jc w:val="both"/>
        <w:rPr>
          <w:rFonts w:ascii="Calibri" w:hAnsi="Calibri" w:cs="Segoe UI"/>
          <w:color w:val="000000"/>
          <w:sz w:val="20"/>
          <w:szCs w:val="20"/>
        </w:rPr>
      </w:pPr>
      <w:r w:rsidRPr="00036AC9">
        <w:rPr>
          <w:rFonts w:ascii="Calibri" w:hAnsi="Calibri" w:cs="Segoe UI"/>
          <w:color w:val="000000"/>
          <w:sz w:val="20"/>
          <w:szCs w:val="20"/>
        </w:rPr>
        <w:t xml:space="preserve">zgodnie z opisem zawartym w Załączniku </w:t>
      </w:r>
      <w:r w:rsidR="009D0232">
        <w:rPr>
          <w:rFonts w:ascii="Calibri" w:hAnsi="Calibri" w:cs="Segoe UI"/>
          <w:color w:val="000000"/>
          <w:sz w:val="20"/>
          <w:szCs w:val="20"/>
        </w:rPr>
        <w:t>1a</w:t>
      </w:r>
      <w:r w:rsidRPr="00036AC9">
        <w:rPr>
          <w:rFonts w:ascii="Calibri" w:hAnsi="Calibri" w:cs="Segoe UI"/>
          <w:color w:val="000000"/>
          <w:sz w:val="20"/>
          <w:szCs w:val="20"/>
        </w:rPr>
        <w:t xml:space="preserve"> do SIWZ będącym jej integralną częścią.</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Wykonawca ma prawo złożyć tylko jedną ofertę na całe zamówienie. Złożenie przez tego samego Wykonawcę więcej niż jednej </w:t>
      </w:r>
      <w:proofErr w:type="spellStart"/>
      <w:r w:rsidRPr="00036AC9">
        <w:rPr>
          <w:rFonts w:ascii="Calibri" w:hAnsi="Calibri" w:cs="Segoe UI"/>
          <w:color w:val="000000"/>
          <w:sz w:val="20"/>
          <w:szCs w:val="20"/>
        </w:rPr>
        <w:t>oferty</w:t>
      </w:r>
      <w:proofErr w:type="spellEnd"/>
      <w:r w:rsidRPr="00036AC9">
        <w:rPr>
          <w:rFonts w:ascii="Calibri" w:hAnsi="Calibri" w:cs="Segoe UI"/>
          <w:color w:val="000000"/>
          <w:sz w:val="20"/>
          <w:szCs w:val="20"/>
        </w:rPr>
        <w:t xml:space="preserve">  spowoduje odrzucenie wszystkich ofert złożonych przez danego Wykonawcę.</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Przedmiot zamówienia obejmuje: </w:t>
      </w:r>
    </w:p>
    <w:p w:rsidR="00036AC9" w:rsidRPr="00036AC9" w:rsidRDefault="00036AC9" w:rsidP="00036AC9">
      <w:pPr>
        <w:tabs>
          <w:tab w:val="left" w:pos="360"/>
        </w:tabs>
        <w:ind w:left="720"/>
        <w:jc w:val="both"/>
        <w:rPr>
          <w:rFonts w:ascii="Calibri" w:hAnsi="Calibri" w:cs="Segoe UI"/>
          <w:color w:val="000000"/>
          <w:sz w:val="20"/>
          <w:szCs w:val="20"/>
        </w:rPr>
      </w:pPr>
      <w:r w:rsidRPr="00036AC9">
        <w:rPr>
          <w:rFonts w:ascii="Calibri" w:hAnsi="Calibri" w:cs="Segoe UI"/>
          <w:color w:val="000000"/>
          <w:sz w:val="20"/>
          <w:szCs w:val="20"/>
        </w:rPr>
        <w:t>CPV –  48000000- 7  Pakiety oprogramowania i systemy informatyczne</w:t>
      </w:r>
    </w:p>
    <w:p w:rsidR="00036AC9" w:rsidRPr="00036AC9" w:rsidRDefault="00036AC9" w:rsidP="00036AC9">
      <w:pPr>
        <w:tabs>
          <w:tab w:val="left" w:pos="360"/>
          <w:tab w:val="left" w:pos="2976"/>
        </w:tabs>
        <w:ind w:left="720"/>
        <w:jc w:val="both"/>
        <w:rPr>
          <w:rFonts w:ascii="Calibri" w:hAnsi="Calibri" w:cs="Segoe UI"/>
          <w:color w:val="000000"/>
          <w:sz w:val="20"/>
          <w:szCs w:val="20"/>
        </w:rPr>
      </w:pPr>
      <w:r w:rsidRPr="00036AC9">
        <w:rPr>
          <w:rFonts w:ascii="Calibri" w:hAnsi="Calibri" w:cs="Segoe UI"/>
          <w:color w:val="000000"/>
          <w:sz w:val="20"/>
          <w:szCs w:val="20"/>
        </w:rPr>
        <w:t>CPV -  30213300-8    Komputer biurowy</w:t>
      </w:r>
    </w:p>
    <w:p w:rsidR="00036AC9" w:rsidRPr="00036AC9" w:rsidRDefault="00036AC9" w:rsidP="00036AC9">
      <w:pPr>
        <w:tabs>
          <w:tab w:val="left" w:pos="360"/>
          <w:tab w:val="left" w:pos="2976"/>
        </w:tabs>
        <w:ind w:left="720"/>
        <w:jc w:val="both"/>
        <w:rPr>
          <w:rFonts w:ascii="Calibri" w:hAnsi="Calibri" w:cs="Segoe UI"/>
          <w:color w:val="000000"/>
          <w:sz w:val="20"/>
          <w:szCs w:val="20"/>
        </w:rPr>
      </w:pPr>
      <w:r w:rsidRPr="00036AC9">
        <w:rPr>
          <w:rFonts w:ascii="Calibri" w:hAnsi="Calibri" w:cs="Segoe UI"/>
          <w:color w:val="000000"/>
          <w:sz w:val="20"/>
          <w:szCs w:val="20"/>
        </w:rPr>
        <w:t>CPV - 30232110-8     Drukarki laserowe</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Zamawiający nie dopuszcza składania ofert wariantowych</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Obowiązkiem dostawcy jest przeszkolenie personelu Zamawiającego w zakresie jego obsługi i eksploatacji. Przeszkolenie ma być potwierdzone w protokole przekazania sprzętu.</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Wszystkie wyroby elektroniczne będące przedmiotem zamówienia muszą posiadać oznaczenia wymagane przepisami (CE). Ponadto powinny zawierać oznaczenia wynikające z aktualnie obowiązujących przepisów o ile takie są wymagane.</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 xml:space="preserve">Wartość </w:t>
      </w:r>
      <w:proofErr w:type="spellStart"/>
      <w:r w:rsidRPr="00036AC9">
        <w:rPr>
          <w:rFonts w:ascii="Calibri" w:hAnsi="Calibri" w:cs="Segoe UI"/>
          <w:color w:val="000000"/>
          <w:sz w:val="20"/>
          <w:szCs w:val="20"/>
        </w:rPr>
        <w:t>oferty</w:t>
      </w:r>
      <w:proofErr w:type="spellEnd"/>
      <w:r w:rsidRPr="00036AC9">
        <w:rPr>
          <w:rFonts w:ascii="Calibri" w:hAnsi="Calibri" w:cs="Segoe UI"/>
          <w:color w:val="000000"/>
          <w:sz w:val="20"/>
          <w:szCs w:val="20"/>
        </w:rPr>
        <w:t xml:space="preserve"> obejmuje: pełny zakres montażu, instalacji, konfiguracji, wdrożenia i szkolenia od momentu dostawy do uruchomienia urządzenia lub systemu.</w:t>
      </w:r>
    </w:p>
    <w:p w:rsidR="00036AC9" w:rsidRPr="00036AC9" w:rsidRDefault="00036AC9" w:rsidP="00402513">
      <w:pPr>
        <w:widowControl w:val="0"/>
        <w:numPr>
          <w:ilvl w:val="0"/>
          <w:numId w:val="50"/>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Ogólne warunki dotyczące przeglądów i napraw gwarancyjnych:</w:t>
      </w:r>
    </w:p>
    <w:p w:rsidR="00036AC9" w:rsidRPr="00036AC9" w:rsidRDefault="00036AC9" w:rsidP="00402513">
      <w:pPr>
        <w:widowControl w:val="0"/>
        <w:numPr>
          <w:ilvl w:val="0"/>
          <w:numId w:val="5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Wszystkie naprawy w okresie gwarancyjnym będą wykonywane na koszt dostawcy urządzenia,</w:t>
      </w:r>
    </w:p>
    <w:p w:rsidR="00036AC9" w:rsidRPr="00036AC9" w:rsidRDefault="00036AC9" w:rsidP="00402513">
      <w:pPr>
        <w:widowControl w:val="0"/>
        <w:numPr>
          <w:ilvl w:val="0"/>
          <w:numId w:val="51"/>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Jako koszt naprawy należy rozumieć:</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dojazdu lub koszty transportu urządzenia do serwisu,</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robocizny,</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części zamiennych.</w:t>
      </w:r>
    </w:p>
    <w:p w:rsidR="00036AC9" w:rsidRPr="00036AC9" w:rsidRDefault="00036AC9" w:rsidP="00036AC9">
      <w:pPr>
        <w:tabs>
          <w:tab w:val="left" w:pos="360"/>
        </w:tabs>
        <w:ind w:left="1134" w:hanging="425"/>
        <w:jc w:val="both"/>
        <w:rPr>
          <w:rFonts w:ascii="Calibri" w:hAnsi="Calibri" w:cs="Segoe UI"/>
          <w:color w:val="000000"/>
          <w:sz w:val="20"/>
          <w:szCs w:val="20"/>
        </w:rPr>
      </w:pPr>
      <w:r w:rsidRPr="00036AC9">
        <w:rPr>
          <w:rFonts w:ascii="Calibri" w:hAnsi="Calibri" w:cs="Segoe UI"/>
          <w:color w:val="000000"/>
          <w:sz w:val="20"/>
          <w:szCs w:val="20"/>
        </w:rPr>
        <w:t>c) Darmowe przeglądy w okresie gwarancyjnym. Ich zakres i częstotliwość wynika z dokumentacji technicznej urządzenia</w:t>
      </w:r>
    </w:p>
    <w:p w:rsidR="00036AC9" w:rsidRPr="00036AC9" w:rsidRDefault="00036AC9" w:rsidP="00402513">
      <w:pPr>
        <w:widowControl w:val="0"/>
        <w:numPr>
          <w:ilvl w:val="0"/>
          <w:numId w:val="52"/>
        </w:numPr>
        <w:tabs>
          <w:tab w:val="left" w:pos="360"/>
        </w:tabs>
        <w:suppressAutoHyphens/>
        <w:jc w:val="both"/>
        <w:rPr>
          <w:rFonts w:ascii="Calibri" w:hAnsi="Calibri" w:cs="Segoe UI"/>
          <w:color w:val="000000"/>
          <w:sz w:val="20"/>
          <w:szCs w:val="20"/>
        </w:rPr>
      </w:pPr>
      <w:r w:rsidRPr="00036AC9">
        <w:rPr>
          <w:rFonts w:ascii="Calibri" w:hAnsi="Calibri" w:cs="Segoe UI"/>
          <w:color w:val="000000"/>
          <w:sz w:val="20"/>
          <w:szCs w:val="20"/>
        </w:rPr>
        <w:t>Jako koszt przeglądu należy rozumieć:</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dojazdu lub koszty transportu urządzenia do serwisu,</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robocizny,</w:t>
      </w:r>
    </w:p>
    <w:p w:rsidR="00036AC9" w:rsidRPr="00036AC9" w:rsidRDefault="00036AC9" w:rsidP="00036AC9">
      <w:pPr>
        <w:tabs>
          <w:tab w:val="left" w:pos="360"/>
        </w:tabs>
        <w:ind w:left="1080"/>
        <w:jc w:val="both"/>
        <w:rPr>
          <w:rFonts w:ascii="Calibri" w:hAnsi="Calibri" w:cs="Segoe UI"/>
          <w:color w:val="000000"/>
          <w:sz w:val="20"/>
          <w:szCs w:val="20"/>
        </w:rPr>
      </w:pPr>
      <w:r w:rsidRPr="00036AC9">
        <w:rPr>
          <w:rFonts w:ascii="Calibri" w:hAnsi="Calibri" w:cs="Segoe UI"/>
          <w:color w:val="000000"/>
          <w:sz w:val="20"/>
          <w:szCs w:val="20"/>
        </w:rPr>
        <w:t>- koszt części zamiennych.</w:t>
      </w:r>
    </w:p>
    <w:p w:rsidR="00036AC9" w:rsidRPr="00036AC9" w:rsidRDefault="00036AC9" w:rsidP="00036AC9">
      <w:pPr>
        <w:tabs>
          <w:tab w:val="left" w:pos="360"/>
        </w:tabs>
        <w:ind w:left="1080"/>
        <w:jc w:val="both"/>
        <w:rPr>
          <w:rFonts w:ascii="Calibri" w:hAnsi="Calibri" w:cs="Segoe UI"/>
          <w:color w:val="000000"/>
          <w:sz w:val="20"/>
          <w:szCs w:val="20"/>
        </w:rPr>
      </w:pPr>
    </w:p>
    <w:p w:rsidR="00036AC9" w:rsidRPr="00036AC9" w:rsidRDefault="00036AC9" w:rsidP="00036AC9">
      <w:pPr>
        <w:tabs>
          <w:tab w:val="left" w:pos="360"/>
        </w:tabs>
        <w:ind w:left="284"/>
        <w:jc w:val="both"/>
        <w:rPr>
          <w:rFonts w:ascii="Calibri" w:hAnsi="Calibri" w:cs="Segoe UI"/>
          <w:color w:val="000000"/>
          <w:sz w:val="20"/>
          <w:szCs w:val="20"/>
        </w:rPr>
      </w:pPr>
      <w:r w:rsidRPr="00036AC9">
        <w:rPr>
          <w:rFonts w:ascii="Calibri" w:hAnsi="Calibri" w:cs="Segoe UI"/>
          <w:color w:val="000000"/>
          <w:sz w:val="20"/>
          <w:szCs w:val="20"/>
        </w:rPr>
        <w:t>7. Stosowanie zamienników. Rozwiązania równoważne:</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lastRenderedPageBreak/>
        <w:tab/>
        <w:t xml:space="preserve">a) Podane  przez  Zamawiającego  ewentualne  nazwy  (znaki  towarowe),  mają  charakter  przykładowy,  a ich  wskazanie  ma  na  celu  określenie  oczekiwanego  standardu,  przy  czym  Zamawiający  dopuszcza składanie ofert równoważnych w zakresie sporządzonego opisu przedmiotu zamówienia. </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b) Podane w tabelach wymagania techniczne sprzętu i oprogramowania stanowią dla zamawiającego wykładnię jakościową oraz parametrową dla zamawianego sprzętu. Wykonawca przygotowując ofertę  ma prawo zwrócić się do Zamawiającego  o ocenę rozwiązań technicznych równoważnych, wykazując, że zastosowane rozwiązania w oferowanym sprzęcie łącznie nie zmieniają oczekiwań Zamawiającego w zakresie jakościowym i  parametrowym sprzętu jako całości.</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c) Wykonawca ma obowiązek posiadać w stosunku do rozwiązań równoważnych dokumenty potwierdzające pozwolenie na zastosowanie (atesty, certyfikaty, świadectwo jakości, dokumentację techniczną).</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d) Dopuszcza się zamienne rozwiązania pod warunkiem:</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r>
      <w:r w:rsidRPr="00036AC9">
        <w:rPr>
          <w:rFonts w:ascii="Calibri" w:hAnsi="Calibri" w:cs="Segoe UI"/>
          <w:color w:val="000000"/>
          <w:sz w:val="20"/>
          <w:szCs w:val="20"/>
        </w:rPr>
        <w:tab/>
        <w:t>- spełnienia co najmniej takich samych lub lepszych właściwości technicznych</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r>
      <w:r w:rsidRPr="00036AC9">
        <w:rPr>
          <w:rFonts w:ascii="Calibri" w:hAnsi="Calibri" w:cs="Segoe UI"/>
          <w:color w:val="000000"/>
          <w:sz w:val="20"/>
          <w:szCs w:val="20"/>
        </w:rPr>
        <w:tab/>
        <w:t>- przedstawienia zamiennych rozwiązań na piśmie (dane techniczne, atesty, dopuszczenia do stosowania).</w:t>
      </w:r>
    </w:p>
    <w:p w:rsidR="00036AC9" w:rsidRPr="00036AC9" w:rsidRDefault="00036AC9" w:rsidP="00036AC9">
      <w:pPr>
        <w:tabs>
          <w:tab w:val="left" w:pos="709"/>
        </w:tabs>
        <w:ind w:left="993" w:hanging="709"/>
        <w:jc w:val="both"/>
        <w:rPr>
          <w:rFonts w:ascii="Calibri" w:hAnsi="Calibri" w:cs="Segoe UI"/>
          <w:color w:val="000000"/>
          <w:sz w:val="20"/>
          <w:szCs w:val="20"/>
        </w:rPr>
      </w:pPr>
      <w:r w:rsidRPr="00036AC9">
        <w:rPr>
          <w:rFonts w:ascii="Calibri" w:hAnsi="Calibri" w:cs="Segoe UI"/>
          <w:color w:val="000000"/>
          <w:sz w:val="20"/>
          <w:szCs w:val="20"/>
        </w:rPr>
        <w:tab/>
        <w:t>e) Gdziekolwiek w Specyfikacji Istotnych Warunków Zamówienia przywołane są normy, lub nazwy własne lub znaki towarowe lub patenty lub pochodzenie, źródło lub szczególny proces, który charakteryzuje produkty dostarczane przez konkretnego wykonawcę Zamawiający dopuszcza rozwiązania równoważne, pod warunkiem uzyskania jego zgody.</w:t>
      </w:r>
    </w:p>
    <w:p w:rsidR="0058368F" w:rsidRPr="00981EB6" w:rsidRDefault="0058368F" w:rsidP="0058368F">
      <w:pPr>
        <w:ind w:left="426" w:right="-1"/>
        <w:jc w:val="both"/>
        <w:rPr>
          <w:rFonts w:ascii="Calibri" w:hAnsi="Calibri" w:cs="Arial"/>
          <w:i/>
          <w:snapToGrid w:val="0"/>
          <w:sz w:val="20"/>
          <w:szCs w:val="20"/>
        </w:rPr>
      </w:pPr>
    </w:p>
    <w:p w:rsidR="0058368F" w:rsidRDefault="0058368F" w:rsidP="00613C09">
      <w:pPr>
        <w:tabs>
          <w:tab w:val="left" w:pos="3855"/>
        </w:tabs>
        <w:spacing w:after="40"/>
        <w:jc w:val="both"/>
        <w:rPr>
          <w:rFonts w:ascii="Calibri" w:hAnsi="Calibri"/>
          <w:sz w:val="20"/>
        </w:rPr>
      </w:pPr>
    </w:p>
    <w:p w:rsidR="0058368F" w:rsidRDefault="0058368F" w:rsidP="00613C09">
      <w:pPr>
        <w:tabs>
          <w:tab w:val="left" w:pos="3855"/>
        </w:tabs>
        <w:spacing w:after="40"/>
        <w:jc w:val="both"/>
        <w:rPr>
          <w:rFonts w:ascii="Calibri" w:hAnsi="Calibri"/>
          <w:sz w:val="20"/>
        </w:rPr>
      </w:pP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1804B0" w:rsidRPr="00981EB6" w:rsidRDefault="001804B0" w:rsidP="001804B0">
      <w:pPr>
        <w:pStyle w:val="Akapitzlist"/>
        <w:spacing w:line="276" w:lineRule="auto"/>
        <w:ind w:left="360"/>
        <w:jc w:val="both"/>
        <w:rPr>
          <w:rFonts w:ascii="Calibri" w:hAnsi="Calibri" w:cs="Arial"/>
          <w:sz w:val="20"/>
          <w:szCs w:val="20"/>
        </w:rPr>
      </w:pPr>
      <w:r w:rsidRPr="00981EB6">
        <w:rPr>
          <w:rFonts w:ascii="Calibri" w:hAnsi="Calibri" w:cs="Arial"/>
          <w:sz w:val="20"/>
          <w:szCs w:val="20"/>
        </w:rPr>
        <w:t xml:space="preserve">Zamawiający wymaga aby przedmiot zamówienia został zrealizowany w terminie </w:t>
      </w:r>
      <w:r w:rsidRPr="00981EB6">
        <w:rPr>
          <w:rFonts w:ascii="Calibri" w:hAnsi="Calibri" w:cs="Arial"/>
          <w:b/>
          <w:sz w:val="20"/>
          <w:szCs w:val="20"/>
          <w:u w:val="single"/>
        </w:rPr>
        <w:t>do</w:t>
      </w:r>
      <w:r w:rsidR="0058584D" w:rsidRPr="00981EB6">
        <w:rPr>
          <w:rFonts w:ascii="Calibri" w:hAnsi="Calibri" w:cs="Arial"/>
          <w:b/>
          <w:sz w:val="20"/>
          <w:szCs w:val="20"/>
          <w:u w:val="single"/>
        </w:rPr>
        <w:t xml:space="preserve"> </w:t>
      </w:r>
      <w:r w:rsidR="00686346">
        <w:rPr>
          <w:rFonts w:ascii="Calibri" w:hAnsi="Calibri" w:cs="Arial"/>
          <w:b/>
          <w:sz w:val="20"/>
          <w:szCs w:val="20"/>
          <w:u w:val="single"/>
        </w:rPr>
        <w:t>150</w:t>
      </w:r>
      <w:r w:rsidR="00CA59EE" w:rsidRPr="00981EB6">
        <w:rPr>
          <w:rFonts w:ascii="Calibri" w:hAnsi="Calibri" w:cs="Arial"/>
          <w:b/>
          <w:sz w:val="20"/>
          <w:szCs w:val="20"/>
          <w:u w:val="single"/>
        </w:rPr>
        <w:t xml:space="preserve"> dni kalendarzowych</w:t>
      </w:r>
      <w:r w:rsidR="00CA59EE" w:rsidRPr="00981EB6">
        <w:rPr>
          <w:rFonts w:ascii="Calibri" w:hAnsi="Calibri" w:cs="Arial"/>
          <w:sz w:val="20"/>
          <w:szCs w:val="20"/>
        </w:rPr>
        <w:t xml:space="preserve"> od d</w:t>
      </w:r>
      <w:r w:rsidR="00E14A6D" w:rsidRPr="00981EB6">
        <w:rPr>
          <w:rFonts w:ascii="Calibri" w:hAnsi="Calibri" w:cs="Arial"/>
          <w:sz w:val="20"/>
          <w:szCs w:val="20"/>
        </w:rPr>
        <w:t>aty</w:t>
      </w:r>
      <w:r w:rsidR="00CA59EE" w:rsidRPr="00981EB6">
        <w:rPr>
          <w:rFonts w:ascii="Calibri" w:hAnsi="Calibri" w:cs="Arial"/>
          <w:sz w:val="20"/>
          <w:szCs w:val="20"/>
        </w:rPr>
        <w:t xml:space="preserve"> podpisania umowy</w:t>
      </w:r>
      <w:r w:rsidRPr="00981EB6">
        <w:rPr>
          <w:rFonts w:ascii="Calibri" w:hAnsi="Calibri" w:cs="Arial"/>
          <w:sz w:val="20"/>
          <w:szCs w:val="20"/>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402513">
      <w:pPr>
        <w:numPr>
          <w:ilvl w:val="3"/>
          <w:numId w:val="18"/>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6F1CF9" w:rsidRDefault="007A4E10" w:rsidP="00402513">
      <w:pPr>
        <w:pStyle w:val="Akapitzlist"/>
        <w:numPr>
          <w:ilvl w:val="0"/>
          <w:numId w:val="21"/>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6F1CF9" w:rsidRPr="00C20B1A" w:rsidRDefault="006F1CF9" w:rsidP="006F1CF9">
      <w:pPr>
        <w:pStyle w:val="Akapitzlist"/>
        <w:tabs>
          <w:tab w:val="left" w:pos="851"/>
        </w:tabs>
        <w:spacing w:after="40"/>
        <w:ind w:left="1134"/>
        <w:jc w:val="both"/>
        <w:rPr>
          <w:rFonts w:ascii="Calibri" w:hAnsi="Calibri" w:cs="Segoe UI"/>
          <w:sz w:val="20"/>
          <w:szCs w:val="20"/>
        </w:rPr>
      </w:pPr>
    </w:p>
    <w:p w:rsidR="001804B0" w:rsidRPr="009D0232" w:rsidRDefault="00095E6E" w:rsidP="00721516">
      <w:pPr>
        <w:pStyle w:val="Akapitzlist"/>
        <w:numPr>
          <w:ilvl w:val="0"/>
          <w:numId w:val="33"/>
        </w:numPr>
        <w:spacing w:line="276" w:lineRule="auto"/>
        <w:jc w:val="both"/>
        <w:rPr>
          <w:rFonts w:ascii="Calibri" w:hAnsi="Calibri" w:cs="Arial"/>
          <w:strike/>
          <w:sz w:val="20"/>
          <w:szCs w:val="20"/>
        </w:rPr>
      </w:pPr>
      <w:r w:rsidRPr="00981EB6">
        <w:rPr>
          <w:rFonts w:ascii="Calibri" w:hAnsi="Calibri" w:cs="Arial"/>
          <w:sz w:val="20"/>
          <w:szCs w:val="20"/>
        </w:rPr>
        <w:t>Warunek zostanie za spełniony jeżeli Wykonawca wykaże, iż dysponuje/będzie dysponował co najmniej 1 osobą, która będzie uczestniczyć w wykonaniu zamówienia na stanowisku</w:t>
      </w:r>
      <w:r w:rsidR="00D75D4A" w:rsidRPr="00981EB6">
        <w:rPr>
          <w:rFonts w:ascii="Calibri" w:hAnsi="Calibri" w:cs="Arial"/>
          <w:sz w:val="20"/>
          <w:szCs w:val="20"/>
        </w:rPr>
        <w:t xml:space="preserve">: </w:t>
      </w:r>
      <w:r w:rsidR="006C54AB" w:rsidRPr="00981EB6">
        <w:rPr>
          <w:rFonts w:ascii="Calibri" w:hAnsi="Calibri" w:cs="Calibri"/>
          <w:sz w:val="20"/>
          <w:szCs w:val="20"/>
        </w:rPr>
        <w:t xml:space="preserve">Kierownik </w:t>
      </w:r>
      <w:r w:rsidR="00036AC9" w:rsidRPr="00981EB6">
        <w:rPr>
          <w:rFonts w:ascii="Calibri" w:hAnsi="Calibri" w:cs="Calibri"/>
          <w:sz w:val="20"/>
          <w:szCs w:val="20"/>
        </w:rPr>
        <w:t>projektu z doświadczenie</w:t>
      </w:r>
      <w:r w:rsidR="009D0232">
        <w:rPr>
          <w:rFonts w:ascii="Calibri" w:hAnsi="Calibri" w:cs="Calibri"/>
          <w:sz w:val="20"/>
          <w:szCs w:val="20"/>
        </w:rPr>
        <w:t>m w zakresie</w:t>
      </w:r>
      <w:r w:rsidR="00036AC9" w:rsidRPr="00981EB6">
        <w:rPr>
          <w:rFonts w:ascii="Calibri" w:hAnsi="Calibri" w:cs="Calibri"/>
          <w:sz w:val="20"/>
          <w:szCs w:val="20"/>
        </w:rPr>
        <w:t xml:space="preserve"> wdrażania systemów informatycznych</w:t>
      </w:r>
      <w:r w:rsidR="00B140FF" w:rsidRPr="005750ED">
        <w:rPr>
          <w:rFonts w:ascii="Calibri" w:hAnsi="Calibri" w:cs="Calibri"/>
          <w:sz w:val="20"/>
          <w:szCs w:val="20"/>
        </w:rPr>
        <w:t>.</w:t>
      </w: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 xml:space="preserve">Zamawiający może, na każdym etapie postępowania, uznać, że </w:t>
      </w:r>
      <w:r w:rsidR="00721516">
        <w:rPr>
          <w:rFonts w:ascii="Calibri" w:hAnsi="Calibri"/>
          <w:sz w:val="20"/>
          <w:szCs w:val="20"/>
        </w:rPr>
        <w:t>W</w:t>
      </w:r>
      <w:r w:rsidRPr="00C20B1A">
        <w:rPr>
          <w:rFonts w:ascii="Calibri" w:hAnsi="Calibri"/>
          <w:sz w:val="20"/>
          <w:szCs w:val="20"/>
        </w:rPr>
        <w:t>ykonawca nie posiada wymaganych zdolności, jeżeli zaangażowanie zasobów technicznych lub zawodowych wykonawcy w inne przedsięwzięcia gospodarcze wykonawcy może mieć negatywny wpływ na realizację zamówienia.</w:t>
      </w:r>
    </w:p>
    <w:p w:rsidR="00A008F3" w:rsidRPr="00981EB6" w:rsidRDefault="000F325A" w:rsidP="006D67ED">
      <w:pPr>
        <w:pStyle w:val="Akapitzlist"/>
        <w:numPr>
          <w:ilvl w:val="1"/>
          <w:numId w:val="7"/>
        </w:numPr>
        <w:tabs>
          <w:tab w:val="left" w:pos="851"/>
        </w:tabs>
        <w:spacing w:after="40"/>
        <w:ind w:left="426" w:hanging="426"/>
        <w:jc w:val="both"/>
        <w:rPr>
          <w:rFonts w:ascii="Calibri" w:hAnsi="Calibri"/>
          <w:b/>
          <w:color w:val="008000"/>
          <w:sz w:val="20"/>
          <w:szCs w:val="20"/>
        </w:rPr>
      </w:pPr>
      <w:r w:rsidRPr="00981EB6">
        <w:rPr>
          <w:rStyle w:val="alb-s"/>
          <w:rFonts w:ascii="Calibri" w:hAnsi="Calibri"/>
          <w:sz w:val="20"/>
          <w:szCs w:val="20"/>
        </w:rPr>
        <w:t>Korzystanie przez wykonawcę ze zdolności technicznych lub sytuacji ekonomicznej innych podmiotów</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Wykonawca może w celu potwierdzenia spełniania warunków udziału w postępowaniu, w stosownych sytuacjach oraz w odniesieniu do konkretnego </w:t>
      </w:r>
      <w:r w:rsidRPr="00981EB6">
        <w:rPr>
          <w:rStyle w:val="Uwydatnienie"/>
          <w:rFonts w:ascii="Calibri" w:hAnsi="Calibri"/>
          <w:i w:val="0"/>
          <w:sz w:val="20"/>
          <w:szCs w:val="20"/>
        </w:rPr>
        <w:t>zamówienia</w:t>
      </w:r>
      <w:r w:rsidRPr="00981EB6">
        <w:rPr>
          <w:rFonts w:ascii="Calibri" w:hAnsi="Calibri"/>
          <w:i/>
          <w:sz w:val="20"/>
          <w:szCs w:val="20"/>
        </w:rPr>
        <w:t>,</w:t>
      </w:r>
      <w:r w:rsidRPr="00981EB6">
        <w:rPr>
          <w:rFonts w:ascii="Calibri" w:hAnsi="Calibr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Wykonawca, który polega na zdolnościach lub sytuacji innych podmiotów, musi udowodnić zamawiającemu, że realizując </w:t>
      </w:r>
      <w:r w:rsidRPr="00981EB6">
        <w:rPr>
          <w:rStyle w:val="Uwydatnienie"/>
          <w:rFonts w:ascii="Calibri" w:hAnsi="Calibri"/>
          <w:i w:val="0"/>
          <w:sz w:val="20"/>
          <w:szCs w:val="20"/>
        </w:rPr>
        <w:t>zamówienie</w:t>
      </w:r>
      <w:r w:rsidRPr="00981EB6">
        <w:rPr>
          <w:rFonts w:ascii="Calibri" w:hAnsi="Calibri"/>
          <w:i/>
          <w:sz w:val="20"/>
          <w:szCs w:val="20"/>
        </w:rPr>
        <w:t>,</w:t>
      </w:r>
      <w:r w:rsidRPr="00981EB6">
        <w:rPr>
          <w:rFonts w:ascii="Calibri" w:hAnsi="Calibri"/>
          <w:sz w:val="20"/>
          <w:szCs w:val="20"/>
        </w:rPr>
        <w:t xml:space="preserve"> będzie dysponował niezbędnymi zasobami tych </w:t>
      </w:r>
      <w:r w:rsidRPr="00981EB6">
        <w:rPr>
          <w:rFonts w:ascii="Calibri" w:hAnsi="Calibri"/>
          <w:sz w:val="20"/>
          <w:szCs w:val="20"/>
        </w:rPr>
        <w:lastRenderedPageBreak/>
        <w:t xml:space="preserve">podmiotów, w szczególności przedstawiając zobowiązanie tych podmiotów do oddania mu do dyspozycji niezbędnych zasobów na potrzeby realizacji </w:t>
      </w:r>
      <w:r w:rsidRPr="00981EB6">
        <w:rPr>
          <w:rStyle w:val="Uwydatnienie"/>
          <w:rFonts w:ascii="Calibri" w:hAnsi="Calibri"/>
          <w:i w:val="0"/>
          <w:sz w:val="20"/>
          <w:szCs w:val="20"/>
        </w:rPr>
        <w:t>zamówienia</w:t>
      </w:r>
      <w:r w:rsidRPr="00981EB6">
        <w:rPr>
          <w:rFonts w:ascii="Calibri" w:hAnsi="Calibri"/>
          <w:i/>
          <w:sz w:val="20"/>
          <w:szCs w:val="20"/>
        </w:rPr>
        <w:t>.</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w:t>
      </w:r>
      <w:proofErr w:type="spellStart"/>
      <w:r w:rsidRPr="00981EB6">
        <w:rPr>
          <w:rFonts w:ascii="Calibri" w:hAnsi="Calibri"/>
          <w:sz w:val="20"/>
          <w:szCs w:val="20"/>
        </w:rPr>
        <w:t>pkt</w:t>
      </w:r>
      <w:proofErr w:type="spellEnd"/>
      <w:r w:rsidRPr="00981EB6">
        <w:rPr>
          <w:rFonts w:ascii="Calibri" w:hAnsi="Calibri"/>
          <w:sz w:val="20"/>
          <w:szCs w:val="20"/>
        </w:rPr>
        <w:t xml:space="preserve"> 13-22 i ust. 5.</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 xml:space="preserve">W odniesieniu do warunków dotyczących wykształcenia, kwalifikacji zawodowych lub doświadczenia, wykonawcy mogą polegać na zdolnościach innych podmiotów, jeśli podmioty te zrealizują roboty budowlane lub </w:t>
      </w:r>
      <w:proofErr w:type="spellStart"/>
      <w:r w:rsidRPr="00981EB6">
        <w:rPr>
          <w:rFonts w:ascii="Calibri" w:hAnsi="Calibri"/>
          <w:sz w:val="20"/>
          <w:szCs w:val="20"/>
        </w:rPr>
        <w:t>usługi</w:t>
      </w:r>
      <w:proofErr w:type="spellEnd"/>
      <w:r w:rsidRPr="00981EB6">
        <w:rPr>
          <w:rFonts w:ascii="Calibri" w:hAnsi="Calibri"/>
          <w:sz w:val="20"/>
          <w:szCs w:val="20"/>
        </w:rPr>
        <w:t>, do realizacji których te zdolności są wymagane.</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981EB6" w:rsidRDefault="00A008F3" w:rsidP="006D67ED">
      <w:pPr>
        <w:pStyle w:val="Akapitzlist"/>
        <w:numPr>
          <w:ilvl w:val="2"/>
          <w:numId w:val="7"/>
        </w:numPr>
        <w:ind w:left="1134" w:hanging="425"/>
        <w:jc w:val="both"/>
        <w:rPr>
          <w:rFonts w:ascii="Calibri" w:hAnsi="Calibri"/>
          <w:sz w:val="20"/>
          <w:szCs w:val="20"/>
        </w:rPr>
      </w:pPr>
      <w:r w:rsidRPr="00981EB6">
        <w:rPr>
          <w:rFonts w:ascii="Calibri" w:hAnsi="Calibri"/>
          <w:sz w:val="20"/>
          <w:szCs w:val="20"/>
        </w:rPr>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981EB6" w:rsidRDefault="00A008F3" w:rsidP="00402513">
      <w:pPr>
        <w:pStyle w:val="Akapitzlist"/>
        <w:numPr>
          <w:ilvl w:val="0"/>
          <w:numId w:val="26"/>
        </w:numPr>
        <w:ind w:firstLine="414"/>
        <w:jc w:val="both"/>
        <w:rPr>
          <w:rFonts w:ascii="Calibri" w:hAnsi="Calibri"/>
          <w:sz w:val="20"/>
          <w:szCs w:val="20"/>
        </w:rPr>
      </w:pPr>
      <w:r w:rsidRPr="00981EB6">
        <w:rPr>
          <w:rFonts w:ascii="Calibri" w:hAnsi="Calibri"/>
          <w:sz w:val="20"/>
          <w:szCs w:val="20"/>
        </w:rPr>
        <w:t>zastąpił ten podmiot innym podmiotem lub podmiotami lub</w:t>
      </w:r>
    </w:p>
    <w:p w:rsidR="00A008F3" w:rsidRPr="00981EB6" w:rsidRDefault="00A008F3" w:rsidP="00402513">
      <w:pPr>
        <w:pStyle w:val="Akapitzlist"/>
        <w:numPr>
          <w:ilvl w:val="0"/>
          <w:numId w:val="27"/>
        </w:numPr>
        <w:ind w:left="1134" w:firstLine="0"/>
        <w:jc w:val="both"/>
        <w:rPr>
          <w:rFonts w:ascii="Calibri" w:hAnsi="Calibri"/>
          <w:sz w:val="20"/>
          <w:szCs w:val="20"/>
        </w:rPr>
      </w:pPr>
      <w:r w:rsidRPr="00981EB6">
        <w:rPr>
          <w:rFonts w:ascii="Calibri" w:hAnsi="Calibri"/>
          <w:sz w:val="20"/>
          <w:szCs w:val="20"/>
        </w:rPr>
        <w:t xml:space="preserve">zobowiązał się do osobistego wykonania odpowiedniej części </w:t>
      </w:r>
      <w:r w:rsidRPr="00981EB6">
        <w:rPr>
          <w:rStyle w:val="Uwydatnienie"/>
          <w:rFonts w:ascii="Calibri" w:hAnsi="Calibri"/>
          <w:sz w:val="20"/>
          <w:szCs w:val="20"/>
        </w:rPr>
        <w:t>zamówienia</w:t>
      </w:r>
      <w:r w:rsidRPr="00981EB6">
        <w:rPr>
          <w:rFonts w:ascii="Calibri" w:hAnsi="Calibri"/>
          <w:sz w:val="20"/>
          <w:szCs w:val="20"/>
        </w:rPr>
        <w:t>, jeżeli wykaże zdolności techniczne lub zawodowe lub sytuację finansową lub ekonomiczną, o których mowa w pkt. a)</w:t>
      </w:r>
    </w:p>
    <w:p w:rsidR="00762444" w:rsidRPr="00981EB6" w:rsidRDefault="00A012BF" w:rsidP="00402513">
      <w:pPr>
        <w:pStyle w:val="Akapitzlist"/>
        <w:numPr>
          <w:ilvl w:val="1"/>
          <w:numId w:val="32"/>
        </w:numPr>
        <w:tabs>
          <w:tab w:val="left" w:pos="426"/>
        </w:tabs>
        <w:spacing w:after="40"/>
        <w:ind w:left="426" w:hanging="426"/>
        <w:jc w:val="both"/>
        <w:rPr>
          <w:rFonts w:ascii="Calibri" w:hAnsi="Calibri"/>
          <w:b/>
          <w:bCs/>
          <w:color w:val="008000"/>
          <w:sz w:val="20"/>
          <w:szCs w:val="20"/>
        </w:rPr>
      </w:pPr>
      <w:r w:rsidRPr="00981EB6">
        <w:rPr>
          <w:rFonts w:ascii="Calibri" w:hAnsi="Calibr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402513">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402513">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402513">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402513">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402513">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402513">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 xml:space="preserve">wykonawcę, jeżeli urzędującego członka jego organu zarządzającego lub nadzorczego, wspólnika spółki w spółce jawnej lub partnerskiej albo </w:t>
      </w:r>
      <w:proofErr w:type="spellStart"/>
      <w:r w:rsidRPr="00DA55F7">
        <w:rPr>
          <w:rFonts w:ascii="Calibri" w:hAnsi="Calibri"/>
          <w:bCs/>
          <w:sz w:val="20"/>
          <w:szCs w:val="20"/>
        </w:rPr>
        <w:t>komplementariusza</w:t>
      </w:r>
      <w:proofErr w:type="spellEnd"/>
      <w:r w:rsidRPr="00DA55F7">
        <w:rPr>
          <w:rFonts w:ascii="Calibri" w:hAnsi="Calibri"/>
          <w:bCs/>
          <w:sz w:val="20"/>
          <w:szCs w:val="20"/>
        </w:rPr>
        <w:t xml:space="preserve"> w spółce komandytowej lub komandytowo-akcyjnej lub prokurenta prawomocnie skazano za przestępstwo, o którym mowa w </w:t>
      </w:r>
      <w:proofErr w:type="spellStart"/>
      <w:r w:rsidRPr="00DA55F7">
        <w:rPr>
          <w:rFonts w:ascii="Calibri" w:hAnsi="Calibri"/>
          <w:bCs/>
          <w:sz w:val="20"/>
          <w:szCs w:val="20"/>
        </w:rPr>
        <w:t>pkt</w:t>
      </w:r>
      <w:proofErr w:type="spellEnd"/>
      <w:r w:rsidRPr="00DA55F7">
        <w:rPr>
          <w:rFonts w:ascii="Calibri" w:hAnsi="Calibri"/>
          <w:bCs/>
          <w:sz w:val="20"/>
          <w:szCs w:val="20"/>
        </w:rPr>
        <w:t xml:space="preserve"> 2;</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lastRenderedPageBreak/>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DA55F7" w:rsidRPr="00DA55F7" w:rsidRDefault="00DA55F7" w:rsidP="00402513">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402513">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 xml:space="preserve">wykonawców, którzy należąc do tej samej grupy kapitałowej, w rozumieniu ustawy z dnia 16 lutego 2007 r. o ochronie konkurencji i konsumentów (Dz. U. z 2015 r. poz. 184, 1618 i 1634), złożyli odrębne </w:t>
      </w:r>
      <w:proofErr w:type="spellStart"/>
      <w:r w:rsidRPr="00DA55F7">
        <w:rPr>
          <w:rFonts w:ascii="Calibri" w:hAnsi="Calibri"/>
          <w:sz w:val="20"/>
          <w:szCs w:val="20"/>
        </w:rPr>
        <w:t>oferty</w:t>
      </w:r>
      <w:proofErr w:type="spellEnd"/>
      <w:r w:rsidRPr="00DA55F7">
        <w:rPr>
          <w:rFonts w:ascii="Calibri" w:hAnsi="Calibri"/>
          <w:sz w:val="20"/>
          <w:szCs w:val="20"/>
        </w:rPr>
        <w:t xml:space="preserve">, </w:t>
      </w:r>
      <w:proofErr w:type="spellStart"/>
      <w:r w:rsidRPr="00DA55F7">
        <w:rPr>
          <w:rFonts w:ascii="Calibri" w:hAnsi="Calibri"/>
          <w:sz w:val="20"/>
          <w:szCs w:val="20"/>
        </w:rPr>
        <w:t>oferty</w:t>
      </w:r>
      <w:proofErr w:type="spellEnd"/>
      <w:r w:rsidRPr="00DA55F7">
        <w:rPr>
          <w:rFonts w:ascii="Calibri" w:hAnsi="Calibri"/>
          <w:sz w:val="20"/>
          <w:szCs w:val="20"/>
        </w:rPr>
        <w:t xml:space="preserve"> częściowe lub wnioski o dopuszczenie do udziału w postępowaniu, chyba że wykażą, że istniejące między nimi powiązania nie prowadzą do zakłócenia konkurencji w postępowaniu o udzielenie zamówienia.</w:t>
      </w:r>
    </w:p>
    <w:p w:rsidR="00DA55F7" w:rsidRPr="00A47986" w:rsidRDefault="00DA55F7" w:rsidP="00DA55F7">
      <w:pPr>
        <w:spacing w:after="40"/>
        <w:jc w:val="both"/>
        <w:rPr>
          <w:rFonts w:ascii="Calibri" w:hAnsi="Calibri"/>
          <w:b/>
          <w:sz w:val="20"/>
          <w:szCs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402513">
      <w:pPr>
        <w:numPr>
          <w:ilvl w:val="0"/>
          <w:numId w:val="15"/>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402513">
      <w:pPr>
        <w:pStyle w:val="Akapitzlist"/>
        <w:numPr>
          <w:ilvl w:val="0"/>
          <w:numId w:val="27"/>
        </w:numPr>
        <w:spacing w:after="40"/>
        <w:jc w:val="both"/>
        <w:rPr>
          <w:rFonts w:ascii="Calibri" w:hAnsi="Calibri"/>
          <w:bCs/>
          <w:color w:val="000000"/>
          <w:sz w:val="20"/>
          <w:szCs w:val="20"/>
        </w:rPr>
      </w:pPr>
      <w:r w:rsidRPr="007405C1">
        <w:rPr>
          <w:rFonts w:ascii="Calibri" w:hAnsi="Calibri"/>
          <w:color w:val="000000"/>
          <w:sz w:val="20"/>
          <w:szCs w:val="20"/>
        </w:rPr>
        <w:t xml:space="preserve">Do </w:t>
      </w:r>
      <w:proofErr w:type="spellStart"/>
      <w:r w:rsidRPr="007405C1">
        <w:rPr>
          <w:rFonts w:ascii="Calibri" w:hAnsi="Calibri"/>
          <w:color w:val="000000"/>
          <w:sz w:val="20"/>
          <w:szCs w:val="20"/>
        </w:rPr>
        <w:t>oferty</w:t>
      </w:r>
      <w:proofErr w:type="spellEnd"/>
      <w:r w:rsidRPr="007405C1">
        <w:rPr>
          <w:rFonts w:ascii="Calibri" w:hAnsi="Calibri"/>
          <w:color w:val="000000"/>
          <w:sz w:val="20"/>
          <w:szCs w:val="20"/>
        </w:rPr>
        <w:t xml:space="preserve">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402513">
      <w:pPr>
        <w:numPr>
          <w:ilvl w:val="0"/>
          <w:numId w:val="15"/>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402513">
      <w:pPr>
        <w:pStyle w:val="Akapitzlist"/>
        <w:numPr>
          <w:ilvl w:val="0"/>
          <w:numId w:val="28"/>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402513">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402513">
      <w:pPr>
        <w:numPr>
          <w:ilvl w:val="0"/>
          <w:numId w:val="15"/>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402513">
      <w:pPr>
        <w:numPr>
          <w:ilvl w:val="0"/>
          <w:numId w:val="15"/>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lastRenderedPageBreak/>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402513">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w:t>
      </w:r>
      <w:proofErr w:type="spellStart"/>
      <w:r w:rsidRPr="009B7B93">
        <w:rPr>
          <w:rFonts w:ascii="Calibri" w:hAnsi="Calibri"/>
          <w:bCs/>
          <w:sz w:val="20"/>
          <w:szCs w:val="20"/>
        </w:rPr>
        <w:t>pkt</w:t>
      </w:r>
      <w:proofErr w:type="spellEnd"/>
      <w:r w:rsidRPr="009B7B93">
        <w:rPr>
          <w:rFonts w:ascii="Calibri" w:hAnsi="Calibri"/>
          <w:bCs/>
          <w:sz w:val="20"/>
          <w:szCs w:val="20"/>
        </w:rPr>
        <w:t xml:space="preserve">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402513">
      <w:pPr>
        <w:pStyle w:val="Akapitzlist"/>
        <w:numPr>
          <w:ilvl w:val="0"/>
          <w:numId w:val="15"/>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w:t>
      </w:r>
      <w:r w:rsidR="00FE1339">
        <w:rPr>
          <w:rFonts w:ascii="Calibri" w:hAnsi="Calibri" w:cs="Segoe UI"/>
          <w:sz w:val="20"/>
          <w:szCs w:val="20"/>
        </w:rPr>
        <w:t>awcy mogą przekazywać pisemnie</w:t>
      </w:r>
      <w:r w:rsidRPr="009F4795">
        <w:rPr>
          <w:rFonts w:ascii="Calibri" w:hAnsi="Calibri" w:cs="Segoe UI"/>
          <w:sz w:val="20"/>
          <w:szCs w:val="20"/>
        </w:rPr>
        <w:t xml:space="preserve"> lub drogą elektroniczną</w:t>
      </w:r>
      <w:r>
        <w:rPr>
          <w:rFonts w:ascii="Calibri" w:hAnsi="Calibri" w:cs="Segoe UI"/>
          <w:sz w:val="20"/>
          <w:szCs w:val="20"/>
        </w:rPr>
        <w:t xml:space="preserve">, za wyjątkiem </w:t>
      </w:r>
      <w:proofErr w:type="spellStart"/>
      <w:r>
        <w:rPr>
          <w:rFonts w:ascii="Calibri" w:hAnsi="Calibri" w:cs="Segoe UI"/>
          <w:sz w:val="20"/>
          <w:szCs w:val="20"/>
        </w:rPr>
        <w:t>oferty</w:t>
      </w:r>
      <w:proofErr w:type="spellEnd"/>
      <w:r>
        <w:rPr>
          <w:rFonts w:ascii="Calibri" w:hAnsi="Calibri" w:cs="Segoe UI"/>
          <w:sz w:val="20"/>
          <w:szCs w:val="20"/>
        </w:rPr>
        <w:t xml:space="preserve">,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981EB6"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81EB6">
        <w:rPr>
          <w:rFonts w:ascii="Calibri" w:hAnsi="Calibri" w:cs="Segoe UI"/>
          <w:sz w:val="20"/>
          <w:szCs w:val="20"/>
        </w:rPr>
        <w:t>Zawiadomienia, oświadczenia, wnioski oraz informacje przekazywane przez Wykonawcę pisemnie winny być składane na adres:</w:t>
      </w:r>
      <w:r w:rsidR="00224FA1" w:rsidRPr="00981EB6">
        <w:rPr>
          <w:rFonts w:ascii="Calibri" w:hAnsi="Calibri" w:cs="Segoe UI"/>
          <w:sz w:val="20"/>
          <w:szCs w:val="20"/>
        </w:rPr>
        <w:t xml:space="preserve"> </w:t>
      </w:r>
      <w:r w:rsidR="00224FA1" w:rsidRPr="00981EB6">
        <w:rPr>
          <w:rFonts w:ascii="Calibri" w:hAnsi="Calibri"/>
          <w:sz w:val="20"/>
          <w:szCs w:val="20"/>
        </w:rPr>
        <w:t>Urząd Miasta Otwocka ul. Armii Krajowej 5</w:t>
      </w:r>
      <w:r w:rsidR="00C72159" w:rsidRPr="00981EB6">
        <w:rPr>
          <w:rFonts w:ascii="Calibri" w:hAnsi="Calibri"/>
          <w:sz w:val="20"/>
          <w:szCs w:val="20"/>
        </w:rPr>
        <w:t xml:space="preserve">, kod </w:t>
      </w:r>
      <w:r w:rsidR="00224FA1" w:rsidRPr="00981EB6">
        <w:rPr>
          <w:rFonts w:ascii="Calibri" w:hAnsi="Calibri"/>
          <w:sz w:val="20"/>
          <w:szCs w:val="20"/>
        </w:rPr>
        <w:t>05-400 Otwock, budynek B, pok. nr 1</w:t>
      </w:r>
    </w:p>
    <w:p w:rsidR="00552FBA" w:rsidRPr="008B19DF"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8B19DF">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224FA1" w:rsidRPr="008B19DF">
          <w:rPr>
            <w:rStyle w:val="Hipercze"/>
            <w:rFonts w:ascii="Calibri" w:hAnsi="Calibri" w:cs="Segoe UI"/>
            <w:sz w:val="20"/>
            <w:szCs w:val="20"/>
          </w:rPr>
          <w:t>umotwock@otwock.pl</w:t>
        </w:r>
      </w:hyperlink>
      <w:r w:rsidR="00224FA1" w:rsidRPr="008B19DF">
        <w:rPr>
          <w:rFonts w:ascii="Calibri" w:hAnsi="Calibri" w:cs="Segoe UI"/>
          <w:sz w:val="20"/>
          <w:szCs w:val="20"/>
        </w:rPr>
        <w:t xml:space="preserve">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402513">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B140FF">
        <w:rPr>
          <w:rFonts w:ascii="Calibri" w:hAnsi="Calibri" w:cs="Segoe UI"/>
          <w:sz w:val="20"/>
          <w:szCs w:val="20"/>
        </w:rPr>
        <w:t>Jacek Dąbrowski</w:t>
      </w:r>
    </w:p>
    <w:p w:rsidR="00552FBA" w:rsidRDefault="00552FBA" w:rsidP="00402513">
      <w:pPr>
        <w:numPr>
          <w:ilvl w:val="0"/>
          <w:numId w:val="20"/>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B140FF">
        <w:rPr>
          <w:rFonts w:ascii="Calibri" w:hAnsi="Calibri" w:cs="Segoe UI"/>
          <w:sz w:val="20"/>
          <w:szCs w:val="20"/>
        </w:rPr>
        <w:t>Agnieszka Lewińska</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A21519" w:rsidRPr="00981EB6" w:rsidRDefault="00A21519" w:rsidP="00402513">
      <w:pPr>
        <w:pStyle w:val="Akapitzlist"/>
        <w:numPr>
          <w:ilvl w:val="1"/>
          <w:numId w:val="34"/>
        </w:numPr>
        <w:tabs>
          <w:tab w:val="num" w:pos="1800"/>
        </w:tabs>
        <w:spacing w:after="60"/>
        <w:jc w:val="both"/>
        <w:rPr>
          <w:rFonts w:ascii="Calibri" w:hAnsi="Calibri" w:cs="Arial"/>
          <w:sz w:val="20"/>
          <w:szCs w:val="20"/>
        </w:rPr>
      </w:pPr>
      <w:r w:rsidRPr="00981EB6">
        <w:rPr>
          <w:rFonts w:ascii="Calibri" w:hAnsi="Calibri" w:cs="Arial"/>
          <w:sz w:val="20"/>
          <w:szCs w:val="20"/>
        </w:rPr>
        <w:t xml:space="preserve">Każdy Wykonawca zobowiązany jest zabezpieczyć swą ofertę wadium w wysokości </w:t>
      </w:r>
      <w:r w:rsidR="00366EB3" w:rsidRPr="00981EB6">
        <w:rPr>
          <w:rFonts w:ascii="Calibri" w:hAnsi="Calibri" w:cs="Arial"/>
          <w:sz w:val="20"/>
          <w:szCs w:val="20"/>
        </w:rPr>
        <w:t xml:space="preserve">: </w:t>
      </w:r>
      <w:r w:rsidR="0087271B" w:rsidRPr="00981EB6">
        <w:rPr>
          <w:rFonts w:ascii="Calibri" w:hAnsi="Calibri" w:cs="Arial"/>
          <w:b/>
          <w:bCs/>
          <w:sz w:val="20"/>
          <w:szCs w:val="20"/>
        </w:rPr>
        <w:t>15 000,000</w:t>
      </w:r>
      <w:r w:rsidR="00366EB3" w:rsidRPr="00981EB6">
        <w:rPr>
          <w:rFonts w:ascii="Calibri" w:hAnsi="Calibri" w:cs="Arial"/>
          <w:b/>
          <w:bCs/>
          <w:sz w:val="20"/>
          <w:szCs w:val="20"/>
        </w:rPr>
        <w:t xml:space="preserve"> </w:t>
      </w:r>
      <w:r w:rsidRPr="00981EB6">
        <w:rPr>
          <w:rFonts w:ascii="Calibri" w:hAnsi="Calibri" w:cs="Arial"/>
          <w:b/>
          <w:bCs/>
          <w:sz w:val="20"/>
          <w:szCs w:val="20"/>
        </w:rPr>
        <w:t>zł</w:t>
      </w:r>
      <w:r w:rsidR="00366EB3" w:rsidRPr="00981EB6">
        <w:rPr>
          <w:rFonts w:ascii="Calibri" w:hAnsi="Calibri" w:cs="Arial"/>
          <w:b/>
          <w:bCs/>
          <w:sz w:val="20"/>
          <w:szCs w:val="20"/>
        </w:rPr>
        <w:t>.</w:t>
      </w:r>
    </w:p>
    <w:p w:rsidR="00A21519" w:rsidRPr="00981EB6" w:rsidRDefault="00A21519" w:rsidP="00402513">
      <w:pPr>
        <w:numPr>
          <w:ilvl w:val="1"/>
          <w:numId w:val="34"/>
        </w:numPr>
        <w:tabs>
          <w:tab w:val="clear" w:pos="644"/>
          <w:tab w:val="num" w:pos="709"/>
        </w:tabs>
        <w:spacing w:after="60"/>
        <w:ind w:left="709" w:hanging="425"/>
        <w:jc w:val="both"/>
        <w:rPr>
          <w:rFonts w:ascii="Calibri" w:hAnsi="Calibri" w:cs="Arial"/>
          <w:sz w:val="20"/>
          <w:szCs w:val="20"/>
        </w:rPr>
      </w:pPr>
      <w:r w:rsidRPr="00981EB6">
        <w:rPr>
          <w:rFonts w:ascii="Calibri" w:hAnsi="Calibri" w:cs="Arial"/>
          <w:sz w:val="20"/>
          <w:szCs w:val="20"/>
        </w:rPr>
        <w:lastRenderedPageBreak/>
        <w:t>W zależności od wyboru wykonawcy, wadium może być wniesione w jednej lub kilku następujących formach:</w:t>
      </w:r>
    </w:p>
    <w:p w:rsidR="00A21519" w:rsidRPr="00981EB6" w:rsidRDefault="00A21519" w:rsidP="00A21519">
      <w:pPr>
        <w:spacing w:after="60"/>
        <w:ind w:left="709"/>
        <w:jc w:val="both"/>
        <w:rPr>
          <w:rFonts w:ascii="Calibri" w:hAnsi="Calibri" w:cs="Arial"/>
          <w:sz w:val="20"/>
          <w:szCs w:val="20"/>
        </w:rPr>
      </w:pPr>
      <w:r w:rsidRPr="00981EB6">
        <w:rPr>
          <w:rFonts w:ascii="Calibri" w:hAnsi="Calibri" w:cs="Arial"/>
          <w:sz w:val="20"/>
          <w:szCs w:val="20"/>
        </w:rPr>
        <w:t>1) pieniądzu;</w:t>
      </w:r>
    </w:p>
    <w:p w:rsidR="00A21519" w:rsidRPr="00981EB6" w:rsidRDefault="00A21519" w:rsidP="00A21519">
      <w:pPr>
        <w:spacing w:after="60"/>
        <w:ind w:left="993" w:hanging="284"/>
        <w:jc w:val="both"/>
        <w:rPr>
          <w:rFonts w:ascii="Calibri" w:hAnsi="Calibri" w:cs="Arial"/>
          <w:sz w:val="20"/>
          <w:szCs w:val="20"/>
        </w:rPr>
      </w:pPr>
      <w:r w:rsidRPr="00981EB6">
        <w:rPr>
          <w:rFonts w:ascii="Calibri" w:hAnsi="Calibri" w:cs="Arial"/>
          <w:sz w:val="20"/>
          <w:szCs w:val="20"/>
        </w:rPr>
        <w:t>2) poręczeniach bankowych lub poręczeniach spółdzielczej kasy oszczędnościowo-kredytowej, z tym że poręczenie kasy jest zawsze poręczeniem pieniężnym;</w:t>
      </w:r>
    </w:p>
    <w:p w:rsidR="00A21519" w:rsidRPr="00981EB6" w:rsidRDefault="00A21519" w:rsidP="00A21519">
      <w:pPr>
        <w:spacing w:after="60"/>
        <w:ind w:left="709"/>
        <w:jc w:val="both"/>
        <w:rPr>
          <w:rFonts w:ascii="Calibri" w:hAnsi="Calibri" w:cs="Arial"/>
          <w:sz w:val="20"/>
          <w:szCs w:val="20"/>
        </w:rPr>
      </w:pPr>
      <w:r w:rsidRPr="00981EB6">
        <w:rPr>
          <w:rFonts w:ascii="Calibri" w:hAnsi="Calibri" w:cs="Arial"/>
          <w:sz w:val="20"/>
          <w:szCs w:val="20"/>
        </w:rPr>
        <w:t>3) gwarancjach bankowych;</w:t>
      </w:r>
    </w:p>
    <w:p w:rsidR="00A21519" w:rsidRPr="00981EB6" w:rsidRDefault="00A21519" w:rsidP="00A21519">
      <w:pPr>
        <w:tabs>
          <w:tab w:val="num" w:pos="709"/>
        </w:tabs>
        <w:spacing w:after="60"/>
        <w:ind w:left="709"/>
        <w:jc w:val="both"/>
        <w:rPr>
          <w:rFonts w:ascii="Calibri" w:hAnsi="Calibri" w:cs="Arial"/>
          <w:sz w:val="20"/>
          <w:szCs w:val="20"/>
        </w:rPr>
      </w:pPr>
      <w:r w:rsidRPr="00981EB6">
        <w:rPr>
          <w:rFonts w:ascii="Calibri" w:hAnsi="Calibri" w:cs="Arial"/>
          <w:sz w:val="20"/>
          <w:szCs w:val="20"/>
        </w:rPr>
        <w:t>4) gwarancjach ubezpieczeniowych;</w:t>
      </w:r>
    </w:p>
    <w:p w:rsidR="00A21519" w:rsidRPr="00981EB6" w:rsidRDefault="00A21519" w:rsidP="00366EB3">
      <w:pPr>
        <w:tabs>
          <w:tab w:val="num" w:pos="993"/>
        </w:tabs>
        <w:spacing w:after="60"/>
        <w:ind w:left="993" w:hanging="284"/>
        <w:jc w:val="both"/>
        <w:rPr>
          <w:rFonts w:ascii="Calibri" w:hAnsi="Calibri"/>
          <w:sz w:val="20"/>
          <w:szCs w:val="20"/>
        </w:rPr>
      </w:pPr>
      <w:r w:rsidRPr="00981EB6">
        <w:rPr>
          <w:rFonts w:ascii="Calibri" w:hAnsi="Calibri"/>
          <w:sz w:val="20"/>
          <w:szCs w:val="20"/>
        </w:rPr>
        <w:t xml:space="preserve">5) poręczeniach udzielanych przez podmioty, o których mowa w art. 6b ust. 5 </w:t>
      </w:r>
      <w:proofErr w:type="spellStart"/>
      <w:r w:rsidRPr="00981EB6">
        <w:rPr>
          <w:rFonts w:ascii="Calibri" w:hAnsi="Calibri"/>
          <w:sz w:val="20"/>
          <w:szCs w:val="20"/>
        </w:rPr>
        <w:t>pkt</w:t>
      </w:r>
      <w:proofErr w:type="spellEnd"/>
      <w:r w:rsidRPr="00981EB6">
        <w:rPr>
          <w:rFonts w:ascii="Calibri" w:hAnsi="Calibri"/>
          <w:sz w:val="20"/>
          <w:szCs w:val="20"/>
        </w:rPr>
        <w:t xml:space="preserve"> 2 ustawy z dnia 9 listopada 2000 r. o utworzeniu Polskiej Agencji Rozwoju Przedsiębiorczości (Dz. U. z 2007 r. Nr 42, poz. 275).</w:t>
      </w:r>
    </w:p>
    <w:p w:rsidR="00A21519" w:rsidRPr="00981EB6" w:rsidRDefault="00A21519" w:rsidP="00402513">
      <w:pPr>
        <w:pStyle w:val="Akapitzlist"/>
        <w:numPr>
          <w:ilvl w:val="1"/>
          <w:numId w:val="34"/>
        </w:numPr>
        <w:tabs>
          <w:tab w:val="num" w:pos="1800"/>
        </w:tabs>
        <w:spacing w:after="60"/>
        <w:jc w:val="both"/>
        <w:rPr>
          <w:rFonts w:ascii="Calibri" w:hAnsi="Calibri" w:cs="Arial"/>
          <w:sz w:val="20"/>
          <w:szCs w:val="20"/>
        </w:rPr>
      </w:pPr>
      <w:r w:rsidRPr="00981EB6">
        <w:rPr>
          <w:rFonts w:ascii="Calibri" w:hAnsi="Calibri"/>
          <w:sz w:val="20"/>
          <w:szCs w:val="20"/>
        </w:rPr>
        <w:t>Wadium wnoszone w pieniądzu wpłaca się przelewem na rachunek bankowy wskazany przez Zamawiającego.</w:t>
      </w:r>
    </w:p>
    <w:p w:rsidR="00A21519" w:rsidRPr="00981EB6" w:rsidRDefault="00A21519" w:rsidP="00402513">
      <w:pPr>
        <w:pStyle w:val="Akapitzlist"/>
        <w:numPr>
          <w:ilvl w:val="1"/>
          <w:numId w:val="34"/>
        </w:numPr>
        <w:tabs>
          <w:tab w:val="num" w:pos="1800"/>
        </w:tabs>
        <w:spacing w:after="60"/>
        <w:jc w:val="both"/>
        <w:rPr>
          <w:rFonts w:ascii="Calibri" w:hAnsi="Calibri" w:cs="Arial"/>
          <w:sz w:val="20"/>
          <w:szCs w:val="20"/>
        </w:rPr>
      </w:pPr>
      <w:r w:rsidRPr="00981EB6">
        <w:rPr>
          <w:rFonts w:ascii="Calibri" w:hAnsi="Calibri"/>
          <w:sz w:val="20"/>
          <w:szCs w:val="20"/>
        </w:rPr>
        <w:t>Miejsce i sposób wniesienia wadium.</w:t>
      </w:r>
    </w:p>
    <w:p w:rsidR="00A21519" w:rsidRPr="00981EB6" w:rsidRDefault="00A21519" w:rsidP="00A21519">
      <w:pPr>
        <w:tabs>
          <w:tab w:val="num" w:pos="709"/>
        </w:tabs>
        <w:spacing w:after="60"/>
        <w:ind w:left="709"/>
        <w:jc w:val="both"/>
        <w:rPr>
          <w:rFonts w:ascii="Calibri" w:hAnsi="Calibri"/>
          <w:sz w:val="20"/>
          <w:szCs w:val="20"/>
        </w:rPr>
      </w:pPr>
      <w:r w:rsidRPr="00981EB6">
        <w:rPr>
          <w:rFonts w:ascii="Calibri" w:hAnsi="Calibri"/>
          <w:sz w:val="20"/>
          <w:szCs w:val="20"/>
        </w:rPr>
        <w:t>1) Wadium wnoszone w pieniądzu należy wpłacić na następujący rachunek Zamawiającego:</w:t>
      </w:r>
    </w:p>
    <w:p w:rsidR="00A21519" w:rsidRPr="00981EB6" w:rsidRDefault="00A21519" w:rsidP="00A21519">
      <w:pPr>
        <w:tabs>
          <w:tab w:val="num" w:pos="709"/>
        </w:tabs>
        <w:spacing w:after="60"/>
        <w:ind w:left="709"/>
        <w:jc w:val="both"/>
        <w:rPr>
          <w:rFonts w:ascii="Calibri" w:hAnsi="Calibri"/>
          <w:sz w:val="20"/>
          <w:szCs w:val="20"/>
        </w:rPr>
      </w:pPr>
    </w:p>
    <w:p w:rsidR="00A21519" w:rsidRPr="00981EB6" w:rsidRDefault="00A21519" w:rsidP="00A21519">
      <w:pPr>
        <w:tabs>
          <w:tab w:val="num" w:pos="709"/>
        </w:tabs>
        <w:spacing w:after="60"/>
        <w:ind w:left="709"/>
        <w:jc w:val="center"/>
        <w:rPr>
          <w:rFonts w:ascii="Calibri" w:hAnsi="Calibri"/>
          <w:sz w:val="20"/>
          <w:szCs w:val="20"/>
        </w:rPr>
      </w:pPr>
      <w:r w:rsidRPr="00981EB6">
        <w:rPr>
          <w:rFonts w:ascii="Calibri" w:hAnsi="Calibri"/>
          <w:sz w:val="20"/>
          <w:szCs w:val="20"/>
        </w:rPr>
        <w:t>Bank Spółdzielczy w Otwocku 05-400 Otwock ul. Kołłątaja 1B</w:t>
      </w:r>
    </w:p>
    <w:p w:rsidR="00A21519" w:rsidRPr="00981EB6" w:rsidRDefault="00A21519" w:rsidP="00A21519">
      <w:pPr>
        <w:tabs>
          <w:tab w:val="num" w:pos="709"/>
        </w:tabs>
        <w:spacing w:after="60"/>
        <w:ind w:left="709"/>
        <w:jc w:val="center"/>
        <w:rPr>
          <w:rFonts w:ascii="Calibri" w:hAnsi="Calibri"/>
          <w:b/>
          <w:bCs/>
          <w:sz w:val="20"/>
          <w:szCs w:val="20"/>
        </w:rPr>
      </w:pPr>
      <w:r w:rsidRPr="00981EB6">
        <w:rPr>
          <w:rFonts w:ascii="Calibri" w:hAnsi="Calibri"/>
          <w:sz w:val="20"/>
          <w:szCs w:val="20"/>
        </w:rPr>
        <w:t xml:space="preserve">nr </w:t>
      </w:r>
      <w:r w:rsidRPr="00981EB6">
        <w:rPr>
          <w:rFonts w:ascii="Calibri" w:hAnsi="Calibri"/>
          <w:b/>
          <w:bCs/>
          <w:sz w:val="20"/>
          <w:szCs w:val="20"/>
        </w:rPr>
        <w:t>51 8001 0005 2001 0007 9875 0018</w:t>
      </w:r>
    </w:p>
    <w:p w:rsidR="00A21519" w:rsidRPr="00981EB6" w:rsidRDefault="00A21519" w:rsidP="00A21519">
      <w:pPr>
        <w:tabs>
          <w:tab w:val="num" w:pos="709"/>
        </w:tabs>
        <w:spacing w:after="60"/>
        <w:ind w:left="709"/>
        <w:jc w:val="center"/>
        <w:rPr>
          <w:rFonts w:ascii="Calibri" w:hAnsi="Calibri"/>
          <w:i/>
          <w:iCs/>
          <w:sz w:val="20"/>
          <w:szCs w:val="20"/>
        </w:rPr>
      </w:pPr>
      <w:r w:rsidRPr="00981EB6">
        <w:rPr>
          <w:rFonts w:ascii="Calibri" w:hAnsi="Calibri"/>
          <w:sz w:val="20"/>
          <w:szCs w:val="20"/>
        </w:rPr>
        <w:t xml:space="preserve">w tytule przelewu należy wpisać „ </w:t>
      </w:r>
      <w:r w:rsidR="008B19DF" w:rsidRPr="00981EB6">
        <w:rPr>
          <w:rFonts w:ascii="Calibri" w:hAnsi="Calibri"/>
          <w:i/>
          <w:iCs/>
          <w:sz w:val="20"/>
          <w:szCs w:val="20"/>
        </w:rPr>
        <w:t xml:space="preserve">wadium w postępowaniu </w:t>
      </w:r>
      <w:r w:rsidR="00B140FF">
        <w:rPr>
          <w:rFonts w:ascii="Calibri" w:hAnsi="Calibri"/>
          <w:i/>
          <w:iCs/>
          <w:sz w:val="20"/>
          <w:szCs w:val="20"/>
        </w:rPr>
        <w:t>WZP.271.20.2020</w:t>
      </w:r>
      <w:r w:rsidRPr="00981EB6">
        <w:rPr>
          <w:rFonts w:ascii="Calibri" w:hAnsi="Calibri"/>
          <w:i/>
          <w:iCs/>
          <w:sz w:val="20"/>
          <w:szCs w:val="20"/>
        </w:rPr>
        <w:t>”</w:t>
      </w:r>
    </w:p>
    <w:p w:rsidR="00A21519" w:rsidRPr="00981EB6" w:rsidRDefault="00A21519" w:rsidP="00A21519">
      <w:pPr>
        <w:tabs>
          <w:tab w:val="num" w:pos="709"/>
        </w:tabs>
        <w:ind w:left="709"/>
        <w:jc w:val="center"/>
        <w:rPr>
          <w:rFonts w:ascii="Calibri" w:hAnsi="Calibri"/>
          <w:i/>
          <w:iCs/>
          <w:sz w:val="20"/>
          <w:szCs w:val="20"/>
        </w:rPr>
      </w:pPr>
    </w:p>
    <w:p w:rsidR="00A21519" w:rsidRPr="00981EB6" w:rsidRDefault="00A21519" w:rsidP="00A21519">
      <w:pPr>
        <w:tabs>
          <w:tab w:val="num" w:pos="993"/>
        </w:tabs>
        <w:spacing w:after="60"/>
        <w:ind w:left="993"/>
        <w:jc w:val="both"/>
        <w:rPr>
          <w:rFonts w:ascii="Calibri" w:hAnsi="Calibri"/>
          <w:sz w:val="20"/>
          <w:szCs w:val="20"/>
        </w:rPr>
      </w:pPr>
      <w:r w:rsidRPr="00981EB6">
        <w:rPr>
          <w:rFonts w:ascii="Calibri" w:hAnsi="Calibri"/>
          <w:sz w:val="20"/>
          <w:szCs w:val="20"/>
        </w:rPr>
        <w:t>Pożądane jest złożenie w ofercie oryginału lub potwierdzonej przez Wykonawcę za zgodność z oryginałem kopii polecenia przelewu.</w:t>
      </w:r>
    </w:p>
    <w:p w:rsidR="00A21519" w:rsidRPr="00981EB6" w:rsidRDefault="00A21519" w:rsidP="00A21519">
      <w:pPr>
        <w:tabs>
          <w:tab w:val="num" w:pos="709"/>
        </w:tabs>
        <w:spacing w:after="60"/>
        <w:ind w:left="709"/>
        <w:jc w:val="both"/>
        <w:rPr>
          <w:rFonts w:ascii="Calibri" w:hAnsi="Calibri"/>
          <w:sz w:val="20"/>
          <w:szCs w:val="20"/>
        </w:rPr>
      </w:pPr>
    </w:p>
    <w:p w:rsidR="00A21519" w:rsidRPr="00981EB6" w:rsidRDefault="00A21519" w:rsidP="00A21519">
      <w:pPr>
        <w:tabs>
          <w:tab w:val="num" w:pos="993"/>
        </w:tabs>
        <w:spacing w:after="120"/>
        <w:ind w:left="993" w:hanging="284"/>
        <w:jc w:val="both"/>
        <w:rPr>
          <w:rFonts w:ascii="Calibri" w:hAnsi="Calibri"/>
          <w:b/>
          <w:bCs/>
          <w:i/>
          <w:iCs/>
          <w:sz w:val="20"/>
          <w:szCs w:val="20"/>
        </w:rPr>
      </w:pPr>
      <w:r w:rsidRPr="00981EB6">
        <w:rPr>
          <w:rFonts w:ascii="Calibri" w:hAnsi="Calibri"/>
          <w:sz w:val="20"/>
          <w:szCs w:val="20"/>
        </w:rPr>
        <w:t xml:space="preserve">2)  </w:t>
      </w:r>
      <w:r w:rsidRPr="00981EB6">
        <w:rPr>
          <w:rFonts w:ascii="Calibri" w:hAnsi="Calibri"/>
          <w:b/>
          <w:bCs/>
          <w:i/>
          <w:iCs/>
          <w:sz w:val="20"/>
          <w:szCs w:val="20"/>
        </w:rPr>
        <w:t>Wadium składane w formie innej, niż pieniężna, należy załączyć w oryginale, który nie jest trwale związany z ofertą, ewentualnie w ofercie umieścić dodatkowo kserokopię dokumentu.</w:t>
      </w:r>
    </w:p>
    <w:p w:rsidR="00A21519" w:rsidRDefault="00A21519" w:rsidP="00402513">
      <w:pPr>
        <w:pStyle w:val="Akapitzlist"/>
        <w:numPr>
          <w:ilvl w:val="1"/>
          <w:numId w:val="34"/>
        </w:numPr>
        <w:tabs>
          <w:tab w:val="num" w:pos="1800"/>
        </w:tabs>
        <w:spacing w:after="60"/>
        <w:jc w:val="both"/>
        <w:rPr>
          <w:rFonts w:ascii="Calibri" w:hAnsi="Calibri"/>
          <w:sz w:val="20"/>
          <w:szCs w:val="20"/>
        </w:rPr>
      </w:pPr>
      <w:r w:rsidRPr="00981EB6">
        <w:rPr>
          <w:rFonts w:ascii="Calibri" w:hAnsi="Calibri"/>
          <w:sz w:val="20"/>
          <w:szCs w:val="20"/>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C3098A" w:rsidRDefault="00C3098A" w:rsidP="00366EB3">
      <w:pPr>
        <w:spacing w:after="40"/>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w:t>
      </w:r>
      <w:proofErr w:type="spellStart"/>
      <w:r w:rsidRPr="00737F05">
        <w:rPr>
          <w:rFonts w:ascii="Calibri" w:hAnsi="Calibri" w:cs="Segoe UI"/>
          <w:sz w:val="20"/>
          <w:szCs w:val="20"/>
        </w:rPr>
        <w:t>oferty</w:t>
      </w:r>
      <w:proofErr w:type="spellEnd"/>
      <w:r w:rsidRPr="00737F05">
        <w:rPr>
          <w:rFonts w:ascii="Calibri" w:hAnsi="Calibri" w:cs="Segoe UI"/>
          <w:sz w:val="20"/>
          <w:szCs w:val="20"/>
        </w:rPr>
        <w:t xml:space="preserve">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lastRenderedPageBreak/>
        <w:t xml:space="preserve">Oferta </w:t>
      </w:r>
      <w:r w:rsidRPr="0045589E">
        <w:rPr>
          <w:rFonts w:ascii="Calibri" w:hAnsi="Calibri" w:cs="Segoe UI"/>
          <w:sz w:val="20"/>
          <w:szCs w:val="20"/>
        </w:rPr>
        <w:t xml:space="preserve">musi być napisana w języku polskim, na maszynie do pisania, komputerze lub inną trwałą i czytelną techniką oraz podpisana przez osobę(y) upoważnioną do reprezentowania Wykonawcy na zewnątrz i zaciągania zobowiązań w wysokości odpowiadającej cenie </w:t>
      </w:r>
      <w:proofErr w:type="spellStart"/>
      <w:r w:rsidRPr="0045589E">
        <w:rPr>
          <w:rFonts w:ascii="Calibri" w:hAnsi="Calibri" w:cs="Segoe UI"/>
          <w:sz w:val="20"/>
          <w:szCs w:val="20"/>
        </w:rPr>
        <w:t>oferty</w:t>
      </w:r>
      <w:proofErr w:type="spellEnd"/>
      <w:r w:rsidRPr="0045589E">
        <w:rPr>
          <w:rFonts w:ascii="Calibri" w:hAnsi="Calibri" w:cs="Segoe UI"/>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oraz poświadczenia za zgodność z oryginałem kopii dokumentów przez osobę niewymienioną w dokumencie rejestracyjnym (ewidencyjnym) Wykonawcy, należy do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Treść złożonej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w:t>
      </w:r>
      <w:proofErr w:type="spellStart"/>
      <w:r w:rsidRPr="000C614B">
        <w:rPr>
          <w:rFonts w:ascii="Calibri" w:hAnsi="Calibri" w:cs="Segoe UI"/>
          <w:sz w:val="20"/>
          <w:szCs w:val="20"/>
        </w:rPr>
        <w:t>oferty</w:t>
      </w:r>
      <w:proofErr w:type="spellEnd"/>
      <w:r w:rsidRPr="000C614B">
        <w:rPr>
          <w:rFonts w:ascii="Calibri" w:hAnsi="Calibri" w:cs="Segoe UI"/>
          <w:sz w:val="20"/>
          <w:szCs w:val="20"/>
        </w:rPr>
        <w:t xml:space="preserve">.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Zaleca się, aby każda zapisana strona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była ponumerowana kolejnymi numerami, a cała oferta wraz z załącznikami była w trwały sposób ze sobą połączona (np. </w:t>
      </w:r>
      <w:proofErr w:type="spellStart"/>
      <w:r w:rsidRPr="009F4795">
        <w:rPr>
          <w:rFonts w:ascii="Calibri" w:hAnsi="Calibri" w:cs="Segoe UI"/>
          <w:sz w:val="20"/>
          <w:szCs w:val="20"/>
        </w:rPr>
        <w:t>zbindowana</w:t>
      </w:r>
      <w:proofErr w:type="spellEnd"/>
      <w:r w:rsidRPr="009F4795">
        <w:rPr>
          <w:rFonts w:ascii="Calibri" w:hAnsi="Calibri" w:cs="Segoe UI"/>
          <w:sz w:val="20"/>
          <w:szCs w:val="20"/>
        </w:rPr>
        <w:t xml:space="preserve">, zszyta uniemożliwiając jej samoistną </w:t>
      </w:r>
      <w:proofErr w:type="spellStart"/>
      <w:r w:rsidRPr="009F4795">
        <w:rPr>
          <w:rFonts w:ascii="Calibri" w:hAnsi="Calibri" w:cs="Segoe UI"/>
          <w:sz w:val="20"/>
          <w:szCs w:val="20"/>
        </w:rPr>
        <w:t>dekompletację</w:t>
      </w:r>
      <w:proofErr w:type="spellEnd"/>
      <w:r w:rsidRPr="009F4795">
        <w:rPr>
          <w:rFonts w:ascii="Calibri" w:hAnsi="Calibri" w:cs="Segoe UI"/>
          <w:sz w:val="20"/>
          <w:szCs w:val="20"/>
        </w:rPr>
        <w:t>),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E34040" w:rsidRPr="00981EB6" w:rsidRDefault="00E34040" w:rsidP="000C614B">
      <w:pPr>
        <w:pStyle w:val="Nagwek5"/>
        <w:tabs>
          <w:tab w:val="num" w:pos="0"/>
        </w:tabs>
        <w:jc w:val="center"/>
        <w:rPr>
          <w:rFonts w:ascii="Calibri" w:hAnsi="Calibri" w:cs="Arial"/>
          <w:i w:val="0"/>
          <w:sz w:val="20"/>
          <w:szCs w:val="20"/>
        </w:rPr>
      </w:pPr>
    </w:p>
    <w:p w:rsidR="000C614B" w:rsidRPr="00981EB6" w:rsidRDefault="000C614B" w:rsidP="000C614B">
      <w:pPr>
        <w:pStyle w:val="Nagwek5"/>
        <w:tabs>
          <w:tab w:val="num" w:pos="0"/>
        </w:tabs>
        <w:jc w:val="center"/>
        <w:rPr>
          <w:rFonts w:ascii="Calibri" w:hAnsi="Calibri" w:cs="Arial"/>
          <w:i w:val="0"/>
          <w:sz w:val="20"/>
          <w:szCs w:val="20"/>
        </w:rPr>
      </w:pPr>
      <w:r w:rsidRPr="00981EB6">
        <w:rPr>
          <w:rFonts w:ascii="Calibri" w:hAnsi="Calibri" w:cs="Arial"/>
          <w:i w:val="0"/>
          <w:sz w:val="20"/>
          <w:szCs w:val="20"/>
        </w:rPr>
        <w:t>Prezydent Miasta Otwocka</w:t>
      </w:r>
    </w:p>
    <w:p w:rsidR="000C614B" w:rsidRPr="00981EB6" w:rsidRDefault="000C614B" w:rsidP="000C614B">
      <w:pPr>
        <w:tabs>
          <w:tab w:val="num" w:pos="0"/>
          <w:tab w:val="num" w:pos="3828"/>
        </w:tabs>
        <w:jc w:val="center"/>
        <w:rPr>
          <w:rFonts w:ascii="Calibri" w:hAnsi="Calibri" w:cs="Arial"/>
          <w:b/>
          <w:sz w:val="20"/>
          <w:szCs w:val="20"/>
        </w:rPr>
      </w:pPr>
      <w:r w:rsidRPr="00981EB6">
        <w:rPr>
          <w:rFonts w:ascii="Calibri" w:hAnsi="Calibri" w:cs="Arial"/>
          <w:b/>
          <w:sz w:val="20"/>
          <w:szCs w:val="20"/>
        </w:rPr>
        <w:t>Oferta w postępowaniu na:</w:t>
      </w:r>
    </w:p>
    <w:p w:rsidR="000C614B" w:rsidRPr="00981EB6" w:rsidRDefault="000C614B" w:rsidP="000C614B">
      <w:pPr>
        <w:spacing w:line="276" w:lineRule="auto"/>
        <w:ind w:right="-285"/>
        <w:jc w:val="center"/>
        <w:rPr>
          <w:rFonts w:ascii="Calibri" w:hAnsi="Calibri"/>
          <w:b/>
          <w:sz w:val="20"/>
          <w:szCs w:val="20"/>
        </w:rPr>
      </w:pPr>
    </w:p>
    <w:p w:rsidR="008B19DF" w:rsidRPr="008B19DF" w:rsidRDefault="008B19DF" w:rsidP="000C614B">
      <w:pPr>
        <w:spacing w:line="276" w:lineRule="auto"/>
        <w:ind w:right="-285"/>
        <w:jc w:val="center"/>
        <w:rPr>
          <w:b/>
          <w:i/>
          <w:szCs w:val="20"/>
        </w:rPr>
      </w:pPr>
      <w:r w:rsidRPr="008B19DF">
        <w:rPr>
          <w:b/>
          <w:i/>
          <w:szCs w:val="20"/>
        </w:rPr>
        <w:t>Dostawa i wdrożenie oprogramowania oraz sprzętu komputerowego w ramach projektu Rozwój e-usług w Otwocku</w:t>
      </w:r>
    </w:p>
    <w:p w:rsidR="008B19DF" w:rsidRPr="00981EB6" w:rsidRDefault="008B19DF" w:rsidP="000C614B">
      <w:pPr>
        <w:spacing w:line="276" w:lineRule="auto"/>
        <w:ind w:right="-285"/>
        <w:jc w:val="center"/>
        <w:rPr>
          <w:rFonts w:ascii="Calibri" w:hAnsi="Calibri"/>
          <w:b/>
          <w:sz w:val="20"/>
          <w:szCs w:val="20"/>
        </w:rPr>
      </w:pPr>
    </w:p>
    <w:p w:rsidR="000C614B" w:rsidRPr="00981EB6" w:rsidRDefault="000C614B" w:rsidP="000C614B">
      <w:pPr>
        <w:numPr>
          <w:ilvl w:val="12"/>
          <w:numId w:val="0"/>
        </w:numPr>
        <w:tabs>
          <w:tab w:val="num" w:pos="0"/>
        </w:tabs>
        <w:spacing w:after="60"/>
        <w:jc w:val="center"/>
        <w:rPr>
          <w:rFonts w:ascii="Calibri" w:hAnsi="Calibri" w:cs="Arial"/>
          <w:i/>
          <w:sz w:val="20"/>
          <w:szCs w:val="20"/>
        </w:rPr>
      </w:pPr>
      <w:r w:rsidRPr="00981EB6">
        <w:rPr>
          <w:rFonts w:ascii="Calibri" w:hAnsi="Calibri" w:cs="Arial"/>
          <w:b/>
          <w:sz w:val="20"/>
          <w:szCs w:val="20"/>
        </w:rPr>
        <w:t>Nie otwierać przed :</w:t>
      </w:r>
      <w:r w:rsidRPr="00981EB6">
        <w:rPr>
          <w:rFonts w:ascii="Calibri" w:hAnsi="Calibri" w:cs="Arial"/>
          <w:sz w:val="20"/>
          <w:szCs w:val="20"/>
        </w:rPr>
        <w:t xml:space="preserve"> </w:t>
      </w:r>
      <w:r w:rsidRPr="00981EB6">
        <w:rPr>
          <w:rFonts w:ascii="Calibri" w:hAnsi="Calibri" w:cs="Arial"/>
          <w:i/>
          <w:sz w:val="20"/>
          <w:szCs w:val="20"/>
        </w:rPr>
        <w:t>/należy wstawić datę i godzinę otwarcia ofert/.</w:t>
      </w:r>
    </w:p>
    <w:p w:rsidR="00E34040" w:rsidRPr="00981EB6" w:rsidRDefault="00E34040" w:rsidP="000C614B">
      <w:pPr>
        <w:numPr>
          <w:ilvl w:val="12"/>
          <w:numId w:val="0"/>
        </w:numPr>
        <w:tabs>
          <w:tab w:val="num" w:pos="0"/>
        </w:tabs>
        <w:spacing w:after="60"/>
        <w:jc w:val="center"/>
        <w:rPr>
          <w:rFonts w:ascii="Calibri" w:hAnsi="Calibri" w:cs="Arial"/>
          <w:sz w:val="20"/>
          <w:szCs w:val="20"/>
          <w:u w:val="single"/>
        </w:rPr>
      </w:pPr>
      <w:r w:rsidRPr="00981EB6">
        <w:rPr>
          <w:rFonts w:ascii="Calibri" w:hAnsi="Calibri" w:cs="Arial"/>
          <w:sz w:val="20"/>
          <w:szCs w:val="20"/>
          <w:u w:val="single"/>
        </w:rPr>
        <w:t>DO WYDZIAŁU ZAMÓWIEŃ PUBLICZNYCH</w:t>
      </w:r>
    </w:p>
    <w:p w:rsidR="000C614B" w:rsidRPr="00981EB6" w:rsidRDefault="000C614B" w:rsidP="00225D57">
      <w:pPr>
        <w:tabs>
          <w:tab w:val="num" w:pos="0"/>
        </w:tabs>
        <w:spacing w:after="120"/>
        <w:jc w:val="center"/>
        <w:rPr>
          <w:rFonts w:ascii="Calibri" w:hAnsi="Calibri"/>
          <w:sz w:val="20"/>
          <w:szCs w:val="20"/>
        </w:rPr>
      </w:pPr>
      <w:r w:rsidRPr="00981EB6">
        <w:rPr>
          <w:rFonts w:ascii="Calibri" w:hAnsi="Calibri" w:cs="Arial"/>
          <w:sz w:val="20"/>
          <w:szCs w:val="20"/>
        </w:rPr>
        <w:t>Na kopercie(paczce) oprócz opisu jw. należy</w:t>
      </w:r>
      <w:r w:rsidRPr="00981EB6">
        <w:rPr>
          <w:rFonts w:ascii="Calibri" w:hAnsi="Calibr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 xml:space="preserve">Zamawiający informuje, iż zgodnie z art. 8 w zw. z art. 96 ust. 3 ustawy PZP </w:t>
      </w:r>
      <w:proofErr w:type="spellStart"/>
      <w:r w:rsidRPr="009F4795">
        <w:rPr>
          <w:rFonts w:ascii="Calibri" w:hAnsi="Calibri" w:cs="Segoe UI"/>
          <w:bCs/>
          <w:sz w:val="20"/>
          <w:szCs w:val="20"/>
        </w:rPr>
        <w:t>oferty</w:t>
      </w:r>
      <w:proofErr w:type="spellEnd"/>
      <w:r w:rsidRPr="009F4795">
        <w:rPr>
          <w:rFonts w:ascii="Calibri" w:hAnsi="Calibri" w:cs="Segoe UI"/>
          <w:bCs/>
          <w:sz w:val="20"/>
          <w:szCs w:val="20"/>
        </w:rPr>
        <w:t xml:space="preserve">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w:t>
      </w:r>
      <w:proofErr w:type="spellStart"/>
      <w:r w:rsidRPr="009F4795">
        <w:rPr>
          <w:rFonts w:ascii="Calibri" w:hAnsi="Calibri" w:cs="Segoe UI"/>
          <w:sz w:val="20"/>
          <w:szCs w:val="20"/>
        </w:rPr>
        <w:t>oferty</w:t>
      </w:r>
      <w:proofErr w:type="spellEnd"/>
      <w:r w:rsidRPr="009F4795">
        <w:rPr>
          <w:rFonts w:ascii="Calibri" w:hAnsi="Calibri" w:cs="Segoe UI"/>
          <w:sz w:val="20"/>
          <w:szCs w:val="20"/>
        </w:rPr>
        <w:t>.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lastRenderedPageBreak/>
        <w:t xml:space="preserve">Wykonawca może wprowadzić zmiany, poprawki, modyfikacje i uzupełnienia do złożonej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Wykonawcy, który wprowadził zmiany i po stwierdzeniu poprawności procedury dokonywania zmian, zostaną dołączone do </w:t>
      </w:r>
      <w:proofErr w:type="spellStart"/>
      <w:r w:rsidRPr="009F4795">
        <w:rPr>
          <w:rFonts w:ascii="Calibri" w:hAnsi="Calibri" w:cs="Segoe UI"/>
          <w:sz w:val="20"/>
          <w:szCs w:val="20"/>
        </w:rPr>
        <w:t>oferty</w:t>
      </w:r>
      <w:proofErr w:type="spellEnd"/>
      <w:r w:rsidRPr="009F4795">
        <w:rPr>
          <w:rFonts w:ascii="Calibri" w:hAnsi="Calibri" w:cs="Segoe UI"/>
          <w:sz w:val="20"/>
          <w:szCs w:val="20"/>
        </w:rPr>
        <w:t>.</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3 ustawy PZP zostanie odrzucona (art. 89 ust. 1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Pr="00981EB6"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81EB6">
        <w:rPr>
          <w:rFonts w:ascii="Calibri" w:hAnsi="Calibri" w:cs="Segoe UI"/>
          <w:sz w:val="20"/>
          <w:szCs w:val="20"/>
        </w:rPr>
        <w:t>Ofertę należy złożyć w siedzibie Zamawiającego</w:t>
      </w:r>
      <w:r w:rsidR="00742456" w:rsidRPr="00981EB6">
        <w:rPr>
          <w:rFonts w:ascii="Calibri" w:hAnsi="Calibri" w:cs="Segoe UI"/>
          <w:sz w:val="20"/>
          <w:szCs w:val="20"/>
        </w:rPr>
        <w:t xml:space="preserve"> </w:t>
      </w:r>
      <w:r w:rsidR="00366EB3" w:rsidRPr="00981EB6">
        <w:rPr>
          <w:rFonts w:ascii="Calibri" w:hAnsi="Calibri" w:cs="Segoe UI"/>
          <w:sz w:val="20"/>
          <w:szCs w:val="20"/>
        </w:rPr>
        <w:t>- przy ul. Armii Krajowej 5 w Otwocku, kod 05-400, –</w:t>
      </w:r>
      <w:r w:rsidR="00366EB3" w:rsidRPr="00981EB6">
        <w:rPr>
          <w:rFonts w:ascii="Calibri" w:eastAsia="Arial Unicode MS" w:hAnsi="Calibri" w:cs="Segoe UI"/>
          <w:sz w:val="20"/>
          <w:szCs w:val="20"/>
        </w:rPr>
        <w:t xml:space="preserve">budynek B, pok. nr 1, </w:t>
      </w:r>
      <w:r w:rsidR="00366EB3" w:rsidRPr="00981EB6">
        <w:rPr>
          <w:rFonts w:ascii="Calibri" w:hAnsi="Calibri" w:cs="Segoe UI"/>
          <w:sz w:val="20"/>
          <w:szCs w:val="20"/>
        </w:rPr>
        <w:t xml:space="preserve">do dnia </w:t>
      </w:r>
      <w:r w:rsidR="00693DB7" w:rsidRPr="00693DB7">
        <w:rPr>
          <w:rFonts w:ascii="Calibri" w:hAnsi="Calibri" w:cs="Segoe UI"/>
          <w:sz w:val="20"/>
          <w:szCs w:val="20"/>
          <w:highlight w:val="yellow"/>
        </w:rPr>
        <w:t>06.05</w:t>
      </w:r>
      <w:r w:rsidR="00294157" w:rsidRPr="00693DB7">
        <w:rPr>
          <w:rFonts w:ascii="Calibri" w:hAnsi="Calibri" w:cs="Segoe UI"/>
          <w:sz w:val="20"/>
          <w:szCs w:val="20"/>
          <w:highlight w:val="yellow"/>
        </w:rPr>
        <w:t>.</w:t>
      </w:r>
      <w:r w:rsidR="00B3287E" w:rsidRPr="00693DB7">
        <w:rPr>
          <w:rFonts w:ascii="Calibri" w:hAnsi="Calibri" w:cs="Segoe UI"/>
          <w:sz w:val="20"/>
          <w:szCs w:val="20"/>
          <w:highlight w:val="yellow"/>
        </w:rPr>
        <w:t>20</w:t>
      </w:r>
      <w:r w:rsidR="00721516" w:rsidRPr="00693DB7">
        <w:rPr>
          <w:rFonts w:ascii="Calibri" w:hAnsi="Calibri" w:cs="Segoe UI"/>
          <w:sz w:val="20"/>
          <w:szCs w:val="20"/>
          <w:highlight w:val="yellow"/>
        </w:rPr>
        <w:t>20</w:t>
      </w:r>
      <w:r w:rsidR="00366EB3" w:rsidRPr="00693DB7">
        <w:rPr>
          <w:rFonts w:ascii="Calibri" w:hAnsi="Calibri" w:cs="Segoe UI"/>
          <w:sz w:val="20"/>
          <w:szCs w:val="20"/>
          <w:highlight w:val="yellow"/>
        </w:rPr>
        <w:t xml:space="preserve">r., do godziny </w:t>
      </w:r>
      <w:r w:rsidR="00242122" w:rsidRPr="00693DB7">
        <w:rPr>
          <w:rFonts w:ascii="Calibri" w:hAnsi="Calibri" w:cs="Segoe UI"/>
          <w:b/>
          <w:sz w:val="20"/>
          <w:szCs w:val="20"/>
          <w:highlight w:val="yellow"/>
        </w:rPr>
        <w:t>10</w:t>
      </w:r>
      <w:r w:rsidR="00366EB3" w:rsidRPr="00693DB7">
        <w:rPr>
          <w:rFonts w:ascii="Calibri" w:hAnsi="Calibri" w:cs="Segoe UI"/>
          <w:b/>
          <w:sz w:val="20"/>
          <w:szCs w:val="20"/>
          <w:highlight w:val="yellow"/>
          <w:vertAlign w:val="superscript"/>
        </w:rPr>
        <w:t>00</w:t>
      </w:r>
      <w:r w:rsidR="00366EB3" w:rsidRPr="00981EB6">
        <w:rPr>
          <w:rFonts w:ascii="Calibri" w:hAnsi="Calibri" w:cs="Segoe UI"/>
          <w:sz w:val="20"/>
          <w:szCs w:val="20"/>
        </w:rPr>
        <w:t xml:space="preserve"> i zaadresować zgodnie z opisem przedstawionym w rozdziale X SIWZ. </w:t>
      </w:r>
    </w:p>
    <w:p w:rsidR="00366EB3" w:rsidRPr="00981EB6" w:rsidRDefault="00366EB3" w:rsidP="00366EB3">
      <w:pPr>
        <w:tabs>
          <w:tab w:val="left" w:pos="3855"/>
        </w:tabs>
        <w:spacing w:after="40"/>
        <w:ind w:left="426" w:hanging="426"/>
        <w:jc w:val="both"/>
        <w:rPr>
          <w:rFonts w:ascii="Calibri" w:hAnsi="Calibri" w:cs="Segoe UI"/>
          <w:sz w:val="20"/>
          <w:szCs w:val="20"/>
          <w:highlight w:val="yellow"/>
        </w:rPr>
      </w:pPr>
      <w:r w:rsidRPr="00981EB6">
        <w:rPr>
          <w:rFonts w:ascii="Calibri" w:hAnsi="Calibri" w:cs="Arial"/>
          <w:sz w:val="20"/>
          <w:szCs w:val="20"/>
        </w:rPr>
        <w:t xml:space="preserve">1a.   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 xml:space="preserve">Decydujące znaczenie dla oceny zachowania terminu składania ofert ma data i godzina wpływu </w:t>
      </w:r>
      <w:proofErr w:type="spellStart"/>
      <w:r w:rsidRPr="00302547">
        <w:rPr>
          <w:rFonts w:ascii="Calibri" w:eastAsia="Arial Unicode MS" w:hAnsi="Calibri" w:cs="Segoe UI"/>
          <w:sz w:val="20"/>
          <w:szCs w:val="20"/>
        </w:rPr>
        <w:t>oferty</w:t>
      </w:r>
      <w:proofErr w:type="spellEnd"/>
      <w:r w:rsidRPr="00302547">
        <w:rPr>
          <w:rFonts w:ascii="Calibri" w:eastAsia="Arial Unicode MS" w:hAnsi="Calibri" w:cs="Segoe UI"/>
          <w:sz w:val="20"/>
          <w:szCs w:val="20"/>
        </w:rPr>
        <w:t xml:space="preserve">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693DB7"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highlight w:val="yellow"/>
        </w:rPr>
      </w:pPr>
      <w:r w:rsidRPr="008B19DF">
        <w:rPr>
          <w:rFonts w:ascii="Calibri" w:hAnsi="Calibri" w:cs="Segoe UI"/>
          <w:sz w:val="20"/>
          <w:szCs w:val="20"/>
        </w:rPr>
        <w:t xml:space="preserve">Otwarcie ofert nastąpi w siedzibie Zamawiającego – </w:t>
      </w:r>
      <w:r w:rsidR="00A8475B" w:rsidRPr="008B19DF">
        <w:rPr>
          <w:rFonts w:ascii="Calibri" w:hAnsi="Calibri" w:cs="Segoe UI"/>
          <w:sz w:val="20"/>
          <w:szCs w:val="20"/>
        </w:rPr>
        <w:t>budynek C, I piętro, pok. 5a</w:t>
      </w:r>
      <w:r w:rsidR="000C614B" w:rsidRPr="008B19DF">
        <w:rPr>
          <w:rFonts w:ascii="Calibri" w:hAnsi="Calibri" w:cs="Segoe UI"/>
          <w:sz w:val="20"/>
          <w:szCs w:val="20"/>
        </w:rPr>
        <w:t xml:space="preserve">, w dniu </w:t>
      </w:r>
      <w:r w:rsidR="00693DB7" w:rsidRPr="006C4747">
        <w:rPr>
          <w:rFonts w:ascii="Calibri" w:hAnsi="Calibri" w:cs="Segoe UI"/>
          <w:sz w:val="20"/>
          <w:szCs w:val="20"/>
          <w:highlight w:val="yellow"/>
        </w:rPr>
        <w:t>06.05</w:t>
      </w:r>
      <w:r w:rsidR="00294157" w:rsidRPr="00693DB7">
        <w:rPr>
          <w:rFonts w:ascii="Calibri" w:hAnsi="Calibri" w:cs="Segoe UI"/>
          <w:sz w:val="20"/>
          <w:szCs w:val="20"/>
          <w:highlight w:val="yellow"/>
        </w:rPr>
        <w:t>.</w:t>
      </w:r>
      <w:r w:rsidR="00B3287E" w:rsidRPr="00693DB7">
        <w:rPr>
          <w:rFonts w:ascii="Calibri" w:hAnsi="Calibri" w:cs="Segoe UI"/>
          <w:sz w:val="20"/>
          <w:szCs w:val="20"/>
          <w:highlight w:val="yellow"/>
        </w:rPr>
        <w:t>20</w:t>
      </w:r>
      <w:r w:rsidR="00721516" w:rsidRPr="00693DB7">
        <w:rPr>
          <w:rFonts w:ascii="Calibri" w:hAnsi="Calibri" w:cs="Segoe UI"/>
          <w:sz w:val="20"/>
          <w:szCs w:val="20"/>
          <w:highlight w:val="yellow"/>
        </w:rPr>
        <w:t>20</w:t>
      </w:r>
      <w:r w:rsidR="000C614B" w:rsidRPr="00693DB7">
        <w:rPr>
          <w:rFonts w:ascii="Calibri" w:hAnsi="Calibri" w:cs="Segoe UI"/>
          <w:sz w:val="20"/>
          <w:szCs w:val="20"/>
          <w:highlight w:val="yellow"/>
        </w:rPr>
        <w:t xml:space="preserve">., o godzinie </w:t>
      </w:r>
      <w:r w:rsidR="00C35DE9" w:rsidRPr="00693DB7">
        <w:rPr>
          <w:rFonts w:ascii="Calibri" w:hAnsi="Calibri" w:cs="Segoe UI"/>
          <w:b/>
          <w:sz w:val="20"/>
          <w:szCs w:val="20"/>
          <w:highlight w:val="yellow"/>
        </w:rPr>
        <w:t>1</w:t>
      </w:r>
      <w:r w:rsidR="00D10FD1" w:rsidRPr="00693DB7">
        <w:rPr>
          <w:rFonts w:ascii="Calibri" w:hAnsi="Calibri" w:cs="Segoe UI"/>
          <w:b/>
          <w:sz w:val="20"/>
          <w:szCs w:val="20"/>
          <w:highlight w:val="yellow"/>
        </w:rPr>
        <w:t>0</w:t>
      </w:r>
      <w:r w:rsidR="00A9428B" w:rsidRPr="00693DB7">
        <w:rPr>
          <w:rFonts w:ascii="Calibri" w:hAnsi="Calibri" w:cs="Segoe UI"/>
          <w:b/>
          <w:sz w:val="20"/>
          <w:szCs w:val="20"/>
          <w:highlight w:val="yellow"/>
          <w:vertAlign w:val="superscript"/>
        </w:rPr>
        <w:t>3</w:t>
      </w:r>
      <w:r w:rsidR="00242122" w:rsidRPr="00693DB7">
        <w:rPr>
          <w:rFonts w:ascii="Calibri" w:hAnsi="Calibri" w:cs="Segoe UI"/>
          <w:b/>
          <w:sz w:val="20"/>
          <w:szCs w:val="20"/>
          <w:highlight w:val="yellow"/>
          <w:vertAlign w:val="superscript"/>
        </w:rPr>
        <w:t>0</w:t>
      </w:r>
      <w:r w:rsidRPr="00693DB7">
        <w:rPr>
          <w:rFonts w:ascii="Calibri" w:hAnsi="Calibri" w:cs="Segoe UI"/>
          <w:b/>
          <w:sz w:val="20"/>
          <w:szCs w:val="20"/>
          <w:highlight w:val="yellow"/>
        </w:rPr>
        <w:t>.</w:t>
      </w:r>
    </w:p>
    <w:p w:rsidR="00552FBA" w:rsidRPr="009F4795" w:rsidRDefault="0045589E"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402513">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3"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 xml:space="preserve">firm oraz adresów wykonawców, którzy złożyli </w:t>
      </w:r>
      <w:proofErr w:type="spellStart"/>
      <w:r w:rsidRPr="00302547">
        <w:rPr>
          <w:rFonts w:ascii="Calibri" w:hAnsi="Calibri"/>
          <w:bCs/>
          <w:color w:val="000000"/>
          <w:sz w:val="20"/>
          <w:szCs w:val="20"/>
        </w:rPr>
        <w:t>oferty</w:t>
      </w:r>
      <w:proofErr w:type="spellEnd"/>
      <w:r w:rsidRPr="00302547">
        <w:rPr>
          <w:rFonts w:ascii="Calibri" w:hAnsi="Calibri"/>
          <w:bCs/>
          <w:color w:val="000000"/>
          <w:sz w:val="20"/>
          <w:szCs w:val="20"/>
        </w:rPr>
        <w:t xml:space="preserve"> w terminie;</w:t>
      </w:r>
    </w:p>
    <w:p w:rsidR="00552FBA" w:rsidRPr="00D80AD3" w:rsidRDefault="00552FBA" w:rsidP="00402513">
      <w:pPr>
        <w:pStyle w:val="Akapitzlist"/>
        <w:numPr>
          <w:ilvl w:val="0"/>
          <w:numId w:val="22"/>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8.       W terminie do 14 dni od daty umieszczenia informacji określonych w p. 7 Zamawiający wezwie </w:t>
      </w:r>
    </w:p>
    <w:p w:rsid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          Oferentów do prezentacji proponowanego  systemu w Siedzibie Zamawiającego. Prezentacja może </w:t>
      </w:r>
    </w:p>
    <w:p w:rsidR="00D80AD3" w:rsidRPr="00D80AD3" w:rsidRDefault="00D80AD3" w:rsidP="00D80AD3">
      <w:pPr>
        <w:tabs>
          <w:tab w:val="left" w:pos="3855"/>
        </w:tabs>
        <w:spacing w:after="40"/>
        <w:jc w:val="both"/>
        <w:rPr>
          <w:rFonts w:ascii="Calibri" w:hAnsi="Calibri" w:cs="Segoe UI"/>
          <w:sz w:val="20"/>
          <w:szCs w:val="20"/>
        </w:rPr>
      </w:pPr>
      <w:r>
        <w:rPr>
          <w:rFonts w:ascii="Calibri" w:hAnsi="Calibri" w:cs="Segoe UI"/>
          <w:sz w:val="20"/>
          <w:szCs w:val="20"/>
        </w:rPr>
        <w:t xml:space="preserve">          maksymalne 2 godz. i ma na celu potwierdzenie  oferowanej funkcjonalności w warunkach rzeczywistych.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927BA9">
        <w:rPr>
          <w:rFonts w:ascii="Calibri" w:hAnsi="Calibri" w:cs="Segoe UI"/>
          <w:sz w:val="20"/>
          <w:szCs w:val="20"/>
        </w:rPr>
        <w:t xml:space="preserve"> oraz cen za poszczególne zadania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lastRenderedPageBreak/>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proofErr w:type="spellStart"/>
      <w:r w:rsidRPr="004F7CEE">
        <w:rPr>
          <w:rFonts w:ascii="Calibri" w:hAnsi="Calibri" w:cs="Segoe UI"/>
          <w:sz w:val="20"/>
          <w:szCs w:val="20"/>
        </w:rPr>
        <w:t>oferty</w:t>
      </w:r>
      <w:proofErr w:type="spellEnd"/>
      <w:r w:rsidRPr="004F7CEE">
        <w:rPr>
          <w:rFonts w:ascii="Calibri" w:hAnsi="Calibri" w:cs="Segoe UI"/>
          <w:sz w:val="20"/>
          <w:szCs w:val="20"/>
        </w:rPr>
        <w:t xml:space="preserve">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w:t>
      </w:r>
      <w:proofErr w:type="spellStart"/>
      <w:r w:rsidRPr="00245BCF">
        <w:rPr>
          <w:rFonts w:ascii="Calibri" w:hAnsi="Calibri"/>
          <w:sz w:val="20"/>
          <w:szCs w:val="20"/>
        </w:rPr>
        <w:t>oferty</w:t>
      </w:r>
      <w:proofErr w:type="spellEnd"/>
      <w:r w:rsidRPr="00245BCF">
        <w:rPr>
          <w:rFonts w:ascii="Calibri" w:hAnsi="Calibri"/>
          <w:sz w:val="20"/>
          <w:szCs w:val="20"/>
        </w:rPr>
        <w:t xml:space="preserve">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w:t>
      </w:r>
      <w:proofErr w:type="spellStart"/>
      <w:r w:rsidRPr="00245BCF">
        <w:rPr>
          <w:rFonts w:ascii="Calibri" w:hAnsi="Calibri"/>
          <w:sz w:val="20"/>
          <w:szCs w:val="20"/>
        </w:rPr>
        <w:t>oferty</w:t>
      </w:r>
      <w:proofErr w:type="spellEnd"/>
      <w:r w:rsidRPr="00245BCF">
        <w:rPr>
          <w:rFonts w:ascii="Calibri" w:hAnsi="Calibri"/>
          <w:sz w:val="20"/>
          <w:szCs w:val="20"/>
        </w:rPr>
        <w:t xml:space="preserve"> będzie prowadzić do powstania u zamawiającego obowiązku podatkowego, wskazując nazwę (rodzaj) towaru / </w:t>
      </w:r>
      <w:proofErr w:type="spellStart"/>
      <w:r w:rsidRPr="00245BCF">
        <w:rPr>
          <w:rFonts w:ascii="Calibri" w:hAnsi="Calibri"/>
          <w:sz w:val="20"/>
          <w:szCs w:val="20"/>
        </w:rPr>
        <w:t>usługi</w:t>
      </w:r>
      <w:proofErr w:type="spellEnd"/>
      <w:r w:rsidRPr="00245BCF">
        <w:rPr>
          <w:rFonts w:ascii="Calibri" w:hAnsi="Calibri"/>
          <w:sz w:val="20"/>
          <w:szCs w:val="20"/>
        </w:rPr>
        <w:t xml:space="preserve">,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 xml:space="preserve">Opis kryteriów, którymi zamawiający będzie się kierował przy wyborze </w:t>
      </w:r>
      <w:proofErr w:type="spellStart"/>
      <w:r w:rsidRPr="00080477">
        <w:rPr>
          <w:rFonts w:ascii="Calibri" w:hAnsi="Calibri"/>
          <w:b/>
          <w:color w:val="000000"/>
          <w:sz w:val="20"/>
          <w:szCs w:val="20"/>
        </w:rPr>
        <w:t>oferty</w:t>
      </w:r>
      <w:proofErr w:type="spellEnd"/>
      <w:r w:rsidRPr="00080477">
        <w:rPr>
          <w:rFonts w:ascii="Calibri" w:hAnsi="Calibri"/>
          <w:b/>
          <w:color w:val="000000"/>
          <w:sz w:val="20"/>
          <w:szCs w:val="20"/>
        </w:rPr>
        <w:t>,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552FBA" w:rsidRPr="00F54A13" w:rsidRDefault="00552FBA" w:rsidP="00402513">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2E1D21" w:rsidRDefault="00552FBA" w:rsidP="00402513">
      <w:pPr>
        <w:pStyle w:val="Akapitzlist"/>
        <w:numPr>
          <w:ilvl w:val="2"/>
          <w:numId w:val="21"/>
        </w:numPr>
        <w:spacing w:after="40"/>
        <w:jc w:val="both"/>
        <w:rPr>
          <w:rFonts w:ascii="Calibri" w:hAnsi="Calibri" w:cs="Segoe UI"/>
          <w:sz w:val="20"/>
          <w:szCs w:val="20"/>
        </w:rPr>
      </w:pPr>
      <w:r w:rsidRPr="00F54A13">
        <w:rPr>
          <w:rFonts w:ascii="Calibri" w:hAnsi="Calibri" w:cs="Segoe UI"/>
          <w:sz w:val="20"/>
          <w:szCs w:val="20"/>
        </w:rPr>
        <w:t>„</w:t>
      </w:r>
      <w:r w:rsidR="00882179">
        <w:rPr>
          <w:rFonts w:ascii="Calibri" w:hAnsi="Calibri" w:cs="Segoe UI"/>
          <w:sz w:val="20"/>
          <w:szCs w:val="20"/>
        </w:rPr>
        <w:t>Termin płatności faktury</w:t>
      </w:r>
      <w:r w:rsidRPr="00F54A13">
        <w:rPr>
          <w:rFonts w:ascii="Calibri" w:hAnsi="Calibri" w:cs="Segoe UI"/>
          <w:sz w:val="20"/>
          <w:szCs w:val="20"/>
        </w:rPr>
        <w:t xml:space="preserve">” – </w:t>
      </w:r>
      <w:r w:rsidR="00882179">
        <w:rPr>
          <w:rFonts w:ascii="Calibri" w:hAnsi="Calibri" w:cs="Segoe UI"/>
          <w:sz w:val="20"/>
          <w:szCs w:val="20"/>
        </w:rPr>
        <w:t>T</w:t>
      </w:r>
      <w:r w:rsidR="00050C27">
        <w:rPr>
          <w:rFonts w:ascii="Calibri" w:hAnsi="Calibri" w:cs="Segoe UI"/>
          <w:sz w:val="20"/>
          <w:szCs w:val="20"/>
        </w:rPr>
        <w:t>;</w:t>
      </w:r>
      <w:r w:rsidR="002E1D21">
        <w:rPr>
          <w:rFonts w:ascii="Calibri" w:hAnsi="Calibri" w:cs="Segoe UI"/>
          <w:sz w:val="20"/>
          <w:szCs w:val="20"/>
        </w:rPr>
        <w:t xml:space="preserve"> </w:t>
      </w:r>
    </w:p>
    <w:p w:rsidR="00552FBA" w:rsidRPr="00F54A13" w:rsidRDefault="00552FBA" w:rsidP="006D67ED">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4C33E9" w:rsidRPr="00F171C1" w:rsidRDefault="004C33E9" w:rsidP="00F54A13">
      <w:pPr>
        <w:spacing w:after="40"/>
        <w:jc w:val="both"/>
        <w:rPr>
          <w:rFonts w:ascii="Calibri" w:hAnsi="Calibri" w:cs="Segoe UI"/>
          <w:b/>
          <w:color w:val="008000"/>
          <w:sz w:val="20"/>
          <w:szCs w:val="20"/>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882"/>
        <w:gridCol w:w="1208"/>
        <w:gridCol w:w="5244"/>
      </w:tblGrid>
      <w:tr w:rsidR="001344D9" w:rsidRPr="007B5800" w:rsidTr="00870400">
        <w:trPr>
          <w:jc w:val="center"/>
        </w:trPr>
        <w:tc>
          <w:tcPr>
            <w:tcW w:w="1604" w:type="dxa"/>
            <w:shd w:val="clear" w:color="auto" w:fill="D9D9D9"/>
            <w:vAlign w:val="center"/>
          </w:tcPr>
          <w:p w:rsidR="001344D9" w:rsidRPr="00AC024B" w:rsidRDefault="001344D9" w:rsidP="00870400">
            <w:pPr>
              <w:tabs>
                <w:tab w:val="num" w:pos="0"/>
              </w:tabs>
              <w:spacing w:after="40"/>
              <w:jc w:val="center"/>
              <w:rPr>
                <w:rFonts w:ascii="Calibri" w:hAnsi="Calibri" w:cs="Calibri"/>
                <w:b/>
                <w:sz w:val="18"/>
                <w:szCs w:val="20"/>
              </w:rPr>
            </w:pPr>
            <w:r w:rsidRPr="00AC024B">
              <w:rPr>
                <w:rFonts w:ascii="Calibri" w:hAnsi="Calibri" w:cs="Calibri"/>
                <w:b/>
                <w:sz w:val="18"/>
                <w:szCs w:val="20"/>
              </w:rPr>
              <w:t>Kryterium</w:t>
            </w:r>
          </w:p>
        </w:tc>
        <w:tc>
          <w:tcPr>
            <w:tcW w:w="882" w:type="dxa"/>
            <w:shd w:val="clear" w:color="auto" w:fill="D9D9D9"/>
            <w:vAlign w:val="center"/>
          </w:tcPr>
          <w:p w:rsidR="001344D9" w:rsidRPr="00AC024B" w:rsidRDefault="001344D9" w:rsidP="00870400">
            <w:pPr>
              <w:tabs>
                <w:tab w:val="num" w:pos="0"/>
              </w:tabs>
              <w:spacing w:after="40"/>
              <w:jc w:val="center"/>
              <w:rPr>
                <w:rFonts w:ascii="Calibri" w:hAnsi="Calibri" w:cs="Calibri"/>
                <w:b/>
                <w:sz w:val="18"/>
                <w:szCs w:val="20"/>
              </w:rPr>
            </w:pPr>
            <w:r w:rsidRPr="00AC024B">
              <w:rPr>
                <w:rFonts w:ascii="Calibri" w:hAnsi="Calibri" w:cs="Calibri"/>
                <w:b/>
                <w:sz w:val="18"/>
                <w:szCs w:val="20"/>
              </w:rPr>
              <w:t>Waga [%]</w:t>
            </w:r>
          </w:p>
        </w:tc>
        <w:tc>
          <w:tcPr>
            <w:tcW w:w="1208" w:type="dxa"/>
            <w:shd w:val="clear" w:color="auto" w:fill="D9D9D9"/>
            <w:vAlign w:val="center"/>
          </w:tcPr>
          <w:p w:rsidR="001344D9" w:rsidRPr="00AC024B" w:rsidRDefault="001344D9" w:rsidP="00870400">
            <w:pPr>
              <w:tabs>
                <w:tab w:val="num" w:pos="0"/>
              </w:tabs>
              <w:spacing w:after="40"/>
              <w:jc w:val="center"/>
              <w:rPr>
                <w:rFonts w:ascii="Calibri" w:hAnsi="Calibri" w:cs="Calibri"/>
                <w:b/>
                <w:sz w:val="18"/>
                <w:szCs w:val="20"/>
              </w:rPr>
            </w:pPr>
            <w:r w:rsidRPr="00AC024B">
              <w:rPr>
                <w:rFonts w:ascii="Calibri" w:hAnsi="Calibri" w:cs="Calibri"/>
                <w:b/>
                <w:sz w:val="18"/>
                <w:szCs w:val="20"/>
              </w:rPr>
              <w:t>Liczba punktów</w:t>
            </w:r>
          </w:p>
        </w:tc>
        <w:tc>
          <w:tcPr>
            <w:tcW w:w="5244" w:type="dxa"/>
            <w:shd w:val="clear" w:color="auto" w:fill="D9D9D9"/>
            <w:vAlign w:val="center"/>
          </w:tcPr>
          <w:p w:rsidR="001344D9" w:rsidRPr="00AC024B" w:rsidRDefault="001344D9" w:rsidP="00870400">
            <w:pPr>
              <w:tabs>
                <w:tab w:val="num" w:pos="0"/>
              </w:tabs>
              <w:spacing w:after="40"/>
              <w:jc w:val="center"/>
              <w:rPr>
                <w:rFonts w:ascii="Calibri" w:hAnsi="Calibri" w:cs="Calibri"/>
                <w:b/>
                <w:sz w:val="18"/>
                <w:szCs w:val="20"/>
              </w:rPr>
            </w:pPr>
            <w:r w:rsidRPr="00AC024B">
              <w:rPr>
                <w:rFonts w:ascii="Calibri" w:hAnsi="Calibri" w:cs="Calibri"/>
                <w:b/>
                <w:sz w:val="18"/>
                <w:szCs w:val="20"/>
              </w:rPr>
              <w:t>Sposób oceny wg wzoru</w:t>
            </w:r>
          </w:p>
        </w:tc>
      </w:tr>
      <w:tr w:rsidR="001344D9" w:rsidRPr="007B5800" w:rsidTr="00870400">
        <w:trPr>
          <w:trHeight w:val="1027"/>
          <w:jc w:val="center"/>
        </w:trPr>
        <w:tc>
          <w:tcPr>
            <w:tcW w:w="1604" w:type="dxa"/>
            <w:vAlign w:val="center"/>
          </w:tcPr>
          <w:p w:rsidR="001344D9" w:rsidRPr="00AC024B" w:rsidRDefault="001344D9" w:rsidP="00870400">
            <w:pPr>
              <w:tabs>
                <w:tab w:val="num" w:pos="0"/>
              </w:tabs>
              <w:spacing w:after="40"/>
              <w:jc w:val="center"/>
              <w:rPr>
                <w:rFonts w:ascii="Calibri" w:hAnsi="Calibri" w:cs="Calibri"/>
                <w:sz w:val="18"/>
                <w:szCs w:val="20"/>
              </w:rPr>
            </w:pPr>
          </w:p>
          <w:p w:rsidR="001344D9" w:rsidRPr="00AC024B" w:rsidRDefault="001344D9" w:rsidP="00870400">
            <w:pPr>
              <w:tabs>
                <w:tab w:val="num" w:pos="0"/>
              </w:tabs>
              <w:spacing w:after="40"/>
              <w:jc w:val="center"/>
              <w:rPr>
                <w:rFonts w:ascii="Calibri" w:hAnsi="Calibri" w:cs="Calibri"/>
                <w:sz w:val="18"/>
                <w:szCs w:val="20"/>
              </w:rPr>
            </w:pPr>
            <w:r w:rsidRPr="00B66538">
              <w:rPr>
                <w:rFonts w:ascii="Calibri" w:hAnsi="Calibri" w:cs="Calibri"/>
                <w:sz w:val="18"/>
                <w:szCs w:val="20"/>
              </w:rPr>
              <w:t>Łączna cena</w:t>
            </w:r>
            <w:r>
              <w:rPr>
                <w:rFonts w:ascii="Calibri" w:hAnsi="Calibri" w:cs="Calibri"/>
                <w:sz w:val="18"/>
                <w:szCs w:val="20"/>
              </w:rPr>
              <w:t xml:space="preserve"> ofertowa</w:t>
            </w:r>
            <w:r w:rsidRPr="00B66538">
              <w:rPr>
                <w:rFonts w:ascii="Calibri" w:hAnsi="Calibri" w:cs="Calibri"/>
                <w:sz w:val="18"/>
                <w:szCs w:val="20"/>
              </w:rPr>
              <w:t xml:space="preserve"> brutto </w:t>
            </w:r>
          </w:p>
          <w:p w:rsidR="001344D9" w:rsidRPr="00AC024B" w:rsidRDefault="001344D9" w:rsidP="00870400">
            <w:pPr>
              <w:tabs>
                <w:tab w:val="num" w:pos="0"/>
              </w:tabs>
              <w:spacing w:after="40"/>
              <w:jc w:val="center"/>
              <w:rPr>
                <w:rFonts w:ascii="Calibri" w:hAnsi="Calibri" w:cs="Calibri"/>
                <w:sz w:val="18"/>
                <w:szCs w:val="20"/>
              </w:rPr>
            </w:pPr>
          </w:p>
        </w:tc>
        <w:tc>
          <w:tcPr>
            <w:tcW w:w="882" w:type="dxa"/>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1208" w:type="dxa"/>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60</w:t>
            </w:r>
          </w:p>
        </w:tc>
        <w:tc>
          <w:tcPr>
            <w:tcW w:w="5244" w:type="dxa"/>
            <w:vAlign w:val="center"/>
          </w:tcPr>
          <w:p w:rsidR="001344D9" w:rsidRDefault="001344D9" w:rsidP="001344D9">
            <w:pPr>
              <w:tabs>
                <w:tab w:val="num" w:pos="0"/>
              </w:tabs>
              <w:spacing w:after="40"/>
              <w:jc w:val="center"/>
              <w:rPr>
                <w:rFonts w:ascii="Calibri" w:eastAsia="MS Mincho" w:hAnsi="Calibri" w:cs="Calibri"/>
                <w:sz w:val="18"/>
                <w:szCs w:val="20"/>
              </w:rPr>
            </w:pPr>
          </w:p>
          <w:p w:rsidR="001344D9" w:rsidRPr="00AC024B" w:rsidRDefault="001344D9" w:rsidP="001344D9">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 xml:space="preserve">Cena najtańszej </w:t>
            </w:r>
            <w:proofErr w:type="spellStart"/>
            <w:r w:rsidRPr="00AC024B">
              <w:rPr>
                <w:rFonts w:ascii="Calibri" w:eastAsia="MS Mincho" w:hAnsi="Calibri" w:cs="Calibri"/>
                <w:sz w:val="18"/>
                <w:szCs w:val="20"/>
              </w:rPr>
              <w:t>oferty</w:t>
            </w:r>
            <w:proofErr w:type="spellEnd"/>
          </w:p>
          <w:p w:rsidR="001344D9" w:rsidRPr="00AC024B" w:rsidRDefault="001344D9" w:rsidP="001344D9">
            <w:pPr>
              <w:tabs>
                <w:tab w:val="num" w:pos="0"/>
              </w:tabs>
              <w:spacing w:after="40"/>
              <w:jc w:val="center"/>
              <w:rPr>
                <w:rFonts w:ascii="Calibri" w:eastAsia="MS Mincho" w:hAnsi="Calibri" w:cs="Calibri"/>
                <w:sz w:val="18"/>
                <w:szCs w:val="20"/>
              </w:rPr>
            </w:pPr>
            <w:r w:rsidRPr="00AC024B">
              <w:rPr>
                <w:rFonts w:ascii="Calibri" w:eastAsia="MS Mincho" w:hAnsi="Calibri" w:cs="Calibri"/>
                <w:sz w:val="18"/>
                <w:szCs w:val="20"/>
              </w:rPr>
              <w:t>C = -----------------------------------------  x 60pkt</w:t>
            </w:r>
          </w:p>
          <w:p w:rsidR="001344D9" w:rsidRDefault="001344D9" w:rsidP="001344D9">
            <w:pPr>
              <w:spacing w:after="40"/>
              <w:ind w:left="120"/>
              <w:jc w:val="center"/>
              <w:rPr>
                <w:rFonts w:ascii="Calibri" w:eastAsia="MS Mincho" w:hAnsi="Calibri" w:cs="Calibri"/>
                <w:sz w:val="18"/>
                <w:szCs w:val="20"/>
              </w:rPr>
            </w:pPr>
            <w:r w:rsidRPr="00AC024B">
              <w:rPr>
                <w:rFonts w:ascii="Calibri" w:eastAsia="MS Mincho" w:hAnsi="Calibri" w:cs="Calibri"/>
                <w:sz w:val="18"/>
                <w:szCs w:val="20"/>
              </w:rPr>
              <w:t xml:space="preserve">Cena badanej </w:t>
            </w:r>
            <w:proofErr w:type="spellStart"/>
            <w:r w:rsidRPr="00AC024B">
              <w:rPr>
                <w:rFonts w:ascii="Calibri" w:eastAsia="MS Mincho" w:hAnsi="Calibri" w:cs="Calibri"/>
                <w:sz w:val="18"/>
                <w:szCs w:val="20"/>
              </w:rPr>
              <w:t>oferty</w:t>
            </w:r>
            <w:proofErr w:type="spellEnd"/>
          </w:p>
          <w:p w:rsidR="001344D9" w:rsidRDefault="001344D9" w:rsidP="001344D9">
            <w:pPr>
              <w:spacing w:after="40"/>
              <w:ind w:left="120"/>
              <w:jc w:val="center"/>
              <w:rPr>
                <w:rFonts w:ascii="Calibri" w:eastAsia="MS Mincho" w:hAnsi="Calibri" w:cs="Calibri"/>
                <w:sz w:val="18"/>
                <w:szCs w:val="20"/>
              </w:rPr>
            </w:pPr>
          </w:p>
          <w:p w:rsidR="001344D9" w:rsidRPr="00600BDE" w:rsidRDefault="001344D9" w:rsidP="001344D9">
            <w:pPr>
              <w:spacing w:after="40"/>
              <w:jc w:val="center"/>
              <w:rPr>
                <w:rFonts w:ascii="Calibri" w:eastAsia="MS Mincho" w:hAnsi="Calibri" w:cs="Calibri"/>
                <w:sz w:val="18"/>
                <w:szCs w:val="20"/>
              </w:rPr>
            </w:pPr>
          </w:p>
        </w:tc>
      </w:tr>
      <w:tr w:rsidR="001344D9" w:rsidRPr="007B5800" w:rsidTr="00870400">
        <w:trPr>
          <w:cantSplit/>
          <w:trHeight w:val="1604"/>
          <w:jc w:val="center"/>
        </w:trPr>
        <w:tc>
          <w:tcPr>
            <w:tcW w:w="1604" w:type="dxa"/>
            <w:vAlign w:val="center"/>
          </w:tcPr>
          <w:p w:rsidR="001344D9" w:rsidRPr="00AC024B" w:rsidRDefault="001344D9" w:rsidP="00870400">
            <w:pPr>
              <w:tabs>
                <w:tab w:val="num" w:pos="0"/>
              </w:tabs>
              <w:spacing w:after="40"/>
              <w:jc w:val="center"/>
              <w:rPr>
                <w:rFonts w:ascii="Calibri" w:hAnsi="Calibri" w:cs="Calibri"/>
                <w:sz w:val="18"/>
                <w:szCs w:val="20"/>
              </w:rPr>
            </w:pPr>
            <w:r>
              <w:rPr>
                <w:rFonts w:ascii="Calibri" w:hAnsi="Calibri" w:cs="Calibri"/>
                <w:sz w:val="18"/>
                <w:szCs w:val="20"/>
              </w:rPr>
              <w:t>Termin płatności faktury*</w:t>
            </w:r>
          </w:p>
          <w:p w:rsidR="001344D9" w:rsidRPr="00AC024B" w:rsidRDefault="001344D9" w:rsidP="00870400">
            <w:pPr>
              <w:tabs>
                <w:tab w:val="num" w:pos="0"/>
              </w:tabs>
              <w:spacing w:after="40"/>
              <w:jc w:val="center"/>
              <w:rPr>
                <w:rFonts w:ascii="Calibri" w:hAnsi="Calibri" w:cs="Calibri"/>
                <w:sz w:val="18"/>
                <w:szCs w:val="20"/>
              </w:rPr>
            </w:pPr>
          </w:p>
        </w:tc>
        <w:tc>
          <w:tcPr>
            <w:tcW w:w="882" w:type="dxa"/>
            <w:vAlign w:val="center"/>
          </w:tcPr>
          <w:p w:rsidR="001344D9" w:rsidRPr="00AC024B" w:rsidRDefault="001344D9" w:rsidP="00870400">
            <w:pPr>
              <w:tabs>
                <w:tab w:val="num" w:pos="0"/>
              </w:tabs>
              <w:spacing w:after="40"/>
              <w:jc w:val="center"/>
              <w:rPr>
                <w:rFonts w:ascii="Calibri" w:hAnsi="Calibri" w:cs="Calibri"/>
                <w:sz w:val="18"/>
                <w:szCs w:val="20"/>
              </w:rPr>
            </w:pPr>
            <w:r>
              <w:rPr>
                <w:rFonts w:ascii="Calibri" w:hAnsi="Calibri" w:cs="Calibri"/>
                <w:sz w:val="18"/>
                <w:szCs w:val="20"/>
              </w:rPr>
              <w:t>4</w:t>
            </w:r>
            <w:r w:rsidRPr="00AC024B">
              <w:rPr>
                <w:rFonts w:ascii="Calibri" w:hAnsi="Calibri" w:cs="Calibri"/>
                <w:sz w:val="18"/>
                <w:szCs w:val="20"/>
              </w:rPr>
              <w:t>0%</w:t>
            </w:r>
          </w:p>
        </w:tc>
        <w:tc>
          <w:tcPr>
            <w:tcW w:w="1208" w:type="dxa"/>
            <w:vAlign w:val="center"/>
          </w:tcPr>
          <w:p w:rsidR="001344D9" w:rsidRPr="00AC024B" w:rsidRDefault="001344D9" w:rsidP="00870400">
            <w:pPr>
              <w:tabs>
                <w:tab w:val="num" w:pos="0"/>
              </w:tabs>
              <w:spacing w:after="40"/>
              <w:jc w:val="center"/>
              <w:rPr>
                <w:rFonts w:ascii="Calibri" w:hAnsi="Calibri" w:cs="Calibri"/>
                <w:sz w:val="18"/>
                <w:szCs w:val="20"/>
              </w:rPr>
            </w:pPr>
            <w:r>
              <w:rPr>
                <w:rFonts w:ascii="Calibri" w:hAnsi="Calibri" w:cs="Calibri"/>
                <w:sz w:val="18"/>
                <w:szCs w:val="20"/>
              </w:rPr>
              <w:t>4</w:t>
            </w:r>
            <w:r w:rsidRPr="00AC024B">
              <w:rPr>
                <w:rFonts w:ascii="Calibri" w:hAnsi="Calibri" w:cs="Calibri"/>
                <w:sz w:val="18"/>
                <w:szCs w:val="20"/>
              </w:rPr>
              <w:t>0</w:t>
            </w:r>
          </w:p>
        </w:tc>
        <w:tc>
          <w:tcPr>
            <w:tcW w:w="5244" w:type="dxa"/>
            <w:vAlign w:val="center"/>
          </w:tcPr>
          <w:p w:rsidR="001344D9" w:rsidRPr="00AC024B" w:rsidRDefault="001344D9" w:rsidP="00870400">
            <w:pPr>
              <w:tabs>
                <w:tab w:val="num" w:pos="426"/>
              </w:tabs>
              <w:spacing w:line="360" w:lineRule="auto"/>
              <w:ind w:right="61"/>
              <w:jc w:val="both"/>
              <w:rPr>
                <w:rFonts w:ascii="Calibri" w:hAnsi="Calibri" w:cs="Calibri"/>
                <w:sz w:val="18"/>
                <w:szCs w:val="20"/>
              </w:rPr>
            </w:pPr>
          </w:p>
          <w:p w:rsidR="001344D9" w:rsidRPr="00A70033" w:rsidRDefault="001344D9" w:rsidP="00870400">
            <w:pPr>
              <w:tabs>
                <w:tab w:val="num" w:pos="0"/>
              </w:tabs>
              <w:spacing w:after="40"/>
              <w:jc w:val="center"/>
              <w:rPr>
                <w:rFonts w:asciiTheme="majorHAnsi" w:hAnsiTheme="majorHAnsi"/>
                <w:sz w:val="18"/>
                <w:szCs w:val="20"/>
              </w:rPr>
            </w:pPr>
            <w:r w:rsidRPr="00A70033">
              <w:rPr>
                <w:rFonts w:asciiTheme="majorHAnsi" w:hAnsiTheme="majorHAnsi"/>
                <w:sz w:val="18"/>
                <w:szCs w:val="20"/>
              </w:rPr>
              <w:t>30 dni – 40 punktów</w:t>
            </w:r>
          </w:p>
          <w:p w:rsidR="001344D9" w:rsidRPr="00AC024B" w:rsidRDefault="001344D9" w:rsidP="00870400">
            <w:pPr>
              <w:tabs>
                <w:tab w:val="num" w:pos="0"/>
              </w:tabs>
              <w:spacing w:after="40"/>
              <w:jc w:val="center"/>
              <w:rPr>
                <w:rFonts w:ascii="Calibri" w:hAnsi="Calibri" w:cs="Calibri"/>
                <w:sz w:val="18"/>
                <w:szCs w:val="20"/>
              </w:rPr>
            </w:pPr>
            <w:r w:rsidRPr="00A70033">
              <w:rPr>
                <w:rFonts w:asciiTheme="majorHAnsi" w:hAnsiTheme="majorHAnsi"/>
                <w:sz w:val="18"/>
                <w:szCs w:val="20"/>
              </w:rPr>
              <w:t>21 dni – 20 punktów</w:t>
            </w:r>
          </w:p>
        </w:tc>
      </w:tr>
      <w:tr w:rsidR="001344D9" w:rsidRPr="007B5800" w:rsidTr="00870400">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870400">
            <w:pPr>
              <w:tabs>
                <w:tab w:val="num" w:pos="0"/>
              </w:tabs>
              <w:spacing w:after="40"/>
              <w:jc w:val="center"/>
              <w:rPr>
                <w:rFonts w:ascii="Calibri" w:hAnsi="Calibri" w:cs="Calibri"/>
                <w:sz w:val="18"/>
                <w:szCs w:val="20"/>
              </w:rPr>
            </w:pPr>
          </w:p>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RAZEM</w:t>
            </w:r>
          </w:p>
          <w:p w:rsidR="001344D9" w:rsidRPr="00AC024B" w:rsidRDefault="001344D9" w:rsidP="00870400">
            <w:pPr>
              <w:tabs>
                <w:tab w:val="num" w:pos="0"/>
              </w:tabs>
              <w:spacing w:after="40"/>
              <w:jc w:val="center"/>
              <w:rPr>
                <w:rFonts w:ascii="Calibri" w:hAnsi="Calibri" w:cs="Calibri"/>
                <w:sz w:val="18"/>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t>100</w:t>
            </w:r>
          </w:p>
        </w:tc>
        <w:tc>
          <w:tcPr>
            <w:tcW w:w="5244" w:type="dxa"/>
            <w:tcBorders>
              <w:top w:val="single" w:sz="4" w:space="0" w:color="auto"/>
              <w:left w:val="single" w:sz="4" w:space="0" w:color="auto"/>
              <w:bottom w:val="single" w:sz="4" w:space="0" w:color="auto"/>
              <w:right w:val="single" w:sz="4" w:space="0" w:color="auto"/>
            </w:tcBorders>
            <w:shd w:val="clear" w:color="auto" w:fill="D9D9D9"/>
            <w:vAlign w:val="center"/>
          </w:tcPr>
          <w:p w:rsidR="001344D9" w:rsidRPr="00AC024B" w:rsidRDefault="001344D9" w:rsidP="00870400">
            <w:pPr>
              <w:tabs>
                <w:tab w:val="num" w:pos="0"/>
              </w:tabs>
              <w:spacing w:after="40"/>
              <w:jc w:val="center"/>
              <w:rPr>
                <w:rFonts w:ascii="Calibri" w:hAnsi="Calibri" w:cs="Calibri"/>
                <w:sz w:val="18"/>
                <w:szCs w:val="20"/>
              </w:rPr>
            </w:pP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r w:rsidRPr="00AC024B">
              <w:rPr>
                <w:rFonts w:ascii="Calibri" w:hAnsi="Calibri" w:cs="Calibri"/>
                <w:sz w:val="18"/>
                <w:szCs w:val="20"/>
              </w:rPr>
              <w:softHyphen/>
            </w:r>
          </w:p>
        </w:tc>
      </w:tr>
    </w:tbl>
    <w:p w:rsidR="001344D9" w:rsidRPr="0090164D" w:rsidRDefault="001344D9" w:rsidP="001344D9">
      <w:pPr>
        <w:spacing w:after="40"/>
        <w:ind w:left="709"/>
        <w:jc w:val="both"/>
        <w:rPr>
          <w:rFonts w:asciiTheme="minorHAnsi" w:hAnsiTheme="minorHAnsi" w:cstheme="minorHAnsi"/>
          <w:sz w:val="18"/>
          <w:szCs w:val="20"/>
          <w:u w:val="single"/>
        </w:rPr>
      </w:pPr>
      <w:r w:rsidRPr="0090164D">
        <w:rPr>
          <w:rFonts w:asciiTheme="minorHAnsi" w:hAnsiTheme="minorHAnsi" w:cstheme="minorHAnsi"/>
          <w:sz w:val="18"/>
          <w:szCs w:val="20"/>
          <w:u w:val="single"/>
        </w:rPr>
        <w:t>*należy wskazać 21 dni lub 30 dni.</w:t>
      </w:r>
    </w:p>
    <w:p w:rsidR="001344D9" w:rsidRDefault="001344D9" w:rsidP="00303C3D">
      <w:pPr>
        <w:tabs>
          <w:tab w:val="left" w:pos="993"/>
        </w:tabs>
        <w:spacing w:after="60"/>
        <w:jc w:val="both"/>
        <w:rPr>
          <w:rFonts w:ascii="Calibri" w:hAnsi="Calibri" w:cs="Arial"/>
          <w:bCs/>
          <w:sz w:val="20"/>
          <w:szCs w:val="20"/>
        </w:rPr>
      </w:pPr>
    </w:p>
    <w:p w:rsidR="001344D9" w:rsidRDefault="001344D9" w:rsidP="00303C3D">
      <w:pPr>
        <w:tabs>
          <w:tab w:val="left" w:pos="993"/>
        </w:tabs>
        <w:spacing w:after="60"/>
        <w:jc w:val="both"/>
        <w:rPr>
          <w:rFonts w:ascii="Calibri" w:hAnsi="Calibri" w:cs="Arial"/>
          <w:bCs/>
          <w:sz w:val="20"/>
          <w:szCs w:val="20"/>
        </w:rPr>
      </w:pPr>
    </w:p>
    <w:p w:rsidR="001344D9" w:rsidRPr="00F54A13" w:rsidRDefault="001344D9" w:rsidP="001344D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1344D9" w:rsidRPr="00F54A13" w:rsidRDefault="001344D9" w:rsidP="001344D9">
      <w:pPr>
        <w:spacing w:after="40"/>
        <w:ind w:left="425"/>
        <w:jc w:val="center"/>
        <w:rPr>
          <w:rFonts w:ascii="Calibri" w:hAnsi="Calibri" w:cs="Segoe UI"/>
          <w:sz w:val="20"/>
          <w:szCs w:val="20"/>
        </w:rPr>
      </w:pPr>
      <w:r w:rsidRPr="00F54A13">
        <w:rPr>
          <w:rFonts w:ascii="Calibri" w:hAnsi="Calibri" w:cs="Segoe UI"/>
          <w:sz w:val="20"/>
          <w:szCs w:val="20"/>
        </w:rPr>
        <w:t>L = C</w:t>
      </w:r>
      <w:r>
        <w:rPr>
          <w:rFonts w:ascii="Calibri" w:hAnsi="Calibri" w:cs="Segoe UI"/>
          <w:sz w:val="20"/>
          <w:szCs w:val="20"/>
        </w:rPr>
        <w:t>+ T</w:t>
      </w:r>
    </w:p>
    <w:p w:rsidR="001344D9" w:rsidRPr="00F54A13" w:rsidRDefault="001344D9" w:rsidP="001344D9">
      <w:pPr>
        <w:spacing w:after="40"/>
        <w:ind w:left="425"/>
        <w:rPr>
          <w:rFonts w:ascii="Calibri" w:hAnsi="Calibri" w:cs="Segoe UI"/>
          <w:sz w:val="20"/>
          <w:szCs w:val="20"/>
        </w:rPr>
      </w:pPr>
      <w:r w:rsidRPr="00F54A13">
        <w:rPr>
          <w:rFonts w:ascii="Calibri" w:hAnsi="Calibri" w:cs="Segoe UI"/>
          <w:sz w:val="20"/>
          <w:szCs w:val="20"/>
        </w:rPr>
        <w:t>gdzie:</w:t>
      </w:r>
    </w:p>
    <w:p w:rsidR="001344D9" w:rsidRPr="00F54A13" w:rsidRDefault="001344D9" w:rsidP="001344D9">
      <w:pPr>
        <w:spacing w:after="40"/>
        <w:ind w:left="425"/>
        <w:rPr>
          <w:rFonts w:ascii="Calibri" w:hAnsi="Calibri" w:cs="Segoe UI"/>
          <w:sz w:val="20"/>
          <w:szCs w:val="20"/>
        </w:rPr>
      </w:pPr>
      <w:r w:rsidRPr="00F54A13">
        <w:rPr>
          <w:rFonts w:ascii="Calibri" w:hAnsi="Calibri" w:cs="Segoe UI"/>
          <w:sz w:val="20"/>
          <w:szCs w:val="20"/>
        </w:rPr>
        <w:t>L – całkowita liczba punktów,</w:t>
      </w:r>
    </w:p>
    <w:p w:rsidR="001344D9" w:rsidRDefault="001344D9" w:rsidP="001344D9">
      <w:pPr>
        <w:spacing w:after="40"/>
        <w:ind w:left="425"/>
        <w:rPr>
          <w:rFonts w:ascii="Calibri" w:hAnsi="Calibri" w:cs="Segoe UI"/>
          <w:sz w:val="20"/>
          <w:szCs w:val="20"/>
        </w:rPr>
      </w:pPr>
      <w:r w:rsidRPr="00F54A13">
        <w:rPr>
          <w:rFonts w:ascii="Calibri" w:hAnsi="Calibri" w:cs="Segoe UI"/>
          <w:sz w:val="20"/>
          <w:szCs w:val="20"/>
        </w:rPr>
        <w:t>C – punkty uzyskane w kryterium „Łączna cena</w:t>
      </w:r>
      <w:r>
        <w:rPr>
          <w:rFonts w:ascii="Calibri" w:hAnsi="Calibri" w:cs="Segoe UI"/>
          <w:sz w:val="20"/>
          <w:szCs w:val="20"/>
        </w:rPr>
        <w:t xml:space="preserve"> ofertowa</w:t>
      </w:r>
      <w:r w:rsidRPr="00F54A13">
        <w:rPr>
          <w:rFonts w:ascii="Calibri" w:hAnsi="Calibri" w:cs="Segoe UI"/>
          <w:sz w:val="20"/>
          <w:szCs w:val="20"/>
        </w:rPr>
        <w:t xml:space="preserve"> brutto”,</w:t>
      </w:r>
    </w:p>
    <w:p w:rsidR="001344D9" w:rsidRPr="00F54A13" w:rsidRDefault="001344D9" w:rsidP="001344D9">
      <w:pPr>
        <w:spacing w:after="40"/>
        <w:ind w:left="425"/>
        <w:rPr>
          <w:rFonts w:ascii="Calibri" w:hAnsi="Calibri" w:cs="Segoe UI"/>
          <w:sz w:val="20"/>
          <w:szCs w:val="20"/>
        </w:rPr>
      </w:pPr>
      <w:r>
        <w:rPr>
          <w:rFonts w:ascii="Calibri" w:hAnsi="Calibri" w:cs="Segoe UI"/>
          <w:sz w:val="20"/>
          <w:szCs w:val="20"/>
        </w:rPr>
        <w:t xml:space="preserve">T – </w:t>
      </w:r>
      <w:r w:rsidRPr="00F54A13">
        <w:rPr>
          <w:rFonts w:ascii="Calibri" w:hAnsi="Calibri" w:cs="Segoe UI"/>
          <w:sz w:val="20"/>
          <w:szCs w:val="20"/>
        </w:rPr>
        <w:t>punkty uzyskane w kryterium „</w:t>
      </w:r>
      <w:r>
        <w:rPr>
          <w:rFonts w:ascii="Calibri" w:hAnsi="Calibri" w:cs="Segoe UI"/>
          <w:sz w:val="20"/>
          <w:szCs w:val="20"/>
        </w:rPr>
        <w:t>Termin płatności faktury”.</w:t>
      </w:r>
    </w:p>
    <w:p w:rsidR="00375A39" w:rsidRPr="001344D9" w:rsidRDefault="001344D9" w:rsidP="001344D9">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lastRenderedPageBreak/>
        <w:t>Ocena punktowa w kryterium „Łączna cena</w:t>
      </w:r>
      <w:r>
        <w:rPr>
          <w:rFonts w:ascii="Calibri" w:hAnsi="Calibri" w:cs="Segoe UI"/>
          <w:sz w:val="20"/>
          <w:szCs w:val="20"/>
        </w:rPr>
        <w:t xml:space="preserve"> ofertowa</w:t>
      </w:r>
      <w:r w:rsidRPr="00F54A13">
        <w:rPr>
          <w:rFonts w:ascii="Calibri" w:hAnsi="Calibri" w:cs="Segoe UI"/>
          <w:sz w:val="20"/>
          <w:szCs w:val="20"/>
        </w:rPr>
        <w:t xml:space="preserve"> brutto”</w:t>
      </w:r>
      <w:r w:rsidR="000620AB">
        <w:rPr>
          <w:rFonts w:ascii="Calibri" w:hAnsi="Calibri" w:cs="Segoe UI"/>
          <w:sz w:val="20"/>
          <w:szCs w:val="20"/>
        </w:rPr>
        <w:t xml:space="preserve"> i ”Termin płatności faktury”</w:t>
      </w:r>
      <w:r w:rsidRPr="00F54A13">
        <w:rPr>
          <w:rFonts w:ascii="Calibri" w:hAnsi="Calibri" w:cs="Segoe UI"/>
          <w:sz w:val="20"/>
          <w:szCs w:val="20"/>
        </w:rPr>
        <w:t xml:space="preserve"> dokonana zostanie na podstawie łącznej ceny ofertowej brutto wskazanej przez Wykonawcę w ofercie i przeliczona według wzoru opisanego w tabeli powyżej.</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6D67ED">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Jeżeli nie będzie można dokonać wyboru </w:t>
      </w:r>
      <w:proofErr w:type="spellStart"/>
      <w:r w:rsidRPr="004A626B">
        <w:rPr>
          <w:rFonts w:ascii="Calibri" w:hAnsi="Calibri" w:cs="Segoe UI"/>
          <w:sz w:val="20"/>
          <w:szCs w:val="20"/>
        </w:rPr>
        <w:t>oferty</w:t>
      </w:r>
      <w:proofErr w:type="spellEnd"/>
      <w:r w:rsidRPr="004A626B">
        <w:rPr>
          <w:rFonts w:ascii="Calibri" w:hAnsi="Calibri" w:cs="Segoe UI"/>
          <w:sz w:val="20"/>
          <w:szCs w:val="20"/>
        </w:rPr>
        <w:t xml:space="preserve"> najkorzystniejszej ze względu na to, że dwie lub więcej ofert przedstawia taki sam bilans ceny i pozostałych kryteriów oceny ofert, Zamawiający </w:t>
      </w:r>
      <w:r w:rsidR="00D32E15">
        <w:rPr>
          <w:rFonts w:ascii="Calibri" w:hAnsi="Calibri" w:cs="Segoe UI"/>
          <w:sz w:val="20"/>
          <w:szCs w:val="20"/>
        </w:rPr>
        <w:t xml:space="preserve">wezwie wykonawców, którzy złożyli te </w:t>
      </w:r>
      <w:proofErr w:type="spellStart"/>
      <w:r w:rsidR="00D32E15">
        <w:rPr>
          <w:rFonts w:ascii="Calibri" w:hAnsi="Calibri" w:cs="Segoe UI"/>
          <w:sz w:val="20"/>
          <w:szCs w:val="20"/>
        </w:rPr>
        <w:t>oferty</w:t>
      </w:r>
      <w:proofErr w:type="spellEnd"/>
      <w:r w:rsidR="00D32E15">
        <w:rPr>
          <w:rFonts w:ascii="Calibri" w:hAnsi="Calibri" w:cs="Segoe UI"/>
          <w:sz w:val="20"/>
          <w:szCs w:val="20"/>
        </w:rPr>
        <w:t>, do złożenia w terminie określonym przez Zamawiającego ofert dodatkowych.</w:t>
      </w:r>
      <w:r w:rsidRPr="004A626B">
        <w:rPr>
          <w:rFonts w:ascii="Calibri" w:hAnsi="Calibri" w:cs="Segoe UI"/>
          <w:sz w:val="20"/>
          <w:szCs w:val="20"/>
        </w:rPr>
        <w:t>(art.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 xml:space="preserve">Informacje o formalnościach, jakie powinny być dopełnione po wyborze </w:t>
      </w:r>
      <w:proofErr w:type="spellStart"/>
      <w:r w:rsidRPr="00080477">
        <w:rPr>
          <w:rFonts w:ascii="Calibri" w:hAnsi="Calibri" w:cs="Segoe UI"/>
          <w:b/>
          <w:sz w:val="20"/>
          <w:szCs w:val="20"/>
        </w:rPr>
        <w:t>oferty</w:t>
      </w:r>
      <w:proofErr w:type="spellEnd"/>
      <w:r w:rsidRPr="00080477">
        <w:rPr>
          <w:rFonts w:ascii="Calibri" w:hAnsi="Calibri" w:cs="Segoe UI"/>
          <w:b/>
          <w:sz w:val="20"/>
          <w:szCs w:val="20"/>
        </w:rPr>
        <w:t xml:space="preserve">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Osoby reprezentujące Wykonawcę przy podpisywaniu umowy powinny posiadać ze sobą dokumenty potwierdzające ich umocowanie do podpisania umowy, o ile umocowanie to nie będzie wynikać z dokumentów załączonych do </w:t>
      </w:r>
      <w:proofErr w:type="spellStart"/>
      <w:r w:rsidRPr="009F4795">
        <w:rPr>
          <w:rFonts w:ascii="Calibri" w:hAnsi="Calibri" w:cs="Segoe UI"/>
          <w:sz w:val="20"/>
          <w:szCs w:val="20"/>
        </w:rPr>
        <w:t>oferty</w:t>
      </w:r>
      <w:proofErr w:type="spellEnd"/>
      <w:r w:rsidRPr="009F4795">
        <w:rPr>
          <w:rFonts w:ascii="Calibri" w:hAnsi="Calibri" w:cs="Segoe UI"/>
          <w:sz w:val="20"/>
          <w:szCs w:val="20"/>
        </w:rPr>
        <w:t>.</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w:t>
      </w:r>
      <w:proofErr w:type="spellStart"/>
      <w:r w:rsidRPr="009F4795">
        <w:rPr>
          <w:rFonts w:ascii="Calibri" w:hAnsi="Calibri" w:cs="Segoe UI"/>
          <w:sz w:val="20"/>
          <w:szCs w:val="20"/>
        </w:rPr>
        <w:t>oferty</w:t>
      </w:r>
      <w:proofErr w:type="spellEnd"/>
      <w:r w:rsidRPr="009F4795">
        <w:rPr>
          <w:rFonts w:ascii="Calibri" w:hAnsi="Calibri" w:cs="Segoe UI"/>
          <w:sz w:val="20"/>
          <w:szCs w:val="20"/>
        </w:rPr>
        <w:t xml:space="preserve">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AD5BF7" w:rsidRDefault="008010D6" w:rsidP="00AD5BF7">
      <w:pPr>
        <w:numPr>
          <w:ilvl w:val="0"/>
          <w:numId w:val="11"/>
        </w:numPr>
        <w:tabs>
          <w:tab w:val="clear" w:pos="1800"/>
          <w:tab w:val="num" w:pos="426"/>
        </w:tabs>
        <w:spacing w:after="40"/>
        <w:ind w:left="425" w:hanging="425"/>
        <w:jc w:val="both"/>
        <w:rPr>
          <w:rFonts w:ascii="Calibri" w:hAnsi="Calibri" w:cs="Segoe UI"/>
          <w:sz w:val="20"/>
          <w:szCs w:val="20"/>
          <w:u w:val="single"/>
        </w:rPr>
      </w:pPr>
      <w:r w:rsidRPr="00981EB6">
        <w:rPr>
          <w:rFonts w:ascii="Calibri" w:hAnsi="Calibri" w:cs="Arial"/>
          <w:sz w:val="20"/>
          <w:szCs w:val="20"/>
          <w:u w:val="single"/>
        </w:rPr>
        <w:t>Wykonawca przed podpisaniem umowy zobowiązany jest</w:t>
      </w:r>
      <w:r w:rsidR="00AD5BF7" w:rsidRPr="00981EB6">
        <w:rPr>
          <w:rFonts w:ascii="Calibri" w:hAnsi="Calibri" w:cs="Arial"/>
          <w:sz w:val="20"/>
          <w:szCs w:val="20"/>
          <w:u w:val="single"/>
        </w:rPr>
        <w:t xml:space="preserve"> </w:t>
      </w:r>
      <w:r w:rsidR="00DB34A5" w:rsidRPr="00981EB6">
        <w:rPr>
          <w:rFonts w:ascii="Calibri" w:hAnsi="Calibri" w:cs="Arial"/>
          <w:sz w:val="20"/>
          <w:szCs w:val="20"/>
          <w:u w:val="single"/>
        </w:rPr>
        <w:t>p</w:t>
      </w:r>
      <w:r w:rsidR="000E6A83" w:rsidRPr="00981EB6">
        <w:rPr>
          <w:rFonts w:ascii="Calibri" w:hAnsi="Calibri" w:cs="Arial"/>
          <w:sz w:val="20"/>
          <w:szCs w:val="20"/>
          <w:u w:val="single"/>
        </w:rPr>
        <w:t xml:space="preserve">rzedstawić Zamawiającemu </w:t>
      </w:r>
      <w:r w:rsidRPr="00981EB6">
        <w:rPr>
          <w:rFonts w:ascii="Calibri" w:hAnsi="Calibri" w:cs="Arial"/>
          <w:sz w:val="20"/>
          <w:szCs w:val="20"/>
          <w:u w:val="single"/>
        </w:rPr>
        <w:t>kosztorys uzasadniający merytorycznie oferowaną kwotę wynagrodzenia ryczałtowego.</w:t>
      </w:r>
      <w:r w:rsidRPr="00AD5BF7">
        <w:rPr>
          <w:rFonts w:ascii="Calibri" w:hAnsi="Calibri" w:cs="Segoe UI"/>
          <w:sz w:val="20"/>
          <w:szCs w:val="20"/>
          <w:u w:val="single"/>
        </w:rPr>
        <w:t xml:space="preserve"> </w:t>
      </w:r>
      <w:r w:rsidRPr="00981EB6">
        <w:rPr>
          <w:rFonts w:ascii="Calibri" w:hAnsi="Calibri" w:cs="Arial"/>
          <w:sz w:val="20"/>
          <w:szCs w:val="20"/>
          <w:u w:val="single"/>
        </w:rPr>
        <w:t>W przypadku braku przedstawienia przez Wykonawcę w/w dokumentu, Zamawiający uzna, że Wykonawca ze swojej winy uchyla się od  zawarcia umowy.</w:t>
      </w:r>
    </w:p>
    <w:p w:rsidR="000E6A83" w:rsidRPr="00DB34A5" w:rsidRDefault="000E6A83" w:rsidP="00DB34A5">
      <w:pPr>
        <w:pStyle w:val="Akapitzlist"/>
        <w:spacing w:after="40"/>
        <w:ind w:left="1146"/>
        <w:jc w:val="both"/>
        <w:rPr>
          <w:rFonts w:ascii="Calibri" w:hAnsi="Calibri" w:cs="Segoe UI"/>
          <w:sz w:val="20"/>
          <w:szCs w:val="20"/>
          <w:u w:val="single"/>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981EB6" w:rsidRDefault="008010D6" w:rsidP="00402513">
      <w:pPr>
        <w:pStyle w:val="Akapitzlist"/>
        <w:numPr>
          <w:ilvl w:val="3"/>
          <w:numId w:val="21"/>
        </w:numPr>
        <w:tabs>
          <w:tab w:val="num" w:pos="426"/>
        </w:tabs>
        <w:spacing w:after="60"/>
        <w:ind w:left="426" w:hanging="426"/>
        <w:jc w:val="both"/>
        <w:rPr>
          <w:rFonts w:ascii="Calibri" w:hAnsi="Calibri" w:cs="Arial"/>
          <w:sz w:val="20"/>
          <w:szCs w:val="20"/>
        </w:rPr>
      </w:pPr>
      <w:r w:rsidRPr="00981EB6">
        <w:rPr>
          <w:rFonts w:ascii="Calibri" w:hAnsi="Calibri" w:cs="Arial"/>
          <w:sz w:val="20"/>
          <w:szCs w:val="20"/>
        </w:rPr>
        <w:t xml:space="preserve">Przed podpisaniem umowy Wykonawca zobowiązany jest do wniesienia zabezpieczenia należytego wykonania umowy w wysokości 10 % </w:t>
      </w:r>
      <w:r w:rsidRPr="00981EB6">
        <w:rPr>
          <w:rFonts w:ascii="Calibri" w:hAnsi="Calibri" w:cs="Arial"/>
          <w:snapToGrid w:val="0"/>
          <w:sz w:val="20"/>
          <w:szCs w:val="20"/>
        </w:rPr>
        <w:t xml:space="preserve">ceny całkowitej podanej w ofercie, </w:t>
      </w:r>
      <w:r w:rsidRPr="00981EB6">
        <w:rPr>
          <w:rFonts w:ascii="Calibri" w:hAnsi="Calibri" w:cs="Arial"/>
          <w:sz w:val="20"/>
          <w:szCs w:val="20"/>
        </w:rPr>
        <w:t xml:space="preserve">w formie przewidzianej w art. 148 ust. 1 ustawy </w:t>
      </w:r>
      <w:proofErr w:type="spellStart"/>
      <w:r w:rsidRPr="00981EB6">
        <w:rPr>
          <w:rFonts w:ascii="Calibri" w:hAnsi="Calibri" w:cs="Arial"/>
          <w:sz w:val="20"/>
          <w:szCs w:val="20"/>
        </w:rPr>
        <w:t>Pzp</w:t>
      </w:r>
      <w:proofErr w:type="spellEnd"/>
      <w:r w:rsidRPr="00981EB6">
        <w:rPr>
          <w:rFonts w:ascii="Calibri" w:hAnsi="Calibri" w:cs="Arial"/>
          <w:sz w:val="20"/>
          <w:szCs w:val="20"/>
        </w:rPr>
        <w:t>.</w:t>
      </w:r>
    </w:p>
    <w:p w:rsidR="008010D6" w:rsidRPr="00981EB6" w:rsidRDefault="008010D6" w:rsidP="00402513">
      <w:pPr>
        <w:pStyle w:val="Akapitzlist"/>
        <w:numPr>
          <w:ilvl w:val="3"/>
          <w:numId w:val="21"/>
        </w:numPr>
        <w:tabs>
          <w:tab w:val="num" w:pos="426"/>
        </w:tabs>
        <w:spacing w:after="60"/>
        <w:ind w:left="426" w:hanging="426"/>
        <w:jc w:val="both"/>
        <w:rPr>
          <w:rFonts w:ascii="Calibri" w:hAnsi="Calibri" w:cs="Arial"/>
          <w:sz w:val="20"/>
          <w:szCs w:val="20"/>
        </w:rPr>
      </w:pPr>
      <w:r w:rsidRPr="00981EB6">
        <w:rPr>
          <w:rFonts w:ascii="Calibri" w:hAnsi="Calibri" w:cs="Arial"/>
          <w:snapToGrid w:val="0"/>
          <w:sz w:val="20"/>
          <w:szCs w:val="20"/>
        </w:rPr>
        <w:t>W przypadku wniesienia wadium w pieniądzu Wykonawca może wyrazić zgodę na zaliczenie kwoty wadium na poczet zabezpieczenia.</w:t>
      </w:r>
    </w:p>
    <w:p w:rsidR="008010D6" w:rsidRPr="00981EB6" w:rsidRDefault="008010D6" w:rsidP="00402513">
      <w:pPr>
        <w:pStyle w:val="Akapitzlist"/>
        <w:numPr>
          <w:ilvl w:val="3"/>
          <w:numId w:val="21"/>
        </w:numPr>
        <w:tabs>
          <w:tab w:val="num" w:pos="426"/>
        </w:tabs>
        <w:spacing w:after="60"/>
        <w:ind w:left="426" w:hanging="426"/>
        <w:jc w:val="both"/>
        <w:rPr>
          <w:rFonts w:ascii="Calibri" w:hAnsi="Calibri" w:cs="Arial"/>
          <w:sz w:val="20"/>
          <w:szCs w:val="20"/>
        </w:rPr>
      </w:pPr>
      <w:r w:rsidRPr="00981EB6">
        <w:rPr>
          <w:rFonts w:ascii="Calibri" w:hAnsi="Calibri" w:cs="Arial"/>
          <w:snapToGrid w:val="0"/>
          <w:sz w:val="20"/>
          <w:szCs w:val="20"/>
        </w:rPr>
        <w:t xml:space="preserve">Zamawiający dokona zwrotu zabezpieczenia należytego wykonania umowy na warunkach określonych w </w:t>
      </w:r>
      <w:r w:rsidRPr="00981EB6">
        <w:rPr>
          <w:rFonts w:ascii="Calibri" w:hAnsi="Calibri" w:cs="Arial"/>
          <w:sz w:val="20"/>
          <w:szCs w:val="20"/>
        </w:rPr>
        <w:t xml:space="preserve">ustawie </w:t>
      </w:r>
      <w:proofErr w:type="spellStart"/>
      <w:r w:rsidRPr="00981EB6">
        <w:rPr>
          <w:rFonts w:ascii="Calibri" w:hAnsi="Calibri" w:cs="Arial"/>
          <w:sz w:val="20"/>
          <w:szCs w:val="20"/>
        </w:rPr>
        <w:t>Pzp</w:t>
      </w:r>
      <w:proofErr w:type="spellEnd"/>
      <w:r w:rsidRPr="00981EB6">
        <w:rPr>
          <w:rFonts w:ascii="Calibri" w:hAnsi="Calibri" w:cs="Arial"/>
          <w:snapToGrid w:val="0"/>
          <w:sz w:val="20"/>
          <w:szCs w:val="20"/>
        </w:rPr>
        <w:t xml:space="preserve"> oraz Projekcie umowy</w:t>
      </w:r>
      <w:r w:rsidRPr="00981EB6">
        <w:rPr>
          <w:rFonts w:ascii="Calibri" w:hAnsi="Calibr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lastRenderedPageBreak/>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402513">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C35DE9" w:rsidRPr="008E3BCA" w:rsidRDefault="00552FBA" w:rsidP="00402513">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 xml:space="preserve">Środki ochrony prawnej wobec ogłoszenia o zamówieniu oraz SIWZ przysługują również organizacjom wpisanym na listę, o której mowa w art. 154 </w:t>
      </w:r>
      <w:proofErr w:type="spellStart"/>
      <w:r w:rsidRPr="009F4795">
        <w:rPr>
          <w:rFonts w:ascii="Calibri" w:hAnsi="Calibri" w:cs="Segoe UI"/>
          <w:sz w:val="20"/>
          <w:szCs w:val="20"/>
        </w:rPr>
        <w:t>pkt</w:t>
      </w:r>
      <w:proofErr w:type="spellEnd"/>
      <w:r w:rsidRPr="009F4795">
        <w:rPr>
          <w:rFonts w:ascii="Calibri" w:hAnsi="Calibri" w:cs="Segoe UI"/>
          <w:sz w:val="20"/>
          <w:szCs w:val="20"/>
        </w:rPr>
        <w:t xml:space="preserve"> 5 ustawy PZP.</w:t>
      </w:r>
    </w:p>
    <w:p w:rsidR="004F55E9" w:rsidRPr="00981EB6" w:rsidRDefault="004F55E9" w:rsidP="002616D1">
      <w:pPr>
        <w:suppressAutoHyphens/>
        <w:spacing w:after="40"/>
        <w:ind w:left="425"/>
        <w:jc w:val="right"/>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185821" w:rsidRPr="00981EB6" w:rsidRDefault="00185821" w:rsidP="00185821">
      <w:pPr>
        <w:pStyle w:val="Tekstprzypisudolnego"/>
        <w:rPr>
          <w:rFonts w:ascii="Calibri" w:hAnsi="Calibri" w:cs="Calibri"/>
          <w:b/>
        </w:rPr>
      </w:pPr>
      <w:r w:rsidRPr="00981EB6">
        <w:rPr>
          <w:rFonts w:ascii="Calibri" w:hAnsi="Calibri" w:cs="Calibri"/>
          <w:b/>
        </w:rPr>
        <w:t xml:space="preserve">XVIII. Klauzula informacyjna z art. 13 RODO </w:t>
      </w:r>
    </w:p>
    <w:p w:rsidR="00185821" w:rsidRPr="00B3501E" w:rsidRDefault="00185821" w:rsidP="00185821">
      <w:pPr>
        <w:spacing w:before="120" w:after="120" w:line="276" w:lineRule="auto"/>
        <w:jc w:val="both"/>
        <w:rPr>
          <w:rFonts w:ascii="Calibri" w:hAnsi="Calibri" w:cs="Segoe UI"/>
          <w:sz w:val="20"/>
          <w:szCs w:val="20"/>
        </w:rPr>
      </w:pPr>
    </w:p>
    <w:p w:rsidR="00185821" w:rsidRPr="00B3501E" w:rsidRDefault="00185821" w:rsidP="00185821">
      <w:pPr>
        <w:spacing w:after="150" w:line="360" w:lineRule="auto"/>
        <w:jc w:val="both"/>
        <w:rPr>
          <w:rFonts w:ascii="Calibri" w:hAnsi="Calibri" w:cs="Segoe UI"/>
          <w:sz w:val="20"/>
          <w:szCs w:val="20"/>
        </w:rPr>
      </w:pPr>
      <w:r w:rsidRPr="00B3501E">
        <w:rPr>
          <w:rFonts w:ascii="Calibri" w:hAnsi="Calibri" w:cs="Segoe U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185821" w:rsidRPr="00B3501E" w:rsidRDefault="00185821" w:rsidP="00402513">
      <w:pPr>
        <w:pStyle w:val="Akapitzlist"/>
        <w:numPr>
          <w:ilvl w:val="0"/>
          <w:numId w:val="38"/>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administratorem Pani/Pana danych osobowych jest Zamawiający: Gmina Otwock, którą reprezentuje: Prezydent Miasta Otwocka, ul. Armii Krajowej 5, 05-400 Otwock, tel. (22) 779 20 01, </w:t>
      </w:r>
      <w:proofErr w:type="spellStart"/>
      <w:r w:rsidRPr="00B3501E">
        <w:rPr>
          <w:rFonts w:ascii="Calibri" w:hAnsi="Calibri" w:cs="Segoe UI"/>
          <w:sz w:val="20"/>
          <w:szCs w:val="20"/>
        </w:rPr>
        <w:t>fax</w:t>
      </w:r>
      <w:proofErr w:type="spellEnd"/>
      <w:r w:rsidRPr="00B3501E">
        <w:rPr>
          <w:rFonts w:ascii="Calibri" w:hAnsi="Calibri" w:cs="Segoe UI"/>
          <w:sz w:val="20"/>
          <w:szCs w:val="20"/>
        </w:rPr>
        <w:t xml:space="preserve"> (22) 779 42 25;</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inspektorem ochrony danych osobowych u Zamawiającego jest: Pan Witold </w:t>
      </w:r>
      <w:proofErr w:type="spellStart"/>
      <w:r w:rsidRPr="00B3501E">
        <w:rPr>
          <w:rFonts w:ascii="Calibri" w:hAnsi="Calibri" w:cs="Segoe UI"/>
          <w:sz w:val="20"/>
          <w:szCs w:val="20"/>
        </w:rPr>
        <w:t>Ciara</w:t>
      </w:r>
      <w:proofErr w:type="spellEnd"/>
      <w:r w:rsidRPr="00B3501E">
        <w:rPr>
          <w:rFonts w:ascii="Calibri" w:hAnsi="Calibri" w:cs="Segoe UI"/>
          <w:sz w:val="20"/>
          <w:szCs w:val="20"/>
        </w:rPr>
        <w:t>, tel. 22 779 20 01 wew. 121, adres e-mail, iod@otwock.pl</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Pani/Pana dane osobowe przetwarzane będą na podstawie art. 6 ust. 1 lit. c RODO w celu związanym z przedmiotowym postępowaniem o udzielenie zamówienia publicznego;</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501E">
        <w:rPr>
          <w:rFonts w:ascii="Calibri" w:hAnsi="Calibri" w:cs="Segoe UI"/>
          <w:sz w:val="20"/>
          <w:szCs w:val="20"/>
        </w:rPr>
        <w:t>Pzp</w:t>
      </w:r>
      <w:proofErr w:type="spellEnd"/>
      <w:r w:rsidRPr="00B3501E">
        <w:rPr>
          <w:rFonts w:ascii="Calibri" w:hAnsi="Calibri" w:cs="Segoe UI"/>
          <w:sz w:val="20"/>
          <w:szCs w:val="20"/>
        </w:rPr>
        <w:t xml:space="preserve">”;  </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Pani/Pana dane osobowe będą przechowywane, zgodnie z art. 97 ust. 1 ustawy </w:t>
      </w:r>
      <w:proofErr w:type="spellStart"/>
      <w:r w:rsidRPr="00B3501E">
        <w:rPr>
          <w:rFonts w:ascii="Calibri" w:hAnsi="Calibri" w:cs="Segoe UI"/>
          <w:sz w:val="20"/>
          <w:szCs w:val="20"/>
        </w:rPr>
        <w:t>Pzp</w:t>
      </w:r>
      <w:proofErr w:type="spellEnd"/>
      <w:r w:rsidRPr="00B3501E">
        <w:rPr>
          <w:rFonts w:ascii="Calibri" w:hAnsi="Calibri" w:cs="Segoe UI"/>
          <w:sz w:val="20"/>
          <w:szCs w:val="20"/>
        </w:rPr>
        <w:t>, przez okres 4 lat od dnia zakończenia postępowania o udzielenie zamówienia, a jeżeli czas trwania umowy przekracza 4 lata, okres przechowywania obejmuje cały czas trwania umowy;</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 xml:space="preserve">obowiązek podania przez Panią/Pana danych osobowych bezpośrednio Pani/Pana dotyczących jest wymogiem ustawowym określonym w przepisach ustawy </w:t>
      </w:r>
      <w:proofErr w:type="spellStart"/>
      <w:r w:rsidRPr="00B3501E">
        <w:rPr>
          <w:rFonts w:ascii="Calibri" w:hAnsi="Calibri" w:cs="Segoe UI"/>
          <w:sz w:val="20"/>
          <w:szCs w:val="20"/>
        </w:rPr>
        <w:t>Pzp</w:t>
      </w:r>
      <w:proofErr w:type="spellEnd"/>
      <w:r w:rsidRPr="00B3501E">
        <w:rPr>
          <w:rFonts w:ascii="Calibri" w:hAnsi="Calibri" w:cs="Segoe UI"/>
          <w:sz w:val="20"/>
          <w:szCs w:val="20"/>
        </w:rPr>
        <w:t xml:space="preserve">, związanym z udziałem w postępowaniu o udzielenie zamówienia publicznego; konsekwencje niepodania określonych danych wynikają z ustawy </w:t>
      </w:r>
      <w:proofErr w:type="spellStart"/>
      <w:r w:rsidRPr="00B3501E">
        <w:rPr>
          <w:rFonts w:ascii="Calibri" w:hAnsi="Calibri" w:cs="Segoe UI"/>
          <w:sz w:val="20"/>
          <w:szCs w:val="20"/>
        </w:rPr>
        <w:t>Pzp</w:t>
      </w:r>
      <w:proofErr w:type="spellEnd"/>
      <w:r w:rsidRPr="00B3501E">
        <w:rPr>
          <w:rFonts w:ascii="Calibri" w:hAnsi="Calibri" w:cs="Segoe UI"/>
          <w:sz w:val="20"/>
          <w:szCs w:val="20"/>
        </w:rPr>
        <w:t xml:space="preserve">;  </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w odniesieniu do Pani/Pana danych osobowych decyzje nie będą podejmowane w sposób zautomatyzowany, stosowanie do art. 22 RODO;</w:t>
      </w:r>
    </w:p>
    <w:p w:rsidR="00185821" w:rsidRPr="00B3501E" w:rsidRDefault="00185821" w:rsidP="00402513">
      <w:pPr>
        <w:pStyle w:val="Akapitzlist"/>
        <w:numPr>
          <w:ilvl w:val="0"/>
          <w:numId w:val="39"/>
        </w:numPr>
        <w:spacing w:after="150" w:line="360" w:lineRule="auto"/>
        <w:ind w:left="426" w:hanging="426"/>
        <w:contextualSpacing/>
        <w:jc w:val="both"/>
        <w:rPr>
          <w:rFonts w:ascii="Calibri" w:hAnsi="Calibri" w:cs="Segoe UI"/>
          <w:sz w:val="20"/>
          <w:szCs w:val="20"/>
        </w:rPr>
      </w:pPr>
      <w:r w:rsidRPr="00B3501E">
        <w:rPr>
          <w:rFonts w:ascii="Calibri" w:hAnsi="Calibri" w:cs="Segoe UI"/>
          <w:sz w:val="20"/>
          <w:szCs w:val="20"/>
        </w:rPr>
        <w:t>posiada Pani/Pan:</w:t>
      </w:r>
    </w:p>
    <w:p w:rsidR="00185821" w:rsidRPr="00981EB6" w:rsidRDefault="00185821" w:rsidP="00402513">
      <w:pPr>
        <w:pStyle w:val="Akapitzlist"/>
        <w:numPr>
          <w:ilvl w:val="0"/>
          <w:numId w:val="40"/>
        </w:numPr>
        <w:spacing w:after="150" w:line="360" w:lineRule="auto"/>
        <w:ind w:left="709" w:hanging="283"/>
        <w:contextualSpacing/>
        <w:jc w:val="both"/>
        <w:rPr>
          <w:rFonts w:ascii="Calibri" w:hAnsi="Calibri" w:cs="Calibri"/>
          <w:color w:val="00B0F0"/>
          <w:sz w:val="20"/>
          <w:szCs w:val="20"/>
        </w:rPr>
      </w:pPr>
      <w:r w:rsidRPr="00981EB6">
        <w:rPr>
          <w:rFonts w:ascii="Calibri" w:hAnsi="Calibri" w:cs="Calibri"/>
          <w:sz w:val="20"/>
          <w:szCs w:val="20"/>
        </w:rPr>
        <w:t>na podstawie art. 15 RODO prawo dostępu do danych osobowych Pani/Pana dotyczących;</w:t>
      </w:r>
    </w:p>
    <w:p w:rsidR="00185821" w:rsidRPr="00981EB6" w:rsidRDefault="00185821" w:rsidP="00402513">
      <w:pPr>
        <w:pStyle w:val="Akapitzlist"/>
        <w:numPr>
          <w:ilvl w:val="0"/>
          <w:numId w:val="40"/>
        </w:numPr>
        <w:spacing w:after="150" w:line="360" w:lineRule="auto"/>
        <w:ind w:left="709" w:hanging="283"/>
        <w:contextualSpacing/>
        <w:jc w:val="both"/>
        <w:rPr>
          <w:rFonts w:ascii="Calibri" w:hAnsi="Calibri" w:cs="Calibri"/>
          <w:sz w:val="20"/>
          <w:szCs w:val="20"/>
        </w:rPr>
      </w:pPr>
      <w:r w:rsidRPr="00981EB6">
        <w:rPr>
          <w:rFonts w:ascii="Calibri" w:hAnsi="Calibri" w:cs="Calibri"/>
          <w:sz w:val="20"/>
          <w:szCs w:val="20"/>
        </w:rPr>
        <w:t>na podstawie art. 16 RODO prawo do sprostowania Pani/Pana danych osobowych *;</w:t>
      </w:r>
    </w:p>
    <w:p w:rsidR="00185821" w:rsidRPr="00981EB6" w:rsidRDefault="00185821" w:rsidP="00402513">
      <w:pPr>
        <w:pStyle w:val="Akapitzlist"/>
        <w:numPr>
          <w:ilvl w:val="0"/>
          <w:numId w:val="40"/>
        </w:numPr>
        <w:spacing w:after="150" w:line="360" w:lineRule="auto"/>
        <w:ind w:left="709" w:hanging="283"/>
        <w:contextualSpacing/>
        <w:jc w:val="both"/>
        <w:rPr>
          <w:rFonts w:ascii="Calibri" w:hAnsi="Calibri" w:cs="Calibri"/>
          <w:sz w:val="20"/>
          <w:szCs w:val="20"/>
        </w:rPr>
      </w:pPr>
      <w:r w:rsidRPr="00981EB6">
        <w:rPr>
          <w:rFonts w:ascii="Calibri" w:hAnsi="Calibri" w:cs="Calibri"/>
          <w:sz w:val="20"/>
          <w:szCs w:val="20"/>
        </w:rPr>
        <w:lastRenderedPageBreak/>
        <w:t xml:space="preserve">na podstawie art. 18 RODO prawo żądania od administratora ograniczenia przetwarzania danych osobowych z zastrzeżeniem przypadków, o których mowa w art. 18 ust. 2 RODO **;  </w:t>
      </w:r>
    </w:p>
    <w:p w:rsidR="00185821" w:rsidRPr="00981EB6" w:rsidRDefault="00185821" w:rsidP="00402513">
      <w:pPr>
        <w:pStyle w:val="Akapitzlist"/>
        <w:numPr>
          <w:ilvl w:val="0"/>
          <w:numId w:val="40"/>
        </w:numPr>
        <w:spacing w:after="150" w:line="360" w:lineRule="auto"/>
        <w:ind w:left="709" w:hanging="283"/>
        <w:contextualSpacing/>
        <w:jc w:val="both"/>
        <w:rPr>
          <w:rFonts w:ascii="Calibri" w:hAnsi="Calibri" w:cs="Calibri"/>
          <w:i/>
          <w:color w:val="00B0F0"/>
          <w:sz w:val="20"/>
          <w:szCs w:val="20"/>
        </w:rPr>
      </w:pPr>
      <w:r w:rsidRPr="00981EB6">
        <w:rPr>
          <w:rFonts w:ascii="Calibri" w:hAnsi="Calibri" w:cs="Calibri"/>
          <w:sz w:val="20"/>
          <w:szCs w:val="20"/>
        </w:rPr>
        <w:t>prawo do wniesienia skargi do Prezesa Urzędu Ochrony Danych Osobowych, gdy uzna Pani/Pan, że przetwarzanie danych osobowych Pani/Pana dotyczących narusza przepisy RODO;</w:t>
      </w:r>
    </w:p>
    <w:p w:rsidR="00185821" w:rsidRPr="00981EB6" w:rsidRDefault="00185821" w:rsidP="00402513">
      <w:pPr>
        <w:pStyle w:val="Akapitzlist"/>
        <w:numPr>
          <w:ilvl w:val="0"/>
          <w:numId w:val="39"/>
        </w:numPr>
        <w:spacing w:after="150" w:line="360" w:lineRule="auto"/>
        <w:ind w:left="426" w:hanging="426"/>
        <w:contextualSpacing/>
        <w:jc w:val="both"/>
        <w:rPr>
          <w:rFonts w:ascii="Calibri" w:hAnsi="Calibri" w:cs="Calibri"/>
          <w:i/>
          <w:color w:val="00B0F0"/>
          <w:sz w:val="20"/>
          <w:szCs w:val="20"/>
        </w:rPr>
      </w:pPr>
      <w:r w:rsidRPr="00981EB6">
        <w:rPr>
          <w:rFonts w:ascii="Calibri" w:hAnsi="Calibri" w:cs="Calibri"/>
          <w:sz w:val="20"/>
          <w:szCs w:val="20"/>
        </w:rPr>
        <w:t>nie przysługuje Pani/Panu:</w:t>
      </w:r>
    </w:p>
    <w:p w:rsidR="00185821" w:rsidRPr="00981EB6" w:rsidRDefault="00185821" w:rsidP="00402513">
      <w:pPr>
        <w:pStyle w:val="Akapitzlist"/>
        <w:numPr>
          <w:ilvl w:val="0"/>
          <w:numId w:val="41"/>
        </w:numPr>
        <w:spacing w:after="150" w:line="360" w:lineRule="auto"/>
        <w:ind w:left="709" w:hanging="283"/>
        <w:contextualSpacing/>
        <w:jc w:val="both"/>
        <w:rPr>
          <w:rFonts w:ascii="Calibri" w:hAnsi="Calibri" w:cs="Calibri"/>
          <w:i/>
          <w:color w:val="00B0F0"/>
          <w:sz w:val="20"/>
          <w:szCs w:val="20"/>
        </w:rPr>
      </w:pPr>
      <w:r w:rsidRPr="00981EB6">
        <w:rPr>
          <w:rFonts w:ascii="Calibri" w:hAnsi="Calibri" w:cs="Calibri"/>
          <w:sz w:val="20"/>
          <w:szCs w:val="20"/>
        </w:rPr>
        <w:t>w związku z art. 17 ust. 3 lit. b, d lub e RODO prawo do usunięcia danych osobowych;</w:t>
      </w:r>
    </w:p>
    <w:p w:rsidR="00185821" w:rsidRPr="00981EB6" w:rsidRDefault="00185821" w:rsidP="00402513">
      <w:pPr>
        <w:pStyle w:val="Akapitzlist"/>
        <w:numPr>
          <w:ilvl w:val="0"/>
          <w:numId w:val="41"/>
        </w:numPr>
        <w:spacing w:after="150" w:line="360" w:lineRule="auto"/>
        <w:ind w:left="709" w:hanging="283"/>
        <w:contextualSpacing/>
        <w:jc w:val="both"/>
        <w:rPr>
          <w:rFonts w:ascii="Calibri" w:hAnsi="Calibri" w:cs="Calibri"/>
          <w:b/>
          <w:i/>
          <w:sz w:val="20"/>
          <w:szCs w:val="20"/>
        </w:rPr>
      </w:pPr>
      <w:r w:rsidRPr="00981EB6">
        <w:rPr>
          <w:rFonts w:ascii="Calibri" w:hAnsi="Calibri" w:cs="Calibri"/>
          <w:sz w:val="20"/>
          <w:szCs w:val="20"/>
        </w:rPr>
        <w:t>prawo do przenoszenia danych osobowych, o którym mowa w art. 20 RODO;</w:t>
      </w:r>
    </w:p>
    <w:p w:rsidR="00185821" w:rsidRPr="00981EB6" w:rsidRDefault="00185821" w:rsidP="00402513">
      <w:pPr>
        <w:pStyle w:val="Akapitzlist"/>
        <w:numPr>
          <w:ilvl w:val="0"/>
          <w:numId w:val="41"/>
        </w:numPr>
        <w:spacing w:after="150" w:line="360" w:lineRule="auto"/>
        <w:ind w:left="709" w:hanging="283"/>
        <w:contextualSpacing/>
        <w:jc w:val="both"/>
        <w:rPr>
          <w:rFonts w:ascii="Calibri" w:hAnsi="Calibri" w:cs="Calibri"/>
          <w:i/>
          <w:sz w:val="20"/>
          <w:szCs w:val="20"/>
        </w:rPr>
      </w:pPr>
      <w:r w:rsidRPr="00981EB6">
        <w:rPr>
          <w:rFonts w:ascii="Calibri" w:hAnsi="Calibri" w:cs="Calibri"/>
          <w:sz w:val="20"/>
          <w:szCs w:val="20"/>
        </w:rPr>
        <w:t xml:space="preserve">na podstawie art. 21 RODO prawo sprzeciwu, wobec przetwarzania danych osobowych, gdyż podstawą prawną przetwarzania Pani/Pana danych osobowych jest art. 6 ust. 1 lit. c RODO. </w:t>
      </w:r>
    </w:p>
    <w:p w:rsidR="00185821" w:rsidRDefault="00185821" w:rsidP="00185821">
      <w:pPr>
        <w:spacing w:before="120" w:after="120" w:line="276" w:lineRule="auto"/>
        <w:jc w:val="both"/>
        <w:rPr>
          <w:rFonts w:cs="Arial"/>
          <w:sz w:val="16"/>
          <w:szCs w:val="16"/>
        </w:rPr>
      </w:pPr>
    </w:p>
    <w:p w:rsidR="00185821" w:rsidRDefault="00185821" w:rsidP="00185821">
      <w:pPr>
        <w:spacing w:before="120" w:after="120" w:line="276" w:lineRule="auto"/>
        <w:jc w:val="both"/>
        <w:rPr>
          <w:rFonts w:cs="Arial"/>
          <w:sz w:val="16"/>
          <w:szCs w:val="16"/>
        </w:rPr>
      </w:pPr>
    </w:p>
    <w:p w:rsidR="00185821" w:rsidRPr="00981EB6" w:rsidRDefault="00185821" w:rsidP="00185821">
      <w:pPr>
        <w:spacing w:before="120" w:after="120" w:line="276" w:lineRule="auto"/>
        <w:jc w:val="both"/>
        <w:rPr>
          <w:rFonts w:ascii="Calibri" w:hAnsi="Calibri" w:cs="Calibri"/>
          <w:sz w:val="16"/>
          <w:szCs w:val="16"/>
        </w:rPr>
      </w:pPr>
      <w:r w:rsidRPr="00981EB6">
        <w:rPr>
          <w:rFonts w:ascii="Calibri" w:hAnsi="Calibri" w:cs="Calibri"/>
          <w:sz w:val="16"/>
          <w:szCs w:val="16"/>
        </w:rPr>
        <w:t>______________________</w:t>
      </w:r>
    </w:p>
    <w:p w:rsidR="00185821" w:rsidRPr="00981EB6" w:rsidRDefault="00185821" w:rsidP="00185821">
      <w:pPr>
        <w:pStyle w:val="Akapitzlist"/>
        <w:ind w:left="426"/>
        <w:jc w:val="both"/>
        <w:rPr>
          <w:rFonts w:ascii="Calibri" w:hAnsi="Calibri" w:cs="Calibri"/>
          <w:i/>
          <w:sz w:val="16"/>
          <w:szCs w:val="16"/>
        </w:rPr>
      </w:pPr>
      <w:r w:rsidRPr="00981EB6">
        <w:rPr>
          <w:rFonts w:ascii="Calibri" w:hAnsi="Calibri" w:cs="Calibri"/>
          <w:b/>
          <w:i/>
          <w:sz w:val="16"/>
          <w:szCs w:val="16"/>
        </w:rPr>
        <w:t>*</w:t>
      </w:r>
      <w:r w:rsidRPr="00981EB6">
        <w:rPr>
          <w:rFonts w:ascii="Calibri" w:hAnsi="Calibri" w:cs="Calibri"/>
          <w:b/>
          <w:i/>
          <w:sz w:val="16"/>
          <w:szCs w:val="16"/>
          <w:vertAlign w:val="superscript"/>
        </w:rPr>
        <w:t xml:space="preserve"> </w:t>
      </w:r>
      <w:r w:rsidRPr="00981EB6">
        <w:rPr>
          <w:rFonts w:ascii="Calibri" w:hAnsi="Calibri" w:cs="Calibri"/>
          <w:b/>
          <w:i/>
          <w:sz w:val="16"/>
          <w:szCs w:val="16"/>
        </w:rPr>
        <w:t>Wyjaśnienie:</w:t>
      </w:r>
      <w:r w:rsidRPr="00981EB6">
        <w:rPr>
          <w:rFonts w:ascii="Calibri" w:hAnsi="Calibri" w:cs="Calibri"/>
          <w:i/>
          <w:sz w:val="16"/>
          <w:szCs w:val="16"/>
        </w:rPr>
        <w:t xml:space="preserve"> skorzystanie z prawa do sprostowania nie może skutkować zmianą wyniku postępowania</w:t>
      </w:r>
      <w:r w:rsidRPr="00981EB6">
        <w:rPr>
          <w:rFonts w:ascii="Calibri" w:hAnsi="Calibri" w:cs="Calibri"/>
          <w:i/>
          <w:sz w:val="16"/>
          <w:szCs w:val="16"/>
        </w:rPr>
        <w:br/>
        <w:t xml:space="preserve">o udzielenie zamówienia publicznego ani zmianą postanowień umowy w zakresie niezgodnym z ustawą </w:t>
      </w:r>
      <w:proofErr w:type="spellStart"/>
      <w:r w:rsidRPr="00981EB6">
        <w:rPr>
          <w:rFonts w:ascii="Calibri" w:hAnsi="Calibri" w:cs="Calibri"/>
          <w:i/>
          <w:sz w:val="16"/>
          <w:szCs w:val="16"/>
        </w:rPr>
        <w:t>Pzp</w:t>
      </w:r>
      <w:proofErr w:type="spellEnd"/>
      <w:r w:rsidRPr="00981EB6">
        <w:rPr>
          <w:rFonts w:ascii="Calibri" w:hAnsi="Calibri" w:cs="Calibri"/>
          <w:i/>
          <w:sz w:val="16"/>
          <w:szCs w:val="16"/>
        </w:rPr>
        <w:t xml:space="preserve"> oraz nie może naruszać integralności protokołu oraz jego załączników.</w:t>
      </w:r>
    </w:p>
    <w:p w:rsidR="00185821" w:rsidRPr="00981EB6" w:rsidRDefault="00185821" w:rsidP="00185821">
      <w:pPr>
        <w:pStyle w:val="Akapitzlist"/>
        <w:ind w:left="426"/>
        <w:jc w:val="both"/>
        <w:rPr>
          <w:rFonts w:ascii="Calibri" w:hAnsi="Calibri" w:cs="Calibri"/>
          <w:i/>
          <w:sz w:val="16"/>
          <w:szCs w:val="16"/>
        </w:rPr>
      </w:pPr>
      <w:r w:rsidRPr="00981EB6">
        <w:rPr>
          <w:rFonts w:ascii="Calibri" w:hAnsi="Calibri" w:cs="Calibri"/>
          <w:b/>
          <w:i/>
          <w:sz w:val="16"/>
          <w:szCs w:val="16"/>
        </w:rPr>
        <w:t>**  Wyjaśnienie:</w:t>
      </w:r>
      <w:r w:rsidRPr="00981EB6">
        <w:rPr>
          <w:rFonts w:ascii="Calibri" w:hAnsi="Calibri"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85821" w:rsidRPr="00981EB6" w:rsidRDefault="00185821" w:rsidP="00185821">
      <w:pPr>
        <w:suppressAutoHyphens/>
        <w:spacing w:after="40"/>
        <w:ind w:left="425"/>
        <w:jc w:val="right"/>
        <w:rPr>
          <w:rFonts w:ascii="Calibri" w:hAnsi="Calibri" w:cs="Arial"/>
          <w:b/>
          <w:sz w:val="20"/>
          <w:szCs w:val="20"/>
        </w:rPr>
      </w:pPr>
    </w:p>
    <w:p w:rsidR="00185821" w:rsidRPr="00981EB6" w:rsidRDefault="00185821" w:rsidP="00185821">
      <w:pPr>
        <w:suppressAutoHyphens/>
        <w:spacing w:after="40"/>
        <w:rPr>
          <w:rFonts w:ascii="Calibri" w:hAnsi="Calibri" w:cs="Arial"/>
          <w:b/>
          <w:sz w:val="20"/>
          <w:szCs w:val="20"/>
        </w:rPr>
      </w:pPr>
    </w:p>
    <w:p w:rsidR="00AA0E42" w:rsidRPr="00981EB6" w:rsidRDefault="00AA0E42" w:rsidP="002616D1">
      <w:pPr>
        <w:suppressAutoHyphens/>
        <w:spacing w:after="40"/>
        <w:ind w:left="425"/>
        <w:jc w:val="right"/>
        <w:rPr>
          <w:rFonts w:ascii="Calibri" w:hAnsi="Calibri" w:cs="Arial"/>
          <w:b/>
          <w:sz w:val="20"/>
          <w:szCs w:val="20"/>
        </w:rPr>
      </w:pPr>
    </w:p>
    <w:p w:rsidR="00B35CB0" w:rsidRPr="00981EB6" w:rsidRDefault="00B35CB0" w:rsidP="00DB34A5">
      <w:pPr>
        <w:suppressAutoHyphens/>
        <w:spacing w:after="40"/>
        <w:rPr>
          <w:rFonts w:ascii="Calibri" w:hAnsi="Calibri" w:cs="Arial"/>
          <w:b/>
          <w:sz w:val="20"/>
          <w:szCs w:val="20"/>
        </w:rPr>
      </w:pPr>
    </w:p>
    <w:p w:rsidR="00DB34A5" w:rsidRPr="00981EB6" w:rsidRDefault="00DB34A5" w:rsidP="00DB34A5">
      <w:pPr>
        <w:suppressAutoHyphens/>
        <w:spacing w:after="40"/>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631361" w:rsidP="002616D1">
      <w:pPr>
        <w:suppressAutoHyphens/>
        <w:spacing w:after="40"/>
        <w:ind w:left="425"/>
        <w:jc w:val="right"/>
        <w:rPr>
          <w:rFonts w:ascii="Calibri" w:hAnsi="Calibri" w:cs="Arial"/>
          <w:b/>
          <w:sz w:val="20"/>
          <w:szCs w:val="20"/>
        </w:rPr>
      </w:pPr>
    </w:p>
    <w:p w:rsidR="00631361" w:rsidRPr="00981EB6" w:rsidRDefault="004820DB" w:rsidP="00C76F57">
      <w:pPr>
        <w:rPr>
          <w:rFonts w:ascii="Calibri" w:hAnsi="Calibri" w:cs="Arial"/>
          <w:b/>
          <w:sz w:val="20"/>
          <w:szCs w:val="20"/>
        </w:rPr>
      </w:pPr>
      <w:r w:rsidRPr="00981EB6">
        <w:rPr>
          <w:rFonts w:ascii="Calibri" w:hAnsi="Calibri" w:cs="Arial"/>
          <w:b/>
          <w:sz w:val="20"/>
          <w:szCs w:val="20"/>
        </w:rPr>
        <w:br w:type="page"/>
      </w:r>
    </w:p>
    <w:p w:rsidR="00BC3E03" w:rsidRPr="00981EB6" w:rsidRDefault="00BC3E03" w:rsidP="002616D1">
      <w:pPr>
        <w:suppressAutoHyphens/>
        <w:spacing w:after="40"/>
        <w:ind w:left="425"/>
        <w:jc w:val="right"/>
        <w:rPr>
          <w:rFonts w:ascii="Calibri" w:hAnsi="Calibri" w:cs="Arial"/>
          <w:b/>
          <w:sz w:val="20"/>
          <w:szCs w:val="20"/>
        </w:rPr>
      </w:pPr>
    </w:p>
    <w:p w:rsidR="00B55970" w:rsidRPr="00C76F57" w:rsidRDefault="007A52E0" w:rsidP="00C76F57">
      <w:pPr>
        <w:suppressAutoHyphens/>
        <w:spacing w:after="40"/>
        <w:ind w:left="425"/>
        <w:jc w:val="right"/>
        <w:rPr>
          <w:rFonts w:ascii="Calibri" w:hAnsi="Calibri" w:cs="Segoe UI"/>
          <w:sz w:val="20"/>
          <w:szCs w:val="20"/>
        </w:rPr>
      </w:pPr>
      <w:r w:rsidRPr="00981EB6">
        <w:rPr>
          <w:rFonts w:ascii="Calibri" w:hAnsi="Calibri" w:cs="Arial"/>
          <w:b/>
          <w:sz w:val="20"/>
          <w:szCs w:val="20"/>
        </w:rPr>
        <w:t>Załą</w:t>
      </w:r>
      <w:r w:rsidR="00B55970" w:rsidRPr="00981EB6">
        <w:rPr>
          <w:rFonts w:ascii="Calibri" w:hAnsi="Calibri" w:cs="Arial"/>
          <w:b/>
          <w:sz w:val="20"/>
          <w:szCs w:val="20"/>
        </w:rPr>
        <w:t xml:space="preserve">cznik nr </w:t>
      </w:r>
      <w:r w:rsidRPr="00981EB6">
        <w:rPr>
          <w:rFonts w:ascii="Calibri" w:hAnsi="Calibri" w:cs="Arial"/>
          <w:b/>
          <w:sz w:val="20"/>
          <w:szCs w:val="20"/>
        </w:rPr>
        <w:t>1</w:t>
      </w:r>
      <w:r w:rsidR="00B55970" w:rsidRPr="00981EB6">
        <w:rPr>
          <w:rFonts w:ascii="Calibri" w:hAnsi="Calibri" w:cs="Arial"/>
          <w:b/>
          <w:sz w:val="20"/>
          <w:szCs w:val="20"/>
        </w:rPr>
        <w:t xml:space="preserve"> </w:t>
      </w:r>
    </w:p>
    <w:p w:rsidR="00B55970" w:rsidRPr="00981EB6" w:rsidRDefault="00B55970" w:rsidP="00B1721E">
      <w:pPr>
        <w:pStyle w:val="Nagwek2"/>
        <w:jc w:val="center"/>
        <w:rPr>
          <w:rFonts w:ascii="Calibri" w:hAnsi="Calibri"/>
          <w:b w:val="0"/>
          <w:color w:val="000000"/>
          <w:sz w:val="20"/>
          <w:szCs w:val="20"/>
        </w:rPr>
      </w:pPr>
      <w:r w:rsidRPr="00981EB6">
        <w:rPr>
          <w:rFonts w:ascii="Calibri" w:hAnsi="Calibri"/>
          <w:b w:val="0"/>
          <w:color w:val="000000"/>
          <w:sz w:val="20"/>
          <w:szCs w:val="20"/>
        </w:rPr>
        <w:t>FORMULARZ OFERTY</w:t>
      </w:r>
    </w:p>
    <w:p w:rsidR="00B55970" w:rsidRPr="00981EB6" w:rsidRDefault="00B55970" w:rsidP="00B55970">
      <w:pPr>
        <w:jc w:val="center"/>
        <w:rPr>
          <w:rFonts w:ascii="Calibri" w:hAnsi="Calibri"/>
          <w:b/>
          <w:color w:val="000000"/>
          <w:sz w:val="20"/>
          <w:szCs w:val="20"/>
        </w:rPr>
      </w:pPr>
      <w:r w:rsidRPr="00981EB6">
        <w:rPr>
          <w:rFonts w:ascii="Calibri" w:hAnsi="Calibri"/>
          <w:b/>
          <w:color w:val="000000"/>
          <w:sz w:val="20"/>
          <w:szCs w:val="20"/>
        </w:rPr>
        <w:t>Zamawiający:</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Gmina Otwock, którą reprezentuje Prezydent Miasta Otwocka,</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ul. Armii Krajowej 5, 05-400 Otwock,</w:t>
      </w:r>
      <w:r w:rsidRPr="00981EB6">
        <w:rPr>
          <w:rFonts w:ascii="Calibri" w:hAnsi="Calibri"/>
          <w:i/>
          <w:sz w:val="20"/>
          <w:szCs w:val="20"/>
        </w:rPr>
        <w:t xml:space="preserve"> </w:t>
      </w:r>
      <w:r w:rsidR="00E41EBE">
        <w:rPr>
          <w:rFonts w:ascii="Calibri" w:hAnsi="Calibri"/>
          <w:sz w:val="20"/>
          <w:szCs w:val="20"/>
        </w:rPr>
        <w:t>tel. 022 779-20-01(6)</w:t>
      </w:r>
    </w:p>
    <w:p w:rsidR="00B55970" w:rsidRPr="00981EB6" w:rsidRDefault="00B55970" w:rsidP="00B55970">
      <w:pPr>
        <w:ind w:left="284"/>
        <w:jc w:val="center"/>
        <w:rPr>
          <w:rFonts w:ascii="Calibri" w:hAnsi="Calibri"/>
          <w:i/>
          <w:sz w:val="20"/>
          <w:szCs w:val="20"/>
          <w:u w:val="single"/>
        </w:rPr>
      </w:pPr>
    </w:p>
    <w:p w:rsidR="00B55970" w:rsidRPr="00981EB6" w:rsidRDefault="00B55970" w:rsidP="00B55970">
      <w:pPr>
        <w:jc w:val="center"/>
        <w:rPr>
          <w:rFonts w:ascii="Calibri" w:hAnsi="Calibri"/>
          <w:b/>
          <w:sz w:val="20"/>
          <w:szCs w:val="20"/>
        </w:rPr>
      </w:pPr>
      <w:r w:rsidRPr="00981EB6">
        <w:rPr>
          <w:rFonts w:ascii="Calibri" w:hAnsi="Calibri"/>
          <w:b/>
          <w:sz w:val="20"/>
          <w:szCs w:val="20"/>
        </w:rPr>
        <w:t>Wykonawca:</w:t>
      </w:r>
    </w:p>
    <w:p w:rsidR="00B55970" w:rsidRPr="00981EB6" w:rsidRDefault="00B55970" w:rsidP="00B55970">
      <w:pPr>
        <w:ind w:left="284"/>
        <w:jc w:val="center"/>
        <w:rPr>
          <w:rFonts w:ascii="Calibri" w:hAnsi="Calibri"/>
          <w:sz w:val="20"/>
          <w:szCs w:val="20"/>
        </w:rPr>
      </w:pPr>
      <w:r w:rsidRPr="00981EB6">
        <w:rPr>
          <w:rFonts w:ascii="Calibri" w:hAnsi="Calibri"/>
          <w:sz w:val="20"/>
          <w:szCs w:val="20"/>
        </w:rPr>
        <w:t>Niniejsza oferta zostaje złożona przez:</w:t>
      </w:r>
    </w:p>
    <w:p w:rsidR="00B55970" w:rsidRPr="00981EB6" w:rsidRDefault="00B55970" w:rsidP="00B55970">
      <w:pPr>
        <w:ind w:left="284"/>
        <w:jc w:val="both"/>
        <w:rPr>
          <w:rFonts w:ascii="Calibri" w:hAnsi="Calibr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09"/>
        <w:gridCol w:w="4562"/>
        <w:gridCol w:w="4538"/>
      </w:tblGrid>
      <w:tr w:rsidR="00B55970" w:rsidRPr="00B55970" w:rsidTr="00EC6F81">
        <w:trPr>
          <w:cantSplit/>
          <w:trHeight w:val="431"/>
        </w:trPr>
        <w:tc>
          <w:tcPr>
            <w:tcW w:w="609" w:type="dxa"/>
          </w:tcPr>
          <w:p w:rsidR="00B55970" w:rsidRPr="00981EB6" w:rsidRDefault="00B55970" w:rsidP="00EC6F81">
            <w:pPr>
              <w:jc w:val="center"/>
              <w:rPr>
                <w:rFonts w:ascii="Calibri" w:hAnsi="Calibri"/>
                <w:b/>
                <w:sz w:val="20"/>
                <w:szCs w:val="20"/>
              </w:rPr>
            </w:pPr>
          </w:p>
          <w:p w:rsidR="00B55970" w:rsidRPr="00981EB6" w:rsidRDefault="00B55970" w:rsidP="00EC6F81">
            <w:pPr>
              <w:jc w:val="center"/>
              <w:rPr>
                <w:rFonts w:ascii="Calibri" w:hAnsi="Calibri"/>
                <w:b/>
                <w:sz w:val="20"/>
                <w:szCs w:val="20"/>
              </w:rPr>
            </w:pPr>
            <w:r w:rsidRPr="00981EB6">
              <w:rPr>
                <w:rFonts w:ascii="Calibri" w:hAnsi="Calibri"/>
                <w:b/>
                <w:sz w:val="20"/>
                <w:szCs w:val="20"/>
              </w:rPr>
              <w:t>l.p.</w:t>
            </w:r>
          </w:p>
        </w:tc>
        <w:tc>
          <w:tcPr>
            <w:tcW w:w="4562" w:type="dxa"/>
          </w:tcPr>
          <w:p w:rsidR="00B55970" w:rsidRPr="00981EB6" w:rsidRDefault="00B55970" w:rsidP="00EC6F81">
            <w:pPr>
              <w:jc w:val="center"/>
              <w:rPr>
                <w:rFonts w:ascii="Calibri" w:hAnsi="Calibri"/>
                <w:b/>
                <w:sz w:val="20"/>
                <w:szCs w:val="20"/>
              </w:rPr>
            </w:pPr>
          </w:p>
          <w:p w:rsidR="00B55970" w:rsidRPr="00981EB6" w:rsidRDefault="00B55970" w:rsidP="00EC6F81">
            <w:pPr>
              <w:jc w:val="center"/>
              <w:rPr>
                <w:rFonts w:ascii="Calibri" w:hAnsi="Calibri"/>
                <w:b/>
                <w:sz w:val="20"/>
                <w:szCs w:val="20"/>
              </w:rPr>
            </w:pPr>
            <w:r w:rsidRPr="00981EB6">
              <w:rPr>
                <w:rFonts w:ascii="Calibri" w:hAnsi="Calibri"/>
                <w:b/>
                <w:sz w:val="20"/>
                <w:szCs w:val="20"/>
              </w:rPr>
              <w:t>Nazwa(y) Wykonawcy(ów)</w:t>
            </w:r>
          </w:p>
        </w:tc>
        <w:tc>
          <w:tcPr>
            <w:tcW w:w="4538" w:type="dxa"/>
          </w:tcPr>
          <w:p w:rsidR="00B55970" w:rsidRPr="00981EB6" w:rsidRDefault="00B55970" w:rsidP="00EC6F81">
            <w:pPr>
              <w:ind w:left="575"/>
              <w:jc w:val="center"/>
              <w:rPr>
                <w:rFonts w:ascii="Calibri" w:hAnsi="Calibri"/>
                <w:b/>
                <w:sz w:val="20"/>
                <w:szCs w:val="20"/>
              </w:rPr>
            </w:pPr>
          </w:p>
          <w:p w:rsidR="00B55970" w:rsidRPr="00981EB6" w:rsidRDefault="00B55970" w:rsidP="00EC6F81">
            <w:pPr>
              <w:ind w:left="575"/>
              <w:jc w:val="center"/>
              <w:rPr>
                <w:rFonts w:ascii="Calibri" w:hAnsi="Calibri"/>
                <w:b/>
                <w:sz w:val="20"/>
                <w:szCs w:val="20"/>
              </w:rPr>
            </w:pPr>
            <w:r w:rsidRPr="00981EB6">
              <w:rPr>
                <w:rFonts w:ascii="Calibri" w:hAnsi="Calibri"/>
                <w:b/>
                <w:sz w:val="20"/>
                <w:szCs w:val="20"/>
              </w:rPr>
              <w:t>Adres(y) Wykonawcy(ów)</w:t>
            </w:r>
          </w:p>
        </w:tc>
      </w:tr>
      <w:tr w:rsidR="00B55970" w:rsidRPr="00B55970" w:rsidTr="00B55970">
        <w:trPr>
          <w:cantSplit/>
          <w:trHeight w:val="1126"/>
        </w:trPr>
        <w:tc>
          <w:tcPr>
            <w:tcW w:w="609" w:type="dxa"/>
          </w:tcPr>
          <w:p w:rsidR="00B55970" w:rsidRPr="00981EB6" w:rsidRDefault="00B55970" w:rsidP="00EC6F81">
            <w:pPr>
              <w:jc w:val="both"/>
              <w:rPr>
                <w:rFonts w:ascii="Calibri" w:hAnsi="Calibri"/>
                <w:sz w:val="20"/>
                <w:szCs w:val="20"/>
              </w:rPr>
            </w:pPr>
          </w:p>
        </w:tc>
        <w:tc>
          <w:tcPr>
            <w:tcW w:w="4562" w:type="dxa"/>
          </w:tcPr>
          <w:p w:rsidR="00B55970" w:rsidRPr="00981EB6" w:rsidRDefault="00B55970" w:rsidP="00EC6F81">
            <w:pPr>
              <w:pStyle w:val="NormalnyWeb"/>
              <w:spacing w:before="0" w:after="0"/>
              <w:rPr>
                <w:rFonts w:ascii="Calibri" w:hAnsi="Calibri"/>
              </w:rPr>
            </w:pPr>
          </w:p>
          <w:p w:rsidR="00B55970" w:rsidRPr="00981EB6" w:rsidRDefault="00B55970" w:rsidP="00EC6F81">
            <w:pPr>
              <w:pStyle w:val="NormalnyWeb"/>
              <w:spacing w:before="0" w:after="0"/>
              <w:rPr>
                <w:rFonts w:ascii="Calibri" w:hAnsi="Calibri"/>
              </w:rPr>
            </w:pPr>
          </w:p>
        </w:tc>
        <w:tc>
          <w:tcPr>
            <w:tcW w:w="4538" w:type="dxa"/>
          </w:tcPr>
          <w:p w:rsidR="00B55970" w:rsidRPr="00981EB6" w:rsidRDefault="00B55970" w:rsidP="00EC6F81">
            <w:pPr>
              <w:jc w:val="both"/>
              <w:rPr>
                <w:rFonts w:ascii="Calibri" w:hAnsi="Calibri"/>
                <w:sz w:val="20"/>
                <w:szCs w:val="20"/>
              </w:rPr>
            </w:pPr>
          </w:p>
        </w:tc>
      </w:tr>
      <w:tr w:rsidR="00B55970" w:rsidRPr="00B55970" w:rsidTr="00B55970">
        <w:trPr>
          <w:trHeight w:val="301"/>
        </w:trPr>
        <w:tc>
          <w:tcPr>
            <w:tcW w:w="9709" w:type="dxa"/>
            <w:gridSpan w:val="3"/>
          </w:tcPr>
          <w:p w:rsidR="00B55970" w:rsidRPr="00981EB6" w:rsidRDefault="00B55970" w:rsidP="00B55970">
            <w:pPr>
              <w:rPr>
                <w:rFonts w:ascii="Calibri" w:hAnsi="Calibri"/>
                <w:b/>
                <w:sz w:val="20"/>
                <w:szCs w:val="20"/>
              </w:rPr>
            </w:pPr>
            <w:r w:rsidRPr="00981EB6">
              <w:rPr>
                <w:rFonts w:ascii="Calibri" w:hAnsi="Calibri"/>
                <w:b/>
                <w:sz w:val="20"/>
                <w:szCs w:val="20"/>
              </w:rPr>
              <w:t xml:space="preserve">TELEFON :                                            </w:t>
            </w:r>
          </w:p>
        </w:tc>
      </w:tr>
      <w:tr w:rsidR="00B55970" w:rsidRPr="00B55970" w:rsidTr="00B55970">
        <w:trPr>
          <w:trHeight w:val="296"/>
        </w:trPr>
        <w:tc>
          <w:tcPr>
            <w:tcW w:w="9709" w:type="dxa"/>
            <w:gridSpan w:val="3"/>
          </w:tcPr>
          <w:p w:rsidR="00B55970" w:rsidRPr="00981EB6" w:rsidRDefault="00B55970" w:rsidP="00B55970">
            <w:pPr>
              <w:rPr>
                <w:rFonts w:ascii="Calibri" w:hAnsi="Calibri"/>
                <w:b/>
                <w:sz w:val="20"/>
                <w:szCs w:val="20"/>
              </w:rPr>
            </w:pPr>
            <w:r w:rsidRPr="00981EB6">
              <w:rPr>
                <w:rFonts w:ascii="Calibri" w:hAnsi="Calibri"/>
                <w:b/>
                <w:sz w:val="20"/>
                <w:szCs w:val="20"/>
              </w:rPr>
              <w:t xml:space="preserve">EMAIL :                                            </w:t>
            </w:r>
          </w:p>
        </w:tc>
      </w:tr>
      <w:tr w:rsidR="00BA614A" w:rsidRPr="00826882" w:rsidTr="00BA614A">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BA614A" w:rsidRPr="00981EB6" w:rsidRDefault="00BA614A" w:rsidP="00BA614A">
            <w:pPr>
              <w:rPr>
                <w:rFonts w:ascii="Calibri" w:hAnsi="Calibri"/>
                <w:b/>
                <w:sz w:val="20"/>
                <w:szCs w:val="20"/>
              </w:rPr>
            </w:pPr>
            <w:r w:rsidRPr="00981EB6">
              <w:rPr>
                <w:rFonts w:ascii="Calibri" w:hAnsi="Calibri" w:cs="Arial"/>
                <w:b/>
                <w:sz w:val="20"/>
                <w:szCs w:val="20"/>
              </w:rPr>
              <w:t>NIP/KRS/PESEL/</w:t>
            </w:r>
            <w:proofErr w:type="spellStart"/>
            <w:r w:rsidRPr="00981EB6">
              <w:rPr>
                <w:rFonts w:ascii="Calibri" w:hAnsi="Calibri" w:cs="Arial"/>
                <w:b/>
                <w:sz w:val="20"/>
                <w:szCs w:val="20"/>
              </w:rPr>
              <w:t>CEiDG</w:t>
            </w:r>
            <w:proofErr w:type="spellEnd"/>
            <w:r w:rsidRPr="00981EB6">
              <w:rPr>
                <w:rFonts w:ascii="Calibri" w:hAnsi="Calibri" w:cs="Arial"/>
                <w:b/>
                <w:sz w:val="20"/>
                <w:szCs w:val="20"/>
              </w:rPr>
              <w:t xml:space="preserve"> :</w:t>
            </w:r>
          </w:p>
        </w:tc>
      </w:tr>
    </w:tbl>
    <w:p w:rsidR="00B55970" w:rsidRPr="00981EB6" w:rsidRDefault="00B55970" w:rsidP="00B55970">
      <w:pPr>
        <w:spacing w:after="60"/>
        <w:jc w:val="center"/>
        <w:rPr>
          <w:rFonts w:ascii="Calibri" w:hAnsi="Calibri"/>
          <w:color w:val="000000"/>
          <w:sz w:val="20"/>
          <w:szCs w:val="20"/>
        </w:rPr>
      </w:pPr>
    </w:p>
    <w:p w:rsidR="00544AF7" w:rsidRPr="00981EB6" w:rsidRDefault="00B55970" w:rsidP="00101E20">
      <w:pPr>
        <w:spacing w:after="60"/>
        <w:jc w:val="center"/>
        <w:rPr>
          <w:rFonts w:ascii="Calibri" w:hAnsi="Calibri"/>
          <w:color w:val="000000"/>
          <w:sz w:val="20"/>
          <w:szCs w:val="20"/>
        </w:rPr>
      </w:pPr>
      <w:r w:rsidRPr="00981EB6">
        <w:rPr>
          <w:rFonts w:ascii="Calibri" w:hAnsi="Calibri"/>
          <w:color w:val="000000"/>
          <w:sz w:val="20"/>
          <w:szCs w:val="20"/>
        </w:rPr>
        <w:t>Odpowiadając na ogłoszenie o przetargu nieograniczonym na:</w:t>
      </w:r>
    </w:p>
    <w:p w:rsidR="00BC3E03" w:rsidRPr="00981EB6" w:rsidRDefault="00BC3E03" w:rsidP="00101E20">
      <w:pPr>
        <w:spacing w:after="60"/>
        <w:jc w:val="center"/>
        <w:rPr>
          <w:rFonts w:ascii="Calibri" w:hAnsi="Calibri" w:cs="Arial"/>
          <w:b/>
          <w:sz w:val="20"/>
          <w:szCs w:val="20"/>
        </w:rPr>
      </w:pPr>
    </w:p>
    <w:p w:rsidR="004820DB" w:rsidRPr="00981EB6" w:rsidRDefault="004820DB" w:rsidP="004820DB">
      <w:pPr>
        <w:spacing w:line="276" w:lineRule="auto"/>
        <w:ind w:left="360"/>
        <w:jc w:val="center"/>
        <w:rPr>
          <w:rFonts w:ascii="Calibri" w:hAnsi="Calibri" w:cs="Calibri"/>
          <w:b/>
          <w:bCs/>
          <w:sz w:val="20"/>
          <w:szCs w:val="20"/>
        </w:rPr>
      </w:pPr>
      <w:r w:rsidRPr="00981EB6">
        <w:rPr>
          <w:rFonts w:ascii="Calibri" w:hAnsi="Calibri" w:cs="Calibri"/>
          <w:b/>
          <w:bCs/>
          <w:sz w:val="20"/>
          <w:szCs w:val="20"/>
        </w:rPr>
        <w:t xml:space="preserve">Dostawa i wdrożenie oprogramowania oraz sprzętu komputerowego </w:t>
      </w:r>
    </w:p>
    <w:p w:rsidR="00BC3E03" w:rsidRPr="00981EB6" w:rsidRDefault="004820DB" w:rsidP="004820DB">
      <w:pPr>
        <w:spacing w:line="276" w:lineRule="auto"/>
        <w:ind w:left="360"/>
        <w:jc w:val="center"/>
        <w:rPr>
          <w:rFonts w:ascii="Calibri" w:hAnsi="Calibri" w:cs="Arial"/>
          <w:b/>
          <w:sz w:val="18"/>
          <w:szCs w:val="20"/>
        </w:rPr>
      </w:pPr>
      <w:r w:rsidRPr="00981EB6">
        <w:rPr>
          <w:rFonts w:ascii="Calibri" w:hAnsi="Calibri" w:cs="Calibri"/>
          <w:b/>
          <w:bCs/>
          <w:sz w:val="20"/>
          <w:szCs w:val="20"/>
        </w:rPr>
        <w:t>w ramach projektu Rozwój e-usług w Otwocku</w:t>
      </w:r>
    </w:p>
    <w:p w:rsidR="00BC3E03" w:rsidRPr="00981EB6" w:rsidRDefault="00BC3E03" w:rsidP="007E55FD">
      <w:pPr>
        <w:jc w:val="both"/>
        <w:rPr>
          <w:rFonts w:ascii="Calibri" w:hAnsi="Calibri"/>
          <w:sz w:val="20"/>
          <w:szCs w:val="20"/>
        </w:rPr>
      </w:pPr>
    </w:p>
    <w:p w:rsidR="00B55970" w:rsidRPr="00981EB6" w:rsidRDefault="00B55970" w:rsidP="007E55FD">
      <w:pPr>
        <w:jc w:val="both"/>
        <w:rPr>
          <w:rFonts w:ascii="Calibri" w:hAnsi="Calibri" w:cs="Arial"/>
          <w:b/>
          <w:sz w:val="20"/>
          <w:szCs w:val="20"/>
        </w:rPr>
      </w:pPr>
      <w:r w:rsidRPr="00981EB6">
        <w:rPr>
          <w:rFonts w:ascii="Calibri" w:hAnsi="Calibri"/>
          <w:sz w:val="20"/>
          <w:szCs w:val="20"/>
        </w:rPr>
        <w:t>oświadczam/y, że:</w:t>
      </w:r>
    </w:p>
    <w:p w:rsidR="00B55970" w:rsidRPr="00981EB6" w:rsidRDefault="00B55970" w:rsidP="00402513">
      <w:pPr>
        <w:numPr>
          <w:ilvl w:val="0"/>
          <w:numId w:val="30"/>
        </w:numPr>
        <w:ind w:left="357" w:hanging="357"/>
        <w:jc w:val="both"/>
        <w:rPr>
          <w:rFonts w:ascii="Calibri" w:hAnsi="Calibri"/>
          <w:color w:val="000000"/>
          <w:sz w:val="20"/>
          <w:szCs w:val="20"/>
        </w:rPr>
      </w:pPr>
      <w:r w:rsidRPr="00981EB6">
        <w:rPr>
          <w:rFonts w:ascii="Calibri" w:hAnsi="Calibri"/>
          <w:sz w:val="20"/>
          <w:szCs w:val="20"/>
        </w:rPr>
        <w:t>zapoznaliśmy się z treścią SIWZ dla niniejszego zamówienia,</w:t>
      </w:r>
    </w:p>
    <w:p w:rsidR="00B55970" w:rsidRPr="00981EB6" w:rsidRDefault="00B55970" w:rsidP="00402513">
      <w:pPr>
        <w:numPr>
          <w:ilvl w:val="0"/>
          <w:numId w:val="30"/>
        </w:numPr>
        <w:jc w:val="both"/>
        <w:rPr>
          <w:rFonts w:ascii="Calibri" w:hAnsi="Calibri"/>
          <w:color w:val="000000"/>
          <w:sz w:val="20"/>
          <w:szCs w:val="20"/>
        </w:rPr>
      </w:pPr>
      <w:r w:rsidRPr="00981EB6">
        <w:rPr>
          <w:rFonts w:ascii="Calibri" w:hAnsi="Calibri"/>
          <w:color w:val="000000"/>
          <w:sz w:val="20"/>
          <w:szCs w:val="20"/>
        </w:rPr>
        <w:t xml:space="preserve">uzyskaliśmy niezbędne informacje do przygotowania </w:t>
      </w:r>
      <w:proofErr w:type="spellStart"/>
      <w:r w:rsidRPr="00981EB6">
        <w:rPr>
          <w:rFonts w:ascii="Calibri" w:hAnsi="Calibri"/>
          <w:color w:val="000000"/>
          <w:sz w:val="20"/>
          <w:szCs w:val="20"/>
        </w:rPr>
        <w:t>oferty</w:t>
      </w:r>
      <w:proofErr w:type="spellEnd"/>
      <w:r w:rsidRPr="00981EB6">
        <w:rPr>
          <w:rFonts w:ascii="Calibri" w:hAnsi="Calibri"/>
          <w:color w:val="000000"/>
          <w:sz w:val="20"/>
          <w:szCs w:val="20"/>
        </w:rPr>
        <w:t>,</w:t>
      </w:r>
    </w:p>
    <w:p w:rsidR="00B55970" w:rsidRPr="00981EB6" w:rsidRDefault="00B55970" w:rsidP="00402513">
      <w:pPr>
        <w:numPr>
          <w:ilvl w:val="0"/>
          <w:numId w:val="30"/>
        </w:numPr>
        <w:jc w:val="both"/>
        <w:rPr>
          <w:rFonts w:ascii="Calibri" w:hAnsi="Calibri"/>
          <w:color w:val="000000"/>
          <w:sz w:val="20"/>
          <w:szCs w:val="20"/>
        </w:rPr>
      </w:pPr>
      <w:r w:rsidRPr="00981EB6">
        <w:rPr>
          <w:rFonts w:ascii="Calibri" w:hAnsi="Calibri"/>
          <w:sz w:val="20"/>
          <w:szCs w:val="20"/>
        </w:rPr>
        <w:t>gwarantujemy wykonanie całości niniejszego zamówienia zgodnie z treścią: SIWZ, wyjaśnień do SIWZ oraz jej modyfikacji</w:t>
      </w:r>
      <w:r w:rsidRPr="00981EB6">
        <w:rPr>
          <w:rFonts w:ascii="Calibri" w:hAnsi="Calibri"/>
          <w:color w:val="000000"/>
          <w:sz w:val="20"/>
          <w:szCs w:val="20"/>
        </w:rPr>
        <w:t>,</w:t>
      </w:r>
    </w:p>
    <w:p w:rsidR="00B55970" w:rsidRPr="00981EB6" w:rsidRDefault="00B55970" w:rsidP="00402513">
      <w:pPr>
        <w:numPr>
          <w:ilvl w:val="0"/>
          <w:numId w:val="30"/>
        </w:numPr>
        <w:jc w:val="both"/>
        <w:rPr>
          <w:rFonts w:ascii="Calibri" w:hAnsi="Calibri"/>
          <w:color w:val="000000"/>
          <w:sz w:val="20"/>
          <w:szCs w:val="20"/>
        </w:rPr>
      </w:pPr>
      <w:r w:rsidRPr="00981EB6">
        <w:rPr>
          <w:rFonts w:ascii="Calibri" w:hAnsi="Calibri"/>
          <w:sz w:val="20"/>
          <w:szCs w:val="20"/>
        </w:rPr>
        <w:t xml:space="preserve">akceptujemy bez zastrzeżeń Projekt umowy, </w:t>
      </w:r>
    </w:p>
    <w:p w:rsidR="00C76F57" w:rsidRPr="00C76F57" w:rsidRDefault="00B55970" w:rsidP="00122AA8">
      <w:pPr>
        <w:numPr>
          <w:ilvl w:val="0"/>
          <w:numId w:val="30"/>
        </w:numPr>
        <w:jc w:val="both"/>
        <w:rPr>
          <w:rFonts w:ascii="Calibri" w:hAnsi="Calibri"/>
          <w:color w:val="000000"/>
          <w:sz w:val="20"/>
          <w:szCs w:val="20"/>
        </w:rPr>
      </w:pPr>
      <w:r w:rsidRPr="00981EB6">
        <w:rPr>
          <w:rFonts w:ascii="Calibri" w:hAnsi="Calibri"/>
          <w:color w:val="000000"/>
          <w:sz w:val="20"/>
          <w:szCs w:val="20"/>
        </w:rPr>
        <w:t>oferujemy realizację przedmiotu zamówienia zgodnie z danymi zawartymi w formularzu ofertowym z ceną za realizację przedmiotu zamówienia:</w:t>
      </w:r>
    </w:p>
    <w:p w:rsidR="00C76F57" w:rsidRPr="00981EB6" w:rsidRDefault="00C76F57" w:rsidP="00122AA8">
      <w:pPr>
        <w:jc w:val="both"/>
        <w:rPr>
          <w:rFonts w:ascii="Calibri" w:hAnsi="Calibri"/>
          <w:color w:val="000000"/>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91"/>
        <w:gridCol w:w="3921"/>
        <w:gridCol w:w="2268"/>
      </w:tblGrid>
      <w:tr w:rsidR="00C76F57" w:rsidRPr="00070148" w:rsidTr="00312AA2">
        <w:trPr>
          <w:trHeight w:val="1253"/>
        </w:trPr>
        <w:tc>
          <w:tcPr>
            <w:tcW w:w="2991" w:type="dxa"/>
            <w:shd w:val="clear" w:color="auto" w:fill="auto"/>
          </w:tcPr>
          <w:p w:rsidR="00C76F57" w:rsidRPr="00C76F57" w:rsidRDefault="00C76F57" w:rsidP="00C76F57">
            <w:pPr>
              <w:spacing w:line="276" w:lineRule="auto"/>
              <w:ind w:left="360"/>
              <w:jc w:val="center"/>
              <w:rPr>
                <w:rFonts w:ascii="Calibri" w:hAnsi="Calibri" w:cs="Calibri"/>
                <w:b/>
                <w:bCs/>
                <w:sz w:val="18"/>
                <w:szCs w:val="18"/>
              </w:rPr>
            </w:pPr>
            <w:r w:rsidRPr="00C76F57">
              <w:rPr>
                <w:rFonts w:ascii="Calibri" w:hAnsi="Calibri" w:cs="Calibri"/>
                <w:b/>
                <w:bCs/>
                <w:sz w:val="18"/>
                <w:szCs w:val="18"/>
              </w:rPr>
              <w:t xml:space="preserve">Dostawa i wdrożenie oprogramowania oraz sprzętu komputerowego </w:t>
            </w:r>
          </w:p>
          <w:p w:rsidR="00C76F57" w:rsidRPr="00C76F57" w:rsidRDefault="00C76F57" w:rsidP="00C76F57">
            <w:pPr>
              <w:spacing w:line="276" w:lineRule="auto"/>
              <w:ind w:left="360"/>
              <w:jc w:val="center"/>
              <w:rPr>
                <w:rFonts w:ascii="Calibri" w:hAnsi="Calibri" w:cs="Arial"/>
                <w:b/>
                <w:sz w:val="18"/>
                <w:szCs w:val="18"/>
              </w:rPr>
            </w:pPr>
            <w:r w:rsidRPr="00C76F57">
              <w:rPr>
                <w:rFonts w:ascii="Calibri" w:hAnsi="Calibri" w:cs="Calibri"/>
                <w:b/>
                <w:bCs/>
                <w:sz w:val="18"/>
                <w:szCs w:val="18"/>
              </w:rPr>
              <w:t>w ramach projektu Rozwój e-usług w Otwocku</w:t>
            </w:r>
          </w:p>
        </w:tc>
        <w:tc>
          <w:tcPr>
            <w:tcW w:w="3921" w:type="dxa"/>
            <w:tcBorders>
              <w:top w:val="single" w:sz="8" w:space="0" w:color="auto"/>
              <w:left w:val="single" w:sz="4" w:space="0" w:color="auto"/>
              <w:bottom w:val="single" w:sz="4" w:space="0" w:color="auto"/>
              <w:right w:val="single" w:sz="4" w:space="0" w:color="auto"/>
            </w:tcBorders>
            <w:vAlign w:val="center"/>
          </w:tcPr>
          <w:p w:rsidR="00C76F57" w:rsidRPr="00981EB6" w:rsidRDefault="00C76F57" w:rsidP="00400998">
            <w:pPr>
              <w:pStyle w:val="Tekstpodstawowywcity2"/>
              <w:ind w:left="0"/>
              <w:jc w:val="center"/>
              <w:rPr>
                <w:rFonts w:ascii="Calibri" w:hAnsi="Calibri" w:cs="Arial"/>
                <w:b/>
                <w:color w:val="000000"/>
                <w:sz w:val="18"/>
                <w:szCs w:val="18"/>
              </w:rPr>
            </w:pPr>
            <w:r w:rsidRPr="00981EB6">
              <w:rPr>
                <w:rFonts w:ascii="Calibri" w:hAnsi="Calibri" w:cs="Arial"/>
                <w:b/>
                <w:color w:val="000000"/>
                <w:sz w:val="18"/>
                <w:szCs w:val="18"/>
              </w:rPr>
              <w:t>Cena całkowita brutto (PLN)</w:t>
            </w:r>
          </w:p>
        </w:tc>
        <w:tc>
          <w:tcPr>
            <w:tcW w:w="2268" w:type="dxa"/>
            <w:shd w:val="clear" w:color="auto" w:fill="auto"/>
          </w:tcPr>
          <w:p w:rsidR="00C76F57" w:rsidRPr="00981EB6" w:rsidRDefault="00C76F57" w:rsidP="00BC3E03">
            <w:pPr>
              <w:shd w:val="clear" w:color="auto" w:fill="FFFFFF"/>
              <w:tabs>
                <w:tab w:val="left" w:pos="360"/>
                <w:tab w:val="left" w:pos="9180"/>
              </w:tabs>
              <w:ind w:right="73"/>
              <w:jc w:val="center"/>
              <w:rPr>
                <w:rFonts w:ascii="Calibri" w:hAnsi="Calibri"/>
                <w:b/>
                <w:color w:val="000000"/>
                <w:sz w:val="18"/>
                <w:szCs w:val="18"/>
              </w:rPr>
            </w:pPr>
            <w:r w:rsidRPr="006B5086">
              <w:rPr>
                <w:rFonts w:ascii="Calibri" w:hAnsi="Calibri" w:cs="Calibri"/>
                <w:sz w:val="18"/>
                <w:szCs w:val="18"/>
              </w:rPr>
              <w:t>Oferowany termin płatności faktury</w:t>
            </w:r>
            <w:r>
              <w:rPr>
                <w:rFonts w:ascii="Calibri" w:hAnsi="Calibri" w:cs="Calibri"/>
                <w:sz w:val="18"/>
                <w:szCs w:val="18"/>
              </w:rPr>
              <w:t>*</w:t>
            </w:r>
            <w:r w:rsidRPr="006B5086">
              <w:rPr>
                <w:rFonts w:ascii="Calibri" w:hAnsi="Calibri" w:cs="Calibri"/>
                <w:sz w:val="18"/>
                <w:szCs w:val="18"/>
              </w:rPr>
              <w:t>:</w:t>
            </w:r>
          </w:p>
        </w:tc>
      </w:tr>
      <w:tr w:rsidR="00C76F57" w:rsidRPr="00070148" w:rsidTr="00E3517F">
        <w:trPr>
          <w:trHeight w:val="1684"/>
        </w:trPr>
        <w:tc>
          <w:tcPr>
            <w:tcW w:w="2991" w:type="dxa"/>
            <w:shd w:val="clear" w:color="auto" w:fill="auto"/>
          </w:tcPr>
          <w:p w:rsidR="00C76F57" w:rsidRPr="00981EB6" w:rsidRDefault="00C76F57" w:rsidP="00101E20">
            <w:pPr>
              <w:pStyle w:val="Akapitzlist"/>
              <w:spacing w:before="240" w:line="276" w:lineRule="auto"/>
              <w:ind w:left="142"/>
              <w:jc w:val="both"/>
              <w:rPr>
                <w:rFonts w:ascii="Calibri" w:hAnsi="Calibri" w:cs="Arial"/>
                <w:sz w:val="16"/>
                <w:szCs w:val="16"/>
              </w:rPr>
            </w:pPr>
          </w:p>
        </w:tc>
        <w:tc>
          <w:tcPr>
            <w:tcW w:w="3921" w:type="dxa"/>
            <w:tcBorders>
              <w:top w:val="single" w:sz="8" w:space="0" w:color="auto"/>
              <w:left w:val="single" w:sz="4" w:space="0" w:color="auto"/>
              <w:right w:val="single" w:sz="4" w:space="0" w:color="auto"/>
            </w:tcBorders>
            <w:vAlign w:val="center"/>
          </w:tcPr>
          <w:p w:rsidR="00C76F57" w:rsidRPr="00981EB6" w:rsidRDefault="00C76F57" w:rsidP="00400998">
            <w:pPr>
              <w:tabs>
                <w:tab w:val="num" w:pos="3960"/>
              </w:tabs>
              <w:ind w:right="-2"/>
              <w:contextualSpacing/>
              <w:jc w:val="center"/>
              <w:rPr>
                <w:rFonts w:ascii="Calibri" w:hAnsi="Calibri"/>
                <w:sz w:val="18"/>
                <w:szCs w:val="18"/>
              </w:rPr>
            </w:pPr>
          </w:p>
        </w:tc>
        <w:tc>
          <w:tcPr>
            <w:tcW w:w="2268" w:type="dxa"/>
            <w:shd w:val="clear" w:color="auto" w:fill="auto"/>
          </w:tcPr>
          <w:p w:rsidR="00C76F57" w:rsidRDefault="00C76F57" w:rsidP="00400998">
            <w:pPr>
              <w:autoSpaceDE w:val="0"/>
              <w:autoSpaceDN w:val="0"/>
              <w:adjustRightInd w:val="0"/>
              <w:spacing w:after="120" w:line="276" w:lineRule="auto"/>
              <w:jc w:val="both"/>
              <w:rPr>
                <w:rFonts w:ascii="Calibri" w:hAnsi="Calibri" w:cs="Arial"/>
                <w:spacing w:val="-1"/>
                <w:sz w:val="18"/>
                <w:szCs w:val="18"/>
              </w:rPr>
            </w:pPr>
          </w:p>
          <w:p w:rsidR="00C76F57" w:rsidRDefault="00C76F57" w:rsidP="00400998">
            <w:pPr>
              <w:autoSpaceDE w:val="0"/>
              <w:autoSpaceDN w:val="0"/>
              <w:adjustRightInd w:val="0"/>
              <w:spacing w:after="120" w:line="276" w:lineRule="auto"/>
              <w:jc w:val="both"/>
              <w:rPr>
                <w:rFonts w:ascii="Calibri" w:hAnsi="Calibri" w:cs="Arial"/>
                <w:spacing w:val="-1"/>
                <w:sz w:val="18"/>
                <w:szCs w:val="18"/>
              </w:rPr>
            </w:pPr>
          </w:p>
          <w:p w:rsidR="00C76F57" w:rsidRPr="00981EB6" w:rsidRDefault="00C76F57" w:rsidP="00C76F57">
            <w:pPr>
              <w:autoSpaceDE w:val="0"/>
              <w:autoSpaceDN w:val="0"/>
              <w:adjustRightInd w:val="0"/>
              <w:spacing w:after="120" w:line="276" w:lineRule="auto"/>
              <w:jc w:val="center"/>
              <w:rPr>
                <w:rFonts w:ascii="Calibri" w:hAnsi="Calibri" w:cs="Arial"/>
                <w:spacing w:val="-1"/>
                <w:sz w:val="18"/>
                <w:szCs w:val="18"/>
              </w:rPr>
            </w:pPr>
            <w:r>
              <w:rPr>
                <w:rFonts w:ascii="Calibri" w:hAnsi="Calibri" w:cs="Arial"/>
                <w:spacing w:val="-1"/>
                <w:sz w:val="18"/>
                <w:szCs w:val="18"/>
              </w:rPr>
              <w:t>……… dni</w:t>
            </w:r>
          </w:p>
        </w:tc>
      </w:tr>
    </w:tbl>
    <w:p w:rsidR="00C76F57" w:rsidRPr="0090164D" w:rsidRDefault="00C76F57" w:rsidP="00C76F57">
      <w:pPr>
        <w:spacing w:after="40"/>
        <w:ind w:left="709"/>
        <w:jc w:val="both"/>
        <w:rPr>
          <w:rFonts w:asciiTheme="minorHAnsi" w:hAnsiTheme="minorHAnsi" w:cstheme="minorHAnsi"/>
          <w:sz w:val="18"/>
          <w:szCs w:val="20"/>
          <w:u w:val="single"/>
        </w:rPr>
      </w:pPr>
      <w:r>
        <w:rPr>
          <w:rFonts w:asciiTheme="minorHAnsi" w:hAnsiTheme="minorHAnsi" w:cstheme="minorHAnsi"/>
          <w:sz w:val="18"/>
          <w:szCs w:val="20"/>
          <w:u w:val="single"/>
        </w:rPr>
        <w:t>*</w:t>
      </w:r>
      <w:r w:rsidRPr="0090164D">
        <w:rPr>
          <w:rFonts w:asciiTheme="minorHAnsi" w:hAnsiTheme="minorHAnsi" w:cstheme="minorHAnsi"/>
          <w:sz w:val="18"/>
          <w:szCs w:val="20"/>
          <w:u w:val="single"/>
        </w:rPr>
        <w:t>*należy wskazać 21 dni lub 30 dni.</w:t>
      </w:r>
    </w:p>
    <w:p w:rsidR="00544AF7" w:rsidRPr="00981EB6" w:rsidRDefault="00544AF7" w:rsidP="00260F14">
      <w:pPr>
        <w:spacing w:after="60"/>
        <w:ind w:right="-1"/>
        <w:jc w:val="both"/>
        <w:rPr>
          <w:rFonts w:ascii="Calibri" w:hAnsi="Calibri"/>
          <w:i/>
          <w:color w:val="000000"/>
          <w:sz w:val="18"/>
          <w:szCs w:val="20"/>
        </w:rPr>
      </w:pPr>
    </w:p>
    <w:p w:rsidR="00544AF7" w:rsidRPr="00981EB6" w:rsidRDefault="00544AF7" w:rsidP="00260F14">
      <w:pPr>
        <w:spacing w:after="60"/>
        <w:ind w:right="-1"/>
        <w:jc w:val="both"/>
        <w:rPr>
          <w:rFonts w:ascii="Calibri" w:hAnsi="Calibri"/>
          <w:i/>
          <w:color w:val="000000"/>
          <w:sz w:val="18"/>
          <w:szCs w:val="20"/>
        </w:rPr>
      </w:pPr>
    </w:p>
    <w:p w:rsidR="003C26EC" w:rsidRPr="00981EB6" w:rsidRDefault="003C26EC" w:rsidP="00402513">
      <w:pPr>
        <w:numPr>
          <w:ilvl w:val="0"/>
          <w:numId w:val="30"/>
        </w:numPr>
        <w:spacing w:after="60"/>
        <w:ind w:right="-1"/>
        <w:jc w:val="both"/>
        <w:rPr>
          <w:rFonts w:ascii="Calibri" w:hAnsi="Calibri"/>
          <w:color w:val="000000"/>
          <w:sz w:val="20"/>
          <w:szCs w:val="20"/>
        </w:rPr>
      </w:pPr>
      <w:r w:rsidRPr="00981EB6">
        <w:rPr>
          <w:rFonts w:ascii="Calibri" w:hAnsi="Calibri"/>
          <w:color w:val="000000"/>
          <w:sz w:val="20"/>
          <w:szCs w:val="20"/>
        </w:rPr>
        <w:t>niniejsza oferta jest ważna przez 30 dni od upływu terminu składania ofert,</w:t>
      </w:r>
    </w:p>
    <w:p w:rsidR="003C26EC" w:rsidRPr="00981EB6" w:rsidRDefault="003C26EC" w:rsidP="00402513">
      <w:pPr>
        <w:numPr>
          <w:ilvl w:val="0"/>
          <w:numId w:val="30"/>
        </w:numPr>
        <w:spacing w:after="60"/>
        <w:ind w:right="-1"/>
        <w:jc w:val="both"/>
        <w:rPr>
          <w:rFonts w:ascii="Calibri" w:hAnsi="Calibri"/>
          <w:color w:val="000000"/>
          <w:sz w:val="20"/>
          <w:szCs w:val="20"/>
        </w:rPr>
      </w:pPr>
      <w:r w:rsidRPr="00981EB6">
        <w:rPr>
          <w:rFonts w:ascii="Calibri" w:hAnsi="Calibri"/>
          <w:color w:val="000000"/>
          <w:sz w:val="20"/>
          <w:szCs w:val="20"/>
        </w:rPr>
        <w:lastRenderedPageBreak/>
        <w:t xml:space="preserve">w przypadku uznania naszej </w:t>
      </w:r>
      <w:proofErr w:type="spellStart"/>
      <w:r w:rsidRPr="00981EB6">
        <w:rPr>
          <w:rFonts w:ascii="Calibri" w:hAnsi="Calibri"/>
          <w:color w:val="000000"/>
          <w:sz w:val="20"/>
          <w:szCs w:val="20"/>
        </w:rPr>
        <w:t>oferty</w:t>
      </w:r>
      <w:proofErr w:type="spellEnd"/>
      <w:r w:rsidRPr="00981EB6">
        <w:rPr>
          <w:rFonts w:ascii="Calibri" w:hAnsi="Calibri"/>
          <w:color w:val="000000"/>
          <w:sz w:val="20"/>
          <w:szCs w:val="20"/>
        </w:rPr>
        <w:t xml:space="preserve"> za najkorzystniejszą, umowę zobowiązujemy się zawrzeć w miejscu i terminie jakie zostaną wskazane przez Zamawiającego,</w:t>
      </w:r>
    </w:p>
    <w:p w:rsidR="003C26EC" w:rsidRPr="00981EB6" w:rsidRDefault="003C26EC" w:rsidP="00402513">
      <w:pPr>
        <w:numPr>
          <w:ilvl w:val="0"/>
          <w:numId w:val="30"/>
        </w:numPr>
        <w:spacing w:after="60"/>
        <w:ind w:right="-1"/>
        <w:jc w:val="both"/>
        <w:rPr>
          <w:rFonts w:ascii="Calibri" w:hAnsi="Calibri"/>
          <w:sz w:val="20"/>
          <w:szCs w:val="20"/>
        </w:rPr>
      </w:pPr>
      <w:r w:rsidRPr="00981EB6">
        <w:rPr>
          <w:rFonts w:ascii="Calibri" w:hAnsi="Calibri"/>
          <w:sz w:val="20"/>
          <w:szCs w:val="20"/>
        </w:rPr>
        <w:t>nie uczestniczymy jako Wykonawca w jakiejkolwiek innej ofercie złożonej w celu uzyskania niniejszego zamówienia,</w:t>
      </w:r>
    </w:p>
    <w:p w:rsidR="003C26EC" w:rsidRPr="00981EB6" w:rsidRDefault="003C26EC" w:rsidP="00402513">
      <w:pPr>
        <w:pStyle w:val="Akapitzlist"/>
        <w:numPr>
          <w:ilvl w:val="0"/>
          <w:numId w:val="30"/>
        </w:numPr>
        <w:tabs>
          <w:tab w:val="left" w:pos="443"/>
        </w:tabs>
        <w:spacing w:after="200" w:line="360" w:lineRule="auto"/>
        <w:ind w:right="20"/>
        <w:contextualSpacing/>
        <w:jc w:val="both"/>
        <w:rPr>
          <w:rFonts w:ascii="Calibri" w:hAnsi="Calibri"/>
          <w:sz w:val="20"/>
          <w:szCs w:val="20"/>
        </w:rPr>
      </w:pPr>
      <w:r w:rsidRPr="00981EB6">
        <w:rPr>
          <w:rFonts w:ascii="Calibri" w:hAnsi="Calibri"/>
          <w:sz w:val="20"/>
          <w:szCs w:val="20"/>
        </w:rPr>
        <w:t>wadium w wysokości _______________ PLN, zostało wniesione w dniu......................................................................, w formie:…..……..................................................................;</w:t>
      </w:r>
    </w:p>
    <w:p w:rsidR="003C26EC" w:rsidRPr="00981EB6" w:rsidRDefault="003C26EC" w:rsidP="00402513">
      <w:pPr>
        <w:pStyle w:val="Akapitzlist"/>
        <w:numPr>
          <w:ilvl w:val="0"/>
          <w:numId w:val="30"/>
        </w:numPr>
        <w:tabs>
          <w:tab w:val="left" w:pos="443"/>
        </w:tabs>
        <w:spacing w:after="200" w:line="360" w:lineRule="auto"/>
        <w:ind w:right="20"/>
        <w:contextualSpacing/>
        <w:jc w:val="both"/>
        <w:rPr>
          <w:rFonts w:ascii="Calibri" w:hAnsi="Calibri"/>
          <w:sz w:val="20"/>
          <w:szCs w:val="20"/>
        </w:rPr>
      </w:pPr>
      <w:r w:rsidRPr="00981EB6">
        <w:rPr>
          <w:rFonts w:ascii="Calibri" w:hAnsi="Calibri"/>
          <w:sz w:val="20"/>
          <w:szCs w:val="20"/>
        </w:rPr>
        <w:t>prosimy o zwrot wadium (wniesionego w pieniądzu), na zasadach określonych w art. 46 ustawy PZP, na następujący rachunek:  …...…………………………………………………………………..................................................………;</w:t>
      </w:r>
    </w:p>
    <w:p w:rsidR="003C26EC" w:rsidRPr="00981EB6" w:rsidRDefault="003C26EC" w:rsidP="00402513">
      <w:pPr>
        <w:numPr>
          <w:ilvl w:val="0"/>
          <w:numId w:val="30"/>
        </w:numPr>
        <w:spacing w:after="120"/>
        <w:ind w:left="357" w:hanging="357"/>
        <w:jc w:val="both"/>
        <w:rPr>
          <w:rFonts w:ascii="Calibri" w:hAnsi="Calibri"/>
          <w:sz w:val="20"/>
          <w:szCs w:val="20"/>
        </w:rPr>
      </w:pPr>
      <w:r w:rsidRPr="00981EB6">
        <w:rPr>
          <w:rFonts w:ascii="Calibri" w:hAnsi="Calibri" w:cs="Segoe UI"/>
          <w:sz w:val="20"/>
          <w:szCs w:val="20"/>
        </w:rPr>
        <w:t xml:space="preserve">Podwykonawcom zamierzam powierzyć poniższe </w:t>
      </w:r>
      <w:r w:rsidRPr="00981EB6">
        <w:rPr>
          <w:rFonts w:ascii="Calibri" w:hAnsi="Calibri" w:cs="Arial"/>
          <w:sz w:val="20"/>
          <w:szCs w:val="20"/>
        </w:rPr>
        <w:t>części zamówienia (należy również podać firmy podwykonawców)</w:t>
      </w:r>
    </w:p>
    <w:p w:rsidR="003C26EC" w:rsidRPr="00981EB6" w:rsidRDefault="003C26EC" w:rsidP="00402513">
      <w:pPr>
        <w:numPr>
          <w:ilvl w:val="0"/>
          <w:numId w:val="31"/>
        </w:numPr>
        <w:spacing w:after="40"/>
        <w:ind w:left="426" w:firstLine="0"/>
        <w:rPr>
          <w:rFonts w:ascii="Calibri" w:hAnsi="Calibri" w:cs="Segoe UI"/>
          <w:sz w:val="20"/>
          <w:szCs w:val="20"/>
        </w:rPr>
      </w:pPr>
      <w:r w:rsidRPr="00981EB6">
        <w:rPr>
          <w:rFonts w:ascii="Calibri" w:hAnsi="Calibri" w:cs="Segoe UI"/>
          <w:sz w:val="20"/>
          <w:szCs w:val="20"/>
        </w:rPr>
        <w:t>.....................................................................................</w:t>
      </w:r>
    </w:p>
    <w:p w:rsidR="003C26EC" w:rsidRPr="00981EB6" w:rsidRDefault="003C26EC" w:rsidP="00402513">
      <w:pPr>
        <w:numPr>
          <w:ilvl w:val="0"/>
          <w:numId w:val="31"/>
        </w:numPr>
        <w:spacing w:after="40"/>
        <w:ind w:left="426" w:firstLine="0"/>
        <w:rPr>
          <w:rFonts w:ascii="Calibri" w:hAnsi="Calibri" w:cs="Segoe UI"/>
          <w:sz w:val="20"/>
          <w:szCs w:val="20"/>
        </w:rPr>
      </w:pPr>
      <w:r w:rsidRPr="00981EB6">
        <w:rPr>
          <w:rFonts w:ascii="Calibri" w:hAnsi="Calibri" w:cs="Segoe UI"/>
          <w:sz w:val="20"/>
          <w:szCs w:val="20"/>
        </w:rPr>
        <w:t>…………………………………………………………………………………</w:t>
      </w:r>
    </w:p>
    <w:p w:rsidR="003C26EC" w:rsidRPr="007E55FD" w:rsidRDefault="003C26EC" w:rsidP="00402513">
      <w:pPr>
        <w:numPr>
          <w:ilvl w:val="0"/>
          <w:numId w:val="31"/>
        </w:numPr>
        <w:spacing w:after="40"/>
        <w:ind w:left="426" w:firstLine="0"/>
        <w:rPr>
          <w:rFonts w:ascii="Calibri" w:hAnsi="Calibri" w:cs="Segoe UI"/>
          <w:sz w:val="20"/>
          <w:szCs w:val="20"/>
        </w:rPr>
      </w:pPr>
      <w:r>
        <w:rPr>
          <w:rFonts w:ascii="Calibri" w:hAnsi="Calibri" w:cs="Segoe UI"/>
          <w:sz w:val="20"/>
          <w:szCs w:val="20"/>
        </w:rPr>
        <w:t>…………………………………………………………………………………</w:t>
      </w:r>
    </w:p>
    <w:p w:rsidR="003C26EC" w:rsidRPr="00981EB6" w:rsidRDefault="003C26EC" w:rsidP="00402513">
      <w:pPr>
        <w:numPr>
          <w:ilvl w:val="0"/>
          <w:numId w:val="30"/>
        </w:numPr>
        <w:spacing w:after="120"/>
        <w:ind w:left="357" w:hanging="499"/>
        <w:jc w:val="both"/>
        <w:rPr>
          <w:rFonts w:ascii="Calibri" w:hAnsi="Calibri"/>
          <w:sz w:val="20"/>
          <w:szCs w:val="20"/>
        </w:rPr>
      </w:pPr>
      <w:r w:rsidRPr="00981EB6">
        <w:rPr>
          <w:rFonts w:ascii="Calibri" w:hAnsi="Calibri"/>
          <w:sz w:val="20"/>
          <w:szCs w:val="20"/>
        </w:rPr>
        <w:t xml:space="preserve">załącznikami do niniejszego </w:t>
      </w:r>
      <w:r w:rsidRPr="00981EB6">
        <w:rPr>
          <w:rFonts w:ascii="Calibri" w:hAnsi="Calibri"/>
          <w:i/>
          <w:sz w:val="20"/>
          <w:szCs w:val="20"/>
        </w:rPr>
        <w:t xml:space="preserve">Formularza </w:t>
      </w:r>
      <w:proofErr w:type="spellStart"/>
      <w:r w:rsidRPr="00981EB6">
        <w:rPr>
          <w:rFonts w:ascii="Calibri" w:hAnsi="Calibri"/>
          <w:i/>
          <w:sz w:val="20"/>
          <w:szCs w:val="20"/>
        </w:rPr>
        <w:t>oferty</w:t>
      </w:r>
      <w:proofErr w:type="spellEnd"/>
      <w:r w:rsidRPr="00981EB6">
        <w:rPr>
          <w:rFonts w:ascii="Calibri" w:hAnsi="Calibri"/>
          <w:sz w:val="20"/>
          <w:szCs w:val="20"/>
        </w:rPr>
        <w:t xml:space="preserve"> są:</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29"/>
        </w:numPr>
        <w:tabs>
          <w:tab w:val="left" w:pos="709"/>
        </w:tabs>
        <w:spacing w:line="360" w:lineRule="auto"/>
        <w:ind w:hanging="218"/>
        <w:jc w:val="both"/>
        <w:rPr>
          <w:rFonts w:ascii="Calibri" w:hAnsi="Calibri"/>
          <w:sz w:val="20"/>
          <w:szCs w:val="20"/>
        </w:rPr>
      </w:pPr>
      <w:r w:rsidRPr="00981EB6">
        <w:rPr>
          <w:rFonts w:ascii="Calibri" w:hAnsi="Calibri"/>
          <w:i/>
          <w:sz w:val="20"/>
          <w:szCs w:val="20"/>
        </w:rPr>
        <w:t>........................................................................................................................................</w:t>
      </w:r>
    </w:p>
    <w:p w:rsidR="003C26EC" w:rsidRPr="00981EB6" w:rsidRDefault="003C26EC" w:rsidP="00402513">
      <w:pPr>
        <w:numPr>
          <w:ilvl w:val="0"/>
          <w:numId w:val="30"/>
        </w:numPr>
        <w:spacing w:after="120"/>
        <w:ind w:hanging="502"/>
        <w:jc w:val="both"/>
        <w:rPr>
          <w:rFonts w:ascii="Calibri" w:hAnsi="Calibri"/>
          <w:sz w:val="20"/>
          <w:szCs w:val="20"/>
        </w:rPr>
      </w:pPr>
      <w:r w:rsidRPr="00981EB6">
        <w:rPr>
          <w:rFonts w:ascii="Calibri" w:hAnsi="Calibri"/>
          <w:sz w:val="20"/>
          <w:szCs w:val="20"/>
        </w:rPr>
        <w:t>oferta została złożona na............... ponumerowanych i podpisanych stronach.</w:t>
      </w:r>
    </w:p>
    <w:p w:rsidR="003C26EC" w:rsidRPr="00981EB6" w:rsidRDefault="003C26EC" w:rsidP="00402513">
      <w:pPr>
        <w:numPr>
          <w:ilvl w:val="0"/>
          <w:numId w:val="30"/>
        </w:numPr>
        <w:spacing w:after="120"/>
        <w:ind w:hanging="502"/>
        <w:jc w:val="both"/>
        <w:rPr>
          <w:rFonts w:ascii="Calibri" w:hAnsi="Calibri"/>
          <w:sz w:val="20"/>
          <w:szCs w:val="20"/>
        </w:rPr>
      </w:pPr>
      <w:r w:rsidRPr="00981EB6">
        <w:rPr>
          <w:rFonts w:ascii="Calibri" w:hAnsi="Calibri"/>
          <w:color w:val="000000"/>
          <w:sz w:val="20"/>
          <w:szCs w:val="20"/>
        </w:rPr>
        <w:t xml:space="preserve">wykonawca jest małym lub średnim przedsiębiorstwem - _______(wskazać TAK/NIE) </w:t>
      </w:r>
      <w:r w:rsidRPr="00981EB6">
        <w:rPr>
          <w:rFonts w:ascii="Calibri" w:hAnsi="Calibri"/>
          <w:i/>
          <w:color w:val="000000"/>
          <w:sz w:val="18"/>
          <w:szCs w:val="18"/>
        </w:rPr>
        <w:t xml:space="preserve">(Te informacje są wymagane wyłącznie do celów statystycznych. </w:t>
      </w:r>
      <w:proofErr w:type="spellStart"/>
      <w:r w:rsidRPr="00981EB6">
        <w:rPr>
          <w:rFonts w:ascii="Calibri" w:hAnsi="Calibri"/>
          <w:i/>
          <w:color w:val="000000"/>
          <w:sz w:val="18"/>
          <w:szCs w:val="18"/>
        </w:rPr>
        <w:t>Mikroprzedsiębiorstwo</w:t>
      </w:r>
      <w:proofErr w:type="spellEnd"/>
      <w:r w:rsidRPr="00981EB6">
        <w:rPr>
          <w:rFonts w:ascii="Calibri" w:hAnsi="Calibri"/>
          <w:i/>
          <w:color w:val="000000"/>
          <w:sz w:val="18"/>
          <w:szCs w:val="18"/>
        </w:rPr>
        <w:t xml:space="preserve">: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w:t>
      </w:r>
      <w:proofErr w:type="spellStart"/>
      <w:r w:rsidRPr="00981EB6">
        <w:rPr>
          <w:rFonts w:ascii="Calibri" w:hAnsi="Calibri"/>
          <w:i/>
          <w:color w:val="000000"/>
          <w:sz w:val="18"/>
          <w:szCs w:val="18"/>
        </w:rPr>
        <w:t>mikroprzedsiębiorstwami</w:t>
      </w:r>
      <w:proofErr w:type="spellEnd"/>
      <w:r w:rsidRPr="00981EB6">
        <w:rPr>
          <w:rFonts w:ascii="Calibri" w:hAnsi="Calibri"/>
          <w:i/>
          <w:color w:val="000000"/>
          <w:sz w:val="18"/>
          <w:szCs w:val="18"/>
        </w:rPr>
        <w:t xml:space="preserve"> ani małymi przedsiębiorstwami i które zatrudniają mniej niż 250 osób i których roczny obrót nie przekracza 50 milionów EUR lub roczna suma bilansowa nie przekracza 43 milionów EUR- zalecenie Komisji z dnia 6 maja 2003 r. dotyczące definicji </w:t>
      </w:r>
      <w:proofErr w:type="spellStart"/>
      <w:r w:rsidRPr="00981EB6">
        <w:rPr>
          <w:rFonts w:ascii="Calibri" w:hAnsi="Calibri"/>
          <w:i/>
          <w:color w:val="000000"/>
          <w:sz w:val="18"/>
          <w:szCs w:val="18"/>
        </w:rPr>
        <w:t>mikroprzedsiębiorstw</w:t>
      </w:r>
      <w:proofErr w:type="spellEnd"/>
      <w:r w:rsidRPr="00981EB6">
        <w:rPr>
          <w:rFonts w:ascii="Calibri" w:hAnsi="Calibri"/>
          <w:i/>
          <w:color w:val="000000"/>
          <w:sz w:val="18"/>
          <w:szCs w:val="18"/>
        </w:rPr>
        <w:t xml:space="preserve"> oraz małych i średnich przedsiębiorstw (</w:t>
      </w:r>
      <w:proofErr w:type="spellStart"/>
      <w:r w:rsidRPr="00981EB6">
        <w:rPr>
          <w:rFonts w:ascii="Calibri" w:hAnsi="Calibri"/>
          <w:i/>
          <w:color w:val="000000"/>
          <w:sz w:val="18"/>
          <w:szCs w:val="18"/>
        </w:rPr>
        <w:t>Dz.U</w:t>
      </w:r>
      <w:proofErr w:type="spellEnd"/>
      <w:r w:rsidRPr="00981EB6">
        <w:rPr>
          <w:rFonts w:ascii="Calibri" w:hAnsi="Calibri"/>
          <w:i/>
          <w:color w:val="000000"/>
          <w:sz w:val="18"/>
          <w:szCs w:val="18"/>
        </w:rPr>
        <w:t>. L 124 z 20.5.2003, s. 36)).</w:t>
      </w:r>
    </w:p>
    <w:p w:rsidR="00EA4FC1" w:rsidRPr="00981EB6" w:rsidRDefault="00EA4FC1" w:rsidP="00402513">
      <w:pPr>
        <w:numPr>
          <w:ilvl w:val="0"/>
          <w:numId w:val="30"/>
        </w:numPr>
        <w:spacing w:after="120"/>
        <w:ind w:hanging="502"/>
        <w:jc w:val="both"/>
        <w:rPr>
          <w:rFonts w:ascii="Calibri" w:hAnsi="Calibri"/>
          <w:sz w:val="20"/>
          <w:szCs w:val="20"/>
        </w:rPr>
      </w:pPr>
      <w:r w:rsidRPr="00981EB6">
        <w:rPr>
          <w:rFonts w:ascii="Calibri" w:hAnsi="Calibri" w:cs="Calibri"/>
          <w:color w:val="000000"/>
          <w:sz w:val="20"/>
        </w:rPr>
        <w:t>Oświadczam, że wypełniłem obowiązki informacyjne przewidziane w art. 13 lub art. 14 RODO (</w:t>
      </w:r>
      <w:r w:rsidRPr="00981EB6">
        <w:rPr>
          <w:rFonts w:ascii="Calibri" w:hAnsi="Calibri" w:cs="Calibr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981EB6">
        <w:rPr>
          <w:rFonts w:ascii="Calibri" w:hAnsi="Calibri" w:cs="Calibri"/>
          <w:color w:val="000000"/>
          <w:sz w:val="20"/>
        </w:rPr>
        <w:t xml:space="preserve">) wobec osób fizycznych, </w:t>
      </w:r>
      <w:r w:rsidRPr="00981EB6">
        <w:rPr>
          <w:rFonts w:ascii="Calibri" w:hAnsi="Calibri" w:cs="Calibri"/>
          <w:sz w:val="20"/>
        </w:rPr>
        <w:t>od których dane osobowe bezpośrednio lub pośrednio pozyskałem</w:t>
      </w:r>
      <w:r w:rsidRPr="00981EB6">
        <w:rPr>
          <w:rFonts w:ascii="Calibri" w:hAnsi="Calibri" w:cs="Calibri"/>
          <w:color w:val="000000"/>
          <w:sz w:val="20"/>
        </w:rPr>
        <w:t xml:space="preserve"> w celu ubiegania się o udzielenie zamówienia publicznego w niniejszym postępowaniu</w:t>
      </w:r>
      <w:r w:rsidRPr="00981EB6">
        <w:rPr>
          <w:rFonts w:ascii="Calibri" w:hAnsi="Calibri" w:cs="Calibri"/>
          <w:sz w:val="20"/>
        </w:rPr>
        <w:t>. (</w:t>
      </w:r>
      <w:r w:rsidRPr="00981EB6">
        <w:rPr>
          <w:rFonts w:ascii="Calibri" w:hAnsi="Calibri" w:cs="Calibri"/>
          <w:color w:val="000000"/>
          <w:sz w:val="20"/>
        </w:rPr>
        <w:t xml:space="preserve">W przypadku gdy wykonawca </w:t>
      </w:r>
      <w:r w:rsidRPr="00981EB6">
        <w:rPr>
          <w:rFonts w:ascii="Calibri" w:hAnsi="Calibri" w:cs="Calibr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65AEF" w:rsidRPr="00981EB6" w:rsidRDefault="00865AEF" w:rsidP="00B55970">
      <w:pPr>
        <w:pStyle w:val="Tekstpodstawowywcity2"/>
        <w:ind w:left="0" w:firstLine="567"/>
        <w:jc w:val="both"/>
        <w:rPr>
          <w:rFonts w:ascii="Calibri" w:hAnsi="Calibri"/>
          <w:b/>
          <w:color w:val="000000"/>
          <w:sz w:val="20"/>
          <w:szCs w:val="20"/>
        </w:rPr>
      </w:pPr>
    </w:p>
    <w:p w:rsidR="0090464D" w:rsidRPr="00981EB6" w:rsidRDefault="0090464D" w:rsidP="00B55970">
      <w:pPr>
        <w:pStyle w:val="Tekstpodstawowywcity2"/>
        <w:ind w:left="0" w:firstLine="567"/>
        <w:jc w:val="both"/>
        <w:rPr>
          <w:rFonts w:ascii="Calibri" w:hAnsi="Calibri"/>
          <w:b/>
          <w:color w:val="000000"/>
          <w:sz w:val="20"/>
          <w:szCs w:val="20"/>
        </w:rPr>
      </w:pPr>
    </w:p>
    <w:p w:rsidR="00865AEF" w:rsidRPr="00981EB6" w:rsidRDefault="00865AEF" w:rsidP="00B55970">
      <w:pPr>
        <w:pStyle w:val="Tekstpodstawowywcity2"/>
        <w:ind w:left="0" w:firstLine="567"/>
        <w:jc w:val="both"/>
        <w:rPr>
          <w:rFonts w:ascii="Calibri" w:hAnsi="Calibri"/>
          <w:b/>
          <w:color w:val="000000"/>
          <w:sz w:val="20"/>
          <w:szCs w:val="20"/>
        </w:rPr>
      </w:pPr>
    </w:p>
    <w:p w:rsidR="00B55970" w:rsidRPr="00981EB6" w:rsidRDefault="00B55970" w:rsidP="006808BF">
      <w:pPr>
        <w:ind w:left="284"/>
        <w:rPr>
          <w:rFonts w:ascii="Calibri" w:hAnsi="Calibri"/>
          <w:b/>
          <w:sz w:val="20"/>
          <w:szCs w:val="20"/>
        </w:rPr>
      </w:pPr>
      <w:r w:rsidRPr="00981EB6">
        <w:rPr>
          <w:rFonts w:ascii="Calibri" w:hAnsi="Calibri"/>
          <w:b/>
          <w:sz w:val="20"/>
          <w:szCs w:val="20"/>
        </w:rPr>
        <w:t>.................................., dnia ....................</w:t>
      </w:r>
      <w:r w:rsidR="006808BF" w:rsidRPr="00981EB6">
        <w:rPr>
          <w:rFonts w:ascii="Calibri" w:hAnsi="Calibri"/>
          <w:b/>
          <w:sz w:val="20"/>
          <w:szCs w:val="20"/>
        </w:rPr>
        <w:t xml:space="preserve">      </w:t>
      </w:r>
      <w:r w:rsidRPr="00981EB6">
        <w:rPr>
          <w:rFonts w:ascii="Calibri" w:hAnsi="Calibri"/>
          <w:b/>
          <w:sz w:val="20"/>
          <w:szCs w:val="20"/>
        </w:rPr>
        <w:tab/>
        <w:t xml:space="preserve">                       </w:t>
      </w:r>
      <w:r w:rsidR="006808BF" w:rsidRPr="00981EB6">
        <w:rPr>
          <w:rFonts w:ascii="Calibri" w:hAnsi="Calibri"/>
          <w:b/>
          <w:sz w:val="20"/>
          <w:szCs w:val="20"/>
        </w:rPr>
        <w:t xml:space="preserve">                </w:t>
      </w:r>
      <w:r w:rsidRPr="00981EB6">
        <w:rPr>
          <w:rFonts w:ascii="Calibri" w:hAnsi="Calibri"/>
          <w:b/>
          <w:sz w:val="20"/>
          <w:szCs w:val="20"/>
        </w:rPr>
        <w:t xml:space="preserve"> .......................................................</w:t>
      </w:r>
    </w:p>
    <w:p w:rsidR="00B55970" w:rsidRPr="00981EB6" w:rsidRDefault="00B55970" w:rsidP="00B55970">
      <w:pPr>
        <w:ind w:left="5670"/>
        <w:jc w:val="center"/>
        <w:rPr>
          <w:rFonts w:ascii="Calibri" w:hAnsi="Calibri"/>
          <w:b/>
          <w:i/>
          <w:sz w:val="20"/>
          <w:szCs w:val="20"/>
        </w:rPr>
      </w:pPr>
      <w:r w:rsidRPr="00981EB6">
        <w:rPr>
          <w:rFonts w:ascii="Calibri" w:hAnsi="Calibri"/>
          <w:b/>
          <w:i/>
          <w:sz w:val="20"/>
          <w:szCs w:val="20"/>
        </w:rPr>
        <w:t xml:space="preserve">(podpis upełnomocnionego </w:t>
      </w:r>
    </w:p>
    <w:p w:rsidR="00B55970" w:rsidRPr="00981EB6" w:rsidRDefault="00B55970" w:rsidP="000B09AA">
      <w:pPr>
        <w:ind w:left="5670"/>
        <w:jc w:val="center"/>
        <w:rPr>
          <w:rFonts w:ascii="Calibri" w:hAnsi="Calibri"/>
          <w:b/>
          <w:i/>
          <w:sz w:val="20"/>
          <w:szCs w:val="20"/>
        </w:rPr>
      </w:pPr>
      <w:r w:rsidRPr="00981EB6">
        <w:rPr>
          <w:rFonts w:ascii="Calibri" w:hAnsi="Calibri"/>
          <w:b/>
          <w:i/>
          <w:sz w:val="20"/>
          <w:szCs w:val="20"/>
        </w:rPr>
        <w:t>przedstawiciela Wykonawcy)</w:t>
      </w:r>
    </w:p>
    <w:p w:rsidR="002616D1" w:rsidRPr="00981EB6" w:rsidRDefault="002616D1" w:rsidP="008E3BCA">
      <w:pPr>
        <w:rPr>
          <w:rFonts w:ascii="Calibri" w:hAnsi="Calibri" w:cs="Arial"/>
          <w:b/>
          <w:sz w:val="20"/>
          <w:szCs w:val="20"/>
        </w:rPr>
      </w:pPr>
    </w:p>
    <w:p w:rsidR="002616D1" w:rsidRPr="00981EB6" w:rsidRDefault="002616D1" w:rsidP="000B09AA">
      <w:pPr>
        <w:jc w:val="right"/>
        <w:rPr>
          <w:rFonts w:ascii="Calibri" w:hAnsi="Calibri" w:cs="Arial"/>
          <w:b/>
          <w:sz w:val="20"/>
          <w:szCs w:val="20"/>
        </w:rPr>
      </w:pPr>
    </w:p>
    <w:p w:rsidR="00D83900" w:rsidRPr="00981EB6" w:rsidRDefault="00D83900" w:rsidP="000B09AA">
      <w:pPr>
        <w:jc w:val="right"/>
        <w:rPr>
          <w:rFonts w:ascii="Calibri" w:hAnsi="Calibri" w:cs="Arial"/>
          <w:b/>
          <w:sz w:val="20"/>
          <w:szCs w:val="20"/>
        </w:rPr>
      </w:pPr>
      <w:r w:rsidRPr="00981EB6">
        <w:rPr>
          <w:rFonts w:ascii="Calibri" w:hAnsi="Calibri" w:cs="Arial"/>
          <w:b/>
          <w:sz w:val="20"/>
          <w:szCs w:val="20"/>
        </w:rPr>
        <w:t xml:space="preserve">Załącznik nr </w:t>
      </w:r>
      <w:r w:rsidR="007A52E0" w:rsidRPr="00981EB6">
        <w:rPr>
          <w:rFonts w:ascii="Calibri" w:hAnsi="Calibri" w:cs="Arial"/>
          <w:b/>
          <w:sz w:val="20"/>
          <w:szCs w:val="20"/>
        </w:rPr>
        <w:t>2</w:t>
      </w:r>
    </w:p>
    <w:p w:rsidR="009B6CF5" w:rsidRPr="00981EB6" w:rsidRDefault="009B6CF5" w:rsidP="00547EDC">
      <w:pPr>
        <w:jc w:val="right"/>
        <w:rPr>
          <w:rFonts w:ascii="Calibri" w:hAnsi="Calibri" w:cs="Arial"/>
          <w:b/>
          <w:color w:val="000000"/>
          <w:sz w:val="20"/>
          <w:szCs w:val="20"/>
        </w:rPr>
      </w:pPr>
    </w:p>
    <w:p w:rsidR="00746A80" w:rsidRPr="00981EB6" w:rsidRDefault="00547EDC" w:rsidP="00547EDC">
      <w:pPr>
        <w:jc w:val="right"/>
        <w:rPr>
          <w:rFonts w:ascii="Calibri" w:hAnsi="Calibri" w:cs="Arial"/>
          <w:b/>
          <w:sz w:val="20"/>
          <w:szCs w:val="20"/>
        </w:rPr>
      </w:pPr>
      <w:r w:rsidRPr="00981EB6">
        <w:rPr>
          <w:rFonts w:ascii="Calibri" w:hAnsi="Calibri" w:cs="Arial"/>
          <w:b/>
          <w:sz w:val="20"/>
          <w:szCs w:val="20"/>
        </w:rPr>
        <w:t>Zamawiający :</w:t>
      </w:r>
    </w:p>
    <w:p w:rsidR="00746A80" w:rsidRPr="00981EB6" w:rsidRDefault="00746A80" w:rsidP="00746A80">
      <w:pPr>
        <w:pStyle w:val="Tekstpodstawowy3"/>
        <w:ind w:left="284" w:firstLine="142"/>
        <w:jc w:val="right"/>
        <w:rPr>
          <w:rFonts w:ascii="Calibri" w:hAnsi="Calibri"/>
          <w:b/>
          <w:sz w:val="20"/>
          <w:szCs w:val="20"/>
        </w:rPr>
      </w:pPr>
      <w:r w:rsidRPr="00981EB6">
        <w:rPr>
          <w:rFonts w:ascii="Calibri" w:hAnsi="Calibri"/>
          <w:b/>
          <w:sz w:val="20"/>
          <w:szCs w:val="20"/>
        </w:rPr>
        <w:t>Gmina Otwock, którą reprezentuje:</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Prezydent Miasta Otwocka</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ul. Armii Krajowej 5</w:t>
      </w:r>
    </w:p>
    <w:p w:rsidR="00746A80" w:rsidRPr="00981EB6" w:rsidRDefault="00746A80" w:rsidP="00746A80">
      <w:pPr>
        <w:ind w:left="284" w:firstLine="142"/>
        <w:jc w:val="right"/>
        <w:rPr>
          <w:rFonts w:ascii="Calibri" w:hAnsi="Calibri"/>
          <w:b/>
          <w:sz w:val="20"/>
          <w:szCs w:val="20"/>
        </w:rPr>
      </w:pPr>
      <w:r w:rsidRPr="00981EB6">
        <w:rPr>
          <w:rFonts w:ascii="Calibri" w:hAnsi="Calibri"/>
          <w:b/>
          <w:sz w:val="20"/>
          <w:szCs w:val="20"/>
        </w:rPr>
        <w:t>05-400 Otwock</w:t>
      </w:r>
    </w:p>
    <w:p w:rsidR="00746A80" w:rsidRPr="00981EB6" w:rsidRDefault="00746A80" w:rsidP="00746A80">
      <w:pPr>
        <w:spacing w:line="480" w:lineRule="auto"/>
        <w:rPr>
          <w:rFonts w:ascii="Calibri" w:hAnsi="Calibri" w:cs="Arial"/>
          <w:b/>
          <w:sz w:val="20"/>
          <w:szCs w:val="20"/>
        </w:rPr>
      </w:pPr>
      <w:r w:rsidRPr="00981EB6">
        <w:rPr>
          <w:rFonts w:ascii="Calibri" w:hAnsi="Calibri" w:cs="Arial"/>
          <w:b/>
          <w:sz w:val="20"/>
          <w:szCs w:val="20"/>
        </w:rPr>
        <w:t>Wykonawca:</w:t>
      </w:r>
    </w:p>
    <w:p w:rsidR="00746A80" w:rsidRPr="00981EB6" w:rsidRDefault="00746A80" w:rsidP="00746A80">
      <w:pPr>
        <w:spacing w:line="480" w:lineRule="auto"/>
        <w:ind w:right="5954"/>
        <w:rPr>
          <w:rFonts w:ascii="Calibri" w:hAnsi="Calibri" w:cs="Arial"/>
          <w:sz w:val="20"/>
          <w:szCs w:val="20"/>
        </w:rPr>
      </w:pPr>
      <w:r w:rsidRPr="00981EB6">
        <w:rPr>
          <w:rFonts w:ascii="Calibri" w:hAnsi="Calibri" w:cs="Arial"/>
          <w:sz w:val="20"/>
          <w:szCs w:val="20"/>
        </w:rPr>
        <w:t>…………………………………………………………</w:t>
      </w:r>
    </w:p>
    <w:p w:rsidR="00746A80" w:rsidRPr="00981EB6" w:rsidRDefault="00746A80" w:rsidP="00746A80">
      <w:pPr>
        <w:ind w:right="5953"/>
        <w:rPr>
          <w:rFonts w:ascii="Calibri" w:hAnsi="Calibri" w:cs="Arial"/>
          <w:i/>
          <w:sz w:val="20"/>
          <w:szCs w:val="20"/>
        </w:rPr>
      </w:pPr>
      <w:r w:rsidRPr="00981EB6">
        <w:rPr>
          <w:rFonts w:ascii="Calibri" w:hAnsi="Calibri" w:cs="Arial"/>
          <w:i/>
          <w:sz w:val="20"/>
          <w:szCs w:val="20"/>
        </w:rPr>
        <w:t>(pełna nazwa/firma, adres, w zależności od podmiotu: NIP/PESEL, KRS/</w:t>
      </w:r>
      <w:proofErr w:type="spellStart"/>
      <w:r w:rsidRPr="00981EB6">
        <w:rPr>
          <w:rFonts w:ascii="Calibri" w:hAnsi="Calibri" w:cs="Arial"/>
          <w:i/>
          <w:sz w:val="20"/>
          <w:szCs w:val="20"/>
        </w:rPr>
        <w:t>CEiDG</w:t>
      </w:r>
      <w:proofErr w:type="spellEnd"/>
      <w:r w:rsidRPr="00981EB6">
        <w:rPr>
          <w:rFonts w:ascii="Calibri" w:hAnsi="Calibri" w:cs="Arial"/>
          <w:i/>
          <w:sz w:val="20"/>
          <w:szCs w:val="20"/>
        </w:rPr>
        <w:t>)</w:t>
      </w:r>
    </w:p>
    <w:p w:rsidR="00746A80" w:rsidRPr="00981EB6" w:rsidRDefault="00746A80" w:rsidP="00746A80">
      <w:pPr>
        <w:spacing w:line="480" w:lineRule="auto"/>
        <w:rPr>
          <w:rFonts w:ascii="Calibri" w:hAnsi="Calibri" w:cs="Arial"/>
          <w:sz w:val="20"/>
          <w:szCs w:val="20"/>
          <w:u w:val="single"/>
        </w:rPr>
      </w:pPr>
      <w:r w:rsidRPr="00981EB6">
        <w:rPr>
          <w:rFonts w:ascii="Calibri" w:hAnsi="Calibri" w:cs="Arial"/>
          <w:sz w:val="20"/>
          <w:szCs w:val="20"/>
          <w:u w:val="single"/>
        </w:rPr>
        <w:t>reprezentowany przez:</w:t>
      </w:r>
    </w:p>
    <w:p w:rsidR="00746A80" w:rsidRPr="00981EB6" w:rsidRDefault="000B09AA" w:rsidP="00746A80">
      <w:pPr>
        <w:spacing w:line="480" w:lineRule="auto"/>
        <w:ind w:right="5954"/>
        <w:rPr>
          <w:rFonts w:ascii="Calibri" w:hAnsi="Calibri" w:cs="Arial"/>
          <w:sz w:val="20"/>
          <w:szCs w:val="20"/>
        </w:rPr>
      </w:pPr>
      <w:r w:rsidRPr="00981EB6">
        <w:rPr>
          <w:rFonts w:ascii="Calibri" w:hAnsi="Calibri" w:cs="Arial"/>
          <w:sz w:val="20"/>
          <w:szCs w:val="20"/>
        </w:rPr>
        <w:t>…………………………………………………</w:t>
      </w:r>
      <w:r w:rsidR="00746A80" w:rsidRPr="00981EB6">
        <w:rPr>
          <w:rFonts w:ascii="Calibri" w:hAnsi="Calibri" w:cs="Arial"/>
          <w:sz w:val="20"/>
          <w:szCs w:val="20"/>
        </w:rPr>
        <w:t>………</w:t>
      </w:r>
    </w:p>
    <w:p w:rsidR="00746A80" w:rsidRPr="00981EB6" w:rsidRDefault="00746A80" w:rsidP="002F3A44">
      <w:pPr>
        <w:ind w:right="5953"/>
        <w:rPr>
          <w:rFonts w:ascii="Calibri" w:hAnsi="Calibri" w:cs="Arial"/>
          <w:i/>
          <w:sz w:val="20"/>
          <w:szCs w:val="20"/>
        </w:rPr>
      </w:pPr>
      <w:r w:rsidRPr="00981EB6">
        <w:rPr>
          <w:rFonts w:ascii="Calibri" w:hAnsi="Calibri" w:cs="Arial"/>
          <w:i/>
          <w:sz w:val="20"/>
          <w:szCs w:val="20"/>
        </w:rPr>
        <w:t>(imię, nazwisko, stanowisko/podstawa do  reprezentacji)</w:t>
      </w:r>
    </w:p>
    <w:p w:rsidR="00746A80" w:rsidRPr="00981EB6" w:rsidRDefault="00746A80" w:rsidP="00746A80">
      <w:pPr>
        <w:rPr>
          <w:rFonts w:ascii="Calibri" w:hAnsi="Calibri" w:cs="Arial"/>
          <w:sz w:val="20"/>
          <w:szCs w:val="20"/>
        </w:rPr>
      </w:pPr>
    </w:p>
    <w:p w:rsidR="00746A80" w:rsidRPr="00981EB6" w:rsidRDefault="00746A80" w:rsidP="00746A80">
      <w:pPr>
        <w:spacing w:after="120" w:line="360" w:lineRule="auto"/>
        <w:jc w:val="center"/>
        <w:rPr>
          <w:rFonts w:ascii="Calibri" w:hAnsi="Calibri" w:cs="Arial"/>
          <w:b/>
          <w:sz w:val="20"/>
          <w:szCs w:val="20"/>
          <w:u w:val="single"/>
        </w:rPr>
      </w:pPr>
      <w:r w:rsidRPr="00981EB6">
        <w:rPr>
          <w:rFonts w:ascii="Calibri" w:hAnsi="Calibri" w:cs="Arial"/>
          <w:b/>
          <w:sz w:val="20"/>
          <w:szCs w:val="20"/>
          <w:u w:val="single"/>
        </w:rPr>
        <w:t xml:space="preserve">Oświadczenie wykonawcy </w:t>
      </w:r>
    </w:p>
    <w:p w:rsidR="00746A80" w:rsidRPr="00981EB6" w:rsidRDefault="00746A80" w:rsidP="00746A80">
      <w:pPr>
        <w:spacing w:line="360" w:lineRule="auto"/>
        <w:jc w:val="center"/>
        <w:rPr>
          <w:rFonts w:ascii="Calibri" w:hAnsi="Calibri" w:cs="Arial"/>
          <w:b/>
          <w:sz w:val="20"/>
          <w:szCs w:val="20"/>
        </w:rPr>
      </w:pPr>
      <w:r w:rsidRPr="00981EB6">
        <w:rPr>
          <w:rFonts w:ascii="Calibri" w:hAnsi="Calibri" w:cs="Arial"/>
          <w:b/>
          <w:sz w:val="20"/>
          <w:szCs w:val="20"/>
        </w:rPr>
        <w:t xml:space="preserve">składane na podstawie art. 25a ust. 1 ustawy z dnia 29 stycznia 2004 r. </w:t>
      </w:r>
    </w:p>
    <w:p w:rsidR="00746A80" w:rsidRPr="00981EB6" w:rsidRDefault="00746A80" w:rsidP="00746A80">
      <w:pPr>
        <w:spacing w:line="360" w:lineRule="auto"/>
        <w:jc w:val="center"/>
        <w:rPr>
          <w:rFonts w:ascii="Calibri" w:hAnsi="Calibri" w:cs="Arial"/>
          <w:b/>
          <w:sz w:val="20"/>
          <w:szCs w:val="20"/>
        </w:rPr>
      </w:pPr>
      <w:r w:rsidRPr="00981EB6">
        <w:rPr>
          <w:rFonts w:ascii="Calibri" w:hAnsi="Calibri" w:cs="Arial"/>
          <w:b/>
          <w:sz w:val="20"/>
          <w:szCs w:val="20"/>
        </w:rPr>
        <w:t xml:space="preserve"> Prawo zamówień publicznych (dalej jako: ustawa </w:t>
      </w:r>
      <w:proofErr w:type="spellStart"/>
      <w:r w:rsidRPr="00981EB6">
        <w:rPr>
          <w:rFonts w:ascii="Calibri" w:hAnsi="Calibri" w:cs="Arial"/>
          <w:b/>
          <w:sz w:val="20"/>
          <w:szCs w:val="20"/>
        </w:rPr>
        <w:t>Pzp</w:t>
      </w:r>
      <w:proofErr w:type="spellEnd"/>
      <w:r w:rsidRPr="00981EB6">
        <w:rPr>
          <w:rFonts w:ascii="Calibri" w:hAnsi="Calibri" w:cs="Arial"/>
          <w:b/>
          <w:sz w:val="20"/>
          <w:szCs w:val="20"/>
        </w:rPr>
        <w:t xml:space="preserve">), </w:t>
      </w:r>
    </w:p>
    <w:p w:rsidR="001A6E4C" w:rsidRPr="00981EB6" w:rsidRDefault="00746A80" w:rsidP="001A6E4C">
      <w:pPr>
        <w:spacing w:line="276" w:lineRule="auto"/>
        <w:ind w:left="360"/>
        <w:jc w:val="center"/>
        <w:rPr>
          <w:rFonts w:ascii="Calibri" w:hAnsi="Calibri" w:cs="Arial"/>
          <w:b/>
          <w:sz w:val="20"/>
          <w:szCs w:val="20"/>
          <w:u w:val="single"/>
        </w:rPr>
      </w:pPr>
      <w:r w:rsidRPr="00981EB6">
        <w:rPr>
          <w:rFonts w:ascii="Calibri" w:hAnsi="Calibri" w:cs="Arial"/>
          <w:b/>
          <w:sz w:val="20"/>
          <w:szCs w:val="20"/>
          <w:u w:val="single"/>
        </w:rPr>
        <w:t xml:space="preserve">DOTYCZĄCE SPEŁNIANIA WARUNKÓW UDZIAŁU W POSTĘPOWANIU </w:t>
      </w:r>
    </w:p>
    <w:p w:rsidR="001A6E4C" w:rsidRPr="00981EB6" w:rsidRDefault="00746A80" w:rsidP="001A6E4C">
      <w:pPr>
        <w:spacing w:line="276" w:lineRule="auto"/>
        <w:ind w:left="360"/>
        <w:jc w:val="center"/>
        <w:rPr>
          <w:rFonts w:ascii="Calibri" w:hAnsi="Calibri" w:cs="Calibri"/>
          <w:b/>
          <w:bCs/>
          <w:sz w:val="20"/>
          <w:szCs w:val="20"/>
        </w:rPr>
      </w:pPr>
      <w:r w:rsidRPr="00981EB6">
        <w:rPr>
          <w:rFonts w:ascii="Calibri" w:hAnsi="Calibri" w:cs="Arial"/>
          <w:b/>
          <w:sz w:val="20"/>
          <w:szCs w:val="20"/>
          <w:u w:val="single"/>
        </w:rPr>
        <w:br/>
      </w:r>
      <w:r w:rsidR="001A6E4C" w:rsidRPr="00981EB6">
        <w:rPr>
          <w:rFonts w:ascii="Calibri" w:hAnsi="Calibri" w:cs="Calibri"/>
          <w:b/>
          <w:bCs/>
          <w:sz w:val="20"/>
          <w:szCs w:val="20"/>
        </w:rPr>
        <w:t xml:space="preserve">Dostawa i wdrożenie oprogramowania oraz sprzętu komputerowego </w:t>
      </w:r>
    </w:p>
    <w:p w:rsidR="0090464D" w:rsidRPr="00981EB6" w:rsidRDefault="001A6E4C" w:rsidP="001A6E4C">
      <w:pPr>
        <w:spacing w:line="276" w:lineRule="auto"/>
        <w:ind w:left="360"/>
        <w:jc w:val="center"/>
        <w:rPr>
          <w:rFonts w:ascii="Calibri" w:hAnsi="Calibri" w:cs="Calibri"/>
          <w:b/>
          <w:sz w:val="20"/>
          <w:szCs w:val="20"/>
        </w:rPr>
      </w:pPr>
      <w:r w:rsidRPr="00981EB6">
        <w:rPr>
          <w:rFonts w:ascii="Calibri" w:hAnsi="Calibri" w:cs="Calibri"/>
          <w:b/>
          <w:bCs/>
          <w:sz w:val="20"/>
          <w:szCs w:val="20"/>
        </w:rPr>
        <w:t>w ramach projektu Rozwój e-usług w Otwocku</w:t>
      </w:r>
    </w:p>
    <w:p w:rsidR="00BB2CAD" w:rsidRPr="00981EB6" w:rsidRDefault="00BB2CAD" w:rsidP="00772F03">
      <w:pPr>
        <w:widowControl w:val="0"/>
        <w:autoSpaceDE w:val="0"/>
        <w:autoSpaceDN w:val="0"/>
        <w:adjustRightInd w:val="0"/>
        <w:rPr>
          <w:rFonts w:ascii="Calibri" w:hAnsi="Calibri" w:cs="Arial"/>
          <w:sz w:val="20"/>
          <w:szCs w:val="20"/>
        </w:rPr>
      </w:pPr>
    </w:p>
    <w:p w:rsidR="0090464D" w:rsidRPr="00981EB6" w:rsidRDefault="0090464D" w:rsidP="00772F03">
      <w:pPr>
        <w:widowControl w:val="0"/>
        <w:autoSpaceDE w:val="0"/>
        <w:autoSpaceDN w:val="0"/>
        <w:adjustRightInd w:val="0"/>
        <w:rPr>
          <w:rFonts w:ascii="Calibri" w:hAnsi="Calibri" w:cs="Arial"/>
          <w:sz w:val="20"/>
          <w:szCs w:val="20"/>
        </w:rPr>
      </w:pPr>
    </w:p>
    <w:p w:rsidR="00746A80" w:rsidRPr="00CD059F" w:rsidRDefault="0090464D" w:rsidP="00746A80">
      <w:pPr>
        <w:widowControl w:val="0"/>
        <w:autoSpaceDE w:val="0"/>
        <w:autoSpaceDN w:val="0"/>
        <w:adjustRightInd w:val="0"/>
        <w:jc w:val="center"/>
        <w:rPr>
          <w:rFonts w:ascii="Calibri" w:hAnsi="Calibri" w:cs="Arial"/>
          <w:color w:val="000000"/>
          <w:sz w:val="20"/>
          <w:szCs w:val="20"/>
        </w:rPr>
      </w:pPr>
      <w:r>
        <w:rPr>
          <w:rFonts w:ascii="Calibri" w:hAnsi="Calibri" w:cs="Arial"/>
          <w:sz w:val="20"/>
          <w:szCs w:val="20"/>
        </w:rPr>
        <w:t xml:space="preserve"> </w:t>
      </w:r>
      <w:r w:rsidR="00746A80" w:rsidRPr="00CD059F">
        <w:rPr>
          <w:rFonts w:ascii="Calibri" w:hAnsi="Calibri" w:cs="Arial"/>
          <w:sz w:val="20"/>
          <w:szCs w:val="20"/>
        </w:rPr>
        <w:t>oświadczam, co następuje:</w:t>
      </w:r>
    </w:p>
    <w:p w:rsidR="00746A80" w:rsidRPr="00981EB6" w:rsidRDefault="00746A80" w:rsidP="00125525">
      <w:pPr>
        <w:spacing w:line="360" w:lineRule="auto"/>
        <w:jc w:val="both"/>
        <w:rPr>
          <w:rFonts w:ascii="Calibri" w:hAnsi="Calibri" w:cs="Arial"/>
          <w:sz w:val="20"/>
          <w:szCs w:val="20"/>
        </w:rPr>
      </w:pPr>
    </w:p>
    <w:p w:rsidR="00746A80" w:rsidRPr="00981EB6" w:rsidRDefault="00746A8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INFORMACJA DOTYCZĄCA WYKONAWCY:</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125525">
      <w:pPr>
        <w:spacing w:line="360" w:lineRule="auto"/>
        <w:jc w:val="center"/>
        <w:rPr>
          <w:rFonts w:ascii="Calibri" w:hAnsi="Calibri" w:cs="Arial"/>
          <w:sz w:val="20"/>
          <w:szCs w:val="20"/>
        </w:rPr>
      </w:pPr>
      <w:r w:rsidRPr="00981EB6">
        <w:rPr>
          <w:rFonts w:ascii="Calibri" w:hAnsi="Calibri" w:cs="Arial"/>
          <w:sz w:val="20"/>
          <w:szCs w:val="20"/>
        </w:rPr>
        <w:t>Oświadczam, że spełniam warunki udziału w postępowaniu określone przez zamawiającego w</w:t>
      </w:r>
      <w:r w:rsidR="00125525" w:rsidRPr="00981EB6">
        <w:rPr>
          <w:rFonts w:ascii="Calibri" w:hAnsi="Calibri" w:cs="Arial"/>
          <w:sz w:val="20"/>
          <w:szCs w:val="20"/>
        </w:rPr>
        <w:t xml:space="preserve"> </w:t>
      </w:r>
      <w:r w:rsidR="00225D57" w:rsidRPr="00981EB6">
        <w:rPr>
          <w:rFonts w:ascii="Calibri" w:hAnsi="Calibri" w:cs="Arial"/>
          <w:sz w:val="20"/>
          <w:szCs w:val="20"/>
        </w:rPr>
        <w:t>Specyfikacji Istotnych Warunków Zamówienia</w:t>
      </w:r>
      <w:r w:rsidR="00A43B3D" w:rsidRPr="00981EB6">
        <w:rPr>
          <w:rFonts w:ascii="Calibri" w:hAnsi="Calibri" w:cs="Arial"/>
          <w:sz w:val="20"/>
          <w:szCs w:val="20"/>
        </w:rPr>
        <w:t xml:space="preserve"> w pkt. V ust. 1 pkt. 2)</w:t>
      </w:r>
    </w:p>
    <w:p w:rsidR="00125525" w:rsidRPr="00981EB6" w:rsidRDefault="00125525" w:rsidP="00746A80">
      <w:pPr>
        <w:spacing w:line="360" w:lineRule="auto"/>
        <w:jc w:val="both"/>
        <w:rPr>
          <w:rFonts w:ascii="Calibri" w:hAnsi="Calibri" w:cs="Arial"/>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A52E0" w:rsidRPr="00981EB6" w:rsidRDefault="007A52E0" w:rsidP="00125525">
      <w:pPr>
        <w:spacing w:line="360" w:lineRule="auto"/>
        <w:jc w:val="right"/>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B77FE8" w:rsidRPr="00981EB6" w:rsidRDefault="00B77FE8" w:rsidP="00125525">
      <w:pPr>
        <w:spacing w:line="360" w:lineRule="auto"/>
        <w:ind w:left="5664" w:firstLine="708"/>
        <w:jc w:val="center"/>
        <w:rPr>
          <w:rFonts w:ascii="Calibri" w:hAnsi="Calibri" w:cs="Arial"/>
          <w:b/>
          <w:i/>
          <w:sz w:val="20"/>
          <w:szCs w:val="20"/>
        </w:rPr>
      </w:pPr>
    </w:p>
    <w:p w:rsidR="00746A80" w:rsidRPr="00981EB6" w:rsidRDefault="00746A80" w:rsidP="00981EB6">
      <w:pPr>
        <w:shd w:val="clear" w:color="auto" w:fill="BFBFBF"/>
        <w:spacing w:line="360" w:lineRule="auto"/>
        <w:jc w:val="both"/>
        <w:rPr>
          <w:rFonts w:ascii="Calibri" w:hAnsi="Calibri" w:cs="Arial"/>
          <w:sz w:val="20"/>
          <w:szCs w:val="20"/>
        </w:rPr>
      </w:pPr>
      <w:r w:rsidRPr="00981EB6">
        <w:rPr>
          <w:rFonts w:ascii="Calibri" w:hAnsi="Calibri" w:cs="Arial"/>
          <w:b/>
          <w:sz w:val="20"/>
          <w:szCs w:val="20"/>
        </w:rPr>
        <w:t>INFORMACJA W ZWIĄZKU Z POLEGANIEM NA ZASOBACH INNYCH PODMIOTÓW</w:t>
      </w:r>
      <w:r w:rsidRPr="00981EB6">
        <w:rPr>
          <w:rFonts w:ascii="Calibri" w:hAnsi="Calibri" w:cs="Arial"/>
          <w:sz w:val="20"/>
          <w:szCs w:val="20"/>
        </w:rPr>
        <w:t xml:space="preserve">: </w:t>
      </w:r>
    </w:p>
    <w:p w:rsidR="00746A80" w:rsidRPr="00981EB6" w:rsidRDefault="00746A80" w:rsidP="00746A80">
      <w:pPr>
        <w:spacing w:line="360" w:lineRule="auto"/>
        <w:jc w:val="both"/>
        <w:rPr>
          <w:rFonts w:ascii="Calibri" w:hAnsi="Calibri" w:cs="Arial"/>
          <w:sz w:val="20"/>
          <w:szCs w:val="20"/>
        </w:rPr>
      </w:pPr>
      <w:r w:rsidRPr="00981EB6">
        <w:rPr>
          <w:rFonts w:ascii="Calibri" w:hAnsi="Calibri" w:cs="Arial"/>
          <w:sz w:val="20"/>
          <w:szCs w:val="20"/>
        </w:rPr>
        <w:t xml:space="preserve">Oświadczam, że w celu wykazania spełniania warunków udziału w postępowaniu, określonych przez zamawiającego </w:t>
      </w:r>
      <w:r w:rsidR="00125525" w:rsidRPr="00981EB6">
        <w:rPr>
          <w:rFonts w:ascii="Calibri" w:hAnsi="Calibri" w:cs="Arial"/>
          <w:sz w:val="20"/>
          <w:szCs w:val="20"/>
        </w:rPr>
        <w:t xml:space="preserve">w pkt. V ust. 1 pkt. 2) SIWZ, </w:t>
      </w:r>
      <w:r w:rsidRPr="00981EB6">
        <w:rPr>
          <w:rFonts w:ascii="Calibri" w:hAnsi="Calibri" w:cs="Arial"/>
          <w:sz w:val="20"/>
          <w:szCs w:val="20"/>
        </w:rPr>
        <w:t>polegam na zasobach następującego/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podmiotu/ów: ………………………………………………………………………...……………………………………………………………………………………………………………….……………………………………</w:t>
      </w:r>
      <w:r w:rsidR="00125525" w:rsidRPr="00981EB6">
        <w:rPr>
          <w:rFonts w:ascii="Calibri" w:hAnsi="Calibri" w:cs="Arial"/>
          <w:sz w:val="20"/>
          <w:szCs w:val="20"/>
        </w:rPr>
        <w:t>………………………………………………………………………………………………………………………...</w:t>
      </w:r>
      <w:r w:rsidRPr="00981EB6">
        <w:rPr>
          <w:rFonts w:ascii="Calibri" w:hAnsi="Calibri" w:cs="Arial"/>
          <w:sz w:val="20"/>
          <w:szCs w:val="20"/>
        </w:rPr>
        <w:t>w następującym zakresie: ……………………………………</w:t>
      </w:r>
      <w:r w:rsidR="00125525" w:rsidRPr="00981EB6">
        <w:rPr>
          <w:rFonts w:ascii="Calibri" w:hAnsi="Calibri" w:cs="Arial"/>
          <w:sz w:val="20"/>
          <w:szCs w:val="20"/>
        </w:rPr>
        <w:t>…………………………………………………………………………………………</w:t>
      </w:r>
      <w:r w:rsidRPr="00981EB6">
        <w:rPr>
          <w:rFonts w:ascii="Calibri" w:hAnsi="Calibri" w:cs="Arial"/>
          <w:sz w:val="20"/>
          <w:szCs w:val="20"/>
        </w:rPr>
        <w:t>……</w:t>
      </w:r>
    </w:p>
    <w:p w:rsidR="00746A80" w:rsidRPr="00981EB6" w:rsidRDefault="00746A80" w:rsidP="00746A80">
      <w:pPr>
        <w:spacing w:line="360" w:lineRule="auto"/>
        <w:jc w:val="both"/>
        <w:rPr>
          <w:rFonts w:ascii="Calibri" w:hAnsi="Calibri" w:cs="Arial"/>
          <w:i/>
          <w:sz w:val="20"/>
          <w:szCs w:val="20"/>
        </w:rPr>
      </w:pPr>
      <w:r w:rsidRPr="00981EB6">
        <w:rPr>
          <w:rFonts w:ascii="Calibri" w:hAnsi="Calibri" w:cs="Arial"/>
          <w:sz w:val="20"/>
          <w:szCs w:val="20"/>
        </w:rPr>
        <w:t>…………………………………………………………………………………………………………………</w:t>
      </w:r>
      <w:r w:rsidR="00125525" w:rsidRPr="00981EB6">
        <w:rPr>
          <w:rFonts w:ascii="Calibri" w:hAnsi="Calibri" w:cs="Arial"/>
          <w:sz w:val="20"/>
          <w:szCs w:val="20"/>
        </w:rPr>
        <w:t>………………………………………………………….</w:t>
      </w:r>
      <w:r w:rsidRPr="00981EB6">
        <w:rPr>
          <w:rFonts w:ascii="Calibri" w:hAnsi="Calibri" w:cs="Arial"/>
          <w:sz w:val="20"/>
          <w:szCs w:val="20"/>
        </w:rPr>
        <w:t xml:space="preserve"> </w:t>
      </w:r>
      <w:r w:rsidRPr="00981EB6">
        <w:rPr>
          <w:rFonts w:ascii="Calibri" w:hAnsi="Calibri" w:cs="Arial"/>
          <w:i/>
          <w:sz w:val="20"/>
          <w:szCs w:val="20"/>
        </w:rPr>
        <w:t xml:space="preserve">(wskazać podmiot i określić odpowiedni zakres dla wskazanego podmiotu). </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b/>
          <w:sz w:val="20"/>
          <w:szCs w:val="20"/>
        </w:rPr>
      </w:pPr>
    </w:p>
    <w:p w:rsidR="00125525" w:rsidRPr="00981EB6" w:rsidRDefault="00125525" w:rsidP="00746A80">
      <w:pPr>
        <w:spacing w:line="360" w:lineRule="auto"/>
        <w:jc w:val="both"/>
        <w:rPr>
          <w:rFonts w:ascii="Calibri" w:hAnsi="Calibri" w:cs="Arial"/>
          <w:b/>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01E20">
      <w:pPr>
        <w:spacing w:line="360" w:lineRule="auto"/>
        <w:jc w:val="both"/>
        <w:rPr>
          <w:rFonts w:ascii="Calibri" w:hAnsi="Calibri" w:cs="Arial"/>
          <w:i/>
          <w:sz w:val="20"/>
          <w:szCs w:val="20"/>
        </w:rPr>
      </w:pPr>
    </w:p>
    <w:p w:rsidR="00746A80" w:rsidRPr="00981EB6" w:rsidRDefault="00746A8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PODANYCH INFORMACJI:</w:t>
      </w:r>
    </w:p>
    <w:p w:rsidR="00746A80" w:rsidRPr="00981EB6" w:rsidRDefault="00746A80" w:rsidP="00746A80">
      <w:pPr>
        <w:spacing w:line="360" w:lineRule="auto"/>
        <w:jc w:val="both"/>
        <w:rPr>
          <w:rFonts w:ascii="Calibri" w:hAnsi="Calibri" w:cs="Arial"/>
          <w:sz w:val="20"/>
          <w:szCs w:val="20"/>
        </w:rPr>
      </w:pPr>
    </w:p>
    <w:p w:rsidR="00746A80" w:rsidRPr="00981EB6" w:rsidRDefault="00746A80" w:rsidP="00125525">
      <w:pPr>
        <w:spacing w:line="360" w:lineRule="auto"/>
        <w:jc w:val="center"/>
        <w:rPr>
          <w:rFonts w:ascii="Calibri" w:hAnsi="Calibri" w:cs="Arial"/>
          <w:sz w:val="20"/>
          <w:szCs w:val="20"/>
        </w:rPr>
      </w:pPr>
      <w:r w:rsidRPr="00981EB6">
        <w:rPr>
          <w:rFonts w:ascii="Calibri" w:hAnsi="Calibri" w:cs="Arial"/>
          <w:sz w:val="20"/>
          <w:szCs w:val="20"/>
        </w:rPr>
        <w:t xml:space="preserve">Oświadczam, że wszystkie informacje podane w powyższych oświadczeniach są aktualne </w:t>
      </w:r>
      <w:r w:rsidRPr="00981EB6">
        <w:rPr>
          <w:rFonts w:ascii="Calibri" w:hAnsi="Calibri" w:cs="Arial"/>
          <w:sz w:val="20"/>
          <w:szCs w:val="20"/>
        </w:rPr>
        <w:br/>
        <w:t>i zgodne z prawdą oraz zostały przedstawione z pełną świadomością konsekwencji wprowadzenia zamawiającego w błąd przy przedstawianiu informacji.</w:t>
      </w:r>
    </w:p>
    <w:p w:rsidR="00746A80" w:rsidRPr="00981EB6" w:rsidRDefault="00746A80"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sz w:val="20"/>
          <w:szCs w:val="20"/>
        </w:rPr>
      </w:pPr>
    </w:p>
    <w:p w:rsidR="00125525" w:rsidRPr="00981EB6" w:rsidRDefault="00125525" w:rsidP="00746A80">
      <w:pPr>
        <w:spacing w:line="360" w:lineRule="auto"/>
        <w:jc w:val="both"/>
        <w:rPr>
          <w:rFonts w:ascii="Calibri" w:hAnsi="Calibri" w:cs="Arial"/>
          <w:b/>
          <w:sz w:val="20"/>
          <w:szCs w:val="20"/>
        </w:rPr>
      </w:pPr>
    </w:p>
    <w:p w:rsidR="00746A80" w:rsidRPr="00981EB6" w:rsidRDefault="00746A80" w:rsidP="00746A8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746A80" w:rsidRPr="00981EB6" w:rsidRDefault="00746A80" w:rsidP="00746A80">
      <w:pPr>
        <w:spacing w:line="360" w:lineRule="auto"/>
        <w:jc w:val="both"/>
        <w:rPr>
          <w:rFonts w:ascii="Calibri" w:hAnsi="Calibri" w:cs="Arial"/>
          <w:b/>
          <w:sz w:val="20"/>
          <w:szCs w:val="20"/>
        </w:rPr>
      </w:pPr>
    </w:p>
    <w:p w:rsidR="00746A80" w:rsidRPr="00981EB6" w:rsidRDefault="00746A80" w:rsidP="0012552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746A80" w:rsidRPr="00981EB6" w:rsidRDefault="00125525" w:rsidP="00125525">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746A80" w:rsidRPr="00981EB6">
        <w:rPr>
          <w:rFonts w:ascii="Calibri" w:hAnsi="Calibri" w:cs="Arial"/>
          <w:b/>
          <w:i/>
          <w:sz w:val="20"/>
          <w:szCs w:val="20"/>
        </w:rPr>
        <w:t>(podpis)</w:t>
      </w:r>
    </w:p>
    <w:p w:rsidR="00477615" w:rsidRPr="00981EB6" w:rsidRDefault="00477615" w:rsidP="00101E20">
      <w:pPr>
        <w:spacing w:after="40"/>
        <w:rPr>
          <w:rFonts w:ascii="Calibri" w:hAnsi="Calibri" w:cs="Arial"/>
          <w:b/>
          <w:sz w:val="20"/>
          <w:szCs w:val="20"/>
        </w:rPr>
      </w:pPr>
    </w:p>
    <w:p w:rsidR="002616D1" w:rsidRPr="00981EB6" w:rsidRDefault="002616D1" w:rsidP="00B77FE8">
      <w:pPr>
        <w:spacing w:after="40"/>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1A6E4C" w:rsidRPr="00981EB6" w:rsidRDefault="001A6E4C" w:rsidP="00624FE0">
      <w:pPr>
        <w:spacing w:after="40"/>
        <w:jc w:val="right"/>
        <w:rPr>
          <w:rFonts w:ascii="Calibri" w:hAnsi="Calibri" w:cs="Arial"/>
          <w:b/>
          <w:sz w:val="20"/>
          <w:szCs w:val="20"/>
        </w:rPr>
      </w:pPr>
    </w:p>
    <w:p w:rsidR="0090464D" w:rsidRPr="00981EB6" w:rsidRDefault="0090464D" w:rsidP="00624FE0">
      <w:pPr>
        <w:spacing w:after="40"/>
        <w:jc w:val="right"/>
        <w:rPr>
          <w:rFonts w:ascii="Calibri" w:hAnsi="Calibri" w:cs="Arial"/>
          <w:b/>
          <w:sz w:val="20"/>
          <w:szCs w:val="20"/>
        </w:rPr>
      </w:pPr>
    </w:p>
    <w:p w:rsidR="00547EDC" w:rsidRPr="00981EB6" w:rsidRDefault="00547EDC" w:rsidP="00624FE0">
      <w:pPr>
        <w:spacing w:after="40"/>
        <w:jc w:val="right"/>
        <w:rPr>
          <w:rFonts w:ascii="Calibri" w:hAnsi="Calibri" w:cs="Arial"/>
          <w:b/>
          <w:sz w:val="20"/>
          <w:szCs w:val="20"/>
        </w:rPr>
      </w:pPr>
      <w:r w:rsidRPr="00981EB6">
        <w:rPr>
          <w:rFonts w:ascii="Calibri" w:hAnsi="Calibri" w:cs="Arial"/>
          <w:b/>
          <w:sz w:val="20"/>
          <w:szCs w:val="20"/>
        </w:rPr>
        <w:lastRenderedPageBreak/>
        <w:t xml:space="preserve">Załącznik nr </w:t>
      </w:r>
      <w:r w:rsidR="007A52E0" w:rsidRPr="00981EB6">
        <w:rPr>
          <w:rFonts w:ascii="Calibri" w:hAnsi="Calibri" w:cs="Arial"/>
          <w:b/>
          <w:sz w:val="20"/>
          <w:szCs w:val="20"/>
        </w:rPr>
        <w:t>3</w:t>
      </w:r>
    </w:p>
    <w:p w:rsidR="00547EDC" w:rsidRPr="00981EB6" w:rsidRDefault="00547EDC" w:rsidP="00547EDC">
      <w:pPr>
        <w:spacing w:after="40"/>
        <w:jc w:val="right"/>
        <w:rPr>
          <w:rFonts w:ascii="Calibri" w:hAnsi="Calibri" w:cs="Arial"/>
          <w:b/>
          <w:sz w:val="20"/>
          <w:szCs w:val="20"/>
        </w:rPr>
      </w:pPr>
    </w:p>
    <w:p w:rsidR="00547EDC" w:rsidRPr="00981EB6" w:rsidRDefault="00547EDC" w:rsidP="00547EDC">
      <w:pPr>
        <w:jc w:val="right"/>
        <w:rPr>
          <w:rFonts w:ascii="Calibri" w:hAnsi="Calibri" w:cs="Arial"/>
          <w:b/>
          <w:sz w:val="20"/>
          <w:szCs w:val="20"/>
        </w:rPr>
      </w:pPr>
      <w:r w:rsidRPr="00981EB6">
        <w:rPr>
          <w:rFonts w:ascii="Calibri" w:hAnsi="Calibri" w:cs="Arial"/>
          <w:b/>
          <w:sz w:val="20"/>
          <w:szCs w:val="20"/>
        </w:rPr>
        <w:t>Zamawiający :</w:t>
      </w:r>
    </w:p>
    <w:p w:rsidR="00547EDC" w:rsidRPr="00981EB6" w:rsidRDefault="00547EDC" w:rsidP="00547EDC">
      <w:pPr>
        <w:pStyle w:val="Tekstpodstawowy3"/>
        <w:ind w:left="284" w:firstLine="142"/>
        <w:jc w:val="right"/>
        <w:rPr>
          <w:rFonts w:ascii="Calibri" w:hAnsi="Calibri"/>
          <w:b/>
          <w:sz w:val="20"/>
          <w:szCs w:val="20"/>
        </w:rPr>
      </w:pPr>
      <w:r w:rsidRPr="00981EB6">
        <w:rPr>
          <w:rFonts w:ascii="Calibri" w:hAnsi="Calibri"/>
          <w:b/>
          <w:sz w:val="20"/>
          <w:szCs w:val="20"/>
        </w:rPr>
        <w:t>Gmina Otwock, którą reprezentuje:</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Prezydent Miasta Otwocka</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ul. Armii Krajowej 5</w:t>
      </w:r>
    </w:p>
    <w:p w:rsidR="00547EDC" w:rsidRPr="00981EB6" w:rsidRDefault="00547EDC" w:rsidP="00547EDC">
      <w:pPr>
        <w:ind w:left="284" w:firstLine="142"/>
        <w:jc w:val="right"/>
        <w:rPr>
          <w:rFonts w:ascii="Calibri" w:hAnsi="Calibri"/>
          <w:b/>
          <w:sz w:val="20"/>
          <w:szCs w:val="20"/>
        </w:rPr>
      </w:pPr>
      <w:r w:rsidRPr="00981EB6">
        <w:rPr>
          <w:rFonts w:ascii="Calibri" w:hAnsi="Calibri"/>
          <w:b/>
          <w:sz w:val="20"/>
          <w:szCs w:val="20"/>
        </w:rPr>
        <w:t>05-400 Otwock</w:t>
      </w:r>
    </w:p>
    <w:p w:rsidR="00C47370" w:rsidRPr="00981EB6" w:rsidRDefault="00C47370" w:rsidP="00C47370">
      <w:pPr>
        <w:rPr>
          <w:rFonts w:ascii="Calibri" w:hAnsi="Calibri" w:cs="Arial"/>
          <w:b/>
          <w:sz w:val="20"/>
          <w:szCs w:val="20"/>
        </w:rPr>
      </w:pPr>
    </w:p>
    <w:p w:rsidR="002001A7" w:rsidRPr="00981EB6" w:rsidRDefault="002001A7" w:rsidP="002001A7">
      <w:pPr>
        <w:spacing w:line="480" w:lineRule="auto"/>
        <w:rPr>
          <w:rFonts w:ascii="Calibri" w:hAnsi="Calibri" w:cs="Arial"/>
          <w:b/>
          <w:sz w:val="20"/>
          <w:szCs w:val="20"/>
        </w:rPr>
      </w:pPr>
      <w:r w:rsidRPr="00981EB6">
        <w:rPr>
          <w:rFonts w:ascii="Calibri" w:hAnsi="Calibri" w:cs="Arial"/>
          <w:b/>
          <w:sz w:val="20"/>
          <w:szCs w:val="20"/>
        </w:rPr>
        <w:t>Wykonawca:</w:t>
      </w:r>
    </w:p>
    <w:p w:rsidR="002001A7" w:rsidRPr="00981EB6" w:rsidRDefault="002001A7" w:rsidP="002001A7">
      <w:pPr>
        <w:spacing w:line="480" w:lineRule="auto"/>
        <w:ind w:right="5954"/>
        <w:rPr>
          <w:rFonts w:ascii="Calibri" w:hAnsi="Calibri" w:cs="Arial"/>
          <w:sz w:val="20"/>
          <w:szCs w:val="20"/>
        </w:rPr>
      </w:pPr>
      <w:r w:rsidRPr="00981EB6">
        <w:rPr>
          <w:rFonts w:ascii="Calibri" w:hAnsi="Calibri" w:cs="Arial"/>
          <w:sz w:val="20"/>
          <w:szCs w:val="20"/>
        </w:rPr>
        <w:t>…………………………………………………………</w:t>
      </w:r>
    </w:p>
    <w:p w:rsidR="002001A7" w:rsidRPr="00981EB6" w:rsidRDefault="002001A7" w:rsidP="002001A7">
      <w:pPr>
        <w:ind w:right="5953"/>
        <w:rPr>
          <w:rFonts w:ascii="Calibri" w:hAnsi="Calibri" w:cs="Arial"/>
          <w:i/>
          <w:sz w:val="20"/>
          <w:szCs w:val="20"/>
        </w:rPr>
      </w:pPr>
      <w:r w:rsidRPr="00981EB6">
        <w:rPr>
          <w:rFonts w:ascii="Calibri" w:hAnsi="Calibri" w:cs="Arial"/>
          <w:i/>
          <w:sz w:val="20"/>
          <w:szCs w:val="20"/>
        </w:rPr>
        <w:t>(pełna nazwa/firma, adres, w zależności od podmiotu: NIP/PESEL, KRS/</w:t>
      </w:r>
      <w:proofErr w:type="spellStart"/>
      <w:r w:rsidRPr="00981EB6">
        <w:rPr>
          <w:rFonts w:ascii="Calibri" w:hAnsi="Calibri" w:cs="Arial"/>
          <w:i/>
          <w:sz w:val="20"/>
          <w:szCs w:val="20"/>
        </w:rPr>
        <w:t>CEiDG</w:t>
      </w:r>
      <w:proofErr w:type="spellEnd"/>
      <w:r w:rsidRPr="00981EB6">
        <w:rPr>
          <w:rFonts w:ascii="Calibri" w:hAnsi="Calibri" w:cs="Arial"/>
          <w:i/>
          <w:sz w:val="20"/>
          <w:szCs w:val="20"/>
        </w:rPr>
        <w:t>)</w:t>
      </w:r>
    </w:p>
    <w:p w:rsidR="002001A7" w:rsidRPr="00981EB6" w:rsidRDefault="002001A7" w:rsidP="002001A7">
      <w:pPr>
        <w:spacing w:line="480" w:lineRule="auto"/>
        <w:rPr>
          <w:rFonts w:ascii="Calibri" w:hAnsi="Calibri" w:cs="Arial"/>
          <w:sz w:val="20"/>
          <w:szCs w:val="20"/>
          <w:u w:val="single"/>
        </w:rPr>
      </w:pPr>
      <w:r w:rsidRPr="00981EB6">
        <w:rPr>
          <w:rFonts w:ascii="Calibri" w:hAnsi="Calibri" w:cs="Arial"/>
          <w:sz w:val="20"/>
          <w:szCs w:val="20"/>
          <w:u w:val="single"/>
        </w:rPr>
        <w:t>reprezentowany przez:</w:t>
      </w:r>
    </w:p>
    <w:p w:rsidR="002001A7" w:rsidRPr="00981EB6" w:rsidRDefault="002001A7" w:rsidP="002001A7">
      <w:pPr>
        <w:spacing w:line="480" w:lineRule="auto"/>
        <w:ind w:right="5954"/>
        <w:rPr>
          <w:rFonts w:ascii="Calibri" w:hAnsi="Calibri" w:cs="Arial"/>
          <w:sz w:val="20"/>
          <w:szCs w:val="20"/>
        </w:rPr>
      </w:pPr>
      <w:r w:rsidRPr="00981EB6">
        <w:rPr>
          <w:rFonts w:ascii="Calibri" w:hAnsi="Calibri" w:cs="Arial"/>
          <w:sz w:val="20"/>
          <w:szCs w:val="20"/>
        </w:rPr>
        <w:t>…………………………………………………………</w:t>
      </w:r>
    </w:p>
    <w:p w:rsidR="00C47370" w:rsidRPr="00981EB6" w:rsidRDefault="002001A7" w:rsidP="00624FE0">
      <w:pPr>
        <w:ind w:right="5953"/>
        <w:rPr>
          <w:rFonts w:ascii="Calibri" w:hAnsi="Calibri" w:cs="Arial"/>
          <w:i/>
          <w:sz w:val="20"/>
          <w:szCs w:val="20"/>
        </w:rPr>
      </w:pPr>
      <w:r w:rsidRPr="00981EB6">
        <w:rPr>
          <w:rFonts w:ascii="Calibri" w:hAnsi="Calibri" w:cs="Arial"/>
          <w:i/>
          <w:sz w:val="20"/>
          <w:szCs w:val="20"/>
        </w:rPr>
        <w:t>(imię, nazwisko, stanowisko/podstawa do  reprezentacji)</w:t>
      </w:r>
    </w:p>
    <w:p w:rsidR="00C47370" w:rsidRPr="00981EB6" w:rsidRDefault="00C47370" w:rsidP="00C47370">
      <w:pPr>
        <w:spacing w:after="120" w:line="360" w:lineRule="auto"/>
        <w:jc w:val="center"/>
        <w:rPr>
          <w:rFonts w:ascii="Calibri" w:hAnsi="Calibri" w:cs="Arial"/>
          <w:b/>
          <w:sz w:val="20"/>
          <w:szCs w:val="20"/>
          <w:u w:val="single"/>
        </w:rPr>
      </w:pPr>
      <w:r w:rsidRPr="00981EB6">
        <w:rPr>
          <w:rFonts w:ascii="Calibri" w:hAnsi="Calibri" w:cs="Arial"/>
          <w:b/>
          <w:sz w:val="20"/>
          <w:szCs w:val="20"/>
          <w:u w:val="single"/>
        </w:rPr>
        <w:t xml:space="preserve">Oświadczenie wykonawcy </w:t>
      </w:r>
    </w:p>
    <w:p w:rsidR="00C47370" w:rsidRPr="00981EB6" w:rsidRDefault="00C47370" w:rsidP="00C47370">
      <w:pPr>
        <w:spacing w:line="360" w:lineRule="auto"/>
        <w:jc w:val="center"/>
        <w:rPr>
          <w:rFonts w:ascii="Calibri" w:hAnsi="Calibri" w:cs="Arial"/>
          <w:b/>
          <w:sz w:val="20"/>
          <w:szCs w:val="20"/>
        </w:rPr>
      </w:pPr>
      <w:r w:rsidRPr="00981EB6">
        <w:rPr>
          <w:rFonts w:ascii="Calibri" w:hAnsi="Calibri" w:cs="Arial"/>
          <w:b/>
          <w:sz w:val="20"/>
          <w:szCs w:val="20"/>
        </w:rPr>
        <w:t xml:space="preserve">składane na podstawie art. 25a ust. 1 ustawy z dnia 29 stycznia 2004 r. </w:t>
      </w:r>
    </w:p>
    <w:p w:rsidR="00C47370" w:rsidRPr="00981EB6" w:rsidRDefault="00C47370" w:rsidP="00C47370">
      <w:pPr>
        <w:spacing w:line="360" w:lineRule="auto"/>
        <w:jc w:val="center"/>
        <w:rPr>
          <w:rFonts w:ascii="Calibri" w:hAnsi="Calibri" w:cs="Arial"/>
          <w:b/>
          <w:sz w:val="20"/>
          <w:szCs w:val="20"/>
        </w:rPr>
      </w:pPr>
      <w:r w:rsidRPr="00981EB6">
        <w:rPr>
          <w:rFonts w:ascii="Calibri" w:hAnsi="Calibri" w:cs="Arial"/>
          <w:b/>
          <w:sz w:val="20"/>
          <w:szCs w:val="20"/>
        </w:rPr>
        <w:t xml:space="preserve"> Prawo zamówień publicznych (dalej jako: ustawa </w:t>
      </w:r>
      <w:proofErr w:type="spellStart"/>
      <w:r w:rsidRPr="00981EB6">
        <w:rPr>
          <w:rFonts w:ascii="Calibri" w:hAnsi="Calibri" w:cs="Arial"/>
          <w:b/>
          <w:sz w:val="20"/>
          <w:szCs w:val="20"/>
        </w:rPr>
        <w:t>Pzp</w:t>
      </w:r>
      <w:proofErr w:type="spellEnd"/>
      <w:r w:rsidRPr="00981EB6">
        <w:rPr>
          <w:rFonts w:ascii="Calibri" w:hAnsi="Calibri" w:cs="Arial"/>
          <w:b/>
          <w:sz w:val="20"/>
          <w:szCs w:val="20"/>
        </w:rPr>
        <w:t xml:space="preserve">), </w:t>
      </w:r>
    </w:p>
    <w:p w:rsidR="001B3630" w:rsidRPr="00981EB6" w:rsidRDefault="00C47370" w:rsidP="001B3630">
      <w:pPr>
        <w:spacing w:before="120" w:line="360" w:lineRule="auto"/>
        <w:jc w:val="center"/>
        <w:rPr>
          <w:rFonts w:ascii="Calibri" w:hAnsi="Calibri" w:cs="Arial"/>
          <w:b/>
          <w:sz w:val="20"/>
          <w:szCs w:val="20"/>
          <w:u w:val="single"/>
        </w:rPr>
      </w:pPr>
      <w:r w:rsidRPr="00981EB6">
        <w:rPr>
          <w:rFonts w:ascii="Calibri" w:hAnsi="Calibri" w:cs="Arial"/>
          <w:b/>
          <w:sz w:val="20"/>
          <w:szCs w:val="20"/>
          <w:u w:val="single"/>
        </w:rPr>
        <w:t>DOTYCZĄCE PRZESŁANEK WYKLUCZENIA Z POSTĘPOWANIA</w:t>
      </w:r>
    </w:p>
    <w:p w:rsidR="0090464D" w:rsidRPr="00981EB6" w:rsidRDefault="0090464D" w:rsidP="0090464D">
      <w:pPr>
        <w:spacing w:line="276" w:lineRule="auto"/>
        <w:ind w:left="360"/>
        <w:jc w:val="center"/>
        <w:rPr>
          <w:rFonts w:ascii="Calibri" w:hAnsi="Calibri" w:cs="Calibri"/>
          <w:b/>
          <w:bCs/>
          <w:sz w:val="20"/>
          <w:szCs w:val="20"/>
        </w:rPr>
      </w:pPr>
    </w:p>
    <w:p w:rsidR="001A6E4C" w:rsidRPr="00981EB6" w:rsidRDefault="001A6E4C" w:rsidP="001A6E4C">
      <w:pPr>
        <w:ind w:left="425"/>
        <w:contextualSpacing/>
        <w:jc w:val="center"/>
        <w:rPr>
          <w:rFonts w:ascii="Calibri" w:hAnsi="Calibri" w:cs="Calibri"/>
          <w:b/>
          <w:bCs/>
          <w:sz w:val="20"/>
          <w:szCs w:val="20"/>
        </w:rPr>
      </w:pPr>
      <w:r w:rsidRPr="00981EB6">
        <w:rPr>
          <w:rFonts w:ascii="Calibri" w:hAnsi="Calibri" w:cs="Calibri"/>
          <w:b/>
          <w:bCs/>
          <w:sz w:val="20"/>
          <w:szCs w:val="20"/>
        </w:rPr>
        <w:t xml:space="preserve">Dostawa i wdrożenie oprogramowania oraz sprzętu komputerowego </w:t>
      </w:r>
    </w:p>
    <w:p w:rsidR="00BB2CAD" w:rsidRPr="00981EB6" w:rsidRDefault="001A6E4C" w:rsidP="001A6E4C">
      <w:pPr>
        <w:ind w:left="425"/>
        <w:contextualSpacing/>
        <w:jc w:val="center"/>
        <w:rPr>
          <w:rFonts w:ascii="Calibri" w:hAnsi="Calibri" w:cs="Arial"/>
          <w:sz w:val="20"/>
          <w:szCs w:val="20"/>
        </w:rPr>
      </w:pPr>
      <w:r w:rsidRPr="00981EB6">
        <w:rPr>
          <w:rFonts w:ascii="Calibri" w:hAnsi="Calibri" w:cs="Calibri"/>
          <w:b/>
          <w:bCs/>
          <w:sz w:val="20"/>
          <w:szCs w:val="20"/>
        </w:rPr>
        <w:t>w ramach projektu Rozwój e-usług w Otwocku</w:t>
      </w:r>
    </w:p>
    <w:p w:rsidR="00C47370" w:rsidRPr="00981EB6" w:rsidRDefault="00C47370" w:rsidP="00C47370">
      <w:pPr>
        <w:widowControl w:val="0"/>
        <w:autoSpaceDE w:val="0"/>
        <w:autoSpaceDN w:val="0"/>
        <w:adjustRightInd w:val="0"/>
        <w:jc w:val="center"/>
        <w:rPr>
          <w:rFonts w:ascii="Calibri" w:hAnsi="Calibri" w:cs="Arial"/>
          <w:sz w:val="20"/>
          <w:szCs w:val="20"/>
        </w:rPr>
      </w:pPr>
    </w:p>
    <w:p w:rsidR="00C47370" w:rsidRPr="00981EB6" w:rsidRDefault="00C47370" w:rsidP="00C47370">
      <w:pPr>
        <w:widowControl w:val="0"/>
        <w:autoSpaceDE w:val="0"/>
        <w:autoSpaceDN w:val="0"/>
        <w:adjustRightInd w:val="0"/>
        <w:jc w:val="center"/>
        <w:rPr>
          <w:rFonts w:ascii="Calibri" w:hAnsi="Calibri" w:cs="Arial"/>
          <w:color w:val="000000"/>
          <w:sz w:val="20"/>
          <w:szCs w:val="20"/>
        </w:rPr>
      </w:pPr>
      <w:r w:rsidRPr="00981EB6">
        <w:rPr>
          <w:rFonts w:ascii="Calibri" w:hAnsi="Calibri" w:cs="Arial"/>
          <w:sz w:val="20"/>
          <w:szCs w:val="20"/>
        </w:rPr>
        <w:t>oświadczam, co następuje:</w:t>
      </w:r>
    </w:p>
    <w:p w:rsidR="00C47370" w:rsidRPr="00981EB6" w:rsidRDefault="00C47370" w:rsidP="00C47370">
      <w:pPr>
        <w:spacing w:line="360" w:lineRule="auto"/>
        <w:jc w:val="both"/>
        <w:rPr>
          <w:rFonts w:ascii="Calibri" w:hAnsi="Calibri" w:cs="Arial"/>
          <w:sz w:val="20"/>
          <w:szCs w:val="20"/>
        </w:rPr>
      </w:pPr>
    </w:p>
    <w:p w:rsidR="00C47370" w:rsidRPr="00981EB6" w:rsidRDefault="00C47370" w:rsidP="00981EB6">
      <w:pPr>
        <w:shd w:val="clear" w:color="auto" w:fill="BFBFBF"/>
        <w:spacing w:line="360" w:lineRule="auto"/>
        <w:rPr>
          <w:rFonts w:ascii="Calibri" w:hAnsi="Calibri" w:cs="Arial"/>
          <w:b/>
          <w:sz w:val="20"/>
          <w:szCs w:val="20"/>
        </w:rPr>
      </w:pPr>
      <w:r w:rsidRPr="00981EB6">
        <w:rPr>
          <w:rFonts w:ascii="Calibri" w:hAnsi="Calibri" w:cs="Arial"/>
          <w:b/>
          <w:sz w:val="20"/>
          <w:szCs w:val="20"/>
        </w:rPr>
        <w:t>OŚWIADCZENIA DOTYCZĄCE WYKONAWCY:</w:t>
      </w:r>
    </w:p>
    <w:p w:rsidR="00C47370" w:rsidRPr="00981EB6" w:rsidRDefault="00C47370" w:rsidP="00C47370">
      <w:pPr>
        <w:pStyle w:val="Akapitzlist"/>
        <w:spacing w:line="360" w:lineRule="auto"/>
        <w:jc w:val="both"/>
        <w:rPr>
          <w:rFonts w:ascii="Calibri" w:hAnsi="Calibri" w:cs="Arial"/>
          <w:sz w:val="20"/>
          <w:szCs w:val="20"/>
        </w:rPr>
      </w:pPr>
    </w:p>
    <w:p w:rsidR="00C47370" w:rsidRPr="00981EB6" w:rsidRDefault="00C47370" w:rsidP="001B3630">
      <w:pPr>
        <w:pStyle w:val="Akapitzlist"/>
        <w:spacing w:line="360" w:lineRule="auto"/>
        <w:ind w:left="0"/>
        <w:contextualSpacing/>
        <w:jc w:val="center"/>
        <w:rPr>
          <w:rFonts w:ascii="Calibri" w:hAnsi="Calibri" w:cs="Arial"/>
          <w:sz w:val="20"/>
          <w:szCs w:val="20"/>
        </w:rPr>
      </w:pPr>
      <w:r w:rsidRPr="00981EB6">
        <w:rPr>
          <w:rFonts w:ascii="Calibri" w:hAnsi="Calibri" w:cs="Arial"/>
          <w:sz w:val="20"/>
          <w:szCs w:val="20"/>
        </w:rPr>
        <w:t>Oświadczam, że nie podlegam wykluczen</w:t>
      </w:r>
      <w:r w:rsidR="001B3630" w:rsidRPr="00981EB6">
        <w:rPr>
          <w:rFonts w:ascii="Calibri" w:hAnsi="Calibri" w:cs="Arial"/>
          <w:sz w:val="20"/>
          <w:szCs w:val="20"/>
        </w:rPr>
        <w:t xml:space="preserve">iu z postępowania na podstawie </w:t>
      </w:r>
      <w:r w:rsidRPr="00981EB6">
        <w:rPr>
          <w:rFonts w:ascii="Calibri" w:hAnsi="Calibri" w:cs="Arial"/>
          <w:sz w:val="20"/>
          <w:szCs w:val="20"/>
        </w:rPr>
        <w:t xml:space="preserve">art. 24 ust 1 </w:t>
      </w:r>
      <w:proofErr w:type="spellStart"/>
      <w:r w:rsidRPr="00981EB6">
        <w:rPr>
          <w:rFonts w:ascii="Calibri" w:hAnsi="Calibri" w:cs="Arial"/>
          <w:sz w:val="20"/>
          <w:szCs w:val="20"/>
        </w:rPr>
        <w:t>pkt</w:t>
      </w:r>
      <w:proofErr w:type="spellEnd"/>
      <w:r w:rsidRPr="00981EB6">
        <w:rPr>
          <w:rFonts w:ascii="Calibri" w:hAnsi="Calibri" w:cs="Arial"/>
          <w:sz w:val="20"/>
          <w:szCs w:val="20"/>
        </w:rPr>
        <w:t xml:space="preserve"> 12-23 ustawy </w:t>
      </w:r>
      <w:proofErr w:type="spellStart"/>
      <w:r w:rsidRPr="00981EB6">
        <w:rPr>
          <w:rFonts w:ascii="Calibri" w:hAnsi="Calibri" w:cs="Arial"/>
          <w:sz w:val="20"/>
          <w:szCs w:val="20"/>
        </w:rPr>
        <w:t>Pzp</w:t>
      </w:r>
      <w:proofErr w:type="spellEnd"/>
      <w:r w:rsidRPr="00981EB6">
        <w:rPr>
          <w:rFonts w:ascii="Calibri" w:hAnsi="Calibri" w:cs="Arial"/>
          <w:sz w:val="20"/>
          <w:szCs w:val="20"/>
        </w:rPr>
        <w:t>.</w:t>
      </w:r>
    </w:p>
    <w:p w:rsidR="001B3630" w:rsidRPr="00981EB6" w:rsidRDefault="001B3630" w:rsidP="00C47370">
      <w:pPr>
        <w:spacing w:line="360" w:lineRule="auto"/>
        <w:jc w:val="both"/>
        <w:rPr>
          <w:rFonts w:ascii="Calibri" w:hAnsi="Calibri" w:cs="Arial"/>
          <w:i/>
          <w:sz w:val="20"/>
          <w:szCs w:val="20"/>
        </w:rPr>
      </w:pPr>
    </w:p>
    <w:p w:rsidR="001B3630" w:rsidRPr="00981EB6" w:rsidRDefault="001B3630" w:rsidP="00C47370">
      <w:pPr>
        <w:spacing w:line="360" w:lineRule="auto"/>
        <w:jc w:val="both"/>
        <w:rPr>
          <w:rFonts w:ascii="Calibri" w:hAnsi="Calibri" w:cs="Arial"/>
          <w:i/>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2001A7">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2001A7" w:rsidP="002001A7">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2616D1" w:rsidRPr="00981EB6" w:rsidRDefault="002616D1" w:rsidP="00C47370">
      <w:pPr>
        <w:spacing w:line="360" w:lineRule="auto"/>
        <w:jc w:val="both"/>
        <w:rPr>
          <w:rFonts w:ascii="Calibri" w:hAnsi="Calibri" w:cs="Arial"/>
          <w:sz w:val="20"/>
          <w:szCs w:val="20"/>
        </w:rPr>
      </w:pPr>
    </w:p>
    <w:p w:rsidR="002616D1" w:rsidRPr="00981EB6" w:rsidRDefault="002616D1" w:rsidP="00C47370">
      <w:pPr>
        <w:spacing w:line="360" w:lineRule="auto"/>
        <w:jc w:val="both"/>
        <w:rPr>
          <w:rFonts w:ascii="Calibri" w:hAnsi="Calibri" w:cs="Arial"/>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 xml:space="preserve">Oświadczam, że zachodzą w stosunku do mnie podstawy wykluczenia z postępowania na podstawie art. …………. ustawy </w:t>
      </w:r>
      <w:proofErr w:type="spellStart"/>
      <w:r w:rsidRPr="00981EB6">
        <w:rPr>
          <w:rFonts w:ascii="Calibri" w:hAnsi="Calibri" w:cs="Arial"/>
          <w:sz w:val="20"/>
          <w:szCs w:val="20"/>
        </w:rPr>
        <w:t>Pzp</w:t>
      </w:r>
      <w:proofErr w:type="spellEnd"/>
      <w:r w:rsidRPr="00981EB6">
        <w:rPr>
          <w:rFonts w:ascii="Calibri" w:hAnsi="Calibri" w:cs="Arial"/>
          <w:sz w:val="20"/>
          <w:szCs w:val="20"/>
        </w:rPr>
        <w:t xml:space="preserve"> </w:t>
      </w:r>
      <w:r w:rsidRPr="00981EB6">
        <w:rPr>
          <w:rFonts w:ascii="Calibri" w:hAnsi="Calibri" w:cs="Arial"/>
          <w:i/>
          <w:sz w:val="20"/>
          <w:szCs w:val="20"/>
        </w:rPr>
        <w:t xml:space="preserve">(podać mającą zastosowanie podstawę wykluczenia spośród wymienionych w art. 24 ust. 1 </w:t>
      </w:r>
      <w:proofErr w:type="spellStart"/>
      <w:r w:rsidRPr="00981EB6">
        <w:rPr>
          <w:rFonts w:ascii="Calibri" w:hAnsi="Calibri" w:cs="Arial"/>
          <w:i/>
          <w:sz w:val="20"/>
          <w:szCs w:val="20"/>
        </w:rPr>
        <w:t>pkt</w:t>
      </w:r>
      <w:proofErr w:type="spellEnd"/>
      <w:r w:rsidRPr="00981EB6">
        <w:rPr>
          <w:rFonts w:ascii="Calibri" w:hAnsi="Calibri" w:cs="Arial"/>
          <w:i/>
          <w:sz w:val="20"/>
          <w:szCs w:val="20"/>
        </w:rPr>
        <w:t xml:space="preserve"> 13-</w:t>
      </w:r>
      <w:r w:rsidRPr="00981EB6">
        <w:rPr>
          <w:rFonts w:ascii="Calibri" w:hAnsi="Calibri" w:cs="Arial"/>
          <w:i/>
          <w:sz w:val="20"/>
          <w:szCs w:val="20"/>
        </w:rPr>
        <w:lastRenderedPageBreak/>
        <w:t>14, 16-20</w:t>
      </w:r>
      <w:r w:rsidR="001B3630" w:rsidRPr="00981EB6">
        <w:rPr>
          <w:rFonts w:ascii="Calibri" w:hAnsi="Calibri" w:cs="Arial"/>
          <w:i/>
          <w:sz w:val="20"/>
          <w:szCs w:val="20"/>
        </w:rPr>
        <w:t xml:space="preserve"> </w:t>
      </w:r>
      <w:r w:rsidRPr="00981EB6">
        <w:rPr>
          <w:rFonts w:ascii="Calibri" w:hAnsi="Calibri" w:cs="Arial"/>
          <w:i/>
          <w:sz w:val="20"/>
          <w:szCs w:val="20"/>
        </w:rPr>
        <w:t xml:space="preserve">ustawy </w:t>
      </w:r>
      <w:proofErr w:type="spellStart"/>
      <w:r w:rsidRPr="00981EB6">
        <w:rPr>
          <w:rFonts w:ascii="Calibri" w:hAnsi="Calibri" w:cs="Arial"/>
          <w:i/>
          <w:sz w:val="20"/>
          <w:szCs w:val="20"/>
        </w:rPr>
        <w:t>Pzp</w:t>
      </w:r>
      <w:proofErr w:type="spellEnd"/>
      <w:r w:rsidRPr="00981EB6">
        <w:rPr>
          <w:rFonts w:ascii="Calibri" w:hAnsi="Calibri" w:cs="Arial"/>
          <w:i/>
          <w:sz w:val="20"/>
          <w:szCs w:val="20"/>
        </w:rPr>
        <w:t>).</w:t>
      </w:r>
      <w:r w:rsidRPr="00981EB6">
        <w:rPr>
          <w:rFonts w:ascii="Calibri" w:hAnsi="Calibri" w:cs="Arial"/>
          <w:sz w:val="20"/>
          <w:szCs w:val="20"/>
        </w:rPr>
        <w:t xml:space="preserve"> Jednocześnie oświadczam, że w związku z ww. okolicznością, na podstawie art. 24 ust. 8 ustawy </w:t>
      </w:r>
      <w:proofErr w:type="spellStart"/>
      <w:r w:rsidRPr="00981EB6">
        <w:rPr>
          <w:rFonts w:ascii="Calibri" w:hAnsi="Calibri" w:cs="Arial"/>
          <w:sz w:val="20"/>
          <w:szCs w:val="20"/>
        </w:rPr>
        <w:t>Pzp</w:t>
      </w:r>
      <w:proofErr w:type="spellEnd"/>
      <w:r w:rsidRPr="00981EB6">
        <w:rPr>
          <w:rFonts w:ascii="Calibri" w:hAnsi="Calibri" w:cs="Arial"/>
          <w:sz w:val="20"/>
          <w:szCs w:val="20"/>
        </w:rPr>
        <w:t xml:space="preserve"> podjąłem następujące środki naprawcze: ………………………………………………………………………………………………………………..…………………………………………………………………………………………..…………………...........………………………………………………………………………………………………………………………………………………………………………………………………………………………………………………</w:t>
      </w:r>
      <w:r w:rsidR="001B3630" w:rsidRPr="00981EB6">
        <w:rPr>
          <w:rFonts w:ascii="Calibri" w:hAnsi="Calibri" w:cs="Arial"/>
          <w:sz w:val="20"/>
          <w:szCs w:val="20"/>
        </w:rPr>
        <w:t>………………………………………….</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1B3630" w:rsidP="00DA55F7">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PODMIOTU, NA KTÓREGO ZASOBY POWOŁUJE SIĘ WYKONAWCA:</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Oświadczam, że w stosunku do następującego/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podmiotu/</w:t>
      </w:r>
      <w:proofErr w:type="spellStart"/>
      <w:r w:rsidRPr="00981EB6">
        <w:rPr>
          <w:rFonts w:ascii="Calibri" w:hAnsi="Calibri" w:cs="Arial"/>
          <w:sz w:val="20"/>
          <w:szCs w:val="20"/>
        </w:rPr>
        <w:t>tów</w:t>
      </w:r>
      <w:proofErr w:type="spellEnd"/>
      <w:r w:rsidRPr="00981EB6">
        <w:rPr>
          <w:rFonts w:ascii="Calibri" w:hAnsi="Calibri" w:cs="Arial"/>
          <w:sz w:val="20"/>
          <w:szCs w:val="20"/>
        </w:rPr>
        <w:t>, na którego/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zasoby powołuję się w niniejszym postępowaniu, tj.: …………………………………………………………</w:t>
      </w:r>
      <w:r w:rsidR="001B3630" w:rsidRPr="00981EB6">
        <w:rPr>
          <w:rFonts w:ascii="Calibri" w:hAnsi="Calibri" w:cs="Arial"/>
          <w:sz w:val="20"/>
          <w:szCs w:val="20"/>
        </w:rPr>
        <w:t>…………………………………………</w:t>
      </w:r>
      <w:r w:rsidRPr="00981EB6">
        <w:rPr>
          <w:rFonts w:ascii="Calibri" w:hAnsi="Calibri" w:cs="Arial"/>
          <w:sz w:val="20"/>
          <w:szCs w:val="20"/>
        </w:rPr>
        <w:t xml:space="preserve">… </w:t>
      </w:r>
      <w:r w:rsidRPr="00981EB6">
        <w:rPr>
          <w:rFonts w:ascii="Calibri" w:hAnsi="Calibri" w:cs="Arial"/>
          <w:i/>
          <w:sz w:val="20"/>
          <w:szCs w:val="20"/>
        </w:rPr>
        <w:t>(podać pełną nazwę/firmę, adres, a także w zależności od podmiotu: NIP/PESEL, KRS/</w:t>
      </w:r>
      <w:proofErr w:type="spellStart"/>
      <w:r w:rsidRPr="00981EB6">
        <w:rPr>
          <w:rFonts w:ascii="Calibri" w:hAnsi="Calibri" w:cs="Arial"/>
          <w:i/>
          <w:sz w:val="20"/>
          <w:szCs w:val="20"/>
        </w:rPr>
        <w:t>CEiDG</w:t>
      </w:r>
      <w:proofErr w:type="spellEnd"/>
      <w:r w:rsidRPr="00981EB6">
        <w:rPr>
          <w:rFonts w:ascii="Calibri" w:hAnsi="Calibri" w:cs="Arial"/>
          <w:i/>
          <w:sz w:val="20"/>
          <w:szCs w:val="20"/>
        </w:rPr>
        <w:t xml:space="preserve">) </w:t>
      </w:r>
      <w:r w:rsidRPr="00981EB6">
        <w:rPr>
          <w:rFonts w:ascii="Calibri" w:hAnsi="Calibri" w:cs="Arial"/>
          <w:sz w:val="20"/>
          <w:szCs w:val="20"/>
        </w:rPr>
        <w:t>nie zachodzą podstawy wykluczenia z postępowania o udzielenie zamówienia.</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1B3630" w:rsidP="001B3630">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PODWYKONAWCY NIEBĘDĄCEGO PODMIOTEM, NA KTÓREGO ZASOBY POWOŁUJE SIĘ WYKONAWCA:</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t>Oświadczam, że w stosunku do następującego/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podmiotu/</w:t>
      </w:r>
      <w:proofErr w:type="spellStart"/>
      <w:r w:rsidRPr="00981EB6">
        <w:rPr>
          <w:rFonts w:ascii="Calibri" w:hAnsi="Calibri" w:cs="Arial"/>
          <w:sz w:val="20"/>
          <w:szCs w:val="20"/>
        </w:rPr>
        <w:t>tów</w:t>
      </w:r>
      <w:proofErr w:type="spellEnd"/>
      <w:r w:rsidRPr="00981EB6">
        <w:rPr>
          <w:rFonts w:ascii="Calibri" w:hAnsi="Calibri" w:cs="Arial"/>
          <w:sz w:val="20"/>
          <w:szCs w:val="20"/>
        </w:rPr>
        <w:t>, będącego/</w:t>
      </w:r>
      <w:proofErr w:type="spellStart"/>
      <w:r w:rsidRPr="00981EB6">
        <w:rPr>
          <w:rFonts w:ascii="Calibri" w:hAnsi="Calibri" w:cs="Arial"/>
          <w:sz w:val="20"/>
          <w:szCs w:val="20"/>
        </w:rPr>
        <w:t>ych</w:t>
      </w:r>
      <w:proofErr w:type="spellEnd"/>
      <w:r w:rsidRPr="00981EB6">
        <w:rPr>
          <w:rFonts w:ascii="Calibri" w:hAnsi="Calibri" w:cs="Arial"/>
          <w:sz w:val="20"/>
          <w:szCs w:val="20"/>
        </w:rPr>
        <w:t xml:space="preserve"> podwykonawcą/</w:t>
      </w:r>
      <w:proofErr w:type="spellStart"/>
      <w:r w:rsidRPr="00981EB6">
        <w:rPr>
          <w:rFonts w:ascii="Calibri" w:hAnsi="Calibri" w:cs="Arial"/>
          <w:sz w:val="20"/>
          <w:szCs w:val="20"/>
        </w:rPr>
        <w:t>ami</w:t>
      </w:r>
      <w:proofErr w:type="spellEnd"/>
      <w:r w:rsidRPr="00981EB6">
        <w:rPr>
          <w:rFonts w:ascii="Calibri" w:hAnsi="Calibri" w:cs="Arial"/>
          <w:sz w:val="20"/>
          <w:szCs w:val="20"/>
        </w:rPr>
        <w:t xml:space="preserve">: ……………………………………………………………………..….…… </w:t>
      </w:r>
      <w:r w:rsidRPr="00981EB6">
        <w:rPr>
          <w:rFonts w:ascii="Calibri" w:hAnsi="Calibri" w:cs="Arial"/>
          <w:i/>
          <w:sz w:val="20"/>
          <w:szCs w:val="20"/>
        </w:rPr>
        <w:t>(podać pełną nazwę/firmę, adres, a także w zależności od podmiotu: NIP/PESEL, KRS/</w:t>
      </w:r>
      <w:proofErr w:type="spellStart"/>
      <w:r w:rsidRPr="00981EB6">
        <w:rPr>
          <w:rFonts w:ascii="Calibri" w:hAnsi="Calibri" w:cs="Arial"/>
          <w:i/>
          <w:sz w:val="20"/>
          <w:szCs w:val="20"/>
        </w:rPr>
        <w:t>CEiDG</w:t>
      </w:r>
      <w:proofErr w:type="spellEnd"/>
      <w:r w:rsidRPr="00981EB6">
        <w:rPr>
          <w:rFonts w:ascii="Calibri" w:hAnsi="Calibri" w:cs="Arial"/>
          <w:i/>
          <w:sz w:val="20"/>
          <w:szCs w:val="20"/>
        </w:rPr>
        <w:t>)</w:t>
      </w:r>
      <w:r w:rsidRPr="00981EB6">
        <w:rPr>
          <w:rFonts w:ascii="Calibri" w:hAnsi="Calibri" w:cs="Arial"/>
          <w:sz w:val="20"/>
          <w:szCs w:val="20"/>
        </w:rPr>
        <w:t>, nie zachodzą podstawy wykluczenia z postępowania o udzielenie zamówienia.</w:t>
      </w:r>
    </w:p>
    <w:p w:rsidR="00EB54A5" w:rsidRPr="00981EB6" w:rsidRDefault="00EB54A5"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EB54A5">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C47370" w:rsidRPr="00981EB6" w:rsidRDefault="00EB54A5" w:rsidP="00851DB8">
      <w:pPr>
        <w:spacing w:line="360" w:lineRule="auto"/>
        <w:ind w:left="5664" w:firstLine="708"/>
        <w:jc w:val="center"/>
        <w:rPr>
          <w:rFonts w:ascii="Calibri" w:hAnsi="Calibri" w:cs="Arial"/>
          <w:b/>
          <w:i/>
          <w:sz w:val="20"/>
          <w:szCs w:val="20"/>
        </w:rPr>
      </w:pPr>
      <w:r w:rsidRPr="00981EB6">
        <w:rPr>
          <w:rFonts w:ascii="Calibri" w:hAnsi="Calibri" w:cs="Arial"/>
          <w:b/>
          <w:i/>
          <w:sz w:val="20"/>
          <w:szCs w:val="20"/>
        </w:rPr>
        <w:t xml:space="preserve">               </w:t>
      </w:r>
      <w:r w:rsidR="00C47370" w:rsidRPr="00981EB6">
        <w:rPr>
          <w:rFonts w:ascii="Calibri" w:hAnsi="Calibri" w:cs="Arial"/>
          <w:b/>
          <w:i/>
          <w:sz w:val="20"/>
          <w:szCs w:val="20"/>
        </w:rPr>
        <w:t>(podpis)</w:t>
      </w:r>
    </w:p>
    <w:p w:rsidR="00EB54A5" w:rsidRPr="00981EB6" w:rsidRDefault="00EB54A5" w:rsidP="00C47370">
      <w:pPr>
        <w:spacing w:line="360" w:lineRule="auto"/>
        <w:jc w:val="both"/>
        <w:rPr>
          <w:rFonts w:ascii="Calibri" w:hAnsi="Calibri" w:cs="Arial"/>
          <w:i/>
          <w:sz w:val="20"/>
          <w:szCs w:val="20"/>
        </w:rPr>
      </w:pPr>
    </w:p>
    <w:p w:rsidR="00C47370" w:rsidRPr="00981EB6" w:rsidRDefault="00C47370" w:rsidP="00981EB6">
      <w:pPr>
        <w:shd w:val="clear" w:color="auto" w:fill="BFBFBF"/>
        <w:spacing w:line="360" w:lineRule="auto"/>
        <w:jc w:val="both"/>
        <w:rPr>
          <w:rFonts w:ascii="Calibri" w:hAnsi="Calibri" w:cs="Arial"/>
          <w:b/>
          <w:sz w:val="20"/>
          <w:szCs w:val="20"/>
        </w:rPr>
      </w:pPr>
      <w:r w:rsidRPr="00981EB6">
        <w:rPr>
          <w:rFonts w:ascii="Calibri" w:hAnsi="Calibri" w:cs="Arial"/>
          <w:b/>
          <w:sz w:val="20"/>
          <w:szCs w:val="20"/>
        </w:rPr>
        <w:t>OŚWIADCZENIE DOTYCZĄCE PODANYCH INFORMACJI:</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sz w:val="20"/>
          <w:szCs w:val="20"/>
        </w:rPr>
      </w:pPr>
      <w:r w:rsidRPr="00981EB6">
        <w:rPr>
          <w:rFonts w:ascii="Calibri" w:hAnsi="Calibri" w:cs="Arial"/>
          <w:sz w:val="20"/>
          <w:szCs w:val="20"/>
        </w:rPr>
        <w:lastRenderedPageBreak/>
        <w:t xml:space="preserve">Oświadczam, że wszystkie informacje podane w powyższych oświadczeniach są aktualne </w:t>
      </w:r>
      <w:r w:rsidRPr="00981EB6">
        <w:rPr>
          <w:rFonts w:ascii="Calibri" w:hAnsi="Calibri" w:cs="Arial"/>
          <w:sz w:val="20"/>
          <w:szCs w:val="20"/>
        </w:rPr>
        <w:br/>
        <w:t>i zgodne z prawdą oraz zostały przedstawione z pełną świadomością konsekwencji wprowadzenia zamawiającego w błąd przy przedstawianiu informacji.</w:t>
      </w:r>
    </w:p>
    <w:p w:rsidR="00C47370" w:rsidRPr="00981EB6" w:rsidRDefault="00C47370" w:rsidP="00C47370">
      <w:pPr>
        <w:spacing w:line="360" w:lineRule="auto"/>
        <w:jc w:val="both"/>
        <w:rPr>
          <w:rFonts w:ascii="Calibri" w:hAnsi="Calibri" w:cs="Arial"/>
          <w:sz w:val="20"/>
          <w:szCs w:val="20"/>
        </w:rPr>
      </w:pPr>
    </w:p>
    <w:p w:rsidR="001B3630" w:rsidRPr="00981EB6" w:rsidRDefault="001B3630" w:rsidP="00C47370">
      <w:pPr>
        <w:spacing w:line="360" w:lineRule="auto"/>
        <w:jc w:val="both"/>
        <w:rPr>
          <w:rFonts w:ascii="Calibri" w:hAnsi="Calibri" w:cs="Arial"/>
          <w:b/>
          <w:sz w:val="20"/>
          <w:szCs w:val="20"/>
        </w:rPr>
      </w:pPr>
    </w:p>
    <w:p w:rsidR="00EB54A5" w:rsidRPr="00981EB6" w:rsidRDefault="00EB54A5" w:rsidP="00C47370">
      <w:pPr>
        <w:spacing w:line="360" w:lineRule="auto"/>
        <w:jc w:val="both"/>
        <w:rPr>
          <w:rFonts w:ascii="Calibri" w:hAnsi="Calibri" w:cs="Arial"/>
          <w:b/>
          <w:sz w:val="20"/>
          <w:szCs w:val="20"/>
        </w:rPr>
      </w:pPr>
    </w:p>
    <w:p w:rsidR="00C47370" w:rsidRPr="00981EB6" w:rsidRDefault="00C47370" w:rsidP="00C47370">
      <w:pPr>
        <w:spacing w:line="360" w:lineRule="auto"/>
        <w:jc w:val="both"/>
        <w:rPr>
          <w:rFonts w:ascii="Calibri" w:hAnsi="Calibri" w:cs="Arial"/>
          <w:b/>
          <w:sz w:val="20"/>
          <w:szCs w:val="20"/>
        </w:rPr>
      </w:pPr>
      <w:r w:rsidRPr="00981EB6">
        <w:rPr>
          <w:rFonts w:ascii="Calibri" w:hAnsi="Calibri" w:cs="Arial"/>
          <w:b/>
          <w:sz w:val="20"/>
          <w:szCs w:val="20"/>
        </w:rPr>
        <w:t xml:space="preserve">…………….……. </w:t>
      </w:r>
      <w:r w:rsidRPr="00981EB6">
        <w:rPr>
          <w:rFonts w:ascii="Calibri" w:hAnsi="Calibri" w:cs="Arial"/>
          <w:b/>
          <w:i/>
          <w:sz w:val="20"/>
          <w:szCs w:val="20"/>
        </w:rPr>
        <w:t xml:space="preserve">(miejscowość), </w:t>
      </w:r>
      <w:r w:rsidRPr="00981EB6">
        <w:rPr>
          <w:rFonts w:ascii="Calibri" w:hAnsi="Calibri" w:cs="Arial"/>
          <w:b/>
          <w:sz w:val="20"/>
          <w:szCs w:val="20"/>
        </w:rPr>
        <w:t xml:space="preserve">dnia …………………. r. </w:t>
      </w:r>
    </w:p>
    <w:p w:rsidR="00C47370" w:rsidRPr="00981EB6" w:rsidRDefault="00C47370" w:rsidP="00C47370">
      <w:pPr>
        <w:spacing w:line="360" w:lineRule="auto"/>
        <w:jc w:val="both"/>
        <w:rPr>
          <w:rFonts w:ascii="Calibri" w:hAnsi="Calibri" w:cs="Arial"/>
          <w:b/>
          <w:sz w:val="20"/>
          <w:szCs w:val="20"/>
        </w:rPr>
      </w:pPr>
    </w:p>
    <w:p w:rsidR="00C47370" w:rsidRPr="00981EB6" w:rsidRDefault="00C47370" w:rsidP="001B3630">
      <w:pPr>
        <w:spacing w:line="360" w:lineRule="auto"/>
        <w:jc w:val="right"/>
        <w:rPr>
          <w:rFonts w:ascii="Calibri" w:hAnsi="Calibri" w:cs="Arial"/>
          <w:b/>
          <w:sz w:val="20"/>
          <w:szCs w:val="20"/>
        </w:rPr>
      </w:pP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r>
      <w:r w:rsidRPr="00981EB6">
        <w:rPr>
          <w:rFonts w:ascii="Calibri" w:hAnsi="Calibri" w:cs="Arial"/>
          <w:b/>
          <w:sz w:val="20"/>
          <w:szCs w:val="20"/>
        </w:rPr>
        <w:tab/>
        <w:t>…………………………………………</w:t>
      </w:r>
    </w:p>
    <w:p w:rsidR="005E3BBB" w:rsidRPr="00981EB6" w:rsidRDefault="001B3630" w:rsidP="00416AEC">
      <w:pPr>
        <w:spacing w:line="360" w:lineRule="auto"/>
        <w:ind w:left="5664" w:firstLine="708"/>
        <w:jc w:val="center"/>
        <w:rPr>
          <w:rFonts w:ascii="Calibri" w:hAnsi="Calibri" w:cs="Arial"/>
          <w:b/>
          <w:i/>
          <w:sz w:val="20"/>
          <w:szCs w:val="20"/>
        </w:rPr>
        <w:sectPr w:rsidR="005E3BBB" w:rsidRPr="00981EB6" w:rsidSect="005E3059">
          <w:headerReference w:type="default" r:id="rId14"/>
          <w:pgSz w:w="11906" w:h="16838"/>
          <w:pgMar w:top="1417" w:right="1417" w:bottom="1417" w:left="1417" w:header="708" w:footer="708" w:gutter="0"/>
          <w:cols w:space="708"/>
          <w:docGrid w:linePitch="360"/>
        </w:sectPr>
      </w:pPr>
      <w:r w:rsidRPr="00981EB6">
        <w:rPr>
          <w:rFonts w:ascii="Calibri" w:hAnsi="Calibri" w:cs="Arial"/>
          <w:b/>
          <w:i/>
          <w:sz w:val="20"/>
          <w:szCs w:val="20"/>
        </w:rPr>
        <w:t xml:space="preserve">                   </w:t>
      </w:r>
      <w:r w:rsidR="00416AEC" w:rsidRPr="00981EB6">
        <w:rPr>
          <w:rFonts w:ascii="Calibri" w:hAnsi="Calibri" w:cs="Arial"/>
          <w:b/>
          <w:i/>
          <w:sz w:val="20"/>
          <w:szCs w:val="20"/>
        </w:rPr>
        <w:t>(podpis)</w:t>
      </w:r>
    </w:p>
    <w:p w:rsidR="00A43B3D" w:rsidRPr="00772F03" w:rsidRDefault="00A43B3D" w:rsidP="009B6CF5">
      <w:pPr>
        <w:widowControl w:val="0"/>
        <w:autoSpaceDE w:val="0"/>
        <w:autoSpaceDN w:val="0"/>
        <w:adjustRightInd w:val="0"/>
        <w:jc w:val="right"/>
        <w:rPr>
          <w:rFonts w:ascii="Calibri" w:hAnsi="Calibri" w:cs="Arial"/>
          <w:b/>
          <w:color w:val="000000"/>
          <w:sz w:val="20"/>
          <w:szCs w:val="20"/>
        </w:rPr>
      </w:pPr>
      <w:r w:rsidRPr="00981EB6">
        <w:rPr>
          <w:rFonts w:ascii="Calibri" w:hAnsi="Calibri" w:cs="Arial"/>
          <w:color w:val="000000"/>
          <w:sz w:val="20"/>
          <w:szCs w:val="20"/>
        </w:rPr>
        <w:lastRenderedPageBreak/>
        <w:t xml:space="preserve">Załącznik nr </w:t>
      </w:r>
      <w:r w:rsidR="00D35A2E" w:rsidRPr="00981EB6">
        <w:rPr>
          <w:rFonts w:ascii="Calibri" w:hAnsi="Calibri" w:cs="Arial"/>
          <w:color w:val="000000"/>
          <w:sz w:val="20"/>
          <w:szCs w:val="20"/>
        </w:rPr>
        <w:t>4</w:t>
      </w:r>
      <w:r w:rsidRPr="00981EB6">
        <w:rPr>
          <w:rFonts w:ascii="Calibri" w:hAnsi="Calibri" w:cs="Arial"/>
          <w:color w:val="000000"/>
          <w:sz w:val="20"/>
          <w:szCs w:val="20"/>
        </w:rPr>
        <w:t xml:space="preserve"> do SIWZ</w:t>
      </w:r>
    </w:p>
    <w:p w:rsidR="00A43B3D" w:rsidRPr="00772F03" w:rsidRDefault="00A43B3D" w:rsidP="00A43B3D">
      <w:pPr>
        <w:rPr>
          <w:rFonts w:ascii="Calibri" w:hAnsi="Calibri" w:cs="Arial"/>
          <w:b/>
          <w:sz w:val="20"/>
          <w:szCs w:val="20"/>
        </w:rPr>
      </w:pPr>
      <w:r w:rsidRPr="00981EB6">
        <w:rPr>
          <w:rFonts w:ascii="Calibri" w:hAnsi="Calibr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1A6E4C" w:rsidRPr="00981EB6" w:rsidRDefault="001A6E4C" w:rsidP="001A6E4C">
      <w:pPr>
        <w:widowControl w:val="0"/>
        <w:autoSpaceDE w:val="0"/>
        <w:autoSpaceDN w:val="0"/>
        <w:adjustRightInd w:val="0"/>
        <w:jc w:val="center"/>
        <w:rPr>
          <w:rFonts w:ascii="Calibri" w:hAnsi="Calibri" w:cs="Calibri"/>
          <w:b/>
          <w:bCs/>
          <w:sz w:val="20"/>
          <w:szCs w:val="20"/>
        </w:rPr>
      </w:pPr>
      <w:r w:rsidRPr="00981EB6">
        <w:rPr>
          <w:rFonts w:ascii="Calibri" w:hAnsi="Calibri" w:cs="Calibri"/>
          <w:b/>
          <w:bCs/>
          <w:sz w:val="20"/>
          <w:szCs w:val="20"/>
        </w:rPr>
        <w:t xml:space="preserve">Dostawa i wdrożenie oprogramowania oraz sprzętu komputerowego </w:t>
      </w:r>
    </w:p>
    <w:p w:rsidR="00A10201" w:rsidRDefault="001A6E4C" w:rsidP="001A6E4C">
      <w:pPr>
        <w:widowControl w:val="0"/>
        <w:autoSpaceDE w:val="0"/>
        <w:autoSpaceDN w:val="0"/>
        <w:adjustRightInd w:val="0"/>
        <w:jc w:val="center"/>
        <w:rPr>
          <w:rFonts w:ascii="Cambria" w:hAnsi="Cambria" w:cs="Arial"/>
          <w:sz w:val="20"/>
          <w:szCs w:val="20"/>
        </w:rPr>
      </w:pPr>
      <w:r w:rsidRPr="00981EB6">
        <w:rPr>
          <w:rFonts w:ascii="Calibri" w:hAnsi="Calibri" w:cs="Calibri"/>
          <w:b/>
          <w:bCs/>
          <w:sz w:val="20"/>
          <w:szCs w:val="20"/>
        </w:rPr>
        <w:t>w ramach projektu Rozwój e-usług w Otwocku</w:t>
      </w:r>
    </w:p>
    <w:p w:rsidR="0090464D" w:rsidRPr="00CF2262" w:rsidRDefault="0090464D"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402513">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402513">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w:t>
      </w:r>
      <w:proofErr w:type="spellStart"/>
      <w:r w:rsidRPr="00600F09">
        <w:rPr>
          <w:rFonts w:ascii="Calibri" w:hAnsi="Calibri" w:cs="Arial"/>
          <w:sz w:val="20"/>
          <w:szCs w:val="20"/>
        </w:rPr>
        <w:t>pkt</w:t>
      </w:r>
      <w:proofErr w:type="spellEnd"/>
      <w:r w:rsidRPr="00600F09">
        <w:rPr>
          <w:rFonts w:ascii="Calibri" w:hAnsi="Calibri" w:cs="Arial"/>
          <w:sz w:val="20"/>
          <w:szCs w:val="20"/>
        </w:rPr>
        <w:t xml:space="preserve">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681A53">
        <w:rPr>
          <w:rFonts w:cs="Arial"/>
          <w:i/>
          <w:sz w:val="16"/>
          <w:szCs w:val="16"/>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Default="00CD059F"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101E20" w:rsidRDefault="00101E20"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F942F6" w:rsidRDefault="00F942F6" w:rsidP="00CD059F">
      <w:pPr>
        <w:spacing w:line="360" w:lineRule="auto"/>
        <w:ind w:left="5664" w:firstLine="708"/>
        <w:jc w:val="both"/>
        <w:rPr>
          <w:rFonts w:ascii="Calibri" w:hAnsi="Calibri" w:cs="Arial"/>
          <w:b/>
          <w:i/>
          <w:sz w:val="20"/>
          <w:szCs w:val="20"/>
        </w:rPr>
      </w:pPr>
    </w:p>
    <w:p w:rsidR="00101E20" w:rsidRPr="00013977" w:rsidRDefault="00101E20"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05BDA" w:rsidRPr="00981EB6" w:rsidRDefault="00C05BDA" w:rsidP="007D179B">
      <w:pPr>
        <w:widowControl w:val="0"/>
        <w:autoSpaceDE w:val="0"/>
        <w:autoSpaceDN w:val="0"/>
        <w:adjustRightInd w:val="0"/>
        <w:jc w:val="right"/>
        <w:rPr>
          <w:rFonts w:ascii="Calibri" w:hAnsi="Calibri" w:cs="Arial"/>
          <w:color w:val="000000"/>
          <w:sz w:val="20"/>
          <w:szCs w:val="20"/>
        </w:rPr>
      </w:pPr>
    </w:p>
    <w:p w:rsidR="002F7886" w:rsidRPr="00981EB6" w:rsidRDefault="002F7886" w:rsidP="004C6957">
      <w:pPr>
        <w:widowControl w:val="0"/>
        <w:autoSpaceDE w:val="0"/>
        <w:autoSpaceDN w:val="0"/>
        <w:adjustRightInd w:val="0"/>
        <w:rPr>
          <w:rFonts w:ascii="Calibri" w:hAnsi="Calibri" w:cs="Arial"/>
          <w:b/>
          <w:color w:val="000000"/>
          <w:sz w:val="20"/>
          <w:szCs w:val="20"/>
        </w:rPr>
      </w:pPr>
    </w:p>
    <w:p w:rsidR="00E23809" w:rsidRPr="00981EB6" w:rsidRDefault="00782A48" w:rsidP="007D179B">
      <w:pPr>
        <w:widowControl w:val="0"/>
        <w:autoSpaceDE w:val="0"/>
        <w:autoSpaceDN w:val="0"/>
        <w:adjustRightInd w:val="0"/>
        <w:jc w:val="right"/>
        <w:rPr>
          <w:rFonts w:ascii="Calibri" w:hAnsi="Calibri" w:cs="Arial"/>
          <w:b/>
          <w:color w:val="000000"/>
          <w:sz w:val="20"/>
          <w:szCs w:val="20"/>
        </w:rPr>
      </w:pPr>
      <w:r w:rsidRPr="00981EB6">
        <w:rPr>
          <w:rFonts w:ascii="Calibri" w:hAnsi="Calibri" w:cs="Arial"/>
          <w:b/>
          <w:color w:val="000000"/>
          <w:sz w:val="20"/>
          <w:szCs w:val="20"/>
        </w:rPr>
        <w:lastRenderedPageBreak/>
        <w:t xml:space="preserve">Załącznik nr </w:t>
      </w:r>
      <w:r w:rsidR="00D35A2E" w:rsidRPr="00981EB6">
        <w:rPr>
          <w:rFonts w:ascii="Calibri" w:hAnsi="Calibri" w:cs="Arial"/>
          <w:b/>
          <w:color w:val="000000"/>
          <w:sz w:val="20"/>
          <w:szCs w:val="20"/>
        </w:rPr>
        <w:t>5</w:t>
      </w:r>
      <w:r w:rsidRPr="00981EB6">
        <w:rPr>
          <w:rFonts w:ascii="Calibri" w:hAnsi="Calibri" w:cs="Arial"/>
          <w:b/>
          <w:color w:val="000000"/>
          <w:sz w:val="20"/>
          <w:szCs w:val="20"/>
        </w:rPr>
        <w:t xml:space="preserve"> do SIWZ</w:t>
      </w:r>
    </w:p>
    <w:p w:rsidR="004C6957" w:rsidRDefault="004C6957" w:rsidP="004C6957">
      <w:pPr>
        <w:ind w:left="2940"/>
        <w:jc w:val="both"/>
        <w:rPr>
          <w:sz w:val="22"/>
          <w:szCs w:val="22"/>
        </w:rPr>
      </w:pPr>
    </w:p>
    <w:p w:rsidR="004C6957" w:rsidRPr="002B5CA1" w:rsidRDefault="004C6957" w:rsidP="004C6957">
      <w:pPr>
        <w:ind w:left="2940"/>
        <w:jc w:val="both"/>
        <w:rPr>
          <w:sz w:val="22"/>
          <w:szCs w:val="22"/>
        </w:rPr>
      </w:pPr>
      <w:r w:rsidRPr="002B5CA1">
        <w:rPr>
          <w:sz w:val="22"/>
          <w:szCs w:val="22"/>
        </w:rPr>
        <w:t xml:space="preserve">UMOWA nr WIN </w:t>
      </w:r>
      <w:r w:rsidRPr="002B5CA1">
        <w:rPr>
          <w:b/>
          <w:sz w:val="22"/>
          <w:szCs w:val="22"/>
        </w:rPr>
        <w:t>/</w:t>
      </w:r>
      <w:r w:rsidRPr="002B5CA1">
        <w:rPr>
          <w:sz w:val="22"/>
          <w:szCs w:val="22"/>
        </w:rPr>
        <w:t xml:space="preserve"> </w:t>
      </w:r>
      <w:r w:rsidRPr="002B5CA1">
        <w:rPr>
          <w:b/>
          <w:sz w:val="22"/>
          <w:szCs w:val="22"/>
        </w:rPr>
        <w:t xml:space="preserve"> /</w:t>
      </w:r>
      <w:r w:rsidRPr="002B5CA1">
        <w:rPr>
          <w:sz w:val="22"/>
          <w:szCs w:val="22"/>
        </w:rPr>
        <w:t>20</w:t>
      </w:r>
      <w:r>
        <w:rPr>
          <w:sz w:val="22"/>
          <w:szCs w:val="22"/>
        </w:rPr>
        <w:t>20</w:t>
      </w:r>
    </w:p>
    <w:p w:rsidR="004C6957" w:rsidRPr="002B5CA1" w:rsidRDefault="004C6957" w:rsidP="004C6957">
      <w:pPr>
        <w:spacing w:line="41" w:lineRule="exact"/>
        <w:jc w:val="both"/>
        <w:rPr>
          <w:sz w:val="22"/>
          <w:szCs w:val="22"/>
        </w:rPr>
      </w:pPr>
    </w:p>
    <w:p w:rsidR="004C6957" w:rsidRPr="002B5CA1" w:rsidRDefault="004C6957" w:rsidP="004C6957">
      <w:pPr>
        <w:tabs>
          <w:tab w:val="left" w:pos="1800"/>
        </w:tabs>
        <w:ind w:left="120"/>
        <w:jc w:val="both"/>
        <w:rPr>
          <w:sz w:val="22"/>
          <w:szCs w:val="22"/>
        </w:rPr>
      </w:pPr>
    </w:p>
    <w:p w:rsidR="004C6957" w:rsidRPr="00692BF7" w:rsidRDefault="004C6957" w:rsidP="004C6957">
      <w:pPr>
        <w:spacing w:before="240"/>
        <w:rPr>
          <w:sz w:val="22"/>
          <w:szCs w:val="22"/>
        </w:rPr>
      </w:pPr>
      <w:r w:rsidRPr="00692BF7">
        <w:rPr>
          <w:sz w:val="22"/>
          <w:szCs w:val="22"/>
        </w:rPr>
        <w:t>zawarta w dniu………………………... w  Otwocku  pomiędzy:</w:t>
      </w:r>
    </w:p>
    <w:p w:rsidR="004C6957" w:rsidRPr="00692BF7" w:rsidRDefault="004C6957" w:rsidP="004C6957">
      <w:pPr>
        <w:jc w:val="both"/>
        <w:rPr>
          <w:sz w:val="22"/>
          <w:szCs w:val="22"/>
        </w:rPr>
      </w:pPr>
      <w:r w:rsidRPr="00692BF7">
        <w:rPr>
          <w:sz w:val="22"/>
          <w:szCs w:val="22"/>
        </w:rPr>
        <w:t>Miastem Otwock z siedzibą ul. Armii Krajowej 5; 05-400 Otwock NIP 532-10-07-014, REGON 013268770 reprezentowanym przez</w:t>
      </w:r>
    </w:p>
    <w:p w:rsidR="004C6957" w:rsidRPr="00692BF7" w:rsidRDefault="004C6957" w:rsidP="004C6957">
      <w:pPr>
        <w:jc w:val="both"/>
        <w:rPr>
          <w:sz w:val="22"/>
          <w:szCs w:val="22"/>
        </w:rPr>
      </w:pPr>
      <w:r w:rsidRPr="00692BF7">
        <w:rPr>
          <w:sz w:val="22"/>
          <w:szCs w:val="22"/>
        </w:rPr>
        <w:t xml:space="preserve">Jarosława Tomasza </w:t>
      </w:r>
      <w:proofErr w:type="spellStart"/>
      <w:r w:rsidRPr="00692BF7">
        <w:rPr>
          <w:sz w:val="22"/>
          <w:szCs w:val="22"/>
        </w:rPr>
        <w:t>Margielskiego</w:t>
      </w:r>
      <w:proofErr w:type="spellEnd"/>
      <w:r w:rsidRPr="00692BF7">
        <w:rPr>
          <w:sz w:val="22"/>
          <w:szCs w:val="22"/>
        </w:rPr>
        <w:t xml:space="preserve">  –  Prezydenta Miasta Otwocka</w:t>
      </w:r>
    </w:p>
    <w:p w:rsidR="004C6957" w:rsidRPr="00692BF7" w:rsidRDefault="004C6957" w:rsidP="004C6957">
      <w:pPr>
        <w:jc w:val="both"/>
        <w:rPr>
          <w:b/>
          <w:sz w:val="22"/>
          <w:szCs w:val="22"/>
        </w:rPr>
      </w:pPr>
      <w:r w:rsidRPr="00692BF7">
        <w:rPr>
          <w:sz w:val="22"/>
          <w:szCs w:val="22"/>
        </w:rPr>
        <w:t xml:space="preserve">zwanym w dalszej części umowy </w:t>
      </w:r>
      <w:r w:rsidRPr="00692BF7">
        <w:rPr>
          <w:b/>
          <w:sz w:val="22"/>
          <w:szCs w:val="22"/>
        </w:rPr>
        <w:t>,,Zamawiającym”</w:t>
      </w:r>
    </w:p>
    <w:p w:rsidR="004C6957" w:rsidRPr="00692BF7" w:rsidRDefault="004C6957" w:rsidP="004C6957">
      <w:pPr>
        <w:rPr>
          <w:sz w:val="22"/>
          <w:szCs w:val="22"/>
        </w:rPr>
      </w:pPr>
      <w:r w:rsidRPr="00692BF7">
        <w:rPr>
          <w:sz w:val="22"/>
          <w:szCs w:val="22"/>
        </w:rPr>
        <w:t>a</w:t>
      </w:r>
    </w:p>
    <w:p w:rsidR="004C6957" w:rsidRPr="00692BF7" w:rsidRDefault="004C6957" w:rsidP="004C6957">
      <w:pPr>
        <w:rPr>
          <w:sz w:val="22"/>
          <w:szCs w:val="22"/>
        </w:rPr>
      </w:pPr>
      <w:r w:rsidRPr="00692BF7">
        <w:rPr>
          <w:sz w:val="22"/>
          <w:szCs w:val="22"/>
        </w:rPr>
        <w:t>…………………………………………………………………………………………………………………………………………………………………………………………………………………………………………………………………………………………………….</w:t>
      </w:r>
    </w:p>
    <w:p w:rsidR="004C6957" w:rsidRPr="00692BF7" w:rsidRDefault="004C6957" w:rsidP="004C6957">
      <w:pPr>
        <w:jc w:val="both"/>
        <w:rPr>
          <w:sz w:val="22"/>
          <w:szCs w:val="22"/>
        </w:rPr>
      </w:pPr>
      <w:r w:rsidRPr="00692BF7">
        <w:rPr>
          <w:sz w:val="22"/>
          <w:szCs w:val="22"/>
        </w:rPr>
        <w:t>reprezentowaną przez:…………………………………………………………………………</w:t>
      </w:r>
    </w:p>
    <w:p w:rsidR="004C6957" w:rsidRPr="00692BF7" w:rsidRDefault="004C6957" w:rsidP="004C6957">
      <w:pPr>
        <w:rPr>
          <w:sz w:val="22"/>
          <w:szCs w:val="22"/>
        </w:rPr>
      </w:pPr>
    </w:p>
    <w:p w:rsidR="004C6957" w:rsidRPr="00692BF7" w:rsidRDefault="004C6957" w:rsidP="004C6957">
      <w:pPr>
        <w:rPr>
          <w:sz w:val="22"/>
          <w:szCs w:val="22"/>
        </w:rPr>
      </w:pPr>
      <w:r w:rsidRPr="00692BF7">
        <w:rPr>
          <w:sz w:val="22"/>
          <w:szCs w:val="22"/>
        </w:rPr>
        <w:t>zwaną dalej: „</w:t>
      </w:r>
      <w:r w:rsidRPr="00692BF7">
        <w:rPr>
          <w:b/>
          <w:sz w:val="22"/>
          <w:szCs w:val="22"/>
        </w:rPr>
        <w:t>Wykonawcą</w:t>
      </w:r>
      <w:r w:rsidRPr="00692BF7">
        <w:rPr>
          <w:sz w:val="22"/>
          <w:szCs w:val="22"/>
        </w:rPr>
        <w:t>”,</w:t>
      </w:r>
    </w:p>
    <w:p w:rsidR="004C6957" w:rsidRPr="00692BF7" w:rsidRDefault="004C6957" w:rsidP="004C6957">
      <w:pPr>
        <w:rPr>
          <w:sz w:val="22"/>
          <w:szCs w:val="22"/>
        </w:rPr>
      </w:pPr>
    </w:p>
    <w:p w:rsidR="004C6957" w:rsidRPr="00692BF7" w:rsidRDefault="004C6957" w:rsidP="004C6957">
      <w:pPr>
        <w:jc w:val="both"/>
        <w:rPr>
          <w:sz w:val="22"/>
          <w:szCs w:val="22"/>
        </w:rPr>
      </w:pPr>
      <w:r w:rsidRPr="00692BF7">
        <w:rPr>
          <w:sz w:val="22"/>
          <w:szCs w:val="22"/>
        </w:rPr>
        <w:t>zwane dalej łącznie Stronami, a każda z osobna Stroną</w:t>
      </w:r>
    </w:p>
    <w:p w:rsidR="004C6957" w:rsidRPr="002B5CA1" w:rsidRDefault="004C6957" w:rsidP="004C6957">
      <w:pPr>
        <w:jc w:val="both"/>
        <w:rPr>
          <w:sz w:val="22"/>
          <w:szCs w:val="22"/>
        </w:rPr>
      </w:pPr>
    </w:p>
    <w:p w:rsidR="004C6957" w:rsidRPr="002B5CA1" w:rsidRDefault="004C6957" w:rsidP="004C6957">
      <w:pPr>
        <w:ind w:right="-2"/>
        <w:jc w:val="both"/>
        <w:rPr>
          <w:sz w:val="22"/>
          <w:szCs w:val="22"/>
        </w:rPr>
      </w:pPr>
      <w:r w:rsidRPr="002B5CA1">
        <w:rPr>
          <w:sz w:val="22"/>
          <w:szCs w:val="22"/>
        </w:rPr>
        <w:t xml:space="preserve">w wyniku rozstrzygniętego przetargu nieograniczonego przeprowadzonego w oparciu o przepisy ustawy </w:t>
      </w:r>
      <w:r w:rsidRPr="002B5CA1">
        <w:rPr>
          <w:snapToGrid w:val="0"/>
          <w:sz w:val="22"/>
          <w:szCs w:val="22"/>
        </w:rPr>
        <w:t xml:space="preserve">z dnia 29 stycznia 2004 r. Prawo zamówień publicznych </w:t>
      </w:r>
      <w:r w:rsidRPr="002B5CA1">
        <w:rPr>
          <w:sz w:val="22"/>
          <w:szCs w:val="22"/>
        </w:rPr>
        <w:t xml:space="preserve">(Dz. U. </w:t>
      </w:r>
      <w:r>
        <w:rPr>
          <w:sz w:val="22"/>
          <w:szCs w:val="22"/>
        </w:rPr>
        <w:t xml:space="preserve">z </w:t>
      </w:r>
      <w:r w:rsidRPr="002B5CA1">
        <w:rPr>
          <w:sz w:val="22"/>
          <w:szCs w:val="22"/>
        </w:rPr>
        <w:t>201</w:t>
      </w:r>
      <w:r>
        <w:rPr>
          <w:sz w:val="22"/>
          <w:szCs w:val="22"/>
        </w:rPr>
        <w:t>9 r.</w:t>
      </w:r>
      <w:r w:rsidRPr="002B5CA1">
        <w:rPr>
          <w:sz w:val="22"/>
          <w:szCs w:val="22"/>
        </w:rPr>
        <w:t>, poz. 1</w:t>
      </w:r>
      <w:r>
        <w:rPr>
          <w:sz w:val="22"/>
          <w:szCs w:val="22"/>
        </w:rPr>
        <w:t>843</w:t>
      </w:r>
      <w:r w:rsidRPr="002B5CA1">
        <w:rPr>
          <w:sz w:val="22"/>
          <w:szCs w:val="22"/>
        </w:rPr>
        <w:t xml:space="preserve">), </w:t>
      </w:r>
    </w:p>
    <w:p w:rsidR="004C6957" w:rsidRPr="002B5CA1" w:rsidRDefault="004C6957" w:rsidP="004C6957">
      <w:pPr>
        <w:jc w:val="both"/>
        <w:rPr>
          <w:sz w:val="22"/>
          <w:szCs w:val="22"/>
        </w:rPr>
      </w:pPr>
    </w:p>
    <w:p w:rsidR="004C6957" w:rsidRPr="00EC7A03" w:rsidRDefault="004C6957" w:rsidP="004C6957">
      <w:pPr>
        <w:pStyle w:val="Tekstpodstawowy3"/>
        <w:jc w:val="both"/>
        <w:rPr>
          <w:sz w:val="22"/>
          <w:szCs w:val="22"/>
        </w:rPr>
      </w:pPr>
      <w:r w:rsidRPr="002B5CA1">
        <w:rPr>
          <w:sz w:val="22"/>
          <w:szCs w:val="22"/>
        </w:rPr>
        <w:t>została zawarta umowa następującej treści:</w:t>
      </w:r>
    </w:p>
    <w:p w:rsidR="004C6957" w:rsidRPr="002B5CA1" w:rsidRDefault="004C6957" w:rsidP="004C6957">
      <w:pPr>
        <w:spacing w:line="276" w:lineRule="auto"/>
        <w:jc w:val="both"/>
        <w:rPr>
          <w:sz w:val="22"/>
          <w:szCs w:val="22"/>
        </w:rPr>
      </w:pPr>
    </w:p>
    <w:p w:rsidR="004C6957" w:rsidRPr="00EC7A03" w:rsidRDefault="004C6957" w:rsidP="00402513">
      <w:pPr>
        <w:numPr>
          <w:ilvl w:val="2"/>
          <w:numId w:val="53"/>
        </w:numPr>
        <w:tabs>
          <w:tab w:val="left" w:pos="4620"/>
        </w:tabs>
        <w:spacing w:line="276" w:lineRule="auto"/>
        <w:ind w:left="4620" w:hanging="186"/>
        <w:jc w:val="both"/>
        <w:rPr>
          <w:b/>
          <w:bCs/>
          <w:sz w:val="22"/>
          <w:szCs w:val="22"/>
        </w:rPr>
      </w:pPr>
      <w:r w:rsidRPr="002B5CA1">
        <w:rPr>
          <w:b/>
          <w:bCs/>
          <w:sz w:val="22"/>
          <w:szCs w:val="22"/>
        </w:rPr>
        <w:t>1</w:t>
      </w:r>
    </w:p>
    <w:p w:rsidR="004C6957" w:rsidRPr="002B5CA1" w:rsidRDefault="004C6957" w:rsidP="004C6957">
      <w:pPr>
        <w:spacing w:line="276" w:lineRule="auto"/>
        <w:ind w:left="3640"/>
        <w:jc w:val="both"/>
        <w:rPr>
          <w:b/>
          <w:bCs/>
          <w:sz w:val="22"/>
          <w:szCs w:val="22"/>
        </w:rPr>
      </w:pPr>
      <w:r w:rsidRPr="002B5CA1">
        <w:rPr>
          <w:b/>
          <w:bCs/>
          <w:sz w:val="22"/>
          <w:szCs w:val="22"/>
        </w:rPr>
        <w:t>Przedmiot umowy</w:t>
      </w:r>
    </w:p>
    <w:p w:rsidR="004C6957" w:rsidRPr="002B5CA1" w:rsidRDefault="004C6957" w:rsidP="004C6957">
      <w:pPr>
        <w:spacing w:line="276" w:lineRule="auto"/>
        <w:jc w:val="both"/>
        <w:rPr>
          <w:b/>
          <w:bCs/>
          <w:sz w:val="22"/>
          <w:szCs w:val="22"/>
        </w:rPr>
      </w:pPr>
    </w:p>
    <w:p w:rsidR="004C6957" w:rsidRPr="002B5CA1" w:rsidRDefault="004C6957" w:rsidP="00402513">
      <w:pPr>
        <w:pStyle w:val="Akapitzlist"/>
        <w:numPr>
          <w:ilvl w:val="0"/>
          <w:numId w:val="49"/>
        </w:numPr>
        <w:autoSpaceDE w:val="0"/>
        <w:autoSpaceDN w:val="0"/>
        <w:adjustRightInd w:val="0"/>
        <w:spacing w:line="276" w:lineRule="auto"/>
        <w:ind w:left="284" w:hanging="284"/>
        <w:jc w:val="both"/>
        <w:rPr>
          <w:sz w:val="22"/>
          <w:szCs w:val="22"/>
        </w:rPr>
      </w:pPr>
      <w:r w:rsidRPr="002B5CA1">
        <w:rPr>
          <w:sz w:val="22"/>
          <w:szCs w:val="22"/>
        </w:rPr>
        <w:t xml:space="preserve">Przedmiotem zamówienia jest </w:t>
      </w:r>
      <w:r>
        <w:rPr>
          <w:sz w:val="22"/>
          <w:szCs w:val="22"/>
        </w:rPr>
        <w:t>d</w:t>
      </w:r>
      <w:r w:rsidRPr="002B5CA1">
        <w:rPr>
          <w:sz w:val="22"/>
          <w:szCs w:val="22"/>
        </w:rPr>
        <w:t>ostawa sprzętu komputerowego oraz oprogramowania wraz z instalacją, wdrożeniem i szkoleniem użytkowników końcowych oraz e-usług.</w:t>
      </w:r>
    </w:p>
    <w:p w:rsidR="004C6957" w:rsidRDefault="004C6957" w:rsidP="00402513">
      <w:pPr>
        <w:pStyle w:val="Akapitzlist"/>
        <w:numPr>
          <w:ilvl w:val="0"/>
          <w:numId w:val="49"/>
        </w:numPr>
        <w:autoSpaceDE w:val="0"/>
        <w:autoSpaceDN w:val="0"/>
        <w:adjustRightInd w:val="0"/>
        <w:spacing w:line="276" w:lineRule="auto"/>
        <w:jc w:val="both"/>
        <w:rPr>
          <w:sz w:val="22"/>
          <w:szCs w:val="22"/>
        </w:rPr>
      </w:pPr>
      <w:r w:rsidRPr="002B5CA1">
        <w:rPr>
          <w:sz w:val="22"/>
          <w:szCs w:val="22"/>
        </w:rPr>
        <w:t>Ofert</w:t>
      </w:r>
      <w:r>
        <w:rPr>
          <w:sz w:val="22"/>
          <w:szCs w:val="22"/>
        </w:rPr>
        <w:t>a Wykonawcy</w:t>
      </w:r>
      <w:r w:rsidRPr="002B5CA1">
        <w:rPr>
          <w:sz w:val="22"/>
          <w:szCs w:val="22"/>
        </w:rPr>
        <w:t xml:space="preserve"> </w:t>
      </w:r>
      <w:r>
        <w:rPr>
          <w:sz w:val="22"/>
          <w:szCs w:val="22"/>
        </w:rPr>
        <w:t>wraz z zaakceptowanym Opisem Przedmiotu Zamówienia z dnia ………………</w:t>
      </w:r>
      <w:r w:rsidRPr="002B5CA1">
        <w:rPr>
          <w:sz w:val="22"/>
          <w:szCs w:val="22"/>
        </w:rPr>
        <w:t xml:space="preserve"> </w:t>
      </w:r>
      <w:r>
        <w:rPr>
          <w:sz w:val="22"/>
          <w:szCs w:val="22"/>
        </w:rPr>
        <w:t>stanowi</w:t>
      </w:r>
      <w:r w:rsidRPr="002B5CA1">
        <w:rPr>
          <w:sz w:val="22"/>
          <w:szCs w:val="22"/>
        </w:rPr>
        <w:t xml:space="preserve"> </w:t>
      </w:r>
      <w:r w:rsidRPr="00883793">
        <w:rPr>
          <w:b/>
          <w:bCs/>
          <w:sz w:val="22"/>
          <w:szCs w:val="22"/>
        </w:rPr>
        <w:t>Załącznik nr 1</w:t>
      </w:r>
      <w:r w:rsidRPr="002B5CA1">
        <w:rPr>
          <w:sz w:val="22"/>
          <w:szCs w:val="22"/>
        </w:rPr>
        <w:t xml:space="preserve"> do niniejszej umowy</w:t>
      </w:r>
      <w:r>
        <w:rPr>
          <w:sz w:val="22"/>
          <w:szCs w:val="22"/>
        </w:rPr>
        <w:t>.</w:t>
      </w:r>
    </w:p>
    <w:p w:rsidR="004C6957" w:rsidRDefault="004C6957" w:rsidP="00402513">
      <w:pPr>
        <w:pStyle w:val="Akapitzlist"/>
        <w:numPr>
          <w:ilvl w:val="0"/>
          <w:numId w:val="49"/>
        </w:numPr>
        <w:autoSpaceDE w:val="0"/>
        <w:autoSpaceDN w:val="0"/>
        <w:adjustRightInd w:val="0"/>
        <w:spacing w:line="276" w:lineRule="auto"/>
        <w:jc w:val="both"/>
        <w:rPr>
          <w:sz w:val="22"/>
          <w:szCs w:val="22"/>
        </w:rPr>
      </w:pPr>
      <w:r w:rsidRPr="00465F5F">
        <w:rPr>
          <w:sz w:val="22"/>
          <w:szCs w:val="22"/>
        </w:rPr>
        <w:t>Przedmiot zamówienia będzie wykonywany zgodnie z zasadami wiedzy technicznej oraz dobrych praktyk, zgodnie z obowiązującymi przepisami, normami oraz na warunkach ustalonych z Wykonawcą na podstawie umowy.</w:t>
      </w:r>
    </w:p>
    <w:p w:rsidR="004C6957" w:rsidRPr="00465F5F" w:rsidRDefault="004C6957" w:rsidP="00402513">
      <w:pPr>
        <w:pStyle w:val="Akapitzlist"/>
        <w:numPr>
          <w:ilvl w:val="0"/>
          <w:numId w:val="49"/>
        </w:numPr>
        <w:autoSpaceDE w:val="0"/>
        <w:autoSpaceDN w:val="0"/>
        <w:adjustRightInd w:val="0"/>
        <w:spacing w:line="276" w:lineRule="auto"/>
        <w:jc w:val="both"/>
        <w:rPr>
          <w:sz w:val="22"/>
          <w:szCs w:val="22"/>
        </w:rPr>
      </w:pPr>
      <w:r w:rsidRPr="00465F5F">
        <w:rPr>
          <w:sz w:val="22"/>
          <w:szCs w:val="22"/>
        </w:rPr>
        <w:t xml:space="preserve">W trakcie przygotowywania </w:t>
      </w:r>
      <w:proofErr w:type="spellStart"/>
      <w:r w:rsidRPr="00465F5F">
        <w:rPr>
          <w:sz w:val="22"/>
          <w:szCs w:val="22"/>
        </w:rPr>
        <w:t>oferty</w:t>
      </w:r>
      <w:proofErr w:type="spellEnd"/>
      <w:r w:rsidRPr="00465F5F">
        <w:rPr>
          <w:sz w:val="22"/>
          <w:szCs w:val="22"/>
        </w:rPr>
        <w:t xml:space="preserve"> Wykonawca winien dokonać wizji lokalnej istniejącej infrastruktury teleinformatycznej, wszelkie niezgodności projektu ze stanem istniejącym są ryzykiem Wykonawcy i</w:t>
      </w:r>
      <w:r>
        <w:rPr>
          <w:sz w:val="22"/>
          <w:szCs w:val="22"/>
        </w:rPr>
        <w:t> </w:t>
      </w:r>
      <w:r w:rsidRPr="00465F5F">
        <w:rPr>
          <w:sz w:val="22"/>
          <w:szCs w:val="22"/>
        </w:rPr>
        <w:t>nie są podstawą do roszczeń o dodatkowe koszty.</w:t>
      </w:r>
    </w:p>
    <w:p w:rsidR="004C6957" w:rsidRPr="002B5CA1" w:rsidRDefault="004C6957" w:rsidP="00402513">
      <w:pPr>
        <w:pStyle w:val="Akapitzlist"/>
        <w:numPr>
          <w:ilvl w:val="0"/>
          <w:numId w:val="54"/>
        </w:numPr>
        <w:spacing w:line="276" w:lineRule="auto"/>
        <w:ind w:left="426"/>
        <w:contextualSpacing/>
        <w:jc w:val="both"/>
        <w:rPr>
          <w:sz w:val="22"/>
          <w:szCs w:val="22"/>
        </w:rPr>
      </w:pPr>
      <w:r w:rsidRPr="002B5CA1">
        <w:rPr>
          <w:sz w:val="22"/>
          <w:szCs w:val="22"/>
        </w:rPr>
        <w:t xml:space="preserve">Wykonawca zobowiązany jest do bieżącej konsultacji </w:t>
      </w:r>
      <w:r>
        <w:rPr>
          <w:sz w:val="22"/>
          <w:szCs w:val="22"/>
        </w:rPr>
        <w:t xml:space="preserve">z Zamawiającym </w:t>
      </w:r>
      <w:r w:rsidRPr="002B5CA1">
        <w:rPr>
          <w:sz w:val="22"/>
          <w:szCs w:val="22"/>
        </w:rPr>
        <w:t xml:space="preserve">w zakresie zastosowanych </w:t>
      </w:r>
      <w:r>
        <w:rPr>
          <w:sz w:val="22"/>
          <w:szCs w:val="22"/>
        </w:rPr>
        <w:t xml:space="preserve">w ramach realizacji umowy </w:t>
      </w:r>
      <w:r w:rsidRPr="002B5CA1">
        <w:rPr>
          <w:sz w:val="22"/>
          <w:szCs w:val="22"/>
        </w:rPr>
        <w:t>rozwiązań</w:t>
      </w:r>
      <w:r>
        <w:rPr>
          <w:sz w:val="22"/>
          <w:szCs w:val="22"/>
        </w:rPr>
        <w:t xml:space="preserve"> dotyczących przedmiotu zamówienia.</w:t>
      </w:r>
    </w:p>
    <w:p w:rsidR="004C6957" w:rsidRPr="002B5CA1" w:rsidRDefault="004C6957" w:rsidP="004C6957">
      <w:pPr>
        <w:tabs>
          <w:tab w:val="left" w:pos="4620"/>
        </w:tabs>
        <w:jc w:val="both"/>
        <w:rPr>
          <w:b/>
          <w:bCs/>
          <w:sz w:val="20"/>
          <w:szCs w:val="20"/>
        </w:rPr>
      </w:pPr>
    </w:p>
    <w:p w:rsidR="004C6957" w:rsidRPr="002B5CA1" w:rsidRDefault="004C6957" w:rsidP="004C6957">
      <w:pPr>
        <w:tabs>
          <w:tab w:val="left" w:pos="4620"/>
        </w:tabs>
        <w:jc w:val="center"/>
        <w:rPr>
          <w:b/>
          <w:bCs/>
          <w:sz w:val="22"/>
          <w:szCs w:val="22"/>
        </w:rPr>
      </w:pPr>
      <w:r w:rsidRPr="002B5CA1">
        <w:rPr>
          <w:b/>
          <w:bCs/>
          <w:sz w:val="22"/>
          <w:szCs w:val="22"/>
        </w:rPr>
        <w:t>§2</w:t>
      </w:r>
    </w:p>
    <w:p w:rsidR="004C6957" w:rsidRDefault="004C6957" w:rsidP="004C6957">
      <w:pPr>
        <w:ind w:left="3700"/>
        <w:jc w:val="both"/>
        <w:rPr>
          <w:b/>
          <w:bCs/>
          <w:sz w:val="22"/>
          <w:szCs w:val="22"/>
        </w:rPr>
      </w:pPr>
      <w:r w:rsidRPr="002B5CA1">
        <w:rPr>
          <w:b/>
          <w:bCs/>
          <w:sz w:val="22"/>
          <w:szCs w:val="22"/>
        </w:rPr>
        <w:t>Termin realizacji</w:t>
      </w:r>
    </w:p>
    <w:p w:rsidR="004C6957" w:rsidRPr="002B5CA1" w:rsidRDefault="004C6957" w:rsidP="004C6957">
      <w:pPr>
        <w:ind w:left="3700"/>
        <w:jc w:val="both"/>
        <w:rPr>
          <w:b/>
          <w:bCs/>
          <w:sz w:val="22"/>
          <w:szCs w:val="22"/>
        </w:rPr>
      </w:pPr>
    </w:p>
    <w:p w:rsidR="004C6957" w:rsidRPr="00EC7A03" w:rsidRDefault="004C6957" w:rsidP="004C6957">
      <w:pPr>
        <w:pStyle w:val="Akapitzlist"/>
        <w:autoSpaceDE w:val="0"/>
        <w:autoSpaceDN w:val="0"/>
        <w:adjustRightInd w:val="0"/>
        <w:ind w:left="567"/>
        <w:jc w:val="both"/>
        <w:rPr>
          <w:b/>
          <w:bCs/>
          <w:sz w:val="22"/>
          <w:szCs w:val="22"/>
        </w:rPr>
      </w:pPr>
      <w:r w:rsidRPr="002B5CA1">
        <w:rPr>
          <w:sz w:val="22"/>
          <w:szCs w:val="22"/>
        </w:rPr>
        <w:t xml:space="preserve">Termin realizacji całości zadania </w:t>
      </w:r>
      <w:r w:rsidRPr="002B5CA1">
        <w:rPr>
          <w:b/>
          <w:bCs/>
          <w:sz w:val="22"/>
          <w:szCs w:val="22"/>
        </w:rPr>
        <w:t xml:space="preserve">do </w:t>
      </w:r>
      <w:r w:rsidR="00D8718D">
        <w:rPr>
          <w:b/>
          <w:bCs/>
          <w:sz w:val="22"/>
          <w:szCs w:val="22"/>
        </w:rPr>
        <w:t>150</w:t>
      </w:r>
      <w:r w:rsidR="00C47F09">
        <w:rPr>
          <w:b/>
          <w:bCs/>
          <w:sz w:val="22"/>
          <w:szCs w:val="22"/>
        </w:rPr>
        <w:t xml:space="preserve"> </w:t>
      </w:r>
      <w:r w:rsidRPr="002B5CA1">
        <w:rPr>
          <w:b/>
          <w:bCs/>
          <w:sz w:val="22"/>
          <w:szCs w:val="22"/>
        </w:rPr>
        <w:t xml:space="preserve">dni kalendarzowych </w:t>
      </w:r>
      <w:r w:rsidRPr="002B5CA1">
        <w:rPr>
          <w:bCs/>
          <w:sz w:val="22"/>
          <w:szCs w:val="22"/>
        </w:rPr>
        <w:t>od daty podpisania umowy.</w:t>
      </w:r>
      <w:r w:rsidRPr="002B5CA1">
        <w:rPr>
          <w:b/>
          <w:bCs/>
          <w:sz w:val="22"/>
          <w:szCs w:val="22"/>
        </w:rPr>
        <w:t xml:space="preserve"> </w:t>
      </w:r>
    </w:p>
    <w:p w:rsidR="004C6957" w:rsidRPr="00981EB6" w:rsidRDefault="004C6957" w:rsidP="004C6957">
      <w:pPr>
        <w:spacing w:line="338" w:lineRule="exact"/>
        <w:jc w:val="both"/>
        <w:rPr>
          <w:rFonts w:ascii="Cambria" w:hAnsi="Cambria" w:cs="Cambria"/>
          <w:sz w:val="22"/>
          <w:szCs w:val="22"/>
        </w:rPr>
      </w:pPr>
    </w:p>
    <w:p w:rsidR="004C6957" w:rsidRPr="00981EB6" w:rsidRDefault="004C6957" w:rsidP="004C6957">
      <w:pPr>
        <w:spacing w:line="338" w:lineRule="exact"/>
        <w:jc w:val="both"/>
        <w:rPr>
          <w:rFonts w:ascii="Cambria" w:hAnsi="Cambria" w:cs="Cambria"/>
          <w:sz w:val="22"/>
          <w:szCs w:val="22"/>
        </w:rPr>
      </w:pPr>
    </w:p>
    <w:p w:rsidR="004C6957" w:rsidRPr="002B5CA1" w:rsidRDefault="004C6957" w:rsidP="004C6957">
      <w:pPr>
        <w:spacing w:line="276" w:lineRule="auto"/>
        <w:ind w:right="-99"/>
        <w:jc w:val="center"/>
        <w:rPr>
          <w:sz w:val="22"/>
          <w:szCs w:val="22"/>
        </w:rPr>
      </w:pPr>
      <w:r w:rsidRPr="002B5CA1">
        <w:rPr>
          <w:b/>
          <w:bCs/>
          <w:sz w:val="22"/>
          <w:szCs w:val="22"/>
        </w:rPr>
        <w:t>§ 3</w:t>
      </w:r>
    </w:p>
    <w:p w:rsidR="004C6957" w:rsidRDefault="004C6957" w:rsidP="004C6957">
      <w:pPr>
        <w:spacing w:line="276" w:lineRule="auto"/>
        <w:ind w:right="-99"/>
        <w:jc w:val="center"/>
        <w:rPr>
          <w:b/>
          <w:bCs/>
          <w:sz w:val="22"/>
          <w:szCs w:val="22"/>
        </w:rPr>
      </w:pPr>
      <w:r w:rsidRPr="002B5CA1">
        <w:rPr>
          <w:b/>
          <w:bCs/>
          <w:sz w:val="22"/>
          <w:szCs w:val="22"/>
        </w:rPr>
        <w:lastRenderedPageBreak/>
        <w:t>Nadzór nad pracami</w:t>
      </w:r>
    </w:p>
    <w:p w:rsidR="004C6957" w:rsidRPr="002B5CA1" w:rsidRDefault="004C6957" w:rsidP="004C6957">
      <w:pPr>
        <w:spacing w:line="276" w:lineRule="auto"/>
        <w:ind w:right="-99"/>
        <w:jc w:val="center"/>
        <w:rPr>
          <w:sz w:val="22"/>
          <w:szCs w:val="22"/>
        </w:rPr>
      </w:pPr>
    </w:p>
    <w:p w:rsidR="004C6957" w:rsidRPr="00137DA5" w:rsidRDefault="004C6957" w:rsidP="00402513">
      <w:pPr>
        <w:numPr>
          <w:ilvl w:val="0"/>
          <w:numId w:val="42"/>
        </w:numPr>
        <w:tabs>
          <w:tab w:val="left" w:pos="540"/>
        </w:tabs>
        <w:spacing w:line="276" w:lineRule="auto"/>
        <w:ind w:left="540" w:right="1060" w:hanging="420"/>
        <w:jc w:val="both"/>
        <w:rPr>
          <w:sz w:val="22"/>
          <w:szCs w:val="22"/>
        </w:rPr>
      </w:pPr>
      <w:r w:rsidRPr="002B5CA1">
        <w:rPr>
          <w:sz w:val="22"/>
          <w:szCs w:val="22"/>
        </w:rPr>
        <w:t>Do wzajemnych kontaktów przy realizacji przedmiotu Umowy wyznacza się: ze strony Wykonawcy – …………………………………………………</w:t>
      </w:r>
    </w:p>
    <w:p w:rsidR="004C6957" w:rsidRPr="002B5CA1" w:rsidRDefault="004C6957" w:rsidP="004C6957">
      <w:pPr>
        <w:spacing w:line="276" w:lineRule="auto"/>
        <w:ind w:left="540"/>
        <w:jc w:val="both"/>
        <w:rPr>
          <w:sz w:val="22"/>
          <w:szCs w:val="22"/>
        </w:rPr>
      </w:pPr>
      <w:r w:rsidRPr="002B5CA1">
        <w:rPr>
          <w:sz w:val="22"/>
          <w:szCs w:val="22"/>
        </w:rPr>
        <w:t>ze strony Zamawiającego – ……………………………</w:t>
      </w:r>
    </w:p>
    <w:p w:rsidR="004C6957" w:rsidRPr="00137DA5" w:rsidRDefault="004C6957" w:rsidP="00402513">
      <w:pPr>
        <w:numPr>
          <w:ilvl w:val="0"/>
          <w:numId w:val="42"/>
        </w:numPr>
        <w:tabs>
          <w:tab w:val="left" w:pos="540"/>
        </w:tabs>
        <w:spacing w:line="276" w:lineRule="auto"/>
        <w:ind w:left="540" w:hanging="420"/>
        <w:jc w:val="both"/>
        <w:rPr>
          <w:sz w:val="22"/>
          <w:szCs w:val="22"/>
        </w:rPr>
      </w:pPr>
      <w:r w:rsidRPr="002B5CA1">
        <w:rPr>
          <w:sz w:val="22"/>
          <w:szCs w:val="22"/>
        </w:rPr>
        <w:t>Wykonawca ustanawia</w:t>
      </w:r>
    </w:p>
    <w:p w:rsidR="004C6957" w:rsidRPr="002B5CA1" w:rsidRDefault="004C6957" w:rsidP="00402513">
      <w:pPr>
        <w:numPr>
          <w:ilvl w:val="1"/>
          <w:numId w:val="42"/>
        </w:numPr>
        <w:tabs>
          <w:tab w:val="left" w:pos="680"/>
        </w:tabs>
        <w:spacing w:line="276" w:lineRule="auto"/>
        <w:ind w:left="680" w:hanging="132"/>
        <w:jc w:val="both"/>
        <w:rPr>
          <w:sz w:val="22"/>
          <w:szCs w:val="22"/>
        </w:rPr>
      </w:pPr>
      <w:bookmarkStart w:id="0" w:name="_Hlk33611617"/>
      <w:r w:rsidRPr="002B5CA1">
        <w:rPr>
          <w:sz w:val="22"/>
          <w:szCs w:val="22"/>
        </w:rPr>
        <w:t xml:space="preserve">kierownika </w:t>
      </w:r>
      <w:r>
        <w:rPr>
          <w:sz w:val="22"/>
          <w:szCs w:val="22"/>
        </w:rPr>
        <w:t>ds. realizacji umowy</w:t>
      </w:r>
      <w:bookmarkEnd w:id="0"/>
      <w:r>
        <w:rPr>
          <w:sz w:val="22"/>
          <w:szCs w:val="22"/>
        </w:rPr>
        <w:t>:</w:t>
      </w:r>
      <w:r w:rsidRPr="002B5CA1">
        <w:rPr>
          <w:sz w:val="22"/>
          <w:szCs w:val="22"/>
        </w:rPr>
        <w:t>…………………………………….</w:t>
      </w:r>
    </w:p>
    <w:p w:rsidR="004C6957" w:rsidRPr="00981EB6" w:rsidRDefault="004C6957" w:rsidP="004C6957">
      <w:pPr>
        <w:spacing w:line="365" w:lineRule="exact"/>
        <w:jc w:val="both"/>
        <w:rPr>
          <w:rFonts w:ascii="Cambria" w:hAnsi="Cambria" w:cs="Cambria"/>
          <w:sz w:val="20"/>
          <w:szCs w:val="20"/>
        </w:rPr>
      </w:pPr>
    </w:p>
    <w:p w:rsidR="004C6957" w:rsidRPr="002B5CA1" w:rsidRDefault="004C6957" w:rsidP="00402513">
      <w:pPr>
        <w:numPr>
          <w:ilvl w:val="2"/>
          <w:numId w:val="43"/>
        </w:numPr>
        <w:tabs>
          <w:tab w:val="left" w:pos="4253"/>
        </w:tabs>
        <w:spacing w:line="276" w:lineRule="auto"/>
        <w:ind w:left="-284" w:hanging="142"/>
        <w:jc w:val="center"/>
        <w:rPr>
          <w:b/>
          <w:bCs/>
          <w:sz w:val="22"/>
          <w:szCs w:val="22"/>
        </w:rPr>
      </w:pPr>
      <w:r w:rsidRPr="002B5CA1">
        <w:rPr>
          <w:b/>
          <w:bCs/>
          <w:sz w:val="22"/>
          <w:szCs w:val="22"/>
        </w:rPr>
        <w:t>4</w:t>
      </w:r>
    </w:p>
    <w:p w:rsidR="004C6957" w:rsidRDefault="004C6957" w:rsidP="004C6957">
      <w:pPr>
        <w:spacing w:line="276" w:lineRule="auto"/>
        <w:jc w:val="center"/>
        <w:rPr>
          <w:b/>
          <w:bCs/>
          <w:sz w:val="22"/>
          <w:szCs w:val="22"/>
        </w:rPr>
      </w:pPr>
      <w:r w:rsidRPr="002B5CA1">
        <w:rPr>
          <w:b/>
          <w:bCs/>
          <w:sz w:val="22"/>
          <w:szCs w:val="22"/>
        </w:rPr>
        <w:t>Wynagrodzenie Wykonawcy i etapy wykonywania prac</w:t>
      </w:r>
    </w:p>
    <w:p w:rsidR="004C6957" w:rsidRPr="0030488A" w:rsidRDefault="004C6957" w:rsidP="004C6957">
      <w:pPr>
        <w:pStyle w:val="Akapitzlist"/>
        <w:spacing w:line="276" w:lineRule="auto"/>
        <w:ind w:left="0"/>
        <w:jc w:val="both"/>
        <w:rPr>
          <w:sz w:val="22"/>
          <w:szCs w:val="22"/>
        </w:rPr>
      </w:pPr>
    </w:p>
    <w:p w:rsidR="004C6957" w:rsidRPr="0030488A" w:rsidRDefault="004C6957" w:rsidP="00402513">
      <w:pPr>
        <w:pStyle w:val="Akapitzlist"/>
        <w:numPr>
          <w:ilvl w:val="3"/>
          <w:numId w:val="54"/>
        </w:numPr>
        <w:spacing w:line="276" w:lineRule="auto"/>
        <w:ind w:left="284" w:hanging="284"/>
        <w:jc w:val="both"/>
        <w:rPr>
          <w:b/>
          <w:bCs/>
          <w:sz w:val="22"/>
          <w:szCs w:val="22"/>
        </w:rPr>
      </w:pPr>
      <w:r w:rsidRPr="0030488A">
        <w:rPr>
          <w:sz w:val="22"/>
          <w:szCs w:val="22"/>
        </w:rPr>
        <w:t xml:space="preserve">Za wykonanie przedmiotu Umowy Zamawiający zapłaci Wykonawcy całkowite wynagrodzenie ryczałtowe kwotę w </w:t>
      </w:r>
      <w:proofErr w:type="spellStart"/>
      <w:r w:rsidRPr="0030488A">
        <w:rPr>
          <w:sz w:val="22"/>
          <w:szCs w:val="22"/>
        </w:rPr>
        <w:t>wysokości</w:t>
      </w:r>
      <w:r w:rsidRPr="0030488A">
        <w:rPr>
          <w:b/>
          <w:sz w:val="22"/>
          <w:szCs w:val="22"/>
        </w:rPr>
        <w:t>…………………brutto</w:t>
      </w:r>
      <w:proofErr w:type="spellEnd"/>
      <w:r w:rsidRPr="0030488A">
        <w:rPr>
          <w:b/>
          <w:sz w:val="22"/>
          <w:szCs w:val="22"/>
        </w:rPr>
        <w:t xml:space="preserve"> </w:t>
      </w:r>
      <w:r w:rsidRPr="0030488A">
        <w:rPr>
          <w:sz w:val="22"/>
          <w:szCs w:val="22"/>
        </w:rPr>
        <w:t>(</w:t>
      </w:r>
      <w:r w:rsidRPr="0030488A">
        <w:rPr>
          <w:i/>
          <w:iCs/>
          <w:sz w:val="22"/>
          <w:szCs w:val="22"/>
        </w:rPr>
        <w:t>słownie………………………………..</w:t>
      </w:r>
      <w:r w:rsidRPr="0030488A">
        <w:rPr>
          <w:sz w:val="22"/>
          <w:szCs w:val="22"/>
        </w:rPr>
        <w:t>) zgodnie ze złożoną ofertą Wykonawcy, z czego:</w:t>
      </w:r>
    </w:p>
    <w:p w:rsidR="004C6957" w:rsidRPr="0030488A" w:rsidRDefault="004C6957" w:rsidP="00402513">
      <w:pPr>
        <w:pStyle w:val="Akapitzlist"/>
        <w:numPr>
          <w:ilvl w:val="0"/>
          <w:numId w:val="64"/>
        </w:numPr>
        <w:spacing w:line="276" w:lineRule="auto"/>
        <w:ind w:left="709" w:hanging="425"/>
        <w:jc w:val="both"/>
        <w:rPr>
          <w:sz w:val="22"/>
          <w:szCs w:val="22"/>
        </w:rPr>
      </w:pPr>
      <w:r>
        <w:rPr>
          <w:sz w:val="22"/>
          <w:szCs w:val="22"/>
        </w:rPr>
        <w:t>e</w:t>
      </w:r>
      <w:r w:rsidRPr="0030488A">
        <w:rPr>
          <w:sz w:val="22"/>
          <w:szCs w:val="22"/>
        </w:rPr>
        <w:t xml:space="preserve">tap I: Za dostawę sprzętu komputerowego kwotę w </w:t>
      </w:r>
      <w:proofErr w:type="spellStart"/>
      <w:r w:rsidRPr="0030488A">
        <w:rPr>
          <w:sz w:val="22"/>
          <w:szCs w:val="22"/>
        </w:rPr>
        <w:t>wysokości</w:t>
      </w:r>
      <w:r w:rsidRPr="0030488A">
        <w:rPr>
          <w:b/>
          <w:sz w:val="22"/>
          <w:szCs w:val="22"/>
        </w:rPr>
        <w:t>…………………brutto</w:t>
      </w:r>
      <w:proofErr w:type="spellEnd"/>
      <w:r w:rsidRPr="0030488A">
        <w:rPr>
          <w:b/>
          <w:sz w:val="22"/>
          <w:szCs w:val="22"/>
        </w:rPr>
        <w:t xml:space="preserve"> </w:t>
      </w:r>
      <w:r w:rsidRPr="0030488A">
        <w:rPr>
          <w:sz w:val="22"/>
          <w:szCs w:val="22"/>
        </w:rPr>
        <w:t>(</w:t>
      </w:r>
      <w:r w:rsidRPr="0030488A">
        <w:rPr>
          <w:i/>
          <w:iCs/>
          <w:sz w:val="22"/>
          <w:szCs w:val="22"/>
        </w:rPr>
        <w:t>słownie………………………………..</w:t>
      </w:r>
      <w:r w:rsidRPr="0030488A">
        <w:rPr>
          <w:sz w:val="22"/>
          <w:szCs w:val="22"/>
        </w:rPr>
        <w:t>)</w:t>
      </w:r>
    </w:p>
    <w:p w:rsidR="004C6957" w:rsidRPr="0030488A" w:rsidRDefault="004C6957" w:rsidP="00402513">
      <w:pPr>
        <w:pStyle w:val="Akapitzlist"/>
        <w:numPr>
          <w:ilvl w:val="0"/>
          <w:numId w:val="64"/>
        </w:numPr>
        <w:spacing w:line="276" w:lineRule="auto"/>
        <w:ind w:left="709" w:hanging="425"/>
        <w:jc w:val="both"/>
        <w:rPr>
          <w:sz w:val="22"/>
          <w:szCs w:val="22"/>
        </w:rPr>
      </w:pPr>
      <w:r>
        <w:rPr>
          <w:sz w:val="22"/>
          <w:szCs w:val="22"/>
        </w:rPr>
        <w:t>e</w:t>
      </w:r>
      <w:r w:rsidRPr="0030488A">
        <w:rPr>
          <w:sz w:val="22"/>
          <w:szCs w:val="22"/>
        </w:rPr>
        <w:t xml:space="preserve">tap II: Za dostawę, instalację, wdrożenie i szkolenie użytkowników z systemu informatycznego oraz uruchomienie e usług kwotę w </w:t>
      </w:r>
      <w:proofErr w:type="spellStart"/>
      <w:r w:rsidRPr="0030488A">
        <w:rPr>
          <w:sz w:val="22"/>
          <w:szCs w:val="22"/>
        </w:rPr>
        <w:t>wysokości</w:t>
      </w:r>
      <w:r w:rsidRPr="0030488A">
        <w:rPr>
          <w:b/>
          <w:sz w:val="22"/>
          <w:szCs w:val="22"/>
        </w:rPr>
        <w:t>…………………brutto</w:t>
      </w:r>
      <w:proofErr w:type="spellEnd"/>
      <w:r w:rsidRPr="0030488A">
        <w:rPr>
          <w:b/>
          <w:sz w:val="22"/>
          <w:szCs w:val="22"/>
        </w:rPr>
        <w:t xml:space="preserve"> </w:t>
      </w:r>
      <w:r w:rsidRPr="0030488A">
        <w:rPr>
          <w:sz w:val="22"/>
          <w:szCs w:val="22"/>
        </w:rPr>
        <w:t>(</w:t>
      </w:r>
      <w:r w:rsidRPr="0030488A">
        <w:rPr>
          <w:i/>
          <w:iCs/>
          <w:sz w:val="22"/>
          <w:szCs w:val="22"/>
        </w:rPr>
        <w:t>słownie………………………)</w:t>
      </w:r>
    </w:p>
    <w:p w:rsidR="004C6957" w:rsidRPr="0030488A" w:rsidRDefault="004C6957" w:rsidP="00402513">
      <w:pPr>
        <w:pStyle w:val="Akapitzlist"/>
        <w:numPr>
          <w:ilvl w:val="3"/>
          <w:numId w:val="54"/>
        </w:numPr>
        <w:spacing w:line="276" w:lineRule="auto"/>
        <w:ind w:left="567" w:hanging="425"/>
        <w:jc w:val="both"/>
        <w:rPr>
          <w:sz w:val="22"/>
          <w:szCs w:val="22"/>
        </w:rPr>
      </w:pPr>
      <w:r w:rsidRPr="0030488A">
        <w:rPr>
          <w:sz w:val="22"/>
          <w:szCs w:val="22"/>
        </w:rPr>
        <w:t xml:space="preserve">Przedmiot umowy etapu II będzie wykonany zgodnie z harmonogramem prac, </w:t>
      </w:r>
      <w:r>
        <w:rPr>
          <w:sz w:val="22"/>
          <w:szCs w:val="22"/>
        </w:rPr>
        <w:t xml:space="preserve">stanowiący </w:t>
      </w:r>
      <w:r w:rsidRPr="00EC7A03">
        <w:rPr>
          <w:b/>
          <w:bCs/>
          <w:sz w:val="22"/>
          <w:szCs w:val="22"/>
        </w:rPr>
        <w:t xml:space="preserve">Załącznik </w:t>
      </w:r>
      <w:r w:rsidRPr="00883793">
        <w:rPr>
          <w:b/>
          <w:bCs/>
          <w:sz w:val="22"/>
          <w:szCs w:val="22"/>
        </w:rPr>
        <w:t>nr 2</w:t>
      </w:r>
      <w:r>
        <w:rPr>
          <w:sz w:val="22"/>
          <w:szCs w:val="22"/>
        </w:rPr>
        <w:t xml:space="preserve"> do Umowy, </w:t>
      </w:r>
      <w:r w:rsidRPr="0030488A">
        <w:rPr>
          <w:sz w:val="22"/>
          <w:szCs w:val="22"/>
        </w:rPr>
        <w:t xml:space="preserve">w którym strony w szczególności określą, które prace będą podlegały odbiorowi częściowemu. </w:t>
      </w:r>
    </w:p>
    <w:p w:rsidR="004C6957" w:rsidRDefault="004C6957" w:rsidP="00402513">
      <w:pPr>
        <w:pStyle w:val="Akapitzlist"/>
        <w:numPr>
          <w:ilvl w:val="3"/>
          <w:numId w:val="54"/>
        </w:numPr>
        <w:spacing w:line="276" w:lineRule="auto"/>
        <w:ind w:left="709" w:hanging="567"/>
        <w:jc w:val="both"/>
        <w:rPr>
          <w:sz w:val="22"/>
          <w:szCs w:val="22"/>
        </w:rPr>
      </w:pPr>
      <w:r w:rsidRPr="0030488A">
        <w:rPr>
          <w:sz w:val="22"/>
          <w:szCs w:val="22"/>
        </w:rPr>
        <w:t>Rozliczenie za wykonanie przedmiotu umowy będzie dokonywane na podstawie faktur VAT częściowych i faktury VAT końcowej.</w:t>
      </w:r>
    </w:p>
    <w:p w:rsidR="004C6957" w:rsidRPr="003F62DA" w:rsidRDefault="004C6957" w:rsidP="00402513">
      <w:pPr>
        <w:pStyle w:val="Akapitzlist"/>
        <w:numPr>
          <w:ilvl w:val="3"/>
          <w:numId w:val="54"/>
        </w:numPr>
        <w:spacing w:line="276" w:lineRule="auto"/>
        <w:ind w:left="709" w:hanging="567"/>
        <w:jc w:val="both"/>
        <w:rPr>
          <w:sz w:val="22"/>
          <w:szCs w:val="22"/>
        </w:rPr>
      </w:pPr>
      <w:r w:rsidRPr="003F62DA">
        <w:rPr>
          <w:rFonts w:eastAsia="Calibri"/>
          <w:bCs/>
          <w:color w:val="000000"/>
          <w:sz w:val="22"/>
          <w:szCs w:val="22"/>
        </w:rPr>
        <w:t xml:space="preserve">Wynagrodzenie, o którym mowa w ust. 3 płatne będzie przelewem na rachunek bankowy Wykonawcy wskazany na fakturze VAT, w terminie </w:t>
      </w:r>
      <w:r>
        <w:rPr>
          <w:rFonts w:eastAsia="Calibri"/>
          <w:bCs/>
          <w:color w:val="000000"/>
          <w:sz w:val="22"/>
          <w:szCs w:val="22"/>
        </w:rPr>
        <w:t>21</w:t>
      </w:r>
      <w:r w:rsidRPr="003F62DA">
        <w:rPr>
          <w:rFonts w:eastAsia="Calibri"/>
          <w:bCs/>
          <w:color w:val="000000"/>
          <w:sz w:val="22"/>
          <w:szCs w:val="22"/>
        </w:rPr>
        <w:t xml:space="preserve"> dni od dnia otrzymania przez Zamawiającego </w:t>
      </w:r>
      <w:r w:rsidRPr="003F62DA">
        <w:rPr>
          <w:sz w:val="22"/>
          <w:szCs w:val="22"/>
        </w:rPr>
        <w:t xml:space="preserve">prawidłowo wystawionej faktury na podstawie protokołu odbioru robót. </w:t>
      </w:r>
    </w:p>
    <w:p w:rsidR="004C6957" w:rsidRPr="0030488A" w:rsidRDefault="004C6957" w:rsidP="00402513">
      <w:pPr>
        <w:pStyle w:val="Akapitzlist"/>
        <w:numPr>
          <w:ilvl w:val="3"/>
          <w:numId w:val="54"/>
        </w:numPr>
        <w:spacing w:line="276" w:lineRule="auto"/>
        <w:ind w:left="709" w:hanging="567"/>
        <w:jc w:val="both"/>
        <w:rPr>
          <w:sz w:val="22"/>
          <w:szCs w:val="22"/>
        </w:rPr>
      </w:pPr>
      <w:r w:rsidRPr="0030488A">
        <w:rPr>
          <w:bCs/>
          <w:sz w:val="22"/>
          <w:szCs w:val="22"/>
        </w:rPr>
        <w:t>Faktura wystawiona przez Wykonawcę zawierać będzie zapis:</w:t>
      </w:r>
    </w:p>
    <w:p w:rsidR="004C6957" w:rsidRPr="0030488A" w:rsidRDefault="004C6957" w:rsidP="004C6957">
      <w:pPr>
        <w:spacing w:line="276" w:lineRule="auto"/>
        <w:ind w:left="709"/>
        <w:contextualSpacing/>
        <w:jc w:val="both"/>
        <w:rPr>
          <w:bCs/>
          <w:sz w:val="22"/>
          <w:szCs w:val="22"/>
        </w:rPr>
      </w:pPr>
      <w:r w:rsidRPr="0030488A">
        <w:rPr>
          <w:bCs/>
          <w:sz w:val="22"/>
          <w:szCs w:val="22"/>
        </w:rPr>
        <w:t>Nabywca: Miasto Otwock, ul. Armii Krajowej 5, 05-400 Otwock, NIP 5321007014</w:t>
      </w:r>
    </w:p>
    <w:p w:rsidR="004C6957" w:rsidRPr="0030488A" w:rsidRDefault="004C6957" w:rsidP="004C6957">
      <w:pPr>
        <w:spacing w:line="276" w:lineRule="auto"/>
        <w:ind w:left="709"/>
        <w:contextualSpacing/>
        <w:jc w:val="both"/>
        <w:rPr>
          <w:bCs/>
          <w:sz w:val="22"/>
          <w:szCs w:val="22"/>
        </w:rPr>
      </w:pPr>
      <w:r w:rsidRPr="0030488A">
        <w:rPr>
          <w:bCs/>
          <w:sz w:val="22"/>
          <w:szCs w:val="22"/>
        </w:rPr>
        <w:t>Odbiorca: Urząd Miasta Otwocka, ul. Armii Krajowej 5, 05-400 Otwock</w:t>
      </w:r>
    </w:p>
    <w:p w:rsidR="004C6957" w:rsidRPr="0030488A" w:rsidRDefault="004C6957" w:rsidP="00402513">
      <w:pPr>
        <w:numPr>
          <w:ilvl w:val="0"/>
          <w:numId w:val="54"/>
        </w:numPr>
        <w:spacing w:line="276" w:lineRule="auto"/>
        <w:ind w:hanging="578"/>
        <w:contextualSpacing/>
        <w:jc w:val="both"/>
        <w:rPr>
          <w:bCs/>
          <w:sz w:val="22"/>
          <w:szCs w:val="22"/>
        </w:rPr>
      </w:pPr>
      <w:r w:rsidRPr="0030488A">
        <w:rPr>
          <w:bCs/>
          <w:sz w:val="22"/>
          <w:szCs w:val="22"/>
        </w:rPr>
        <w:t>Wykonawca oświadcza, że jest podatnikiem podatku od towarów i usług VAT.</w:t>
      </w:r>
    </w:p>
    <w:p w:rsidR="004C6957" w:rsidRPr="0030488A" w:rsidRDefault="004C6957" w:rsidP="00402513">
      <w:pPr>
        <w:numPr>
          <w:ilvl w:val="0"/>
          <w:numId w:val="54"/>
        </w:numPr>
        <w:spacing w:line="276" w:lineRule="auto"/>
        <w:ind w:hanging="578"/>
        <w:contextualSpacing/>
        <w:jc w:val="both"/>
        <w:rPr>
          <w:bCs/>
          <w:sz w:val="22"/>
          <w:szCs w:val="22"/>
        </w:rPr>
      </w:pPr>
      <w:r w:rsidRPr="0030488A">
        <w:rPr>
          <w:bCs/>
          <w:sz w:val="22"/>
          <w:szCs w:val="22"/>
        </w:rPr>
        <w:t>Wykonawca oświadcza, że numer rachunku bankowego wskazany na fakturach wystawionych w</w:t>
      </w:r>
      <w:r>
        <w:rPr>
          <w:bCs/>
          <w:sz w:val="22"/>
          <w:szCs w:val="22"/>
        </w:rPr>
        <w:t> </w:t>
      </w:r>
      <w:r w:rsidRPr="0030488A">
        <w:rPr>
          <w:bCs/>
          <w:sz w:val="22"/>
          <w:szCs w:val="22"/>
        </w:rPr>
        <w:t>związku z realizacją umowy jest numerem podanym do Urzędu Skarbowego i jest właściwym dla</w:t>
      </w:r>
      <w:r>
        <w:rPr>
          <w:bCs/>
          <w:sz w:val="22"/>
          <w:szCs w:val="22"/>
        </w:rPr>
        <w:t> </w:t>
      </w:r>
      <w:r w:rsidRPr="0030488A">
        <w:rPr>
          <w:bCs/>
          <w:sz w:val="22"/>
          <w:szCs w:val="22"/>
        </w:rPr>
        <w:t xml:space="preserve">dokonania rozliczeń na zasadach podzielonej płatności </w:t>
      </w:r>
      <w:proofErr w:type="spellStart"/>
      <w:r w:rsidRPr="0030488A">
        <w:rPr>
          <w:bCs/>
          <w:sz w:val="22"/>
          <w:szCs w:val="22"/>
        </w:rPr>
        <w:t>(spli</w:t>
      </w:r>
      <w:proofErr w:type="spellEnd"/>
      <w:r w:rsidRPr="0030488A">
        <w:rPr>
          <w:bCs/>
          <w:sz w:val="22"/>
          <w:szCs w:val="22"/>
        </w:rPr>
        <w:t xml:space="preserve">t </w:t>
      </w:r>
      <w:proofErr w:type="spellStart"/>
      <w:r w:rsidRPr="0030488A">
        <w:rPr>
          <w:bCs/>
          <w:sz w:val="22"/>
          <w:szCs w:val="22"/>
        </w:rPr>
        <w:t>payment</w:t>
      </w:r>
      <w:proofErr w:type="spellEnd"/>
      <w:r w:rsidRPr="0030488A">
        <w:rPr>
          <w:bCs/>
          <w:sz w:val="22"/>
          <w:szCs w:val="22"/>
        </w:rPr>
        <w:t>), zgodnie z przepisami</w:t>
      </w:r>
      <w:r w:rsidRPr="0030488A">
        <w:rPr>
          <w:sz w:val="22"/>
          <w:szCs w:val="22"/>
        </w:rPr>
        <w:t xml:space="preserve"> ustawy z dnia 11 marca 2004 r. o podatku od towarów i usług (Dz. U. z 20</w:t>
      </w:r>
      <w:r>
        <w:rPr>
          <w:sz w:val="22"/>
          <w:szCs w:val="22"/>
        </w:rPr>
        <w:t>20</w:t>
      </w:r>
      <w:r w:rsidRPr="0030488A">
        <w:rPr>
          <w:sz w:val="22"/>
          <w:szCs w:val="22"/>
        </w:rPr>
        <w:t xml:space="preserve"> r., poz. </w:t>
      </w:r>
      <w:r>
        <w:rPr>
          <w:sz w:val="22"/>
          <w:szCs w:val="22"/>
        </w:rPr>
        <w:t>106</w:t>
      </w:r>
      <w:r w:rsidRPr="0030488A">
        <w:rPr>
          <w:sz w:val="22"/>
          <w:szCs w:val="22"/>
        </w:rPr>
        <w:t>).</w:t>
      </w:r>
    </w:p>
    <w:p w:rsidR="004C6957" w:rsidRPr="0030488A" w:rsidRDefault="004C6957" w:rsidP="00402513">
      <w:pPr>
        <w:numPr>
          <w:ilvl w:val="0"/>
          <w:numId w:val="54"/>
        </w:numPr>
        <w:spacing w:line="276" w:lineRule="auto"/>
        <w:ind w:hanging="578"/>
        <w:contextualSpacing/>
        <w:jc w:val="both"/>
        <w:rPr>
          <w:bCs/>
          <w:sz w:val="22"/>
          <w:szCs w:val="22"/>
        </w:rPr>
      </w:pPr>
      <w:r w:rsidRPr="0030488A">
        <w:rPr>
          <w:bCs/>
          <w:sz w:val="22"/>
          <w:szCs w:val="22"/>
        </w:rPr>
        <w:t>Rozliczenie częściowe:</w:t>
      </w:r>
    </w:p>
    <w:p w:rsidR="004C6957" w:rsidRPr="0030488A" w:rsidRDefault="004C6957" w:rsidP="00402513">
      <w:pPr>
        <w:pStyle w:val="Akapitzlist"/>
        <w:numPr>
          <w:ilvl w:val="0"/>
          <w:numId w:val="65"/>
        </w:numPr>
        <w:spacing w:line="276" w:lineRule="auto"/>
        <w:jc w:val="both"/>
        <w:rPr>
          <w:sz w:val="22"/>
          <w:szCs w:val="22"/>
        </w:rPr>
      </w:pPr>
      <w:r w:rsidRPr="0030488A">
        <w:rPr>
          <w:spacing w:val="-4"/>
          <w:sz w:val="22"/>
          <w:szCs w:val="22"/>
          <w:lang w:eastAsia="ar-SA"/>
        </w:rPr>
        <w:t>W celu dokonania rozliczenia częściowego Wykonawca informuje Zamawiającego o wykonaniu dostaw lub usług podlegających odbiorowi częściowemu oraz przedstawia Zamawiającemu w formie pisemnej i składa w siedzibie Zamawiającego zestawienie</w:t>
      </w:r>
      <w:r w:rsidRPr="0030488A">
        <w:rPr>
          <w:spacing w:val="-2"/>
          <w:sz w:val="22"/>
          <w:szCs w:val="22"/>
          <w:lang w:eastAsia="ar-SA"/>
        </w:rPr>
        <w:t xml:space="preserve"> wykonanych dostaw lub usług wraz z</w:t>
      </w:r>
      <w:r>
        <w:rPr>
          <w:spacing w:val="-2"/>
          <w:sz w:val="22"/>
          <w:szCs w:val="22"/>
          <w:lang w:eastAsia="ar-SA"/>
        </w:rPr>
        <w:t> </w:t>
      </w:r>
      <w:r w:rsidRPr="0030488A">
        <w:rPr>
          <w:spacing w:val="-2"/>
          <w:sz w:val="22"/>
          <w:szCs w:val="22"/>
          <w:lang w:eastAsia="ar-SA"/>
        </w:rPr>
        <w:t>rozliczeniem ich wartości.</w:t>
      </w:r>
    </w:p>
    <w:p w:rsidR="004C6957" w:rsidRPr="0030488A" w:rsidRDefault="004C6957" w:rsidP="00402513">
      <w:pPr>
        <w:pStyle w:val="Akapitzlist"/>
        <w:numPr>
          <w:ilvl w:val="0"/>
          <w:numId w:val="65"/>
        </w:numPr>
        <w:spacing w:line="276" w:lineRule="auto"/>
        <w:jc w:val="both"/>
        <w:rPr>
          <w:sz w:val="22"/>
          <w:szCs w:val="22"/>
        </w:rPr>
      </w:pPr>
      <w:r w:rsidRPr="0030488A">
        <w:rPr>
          <w:sz w:val="22"/>
          <w:szCs w:val="22"/>
          <w:lang w:eastAsia="ar-SA"/>
        </w:rPr>
        <w:t>Zamawiający sprawdza zestawienie wartości wykonanych dostaw lub usług i rozliczenie ich wartości, dokonuje ewentualnych korekt przedłożonych zestawień oraz potwierdza kwoty należne do zapłaty Wykonawcy w ciągu</w:t>
      </w:r>
      <w:r w:rsidRPr="003F62DA">
        <w:rPr>
          <w:bCs/>
          <w:sz w:val="22"/>
          <w:szCs w:val="22"/>
          <w:lang w:eastAsia="ar-SA"/>
        </w:rPr>
        <w:t xml:space="preserve"> 4</w:t>
      </w:r>
      <w:r w:rsidRPr="0030488A">
        <w:rPr>
          <w:b/>
          <w:sz w:val="22"/>
          <w:szCs w:val="22"/>
          <w:lang w:eastAsia="ar-SA"/>
        </w:rPr>
        <w:t xml:space="preserve"> </w:t>
      </w:r>
      <w:r w:rsidRPr="0030488A">
        <w:rPr>
          <w:sz w:val="22"/>
          <w:szCs w:val="22"/>
          <w:lang w:eastAsia="ar-SA"/>
        </w:rPr>
        <w:t xml:space="preserve">dni </w:t>
      </w:r>
      <w:r w:rsidRPr="0030488A">
        <w:rPr>
          <w:sz w:val="22"/>
          <w:szCs w:val="22"/>
        </w:rPr>
        <w:t>roboczych</w:t>
      </w:r>
      <w:r w:rsidRPr="0030488A">
        <w:rPr>
          <w:sz w:val="22"/>
          <w:szCs w:val="22"/>
          <w:lang w:eastAsia="ar-SA"/>
        </w:rPr>
        <w:t xml:space="preserve"> od dnia otrzymania zestawień.</w:t>
      </w:r>
    </w:p>
    <w:p w:rsidR="004C6957" w:rsidRPr="0030488A" w:rsidRDefault="004C6957" w:rsidP="00402513">
      <w:pPr>
        <w:pStyle w:val="Akapitzlist"/>
        <w:numPr>
          <w:ilvl w:val="0"/>
          <w:numId w:val="65"/>
        </w:numPr>
        <w:spacing w:line="276" w:lineRule="auto"/>
        <w:jc w:val="both"/>
        <w:rPr>
          <w:sz w:val="22"/>
          <w:szCs w:val="22"/>
        </w:rPr>
      </w:pPr>
      <w:r w:rsidRPr="0030488A">
        <w:rPr>
          <w:sz w:val="22"/>
          <w:szCs w:val="22"/>
          <w:lang w:eastAsia="ar-SA"/>
        </w:rPr>
        <w:lastRenderedPageBreak/>
        <w:t>Po zatwierdzeniu przez zamawiającego zakresu i wartości wykonanych dostaw lub usług w</w:t>
      </w:r>
      <w:r>
        <w:rPr>
          <w:sz w:val="22"/>
          <w:szCs w:val="22"/>
          <w:lang w:eastAsia="ar-SA"/>
        </w:rPr>
        <w:t> </w:t>
      </w:r>
      <w:r w:rsidRPr="0030488A">
        <w:rPr>
          <w:sz w:val="22"/>
          <w:szCs w:val="22"/>
          <w:lang w:eastAsia="ar-SA"/>
        </w:rPr>
        <w:t xml:space="preserve">sposób określony w punkcie 1), Wykonawca wystawia fakturę VAT częściową za wykonanie prac. </w:t>
      </w:r>
    </w:p>
    <w:p w:rsidR="004C6957" w:rsidRPr="0030488A" w:rsidRDefault="004C6957" w:rsidP="00402513">
      <w:pPr>
        <w:pStyle w:val="Akapitzlist"/>
        <w:numPr>
          <w:ilvl w:val="0"/>
          <w:numId w:val="65"/>
        </w:numPr>
        <w:spacing w:line="276" w:lineRule="auto"/>
        <w:jc w:val="both"/>
        <w:rPr>
          <w:sz w:val="22"/>
          <w:szCs w:val="22"/>
        </w:rPr>
      </w:pPr>
      <w:r w:rsidRPr="0030488A">
        <w:rPr>
          <w:sz w:val="22"/>
          <w:szCs w:val="22"/>
        </w:rPr>
        <w:t xml:space="preserve">Termin płatności faktury końcowej ustala się na </w:t>
      </w:r>
      <w:r w:rsidR="00F574C0">
        <w:rPr>
          <w:sz w:val="22"/>
          <w:szCs w:val="22"/>
        </w:rPr>
        <w:t>…………</w:t>
      </w:r>
      <w:r w:rsidRPr="0030488A">
        <w:rPr>
          <w:sz w:val="22"/>
          <w:szCs w:val="22"/>
        </w:rPr>
        <w:t xml:space="preserve"> dni od dnia wpływu do Zamawiającego prawidłowo wystawionej faktury na podstawie końcowego protokołu odbioru robót.  </w:t>
      </w:r>
    </w:p>
    <w:p w:rsidR="004C6957" w:rsidRPr="00981EB6" w:rsidRDefault="004C6957" w:rsidP="004C6957">
      <w:pPr>
        <w:jc w:val="both"/>
        <w:rPr>
          <w:rFonts w:ascii="Cambria" w:hAnsi="Cambria" w:cs="Cambria"/>
          <w:b/>
          <w:sz w:val="20"/>
          <w:szCs w:val="20"/>
        </w:rPr>
      </w:pPr>
    </w:p>
    <w:p w:rsidR="004C6957" w:rsidRPr="003F62DA" w:rsidRDefault="004C6957" w:rsidP="004C6957">
      <w:pPr>
        <w:jc w:val="center"/>
        <w:rPr>
          <w:b/>
          <w:sz w:val="22"/>
          <w:szCs w:val="22"/>
        </w:rPr>
      </w:pPr>
      <w:r w:rsidRPr="003F62DA">
        <w:rPr>
          <w:b/>
          <w:sz w:val="22"/>
          <w:szCs w:val="22"/>
        </w:rPr>
        <w:t>§ 5</w:t>
      </w:r>
    </w:p>
    <w:p w:rsidR="004C6957" w:rsidRPr="003F62DA" w:rsidRDefault="004C6957" w:rsidP="004C6957">
      <w:pPr>
        <w:jc w:val="center"/>
        <w:rPr>
          <w:b/>
          <w:sz w:val="22"/>
          <w:szCs w:val="22"/>
        </w:rPr>
      </w:pPr>
      <w:r w:rsidRPr="003F62DA">
        <w:rPr>
          <w:b/>
          <w:sz w:val="22"/>
          <w:szCs w:val="22"/>
        </w:rPr>
        <w:t>Kary umowne</w:t>
      </w:r>
    </w:p>
    <w:p w:rsidR="004C6957" w:rsidRPr="003F62DA" w:rsidRDefault="004C6957" w:rsidP="00402513">
      <w:pPr>
        <w:pStyle w:val="Akapitzlist"/>
        <w:numPr>
          <w:ilvl w:val="0"/>
          <w:numId w:val="66"/>
        </w:numPr>
        <w:spacing w:line="276" w:lineRule="auto"/>
        <w:ind w:left="499" w:hanging="357"/>
        <w:jc w:val="both"/>
        <w:rPr>
          <w:sz w:val="22"/>
          <w:szCs w:val="22"/>
        </w:rPr>
      </w:pPr>
      <w:r w:rsidRPr="003F62DA">
        <w:rPr>
          <w:sz w:val="22"/>
          <w:szCs w:val="22"/>
        </w:rPr>
        <w:t>W przypadku niewykonania</w:t>
      </w:r>
      <w:r>
        <w:rPr>
          <w:sz w:val="22"/>
          <w:szCs w:val="22"/>
        </w:rPr>
        <w:t xml:space="preserve"> bądź nienależytego wykonania</w:t>
      </w:r>
      <w:r w:rsidRPr="003F62DA">
        <w:rPr>
          <w:sz w:val="22"/>
          <w:szCs w:val="22"/>
        </w:rPr>
        <w:t xml:space="preserve"> przedmiotu Zamawiający może odstąpić od umowy </w:t>
      </w:r>
      <w:r>
        <w:rPr>
          <w:sz w:val="22"/>
          <w:szCs w:val="22"/>
        </w:rPr>
        <w:t xml:space="preserve">w trybie przewidzianym w § 8 </w:t>
      </w:r>
      <w:r w:rsidRPr="003F62DA">
        <w:rPr>
          <w:sz w:val="22"/>
          <w:szCs w:val="22"/>
        </w:rPr>
        <w:t>i wymagać zapłaty kary umownej od Wykonawcy w</w:t>
      </w:r>
      <w:r>
        <w:rPr>
          <w:sz w:val="22"/>
          <w:szCs w:val="22"/>
        </w:rPr>
        <w:t> </w:t>
      </w:r>
      <w:r w:rsidRPr="003F62DA">
        <w:rPr>
          <w:sz w:val="22"/>
          <w:szCs w:val="22"/>
        </w:rPr>
        <w:t xml:space="preserve">wysokości </w:t>
      </w:r>
      <w:r>
        <w:rPr>
          <w:sz w:val="22"/>
          <w:szCs w:val="22"/>
        </w:rPr>
        <w:t>25</w:t>
      </w:r>
      <w:r w:rsidRPr="003F62DA">
        <w:rPr>
          <w:sz w:val="22"/>
          <w:szCs w:val="22"/>
        </w:rPr>
        <w:t xml:space="preserve">% wartości wynagrodzenia brutto, o którym mowa w § 4 ust. 1. </w:t>
      </w:r>
    </w:p>
    <w:p w:rsidR="004C6957" w:rsidRPr="003F62DA" w:rsidRDefault="004C6957" w:rsidP="00402513">
      <w:pPr>
        <w:pStyle w:val="Akapitzlist"/>
        <w:numPr>
          <w:ilvl w:val="0"/>
          <w:numId w:val="66"/>
        </w:numPr>
        <w:spacing w:line="276" w:lineRule="auto"/>
        <w:ind w:left="499" w:hanging="357"/>
        <w:jc w:val="both"/>
        <w:rPr>
          <w:sz w:val="22"/>
          <w:szCs w:val="22"/>
        </w:rPr>
      </w:pPr>
      <w:r w:rsidRPr="003F62DA">
        <w:rPr>
          <w:sz w:val="22"/>
          <w:szCs w:val="22"/>
        </w:rPr>
        <w:t xml:space="preserve">W przypadku przerwania realizacji przedmiotu umowy z przyczyn leżących po stronie Wykonawcy, Zamawiający naliczy karę umowną za każdy dzień opóźnienia w wysokości 1% wartości wynagrodzenia brutto, o którym mowa w § 4 ust. 1 umowy. </w:t>
      </w:r>
    </w:p>
    <w:p w:rsidR="004C6957" w:rsidRPr="003F62DA" w:rsidRDefault="004C6957" w:rsidP="00402513">
      <w:pPr>
        <w:pStyle w:val="Akapitzlist"/>
        <w:numPr>
          <w:ilvl w:val="0"/>
          <w:numId w:val="66"/>
        </w:numPr>
        <w:spacing w:line="276" w:lineRule="auto"/>
        <w:ind w:left="499" w:hanging="357"/>
        <w:jc w:val="both"/>
        <w:rPr>
          <w:sz w:val="22"/>
          <w:szCs w:val="22"/>
        </w:rPr>
      </w:pPr>
      <w:r w:rsidRPr="003F62DA">
        <w:rPr>
          <w:sz w:val="22"/>
          <w:szCs w:val="22"/>
        </w:rPr>
        <w:t xml:space="preserve">W przypadku nieterminowego wykonania przedmiotu umowy Zamawiający naliczy Wykonawcy karę umowną za każdy dzień opóźnienia w wysokości 1% wartości wynagrodzenia brutto wskazanego w § 4 ust. 1. </w:t>
      </w:r>
    </w:p>
    <w:p w:rsidR="004C6957" w:rsidRPr="003F62DA" w:rsidRDefault="004C6957" w:rsidP="00402513">
      <w:pPr>
        <w:pStyle w:val="Akapitzlist"/>
        <w:numPr>
          <w:ilvl w:val="0"/>
          <w:numId w:val="66"/>
        </w:numPr>
        <w:spacing w:line="276" w:lineRule="auto"/>
        <w:ind w:left="499" w:hanging="357"/>
        <w:jc w:val="both"/>
        <w:rPr>
          <w:sz w:val="22"/>
          <w:szCs w:val="22"/>
        </w:rPr>
      </w:pPr>
      <w:r w:rsidRPr="003F62DA">
        <w:rPr>
          <w:sz w:val="22"/>
          <w:szCs w:val="22"/>
        </w:rPr>
        <w:t xml:space="preserve">Zamawiający może potrącić kary umowne z wynagrodzenia Wykonawcy. </w:t>
      </w:r>
    </w:p>
    <w:p w:rsidR="004C6957" w:rsidRPr="009A1F2B" w:rsidRDefault="004C6957" w:rsidP="004C6957">
      <w:pPr>
        <w:spacing w:line="331" w:lineRule="exact"/>
        <w:ind w:left="567" w:hanging="425"/>
        <w:jc w:val="both"/>
        <w:rPr>
          <w:sz w:val="22"/>
          <w:szCs w:val="22"/>
        </w:rPr>
      </w:pPr>
    </w:p>
    <w:p w:rsidR="004C6957" w:rsidRPr="009A1F2B" w:rsidRDefault="004C6957" w:rsidP="00402513">
      <w:pPr>
        <w:numPr>
          <w:ilvl w:val="2"/>
          <w:numId w:val="44"/>
        </w:numPr>
        <w:tabs>
          <w:tab w:val="left" w:pos="4620"/>
        </w:tabs>
        <w:ind w:left="4620" w:hanging="186"/>
        <w:jc w:val="both"/>
        <w:rPr>
          <w:b/>
          <w:bCs/>
          <w:sz w:val="22"/>
          <w:szCs w:val="22"/>
        </w:rPr>
      </w:pPr>
      <w:r w:rsidRPr="009A1F2B">
        <w:rPr>
          <w:b/>
          <w:bCs/>
          <w:sz w:val="22"/>
          <w:szCs w:val="22"/>
        </w:rPr>
        <w:t>6</w:t>
      </w:r>
    </w:p>
    <w:p w:rsidR="004C6957" w:rsidRPr="009A1F2B" w:rsidRDefault="004C6957" w:rsidP="004C6957">
      <w:pPr>
        <w:ind w:left="3780"/>
        <w:jc w:val="both"/>
        <w:rPr>
          <w:b/>
          <w:bCs/>
          <w:sz w:val="22"/>
          <w:szCs w:val="22"/>
        </w:rPr>
      </w:pPr>
      <w:r w:rsidRPr="009A1F2B">
        <w:rPr>
          <w:b/>
          <w:bCs/>
          <w:sz w:val="22"/>
          <w:szCs w:val="22"/>
        </w:rPr>
        <w:t>Podwykonawcy</w:t>
      </w:r>
    </w:p>
    <w:p w:rsidR="004C6957" w:rsidRPr="009A1F2B" w:rsidRDefault="004C6957" w:rsidP="004C6957">
      <w:pPr>
        <w:jc w:val="both"/>
        <w:rPr>
          <w:b/>
          <w:bCs/>
          <w:sz w:val="22"/>
          <w:szCs w:val="22"/>
        </w:rPr>
      </w:pPr>
    </w:p>
    <w:p w:rsidR="004C6957" w:rsidRPr="002C5D92" w:rsidRDefault="004C6957" w:rsidP="00402513">
      <w:pPr>
        <w:pStyle w:val="Akapitzlist"/>
        <w:numPr>
          <w:ilvl w:val="3"/>
          <w:numId w:val="54"/>
        </w:numPr>
        <w:tabs>
          <w:tab w:val="left" w:pos="540"/>
        </w:tabs>
        <w:spacing w:line="276" w:lineRule="auto"/>
        <w:ind w:left="567" w:right="20" w:hanging="425"/>
        <w:jc w:val="both"/>
        <w:rPr>
          <w:sz w:val="22"/>
          <w:szCs w:val="22"/>
        </w:rPr>
      </w:pPr>
      <w:r w:rsidRPr="002C5D92">
        <w:rPr>
          <w:sz w:val="22"/>
          <w:szCs w:val="22"/>
        </w:rPr>
        <w:t>Wykonawca ponosi pełną odpowiedzialność wobec Zamawiającego za prace, które wykonuje przy pomocy podwykonawców, odpowiadając za ich działania i za zaniechania, jak za własne. Wykonawca obowiązany jest powiadomić Zamawiającego o faktycznym powierzeniu realizacji części przedmiotu Umowy podwykonawcy, wskazując nazwę i adres podwykonawcy, dane kontaktowe, a także wartość zadania powierzonego podwykonawcy.</w:t>
      </w:r>
    </w:p>
    <w:p w:rsidR="004C6957" w:rsidRPr="002C5D92" w:rsidRDefault="004C6957" w:rsidP="00402513">
      <w:pPr>
        <w:pStyle w:val="Akapitzlist"/>
        <w:numPr>
          <w:ilvl w:val="0"/>
          <w:numId w:val="55"/>
        </w:numPr>
        <w:tabs>
          <w:tab w:val="left" w:pos="540"/>
        </w:tabs>
        <w:spacing w:line="276" w:lineRule="auto"/>
        <w:ind w:left="567" w:hanging="567"/>
        <w:jc w:val="both"/>
        <w:rPr>
          <w:sz w:val="22"/>
          <w:szCs w:val="22"/>
        </w:rPr>
      </w:pPr>
      <w:r w:rsidRPr="002C5D92">
        <w:rPr>
          <w:sz w:val="22"/>
          <w:szCs w:val="22"/>
        </w:rPr>
        <w:t>Wykonawca, podwykonawca lub dalszy podwykonawca zamierzający zawrzeć umowę o</w:t>
      </w:r>
      <w:r>
        <w:rPr>
          <w:sz w:val="22"/>
          <w:szCs w:val="22"/>
        </w:rPr>
        <w:t> </w:t>
      </w:r>
      <w:r w:rsidRPr="002C5D92">
        <w:rPr>
          <w:sz w:val="22"/>
          <w:szCs w:val="22"/>
        </w:rPr>
        <w:t xml:space="preserve">podwykonawstwo, której przedmiotem są roboty montażowe, </w:t>
      </w:r>
      <w:proofErr w:type="spellStart"/>
      <w:r w:rsidRPr="002C5D92">
        <w:rPr>
          <w:sz w:val="22"/>
          <w:szCs w:val="22"/>
        </w:rPr>
        <w:t>transportowe</w:t>
      </w:r>
      <w:proofErr w:type="spellEnd"/>
      <w:r w:rsidRPr="002C5D92">
        <w:rPr>
          <w:sz w:val="22"/>
          <w:szCs w:val="22"/>
        </w:rPr>
        <w:t xml:space="preserve"> jest obowiązany w</w:t>
      </w:r>
      <w:r>
        <w:rPr>
          <w:sz w:val="22"/>
          <w:szCs w:val="22"/>
        </w:rPr>
        <w:t> </w:t>
      </w:r>
      <w:r w:rsidRPr="002C5D92">
        <w:rPr>
          <w:sz w:val="22"/>
          <w:szCs w:val="22"/>
        </w:rPr>
        <w:t>trakcie realizacji niniejszej Umowy do przedłożenia Zamawiającemu projektu tej umowy, a także jej zmiany, przy czym podwykonawca lub dalszy podwykonawca jest obowiązany dołączyć zgodę Wykonawcy na zawarcie umowy o podwykonawstwo o treści zgodnej z projektem umowy.</w:t>
      </w:r>
    </w:p>
    <w:p w:rsidR="004C6957" w:rsidRPr="00EC7A03" w:rsidRDefault="004C6957" w:rsidP="00402513">
      <w:pPr>
        <w:numPr>
          <w:ilvl w:val="0"/>
          <w:numId w:val="55"/>
        </w:numPr>
        <w:tabs>
          <w:tab w:val="left" w:pos="540"/>
        </w:tabs>
        <w:spacing w:line="276" w:lineRule="auto"/>
        <w:ind w:left="540" w:right="20" w:hanging="420"/>
        <w:jc w:val="both"/>
        <w:rPr>
          <w:sz w:val="22"/>
          <w:szCs w:val="22"/>
        </w:rPr>
      </w:pPr>
      <w:r w:rsidRPr="002C5D92">
        <w:rPr>
          <w:sz w:val="22"/>
          <w:szCs w:val="22"/>
        </w:rPr>
        <w:t>Termin zapłaty wynagrodzenia podwykonawcy lub dalszemu podwykonawcy przewidziany w</w:t>
      </w:r>
      <w:r>
        <w:rPr>
          <w:sz w:val="22"/>
          <w:szCs w:val="22"/>
        </w:rPr>
        <w:t> </w:t>
      </w:r>
      <w:r w:rsidRPr="002C5D92">
        <w:rPr>
          <w:sz w:val="22"/>
          <w:szCs w:val="22"/>
        </w:rPr>
        <w:t xml:space="preserve">umowie o podwykonawstwo nie może być dłuższy niż 30 dni od dnia doręczenia Wykonawcy, podwykonawcy lub </w:t>
      </w:r>
      <w:r w:rsidRPr="00EC7A03">
        <w:rPr>
          <w:sz w:val="22"/>
          <w:szCs w:val="22"/>
        </w:rPr>
        <w:t xml:space="preserve">dalszemu podwykonawcy faktury lub rachunku, potwierdzających wykonanie zleconej podwykonawcy lub dalszemu podwykonawcy dostawy lub </w:t>
      </w:r>
      <w:proofErr w:type="spellStart"/>
      <w:r w:rsidRPr="00EC7A03">
        <w:rPr>
          <w:sz w:val="22"/>
          <w:szCs w:val="22"/>
        </w:rPr>
        <w:t>usługi</w:t>
      </w:r>
      <w:proofErr w:type="spellEnd"/>
      <w:r w:rsidRPr="00EC7A03">
        <w:rPr>
          <w:sz w:val="22"/>
          <w:szCs w:val="22"/>
        </w:rPr>
        <w:t>.</w:t>
      </w:r>
    </w:p>
    <w:p w:rsidR="004C6957" w:rsidRPr="001555F2" w:rsidRDefault="004C6957" w:rsidP="00402513">
      <w:pPr>
        <w:pStyle w:val="Akapitzlist"/>
        <w:numPr>
          <w:ilvl w:val="0"/>
          <w:numId w:val="55"/>
        </w:numPr>
        <w:tabs>
          <w:tab w:val="left" w:pos="561"/>
        </w:tabs>
        <w:spacing w:line="273" w:lineRule="auto"/>
        <w:ind w:left="567" w:right="20" w:hanging="567"/>
        <w:jc w:val="both"/>
        <w:rPr>
          <w:sz w:val="22"/>
          <w:szCs w:val="22"/>
        </w:rPr>
      </w:pPr>
      <w:r w:rsidRPr="00EC7A03">
        <w:rPr>
          <w:sz w:val="22"/>
          <w:szCs w:val="22"/>
        </w:rPr>
        <w:t>Wykonawca jest zobowiązany do przedłożenia wraz z protokołem odbioru końcowego oświadczeń podwykonawców oraz oświadczenia Wykonawcy o uregulowaniu wszystkich należności na rzecz podwykonawców. Rozliczenie końcowe Wykonawcy</w:t>
      </w:r>
      <w:r w:rsidRPr="002C5D92">
        <w:rPr>
          <w:sz w:val="22"/>
          <w:szCs w:val="22"/>
        </w:rPr>
        <w:t xml:space="preserve"> z podwykonawcami musi nastąpić przed </w:t>
      </w:r>
      <w:r w:rsidRPr="001555F2">
        <w:rPr>
          <w:sz w:val="22"/>
          <w:szCs w:val="22"/>
        </w:rPr>
        <w:t>rozliczeniem końcowym z Zamawiającym, co zostanie potwierdzone Zamawiającemu oświadczeniami podwykonawców o zapłacie</w:t>
      </w:r>
      <w:r>
        <w:rPr>
          <w:sz w:val="22"/>
          <w:szCs w:val="22"/>
        </w:rPr>
        <w:t xml:space="preserve"> wynagrodzenia</w:t>
      </w:r>
      <w:r w:rsidRPr="001555F2">
        <w:rPr>
          <w:sz w:val="22"/>
          <w:szCs w:val="22"/>
        </w:rPr>
        <w:t>. Do czasu przedstawienia takich oświadczeń wstrzymuje się bieg terminu zapłaty wynagrodzenia Wykonawcy.</w:t>
      </w:r>
    </w:p>
    <w:p w:rsidR="004C6957" w:rsidRPr="001555F2" w:rsidRDefault="004C6957" w:rsidP="00402513">
      <w:pPr>
        <w:pStyle w:val="Akapitzlist"/>
        <w:numPr>
          <w:ilvl w:val="0"/>
          <w:numId w:val="55"/>
        </w:numPr>
        <w:tabs>
          <w:tab w:val="left" w:pos="561"/>
        </w:tabs>
        <w:spacing w:line="273" w:lineRule="auto"/>
        <w:ind w:left="567" w:right="20" w:hanging="567"/>
        <w:jc w:val="both"/>
        <w:rPr>
          <w:sz w:val="22"/>
          <w:szCs w:val="22"/>
        </w:rPr>
      </w:pPr>
      <w:bookmarkStart w:id="1" w:name="page31"/>
      <w:bookmarkEnd w:id="1"/>
      <w:r w:rsidRPr="001555F2">
        <w:rPr>
          <w:sz w:val="22"/>
          <w:szCs w:val="22"/>
        </w:rPr>
        <w:lastRenderedPageBreak/>
        <w:t>W przypadku zmiany, albo rezygnacji z podwykonawcy, na którego zasoby Wykonawca powoływał się na zasadach określonych w art. 2</w:t>
      </w:r>
      <w:r>
        <w:rPr>
          <w:sz w:val="22"/>
          <w:szCs w:val="22"/>
        </w:rPr>
        <w:t>2a</w:t>
      </w:r>
      <w:r w:rsidRPr="001555F2">
        <w:rPr>
          <w:sz w:val="22"/>
          <w:szCs w:val="22"/>
        </w:rPr>
        <w:t xml:space="preserve"> ustawy </w:t>
      </w:r>
      <w:proofErr w:type="spellStart"/>
      <w:r w:rsidRPr="001555F2">
        <w:rPr>
          <w:sz w:val="22"/>
          <w:szCs w:val="22"/>
        </w:rPr>
        <w:t>Pzp</w:t>
      </w:r>
      <w:proofErr w:type="spellEnd"/>
      <w:r w:rsidRPr="001555F2">
        <w:rPr>
          <w:sz w:val="22"/>
          <w:szCs w:val="22"/>
        </w:rPr>
        <w:t xml:space="preserve">, w celu wykazania spełnienia warunków udziału w postępowaniu, o których mowa w art. 22 ust. 1 ustawy </w:t>
      </w:r>
      <w:proofErr w:type="spellStart"/>
      <w:r w:rsidRPr="001555F2">
        <w:rPr>
          <w:sz w:val="22"/>
          <w:szCs w:val="22"/>
        </w:rPr>
        <w:t>Pzp</w:t>
      </w:r>
      <w:proofErr w:type="spellEnd"/>
      <w:r w:rsidRPr="001555F2">
        <w:rPr>
          <w:sz w:val="22"/>
          <w:szCs w:val="22"/>
        </w:rPr>
        <w:t>, Wykonawca jest obowiązany wykazać Zamawiającemu, iż proponowany przez niego inny podwykonawca lub Wykonawca samodzielnie spełnia je w stopniu nie mniejszym niż wymagany w trakcie postępowania o udzielenie zamówienia. W przypadku niewykazania przez Wykonawcę okoliczności, o których mowa w zdaniu pierwszym, Zamawiającemu będzie przysługiwać prawo do odstąpienia od umowy w zakresie zobowiązań niewykonanych.</w:t>
      </w:r>
    </w:p>
    <w:p w:rsidR="004C6957" w:rsidRPr="00981EB6" w:rsidRDefault="004C6957" w:rsidP="004C6957">
      <w:pPr>
        <w:spacing w:line="276" w:lineRule="auto"/>
        <w:jc w:val="both"/>
        <w:rPr>
          <w:rFonts w:ascii="Cambria" w:hAnsi="Cambria" w:cs="Cambria"/>
          <w:sz w:val="20"/>
          <w:szCs w:val="20"/>
        </w:rPr>
      </w:pPr>
    </w:p>
    <w:p w:rsidR="004C6957" w:rsidRPr="001555F2" w:rsidRDefault="004C6957" w:rsidP="004C6957">
      <w:pPr>
        <w:spacing w:line="276" w:lineRule="auto"/>
        <w:ind w:right="-140"/>
        <w:jc w:val="center"/>
        <w:rPr>
          <w:sz w:val="22"/>
          <w:szCs w:val="22"/>
        </w:rPr>
      </w:pPr>
      <w:bookmarkStart w:id="2" w:name="page33"/>
      <w:bookmarkEnd w:id="2"/>
      <w:r w:rsidRPr="001555F2">
        <w:rPr>
          <w:b/>
          <w:bCs/>
          <w:sz w:val="22"/>
          <w:szCs w:val="22"/>
        </w:rPr>
        <w:t>§ 7</w:t>
      </w:r>
    </w:p>
    <w:p w:rsidR="004C6957" w:rsidRPr="001555F2" w:rsidRDefault="004C6957" w:rsidP="004C6957">
      <w:pPr>
        <w:spacing w:line="276" w:lineRule="auto"/>
        <w:ind w:right="-140"/>
        <w:jc w:val="center"/>
        <w:rPr>
          <w:sz w:val="22"/>
          <w:szCs w:val="22"/>
        </w:rPr>
      </w:pPr>
      <w:r w:rsidRPr="001555F2">
        <w:rPr>
          <w:b/>
          <w:bCs/>
          <w:sz w:val="22"/>
          <w:szCs w:val="22"/>
        </w:rPr>
        <w:t>Warunki realizacji umowy</w:t>
      </w:r>
    </w:p>
    <w:p w:rsidR="004C6957" w:rsidRPr="001555F2" w:rsidRDefault="004C6957" w:rsidP="00402513">
      <w:pPr>
        <w:pStyle w:val="Akapitzlist"/>
        <w:numPr>
          <w:ilvl w:val="0"/>
          <w:numId w:val="67"/>
        </w:numPr>
        <w:tabs>
          <w:tab w:val="left" w:pos="709"/>
        </w:tabs>
        <w:spacing w:line="264" w:lineRule="auto"/>
        <w:ind w:right="20"/>
        <w:jc w:val="both"/>
        <w:rPr>
          <w:sz w:val="22"/>
          <w:szCs w:val="22"/>
        </w:rPr>
      </w:pPr>
      <w:r w:rsidRPr="001555F2">
        <w:rPr>
          <w:sz w:val="22"/>
          <w:szCs w:val="22"/>
        </w:rPr>
        <w:t>Wykonawca zobowiązany jest do realizacji zamówienia zgodnie z obowiązującymi normami, przepisami, wiedzą techniczną oraz doświadczeniem Wykonawcy.</w:t>
      </w:r>
    </w:p>
    <w:p w:rsidR="004C6957" w:rsidRPr="001555F2" w:rsidRDefault="004C6957" w:rsidP="00402513">
      <w:pPr>
        <w:pStyle w:val="Akapitzlist"/>
        <w:numPr>
          <w:ilvl w:val="0"/>
          <w:numId w:val="67"/>
        </w:numPr>
        <w:tabs>
          <w:tab w:val="left" w:pos="709"/>
        </w:tabs>
        <w:spacing w:line="264" w:lineRule="auto"/>
        <w:ind w:right="20"/>
        <w:jc w:val="both"/>
        <w:rPr>
          <w:sz w:val="22"/>
          <w:szCs w:val="22"/>
        </w:rPr>
      </w:pPr>
      <w:r w:rsidRPr="001555F2">
        <w:rPr>
          <w:sz w:val="22"/>
          <w:szCs w:val="22"/>
        </w:rPr>
        <w:t>Wykonawca jest odpowiedzialny za jakość wykonywanych usług i dostaw oraz za zgodność realizacji z dokumentacją pr</w:t>
      </w:r>
      <w:r>
        <w:rPr>
          <w:sz w:val="22"/>
          <w:szCs w:val="22"/>
        </w:rPr>
        <w:t>zetargową</w:t>
      </w:r>
      <w:r w:rsidRPr="001555F2">
        <w:rPr>
          <w:sz w:val="22"/>
          <w:szCs w:val="22"/>
        </w:rPr>
        <w:t xml:space="preserve"> i specyfikacjami technicznymi wykonania i odbioru usług i</w:t>
      </w:r>
      <w:r>
        <w:rPr>
          <w:sz w:val="22"/>
          <w:szCs w:val="22"/>
        </w:rPr>
        <w:t> </w:t>
      </w:r>
      <w:r w:rsidRPr="001555F2">
        <w:rPr>
          <w:sz w:val="22"/>
          <w:szCs w:val="22"/>
        </w:rPr>
        <w:t>dostaw.</w:t>
      </w:r>
    </w:p>
    <w:p w:rsidR="004C6957" w:rsidRPr="001555F2" w:rsidRDefault="004C6957" w:rsidP="00402513">
      <w:pPr>
        <w:pStyle w:val="Akapitzlist"/>
        <w:numPr>
          <w:ilvl w:val="0"/>
          <w:numId w:val="67"/>
        </w:numPr>
        <w:tabs>
          <w:tab w:val="left" w:pos="709"/>
        </w:tabs>
        <w:spacing w:line="264" w:lineRule="auto"/>
        <w:ind w:right="20"/>
        <w:jc w:val="both"/>
        <w:rPr>
          <w:sz w:val="22"/>
          <w:szCs w:val="22"/>
        </w:rPr>
      </w:pPr>
      <w:r w:rsidRPr="001555F2">
        <w:rPr>
          <w:sz w:val="22"/>
          <w:szCs w:val="22"/>
        </w:rPr>
        <w:t>Wykonawca ponosi pełną odpowiedzialność względem Zamawiającego za jakość, terminowość oraz bezpieczeństwo usług i dostaw, które wykonuje sam oraz przy pomocy podwykonawców i dalszych podwykonawców.</w:t>
      </w:r>
    </w:p>
    <w:p w:rsidR="004C6957" w:rsidRPr="001555F2" w:rsidRDefault="004C6957" w:rsidP="00402513">
      <w:pPr>
        <w:pStyle w:val="Akapitzlist"/>
        <w:numPr>
          <w:ilvl w:val="0"/>
          <w:numId w:val="67"/>
        </w:numPr>
        <w:tabs>
          <w:tab w:val="left" w:pos="709"/>
        </w:tabs>
        <w:spacing w:line="264" w:lineRule="auto"/>
        <w:ind w:right="20"/>
        <w:jc w:val="both"/>
        <w:rPr>
          <w:sz w:val="22"/>
          <w:szCs w:val="22"/>
        </w:rPr>
      </w:pPr>
      <w:r w:rsidRPr="001555F2">
        <w:rPr>
          <w:sz w:val="22"/>
          <w:szCs w:val="22"/>
        </w:rPr>
        <w:t>Wykonawca jest zobowiązany do ustaleń z Zamawiającym terminu prowadzonych usług i dostaw tak, aby wykonywane prace nie zakłócały prawidłowego funkcjonowania urzędu.</w:t>
      </w:r>
    </w:p>
    <w:p w:rsidR="004C6957" w:rsidRPr="001555F2" w:rsidRDefault="004C6957" w:rsidP="004C6957">
      <w:pPr>
        <w:spacing w:line="292" w:lineRule="exact"/>
        <w:jc w:val="both"/>
        <w:rPr>
          <w:sz w:val="22"/>
          <w:szCs w:val="22"/>
        </w:rPr>
      </w:pPr>
    </w:p>
    <w:p w:rsidR="004C6957" w:rsidRPr="001555F2" w:rsidRDefault="004C6957" w:rsidP="00402513">
      <w:pPr>
        <w:numPr>
          <w:ilvl w:val="1"/>
          <w:numId w:val="45"/>
        </w:numPr>
        <w:tabs>
          <w:tab w:val="left" w:pos="3969"/>
        </w:tabs>
        <w:ind w:left="567" w:hanging="142"/>
        <w:jc w:val="center"/>
        <w:rPr>
          <w:b/>
          <w:bCs/>
          <w:sz w:val="22"/>
          <w:szCs w:val="22"/>
        </w:rPr>
      </w:pPr>
      <w:r w:rsidRPr="001555F2">
        <w:rPr>
          <w:b/>
          <w:bCs/>
          <w:sz w:val="22"/>
          <w:szCs w:val="22"/>
        </w:rPr>
        <w:t>8</w:t>
      </w:r>
    </w:p>
    <w:p w:rsidR="004C6957" w:rsidRPr="001555F2" w:rsidRDefault="004C6957" w:rsidP="004C6957">
      <w:pPr>
        <w:spacing w:line="41" w:lineRule="exact"/>
        <w:jc w:val="both"/>
        <w:rPr>
          <w:b/>
          <w:bCs/>
          <w:sz w:val="22"/>
          <w:szCs w:val="22"/>
        </w:rPr>
      </w:pPr>
    </w:p>
    <w:p w:rsidR="004C6957" w:rsidRPr="001555F2" w:rsidRDefault="004C6957" w:rsidP="004C6957">
      <w:pPr>
        <w:ind w:left="3420"/>
        <w:jc w:val="both"/>
        <w:rPr>
          <w:b/>
          <w:bCs/>
          <w:sz w:val="22"/>
          <w:szCs w:val="22"/>
        </w:rPr>
      </w:pPr>
      <w:r w:rsidRPr="001555F2">
        <w:rPr>
          <w:b/>
          <w:bCs/>
          <w:sz w:val="22"/>
          <w:szCs w:val="22"/>
        </w:rPr>
        <w:t>Odstąpienie od umowy</w:t>
      </w:r>
    </w:p>
    <w:p w:rsidR="004C6957" w:rsidRPr="001555F2" w:rsidRDefault="004C6957" w:rsidP="004C6957">
      <w:pPr>
        <w:spacing w:line="48" w:lineRule="exact"/>
        <w:jc w:val="both"/>
        <w:rPr>
          <w:b/>
          <w:bCs/>
          <w:sz w:val="22"/>
          <w:szCs w:val="22"/>
        </w:rPr>
      </w:pPr>
    </w:p>
    <w:p w:rsidR="004C6957" w:rsidRPr="001555F2" w:rsidRDefault="004C6957" w:rsidP="00402513">
      <w:pPr>
        <w:numPr>
          <w:ilvl w:val="0"/>
          <w:numId w:val="68"/>
        </w:numPr>
        <w:tabs>
          <w:tab w:val="left" w:pos="709"/>
        </w:tabs>
        <w:spacing w:line="271" w:lineRule="auto"/>
        <w:ind w:right="20"/>
        <w:jc w:val="both"/>
        <w:rPr>
          <w:sz w:val="22"/>
          <w:szCs w:val="22"/>
        </w:rPr>
      </w:pPr>
      <w:r w:rsidRPr="001555F2">
        <w:rPr>
          <w:sz w:val="22"/>
          <w:szCs w:val="22"/>
        </w:rPr>
        <w:t>W razie wystąpienia okoliczności powodującej, że wykonanie Umowy w zakresie realizacji umowy nie leży w interesie publicznym, czego nie można było przewidzieć w chwili zawarcia Umowy, Zamawiający może odstąpić od Umowy w terminie 30 dni od powzięcia wiadomości o powyższych okolicznościach. W takim wypadku Wykonawcy przysługuje wynagrodzenie, jedynie za wykonaną część Umowy.</w:t>
      </w:r>
    </w:p>
    <w:p w:rsidR="004C6957" w:rsidRPr="001555F2" w:rsidRDefault="004C6957" w:rsidP="00402513">
      <w:pPr>
        <w:numPr>
          <w:ilvl w:val="0"/>
          <w:numId w:val="56"/>
        </w:numPr>
        <w:tabs>
          <w:tab w:val="left" w:pos="851"/>
        </w:tabs>
        <w:ind w:left="709" w:hanging="502"/>
        <w:jc w:val="both"/>
        <w:rPr>
          <w:sz w:val="22"/>
          <w:szCs w:val="22"/>
        </w:rPr>
      </w:pPr>
      <w:r w:rsidRPr="001555F2">
        <w:rPr>
          <w:sz w:val="22"/>
          <w:szCs w:val="22"/>
        </w:rPr>
        <w:t>Zamawiający może odstąpić od umowy ze skutkiem natychmiastowym, gdy:</w:t>
      </w:r>
    </w:p>
    <w:p w:rsidR="004C6957" w:rsidRPr="001555F2" w:rsidRDefault="004C6957" w:rsidP="00402513">
      <w:pPr>
        <w:pStyle w:val="Akapitzlist"/>
        <w:numPr>
          <w:ilvl w:val="0"/>
          <w:numId w:val="69"/>
        </w:numPr>
        <w:tabs>
          <w:tab w:val="left" w:pos="980"/>
        </w:tabs>
        <w:spacing w:line="268" w:lineRule="auto"/>
        <w:ind w:left="993" w:right="20" w:hanging="284"/>
        <w:jc w:val="both"/>
        <w:rPr>
          <w:sz w:val="22"/>
          <w:szCs w:val="22"/>
        </w:rPr>
      </w:pPr>
      <w:r w:rsidRPr="001555F2">
        <w:rPr>
          <w:sz w:val="22"/>
          <w:szCs w:val="22"/>
        </w:rPr>
        <w:t xml:space="preserve">Wykonawca nie rozpoczął realizacji umowy bez uzasadnionych przyczyn w terminie określonym w §2, </w:t>
      </w:r>
    </w:p>
    <w:p w:rsidR="004C6957" w:rsidRPr="001555F2" w:rsidRDefault="004C6957" w:rsidP="00402513">
      <w:pPr>
        <w:pStyle w:val="Akapitzlist"/>
        <w:numPr>
          <w:ilvl w:val="0"/>
          <w:numId w:val="69"/>
        </w:numPr>
        <w:tabs>
          <w:tab w:val="left" w:pos="980"/>
        </w:tabs>
        <w:spacing w:line="268" w:lineRule="auto"/>
        <w:ind w:left="993" w:right="20" w:hanging="284"/>
        <w:jc w:val="both"/>
        <w:rPr>
          <w:sz w:val="22"/>
          <w:szCs w:val="22"/>
        </w:rPr>
      </w:pPr>
      <w:r w:rsidRPr="001555F2">
        <w:rPr>
          <w:sz w:val="22"/>
          <w:szCs w:val="22"/>
        </w:rPr>
        <w:t>Wykonawca przerwał realizację umowy z przyczyn, za które ponosi odpowiedzialność i przerwa ta trwa dłużej niż 21 dni,</w:t>
      </w:r>
    </w:p>
    <w:p w:rsidR="004C6957" w:rsidRDefault="004C6957" w:rsidP="00402513">
      <w:pPr>
        <w:pStyle w:val="Akapitzlist"/>
        <w:numPr>
          <w:ilvl w:val="0"/>
          <w:numId w:val="69"/>
        </w:numPr>
        <w:tabs>
          <w:tab w:val="left" w:pos="980"/>
        </w:tabs>
        <w:spacing w:line="268" w:lineRule="auto"/>
        <w:ind w:right="20" w:hanging="785"/>
        <w:jc w:val="both"/>
        <w:rPr>
          <w:sz w:val="22"/>
          <w:szCs w:val="22"/>
        </w:rPr>
      </w:pPr>
      <w:r w:rsidRPr="001555F2">
        <w:rPr>
          <w:sz w:val="22"/>
          <w:szCs w:val="22"/>
        </w:rPr>
        <w:t>zostanie otwarta likwidacja Wykonawcy.</w:t>
      </w:r>
    </w:p>
    <w:p w:rsidR="004C6957" w:rsidRPr="009A1F2B" w:rsidRDefault="004C6957" w:rsidP="00402513">
      <w:pPr>
        <w:pStyle w:val="Akapitzlist"/>
        <w:numPr>
          <w:ilvl w:val="0"/>
          <w:numId w:val="56"/>
        </w:numPr>
        <w:tabs>
          <w:tab w:val="left" w:pos="980"/>
        </w:tabs>
        <w:spacing w:line="268" w:lineRule="auto"/>
        <w:ind w:left="0" w:right="20"/>
        <w:jc w:val="both"/>
        <w:rPr>
          <w:sz w:val="22"/>
          <w:szCs w:val="22"/>
        </w:rPr>
      </w:pPr>
      <w:r>
        <w:rPr>
          <w:sz w:val="22"/>
          <w:szCs w:val="22"/>
        </w:rPr>
        <w:t xml:space="preserve">Odstąpienie od umowy wymaga zachowania formy pisemnej i uzasadnienia. </w:t>
      </w:r>
    </w:p>
    <w:p w:rsidR="004C6957" w:rsidRPr="001555F2" w:rsidRDefault="004C6957" w:rsidP="004C6957">
      <w:pPr>
        <w:ind w:left="8841"/>
        <w:jc w:val="both"/>
        <w:rPr>
          <w:rFonts w:eastAsia="Calibri"/>
          <w:sz w:val="22"/>
          <w:szCs w:val="22"/>
        </w:rPr>
      </w:pPr>
    </w:p>
    <w:p w:rsidR="004C6957" w:rsidRPr="001555F2" w:rsidRDefault="004C6957" w:rsidP="004C6957">
      <w:pPr>
        <w:ind w:right="-99"/>
        <w:jc w:val="center"/>
        <w:rPr>
          <w:b/>
          <w:bCs/>
          <w:sz w:val="22"/>
          <w:szCs w:val="22"/>
        </w:rPr>
      </w:pPr>
    </w:p>
    <w:p w:rsidR="004C6957" w:rsidRPr="001555F2" w:rsidRDefault="004C6957" w:rsidP="004C6957">
      <w:pPr>
        <w:ind w:right="-99"/>
        <w:jc w:val="center"/>
        <w:rPr>
          <w:sz w:val="22"/>
          <w:szCs w:val="22"/>
        </w:rPr>
      </w:pPr>
      <w:r w:rsidRPr="001555F2">
        <w:rPr>
          <w:b/>
          <w:bCs/>
          <w:sz w:val="22"/>
          <w:szCs w:val="22"/>
        </w:rPr>
        <w:t>§ 9</w:t>
      </w:r>
    </w:p>
    <w:p w:rsidR="004C6957" w:rsidRPr="00883793" w:rsidRDefault="004C6957" w:rsidP="004C6957">
      <w:pPr>
        <w:ind w:right="-99"/>
        <w:jc w:val="center"/>
        <w:rPr>
          <w:b/>
          <w:bCs/>
          <w:sz w:val="22"/>
          <w:szCs w:val="22"/>
        </w:rPr>
      </w:pPr>
      <w:r w:rsidRPr="00883793">
        <w:rPr>
          <w:b/>
          <w:bCs/>
          <w:sz w:val="22"/>
          <w:szCs w:val="22"/>
        </w:rPr>
        <w:t>Odbiór przedmiotu zamówienia i podstawa wystawienia faktury</w:t>
      </w:r>
    </w:p>
    <w:p w:rsidR="004C6957" w:rsidRPr="00883793" w:rsidRDefault="004C6957" w:rsidP="004C6957">
      <w:pPr>
        <w:ind w:right="-99"/>
        <w:jc w:val="center"/>
        <w:rPr>
          <w:sz w:val="22"/>
          <w:szCs w:val="22"/>
        </w:rPr>
      </w:pPr>
    </w:p>
    <w:p w:rsidR="004C6957" w:rsidRPr="00883793" w:rsidRDefault="004C6957" w:rsidP="00402513">
      <w:pPr>
        <w:numPr>
          <w:ilvl w:val="0"/>
          <w:numId w:val="57"/>
        </w:numPr>
        <w:tabs>
          <w:tab w:val="left" w:pos="709"/>
        </w:tabs>
        <w:spacing w:line="264" w:lineRule="auto"/>
        <w:ind w:left="720" w:hanging="360"/>
        <w:jc w:val="both"/>
        <w:rPr>
          <w:sz w:val="22"/>
          <w:szCs w:val="22"/>
        </w:rPr>
      </w:pPr>
      <w:r w:rsidRPr="00883793">
        <w:rPr>
          <w:sz w:val="22"/>
          <w:szCs w:val="22"/>
        </w:rPr>
        <w:t xml:space="preserve">Wykonawca, obowiązany jest zgłosić na piśmie Zamawiającemu fakt wykonania przedmiotu Umowy i gotowości do odbioru - dotyczy również wykonania części umowy i gotowości do odbioru częściowego tj. etapów określonych w </w:t>
      </w:r>
      <w:r w:rsidRPr="00883793">
        <w:rPr>
          <w:b/>
          <w:bCs/>
          <w:sz w:val="22"/>
          <w:szCs w:val="22"/>
        </w:rPr>
        <w:t xml:space="preserve">§ 4 ust. 1. Wykonawca zobowiązany jest do realizacji etapów prac stosownie do  ww. § 4 ust. 1 </w:t>
      </w:r>
      <w:proofErr w:type="spellStart"/>
      <w:r w:rsidRPr="00883793">
        <w:rPr>
          <w:b/>
          <w:bCs/>
          <w:sz w:val="22"/>
          <w:szCs w:val="22"/>
        </w:rPr>
        <w:t>pkt</w:t>
      </w:r>
      <w:proofErr w:type="spellEnd"/>
      <w:r w:rsidRPr="00883793">
        <w:rPr>
          <w:b/>
          <w:bCs/>
          <w:sz w:val="22"/>
          <w:szCs w:val="22"/>
        </w:rPr>
        <w:t xml:space="preserve"> 1) i 2).</w:t>
      </w:r>
    </w:p>
    <w:p w:rsidR="004C6957" w:rsidRPr="00883793" w:rsidRDefault="004C6957" w:rsidP="00402513">
      <w:pPr>
        <w:numPr>
          <w:ilvl w:val="0"/>
          <w:numId w:val="57"/>
        </w:numPr>
        <w:tabs>
          <w:tab w:val="left" w:pos="709"/>
        </w:tabs>
        <w:spacing w:line="264" w:lineRule="auto"/>
        <w:ind w:left="720" w:hanging="360"/>
        <w:jc w:val="both"/>
        <w:rPr>
          <w:sz w:val="22"/>
          <w:szCs w:val="22"/>
        </w:rPr>
      </w:pPr>
      <w:r w:rsidRPr="00883793">
        <w:rPr>
          <w:sz w:val="22"/>
          <w:szCs w:val="22"/>
        </w:rPr>
        <w:t xml:space="preserve">Zamawiający wyznaczy termin odbioru i powoła komisję odbiorową w terminie do 4 dni roboczych od daty zgłoszenia przez Wykonawcę gotowości do odbioru. Z czynności odbioru </w:t>
      </w:r>
      <w:r w:rsidRPr="00883793">
        <w:rPr>
          <w:sz w:val="22"/>
          <w:szCs w:val="22"/>
        </w:rPr>
        <w:lastRenderedPageBreak/>
        <w:t>spisany zostanie protokół zawierający wszelkie dokonywane</w:t>
      </w:r>
      <w:bookmarkStart w:id="3" w:name="page34"/>
      <w:bookmarkStart w:id="4" w:name="page35"/>
      <w:bookmarkEnd w:id="3"/>
      <w:bookmarkEnd w:id="4"/>
      <w:r w:rsidRPr="00883793">
        <w:rPr>
          <w:sz w:val="22"/>
          <w:szCs w:val="22"/>
        </w:rPr>
        <w:t xml:space="preserve"> w trakcie odbioru ustalenia, jak też terminy wyznaczone na usuniecie ewentualnych wad stwierdzonych przy odbiorze, podpisany przez uczestników odbioru. Dotyczy również odbiorów częściowych.</w:t>
      </w:r>
    </w:p>
    <w:p w:rsidR="004C6957" w:rsidRPr="00883793" w:rsidRDefault="004C6957" w:rsidP="00402513">
      <w:pPr>
        <w:numPr>
          <w:ilvl w:val="0"/>
          <w:numId w:val="57"/>
        </w:numPr>
        <w:tabs>
          <w:tab w:val="left" w:pos="709"/>
        </w:tabs>
        <w:spacing w:line="264" w:lineRule="auto"/>
        <w:ind w:left="720" w:hanging="360"/>
        <w:jc w:val="both"/>
        <w:rPr>
          <w:sz w:val="22"/>
          <w:szCs w:val="22"/>
        </w:rPr>
      </w:pPr>
      <w:r w:rsidRPr="00883793">
        <w:rPr>
          <w:sz w:val="22"/>
          <w:szCs w:val="22"/>
        </w:rPr>
        <w:t>Odbiór etapu prac określonego w</w:t>
      </w:r>
      <w:r w:rsidRPr="00883793">
        <w:rPr>
          <w:b/>
          <w:bCs/>
          <w:sz w:val="22"/>
          <w:szCs w:val="22"/>
        </w:rPr>
        <w:t xml:space="preserve"> § 4 ust. 1 zostanie dokonany protokolarnym stwierdzeniem poprawności i kompletności wykonanych prac. Wskazany podpisany przez obydwie strony bezusterkowy  protokół będzie stanowił podstawę do wystawienia faktury za wskazany etap prac.</w:t>
      </w:r>
    </w:p>
    <w:p w:rsidR="004C6957" w:rsidRPr="00883793" w:rsidRDefault="004C6957" w:rsidP="00402513">
      <w:pPr>
        <w:numPr>
          <w:ilvl w:val="0"/>
          <w:numId w:val="57"/>
        </w:numPr>
        <w:tabs>
          <w:tab w:val="left" w:pos="709"/>
        </w:tabs>
        <w:spacing w:line="264" w:lineRule="auto"/>
        <w:ind w:left="720" w:hanging="360"/>
        <w:jc w:val="both"/>
        <w:rPr>
          <w:sz w:val="22"/>
          <w:szCs w:val="22"/>
        </w:rPr>
      </w:pPr>
      <w:r w:rsidRPr="00883793">
        <w:rPr>
          <w:sz w:val="22"/>
          <w:szCs w:val="22"/>
        </w:rPr>
        <w:t xml:space="preserve">Na dzień rozpoczęcia czynności odbioru końcowego Wykonawca skompletuje i przekaże komisji odbiorowej powołanej przez Zamawiającego wszystkie dokumenty potrzebne do odbioru końcowego o którym mowa w §4 ust. 8 </w:t>
      </w:r>
      <w:proofErr w:type="spellStart"/>
      <w:r w:rsidRPr="00883793">
        <w:rPr>
          <w:sz w:val="22"/>
          <w:szCs w:val="22"/>
        </w:rPr>
        <w:t>pkt</w:t>
      </w:r>
      <w:proofErr w:type="spellEnd"/>
      <w:r w:rsidRPr="00883793">
        <w:rPr>
          <w:sz w:val="22"/>
          <w:szCs w:val="22"/>
        </w:rPr>
        <w:t xml:space="preserve"> 4 umożliwiające ocenę prawidłowego wykonania przedmiotu Umowy.</w:t>
      </w:r>
    </w:p>
    <w:p w:rsidR="004C6957" w:rsidRPr="00981EB6" w:rsidRDefault="004C6957" w:rsidP="004C6957">
      <w:pPr>
        <w:tabs>
          <w:tab w:val="left" w:pos="4560"/>
        </w:tabs>
        <w:jc w:val="both"/>
        <w:rPr>
          <w:rFonts w:ascii="Cambria" w:hAnsi="Cambria" w:cs="Cambria"/>
          <w:b/>
          <w:bCs/>
          <w:sz w:val="20"/>
          <w:szCs w:val="20"/>
        </w:rPr>
      </w:pPr>
      <w:bookmarkStart w:id="5" w:name="page37"/>
      <w:bookmarkEnd w:id="5"/>
    </w:p>
    <w:p w:rsidR="004C6957" w:rsidRPr="00AF350C" w:rsidRDefault="004C6957" w:rsidP="004C6957">
      <w:pPr>
        <w:ind w:right="-99"/>
        <w:jc w:val="center"/>
        <w:rPr>
          <w:sz w:val="22"/>
          <w:szCs w:val="22"/>
        </w:rPr>
      </w:pPr>
      <w:r w:rsidRPr="00AF350C">
        <w:rPr>
          <w:b/>
          <w:bCs/>
          <w:sz w:val="22"/>
          <w:szCs w:val="22"/>
        </w:rPr>
        <w:t>§ 10</w:t>
      </w:r>
    </w:p>
    <w:p w:rsidR="004C6957" w:rsidRPr="00AF350C" w:rsidRDefault="004C6957" w:rsidP="004C6957">
      <w:pPr>
        <w:ind w:right="-99"/>
        <w:jc w:val="center"/>
        <w:rPr>
          <w:sz w:val="22"/>
          <w:szCs w:val="22"/>
        </w:rPr>
      </w:pPr>
      <w:r w:rsidRPr="00AF350C">
        <w:rPr>
          <w:b/>
          <w:bCs/>
          <w:sz w:val="22"/>
          <w:szCs w:val="22"/>
        </w:rPr>
        <w:t>Warunki gwarancji</w:t>
      </w:r>
    </w:p>
    <w:p w:rsidR="004C6957" w:rsidRDefault="004C6957" w:rsidP="00402513">
      <w:pPr>
        <w:numPr>
          <w:ilvl w:val="0"/>
          <w:numId w:val="58"/>
        </w:numPr>
        <w:tabs>
          <w:tab w:val="left" w:pos="709"/>
        </w:tabs>
        <w:spacing w:line="268" w:lineRule="auto"/>
        <w:ind w:left="709" w:hanging="567"/>
        <w:jc w:val="both"/>
        <w:rPr>
          <w:sz w:val="22"/>
          <w:szCs w:val="22"/>
        </w:rPr>
      </w:pPr>
      <w:r w:rsidRPr="00AF350C">
        <w:rPr>
          <w:sz w:val="22"/>
          <w:szCs w:val="22"/>
        </w:rPr>
        <w:t xml:space="preserve">Na </w:t>
      </w:r>
      <w:proofErr w:type="spellStart"/>
      <w:r w:rsidR="005F1A1A">
        <w:rPr>
          <w:sz w:val="22"/>
          <w:szCs w:val="22"/>
        </w:rPr>
        <w:t>usługi</w:t>
      </w:r>
      <w:proofErr w:type="spellEnd"/>
      <w:r w:rsidR="005F1A1A">
        <w:rPr>
          <w:sz w:val="22"/>
          <w:szCs w:val="22"/>
        </w:rPr>
        <w:t xml:space="preserve"> i </w:t>
      </w:r>
      <w:r w:rsidRPr="00AF350C">
        <w:rPr>
          <w:sz w:val="22"/>
          <w:szCs w:val="22"/>
        </w:rPr>
        <w:t xml:space="preserve">produkty będące przedmiotem niniejszej Umowy Wykonawca udziela </w:t>
      </w:r>
      <w:r w:rsidRPr="00AF350C">
        <w:rPr>
          <w:b/>
          <w:sz w:val="22"/>
          <w:szCs w:val="22"/>
        </w:rPr>
        <w:t>gwarancji</w:t>
      </w:r>
      <w:r w:rsidRPr="00AF350C">
        <w:rPr>
          <w:sz w:val="22"/>
          <w:szCs w:val="22"/>
        </w:rPr>
        <w:t xml:space="preserve"> każdorazowo </w:t>
      </w:r>
      <w:r w:rsidRPr="00EC4D17">
        <w:rPr>
          <w:sz w:val="22"/>
          <w:szCs w:val="22"/>
        </w:rPr>
        <w:t>zgodnie z</w:t>
      </w:r>
      <w:r>
        <w:rPr>
          <w:sz w:val="22"/>
          <w:szCs w:val="22"/>
        </w:rPr>
        <w:t xml:space="preserve"> </w:t>
      </w:r>
      <w:r w:rsidRPr="00EC4D17">
        <w:rPr>
          <w:sz w:val="22"/>
          <w:szCs w:val="22"/>
        </w:rPr>
        <w:t>warunkami zawartymi w Opisie przedmiotu zamówienia (Załącznik nr 1 do Umowy)</w:t>
      </w:r>
      <w:r>
        <w:rPr>
          <w:sz w:val="22"/>
          <w:szCs w:val="22"/>
        </w:rPr>
        <w:t>.</w:t>
      </w:r>
      <w:r w:rsidRPr="00EC4D17">
        <w:rPr>
          <w:sz w:val="22"/>
          <w:szCs w:val="22"/>
        </w:rPr>
        <w:t xml:space="preserve"> Bieg terminu gwarancji rozpoczyna się w dniu następnym, po dacie odbiorów częściowych i odbioru końcowego przedmiotu Umowy. </w:t>
      </w:r>
    </w:p>
    <w:p w:rsidR="008111E9" w:rsidRDefault="008111E9" w:rsidP="008111E9">
      <w:pPr>
        <w:numPr>
          <w:ilvl w:val="0"/>
          <w:numId w:val="74"/>
        </w:numPr>
        <w:tabs>
          <w:tab w:val="left" w:pos="709"/>
        </w:tabs>
        <w:spacing w:line="268" w:lineRule="auto"/>
        <w:ind w:left="709" w:hanging="567"/>
        <w:jc w:val="both"/>
        <w:rPr>
          <w:sz w:val="22"/>
          <w:szCs w:val="22"/>
        </w:rPr>
      </w:pPr>
      <w:r>
        <w:rPr>
          <w:sz w:val="22"/>
          <w:szCs w:val="22"/>
        </w:rPr>
        <w:t>Okresy gwarancyjne:</w:t>
      </w:r>
    </w:p>
    <w:p w:rsidR="008111E9" w:rsidRDefault="008111E9" w:rsidP="008111E9">
      <w:pPr>
        <w:tabs>
          <w:tab w:val="left" w:pos="709"/>
        </w:tabs>
        <w:spacing w:line="268" w:lineRule="auto"/>
        <w:jc w:val="both"/>
        <w:rPr>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378"/>
        <w:gridCol w:w="1134"/>
      </w:tblGrid>
      <w:tr w:rsidR="008111E9" w:rsidRPr="00981EB6" w:rsidTr="00292A3B">
        <w:tc>
          <w:tcPr>
            <w:tcW w:w="851" w:type="dxa"/>
            <w:shd w:val="clear" w:color="auto" w:fill="D9D9D9"/>
          </w:tcPr>
          <w:p w:rsidR="008111E9" w:rsidRPr="00981EB6" w:rsidRDefault="008111E9" w:rsidP="00870400">
            <w:pPr>
              <w:tabs>
                <w:tab w:val="left" w:pos="27"/>
              </w:tabs>
              <w:spacing w:after="40"/>
              <w:jc w:val="center"/>
              <w:rPr>
                <w:rFonts w:ascii="Calibri" w:hAnsi="Calibri" w:cs="Segoe UI"/>
                <w:sz w:val="20"/>
                <w:szCs w:val="20"/>
              </w:rPr>
            </w:pPr>
            <w:r w:rsidRPr="00981EB6">
              <w:rPr>
                <w:rFonts w:ascii="Calibri" w:hAnsi="Calibri" w:cs="Segoe UI"/>
                <w:sz w:val="20"/>
                <w:szCs w:val="20"/>
              </w:rPr>
              <w:t>Numer  produktu</w:t>
            </w:r>
          </w:p>
        </w:tc>
        <w:tc>
          <w:tcPr>
            <w:tcW w:w="6378" w:type="dxa"/>
            <w:shd w:val="clear" w:color="auto" w:fill="D9D9D9"/>
          </w:tcPr>
          <w:p w:rsidR="008111E9" w:rsidRPr="00981EB6" w:rsidRDefault="00B22376" w:rsidP="00870400">
            <w:pPr>
              <w:spacing w:after="40"/>
              <w:jc w:val="center"/>
              <w:rPr>
                <w:rFonts w:ascii="Calibri" w:hAnsi="Calibri" w:cs="Segoe UI"/>
                <w:sz w:val="20"/>
                <w:szCs w:val="20"/>
              </w:rPr>
            </w:pPr>
            <w:r>
              <w:rPr>
                <w:rFonts w:ascii="Calibri" w:hAnsi="Calibri" w:cs="Segoe UI"/>
                <w:sz w:val="20"/>
                <w:szCs w:val="20"/>
              </w:rPr>
              <w:t xml:space="preserve">Usługa i </w:t>
            </w:r>
            <w:r w:rsidR="008111E9">
              <w:rPr>
                <w:rFonts w:ascii="Calibri" w:hAnsi="Calibri" w:cs="Segoe UI"/>
                <w:sz w:val="20"/>
                <w:szCs w:val="20"/>
              </w:rPr>
              <w:t>P</w:t>
            </w:r>
            <w:r w:rsidR="008111E9" w:rsidRPr="00981EB6">
              <w:rPr>
                <w:rFonts w:ascii="Calibri" w:hAnsi="Calibri" w:cs="Segoe UI"/>
                <w:sz w:val="20"/>
                <w:szCs w:val="20"/>
              </w:rPr>
              <w:t>rodukt</w:t>
            </w:r>
          </w:p>
        </w:tc>
        <w:tc>
          <w:tcPr>
            <w:tcW w:w="1134" w:type="dxa"/>
            <w:shd w:val="clear" w:color="auto" w:fill="D9D9D9"/>
          </w:tcPr>
          <w:p w:rsidR="008111E9" w:rsidRPr="00981EB6" w:rsidRDefault="008111E9" w:rsidP="00870400">
            <w:pPr>
              <w:spacing w:after="40"/>
              <w:jc w:val="center"/>
              <w:rPr>
                <w:rFonts w:ascii="Calibri" w:hAnsi="Calibri" w:cs="Segoe UI"/>
                <w:b/>
                <w:bCs/>
                <w:sz w:val="20"/>
                <w:szCs w:val="20"/>
              </w:rPr>
            </w:pPr>
            <w:r w:rsidRPr="00981EB6">
              <w:rPr>
                <w:rFonts w:ascii="Calibri" w:hAnsi="Calibri" w:cs="Segoe UI"/>
                <w:b/>
                <w:bCs/>
                <w:sz w:val="20"/>
                <w:szCs w:val="20"/>
              </w:rPr>
              <w:t>okres gwarancji/ miesiące</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 xml:space="preserve">Zakup i wdrożenie EZD wraz z portalem e-usług, </w:t>
            </w:r>
            <w:proofErr w:type="spellStart"/>
            <w:r w:rsidRPr="00981EB6">
              <w:rPr>
                <w:sz w:val="22"/>
                <w:szCs w:val="22"/>
              </w:rPr>
              <w:t>integracją</w:t>
            </w:r>
            <w:proofErr w:type="spellEnd"/>
            <w:r w:rsidRPr="00981EB6">
              <w:rPr>
                <w:sz w:val="22"/>
                <w:szCs w:val="22"/>
              </w:rPr>
              <w:t xml:space="preserve"> z programami dziedzinowymi i Wdrożeniem formularzy e-usług</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60</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2</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modułu Finansów Publicznych wraz z wdrożeniem</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3</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oprogramowania do zarządzania żłobkiem</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4</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Systemu do zarządzania kartą biblioteczną</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5</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 xml:space="preserve">Zakup modułu Planowania przestrzennego </w:t>
            </w:r>
            <w:proofErr w:type="spellStart"/>
            <w:r w:rsidRPr="00981EB6">
              <w:rPr>
                <w:sz w:val="22"/>
                <w:szCs w:val="22"/>
              </w:rPr>
              <w:t>Geo-System</w:t>
            </w:r>
            <w:proofErr w:type="spellEnd"/>
            <w:r w:rsidRPr="00981EB6">
              <w:rPr>
                <w:sz w:val="22"/>
                <w:szCs w:val="22"/>
              </w:rPr>
              <w:t xml:space="preserve">, </w:t>
            </w:r>
            <w:proofErr w:type="spellStart"/>
            <w:r w:rsidRPr="00981EB6">
              <w:rPr>
                <w:sz w:val="22"/>
                <w:szCs w:val="22"/>
              </w:rPr>
              <w:t>iRMK</w:t>
            </w:r>
            <w:proofErr w:type="spellEnd"/>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6</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systemu Kadry i Płace oraz portal pracowniczy</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60</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7</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 xml:space="preserve">Zakup systemu do obsługi </w:t>
            </w:r>
            <w:proofErr w:type="spellStart"/>
            <w:r w:rsidRPr="00981EB6">
              <w:rPr>
                <w:sz w:val="22"/>
                <w:szCs w:val="22"/>
              </w:rPr>
              <w:t>gospodarki</w:t>
            </w:r>
            <w:proofErr w:type="spellEnd"/>
            <w:r w:rsidRPr="00981EB6">
              <w:rPr>
                <w:sz w:val="22"/>
                <w:szCs w:val="22"/>
              </w:rPr>
              <w:t xml:space="preserve"> </w:t>
            </w:r>
            <w:proofErr w:type="spellStart"/>
            <w:r w:rsidRPr="00981EB6">
              <w:rPr>
                <w:sz w:val="22"/>
                <w:szCs w:val="22"/>
              </w:rPr>
              <w:t>odpadami</w:t>
            </w:r>
            <w:proofErr w:type="spellEnd"/>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60</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8</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zestawów komputerowych</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9</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drukarek A4.</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10</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drukarek A3</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11</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drukarek D3</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12</w:t>
            </w:r>
          </w:p>
        </w:tc>
        <w:tc>
          <w:tcPr>
            <w:tcW w:w="6378" w:type="dxa"/>
            <w:shd w:val="clear" w:color="auto" w:fill="auto"/>
            <w:vAlign w:val="center"/>
          </w:tcPr>
          <w:p w:rsidR="008111E9" w:rsidRPr="00981EB6" w:rsidRDefault="008111E9" w:rsidP="00870400">
            <w:pPr>
              <w:spacing w:after="40"/>
              <w:jc w:val="both"/>
              <w:rPr>
                <w:rFonts w:ascii="Calibri" w:hAnsi="Calibri" w:cs="Segoe UI"/>
                <w:sz w:val="20"/>
                <w:szCs w:val="20"/>
              </w:rPr>
            </w:pPr>
            <w:r w:rsidRPr="00981EB6">
              <w:rPr>
                <w:sz w:val="22"/>
                <w:szCs w:val="22"/>
              </w:rPr>
              <w:t>Zakup Serwera</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36</w:t>
            </w:r>
          </w:p>
        </w:tc>
      </w:tr>
      <w:tr w:rsidR="008111E9" w:rsidRPr="00981EB6" w:rsidTr="00292A3B">
        <w:tc>
          <w:tcPr>
            <w:tcW w:w="851" w:type="dxa"/>
            <w:shd w:val="clear" w:color="auto" w:fill="auto"/>
          </w:tcPr>
          <w:p w:rsidR="008111E9" w:rsidRPr="00981EB6" w:rsidRDefault="008111E9" w:rsidP="00870400">
            <w:pPr>
              <w:spacing w:after="40"/>
              <w:jc w:val="both"/>
              <w:rPr>
                <w:b/>
                <w:bCs/>
                <w:sz w:val="22"/>
                <w:szCs w:val="22"/>
              </w:rPr>
            </w:pPr>
            <w:r w:rsidRPr="00981EB6">
              <w:rPr>
                <w:b/>
                <w:bCs/>
                <w:sz w:val="22"/>
                <w:szCs w:val="22"/>
              </w:rPr>
              <w:t>13</w:t>
            </w:r>
          </w:p>
        </w:tc>
        <w:tc>
          <w:tcPr>
            <w:tcW w:w="6378" w:type="dxa"/>
            <w:shd w:val="clear" w:color="auto" w:fill="auto"/>
          </w:tcPr>
          <w:p w:rsidR="008111E9" w:rsidRPr="00981EB6" w:rsidRDefault="008111E9" w:rsidP="00870400">
            <w:pPr>
              <w:spacing w:after="40"/>
              <w:jc w:val="both"/>
              <w:rPr>
                <w:rFonts w:ascii="Calibri" w:hAnsi="Calibri" w:cs="Segoe UI"/>
                <w:sz w:val="20"/>
                <w:szCs w:val="20"/>
              </w:rPr>
            </w:pPr>
            <w:r w:rsidRPr="00981EB6">
              <w:rPr>
                <w:sz w:val="22"/>
                <w:szCs w:val="22"/>
              </w:rPr>
              <w:t>Zakup zasilacza UPS</w:t>
            </w:r>
          </w:p>
        </w:tc>
        <w:tc>
          <w:tcPr>
            <w:tcW w:w="1134" w:type="dxa"/>
            <w:shd w:val="clear" w:color="auto" w:fill="auto"/>
          </w:tcPr>
          <w:p w:rsidR="008111E9" w:rsidRPr="00981EB6" w:rsidRDefault="008111E9" w:rsidP="00870400">
            <w:pPr>
              <w:spacing w:after="40"/>
              <w:jc w:val="both"/>
              <w:rPr>
                <w:rFonts w:ascii="Calibri" w:hAnsi="Calibri" w:cs="Segoe UI"/>
                <w:b/>
                <w:bCs/>
                <w:sz w:val="20"/>
                <w:szCs w:val="20"/>
              </w:rPr>
            </w:pPr>
            <w:r w:rsidRPr="00981EB6">
              <w:rPr>
                <w:rFonts w:ascii="Calibri" w:hAnsi="Calibri" w:cs="Segoe UI"/>
                <w:b/>
                <w:bCs/>
                <w:sz w:val="20"/>
                <w:szCs w:val="20"/>
              </w:rPr>
              <w:t>24</w:t>
            </w:r>
          </w:p>
        </w:tc>
      </w:tr>
    </w:tbl>
    <w:p w:rsidR="008111E9" w:rsidRPr="00EC4D17" w:rsidRDefault="008111E9" w:rsidP="008111E9">
      <w:pPr>
        <w:tabs>
          <w:tab w:val="left" w:pos="709"/>
        </w:tabs>
        <w:spacing w:line="268" w:lineRule="auto"/>
        <w:jc w:val="both"/>
        <w:rPr>
          <w:sz w:val="22"/>
          <w:szCs w:val="22"/>
        </w:rPr>
      </w:pP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t>Rękojmia wygasa trzy miesiące po upływie terminu gwarancji. Bieg terminu rękojmi rozpoczyna się po odbiorze końcowym przedmiotu Umowy.</w:t>
      </w: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t>W okresie gwarancji Wykonawca zobowiązuje się do usunięcia ujawnionych wad bezpłatnie w</w:t>
      </w:r>
      <w:r>
        <w:rPr>
          <w:sz w:val="22"/>
          <w:szCs w:val="22"/>
        </w:rPr>
        <w:t> </w:t>
      </w:r>
      <w:r w:rsidRPr="00EC4D17">
        <w:rPr>
          <w:sz w:val="22"/>
          <w:szCs w:val="22"/>
        </w:rPr>
        <w:t>terminie wyznaczonym przez Zamawiającego.</w:t>
      </w: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t>Jeżeli w ramach gwarancji Wykonawca dokonał usunięcia wad istotnych, termin gwarancji biegnie na nowo od chwili usunięcia wady. W innych wypadkach termin gwarancji ulega przedłużeniu o</w:t>
      </w:r>
      <w:r>
        <w:rPr>
          <w:sz w:val="22"/>
          <w:szCs w:val="22"/>
        </w:rPr>
        <w:t> </w:t>
      </w:r>
      <w:r w:rsidRPr="00EC4D17">
        <w:rPr>
          <w:sz w:val="22"/>
          <w:szCs w:val="22"/>
        </w:rPr>
        <w:t>czas, w którym wada była usuwana.</w:t>
      </w: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t>Pomimo wygaśnięcia gwarancji lub rękojmi Wykonawca zobowiązany jest usunąć wady, które zostały zgłoszone przez Zamawiającego w okresie trwania gwarancji lub rękojmi.</w:t>
      </w:r>
    </w:p>
    <w:p w:rsidR="004C6957" w:rsidRPr="00EC4D17" w:rsidRDefault="004C6957" w:rsidP="00402513">
      <w:pPr>
        <w:numPr>
          <w:ilvl w:val="0"/>
          <w:numId w:val="59"/>
        </w:numPr>
        <w:tabs>
          <w:tab w:val="left" w:pos="654"/>
        </w:tabs>
        <w:spacing w:line="264" w:lineRule="auto"/>
        <w:ind w:left="720" w:right="20" w:hanging="578"/>
        <w:jc w:val="both"/>
        <w:rPr>
          <w:sz w:val="22"/>
          <w:szCs w:val="22"/>
        </w:rPr>
      </w:pPr>
      <w:r w:rsidRPr="00EC4D17">
        <w:rPr>
          <w:sz w:val="22"/>
          <w:szCs w:val="22"/>
        </w:rPr>
        <w:lastRenderedPageBreak/>
        <w:t>Gwarancja i rękojmia udzielona przez Wykonawcę obejmuje również zakres robót wykonanych przez podwykonawców.</w:t>
      </w:r>
    </w:p>
    <w:p w:rsidR="004C6957" w:rsidRPr="00981EB6" w:rsidRDefault="004C6957" w:rsidP="004C6957">
      <w:pPr>
        <w:tabs>
          <w:tab w:val="left" w:pos="4560"/>
        </w:tabs>
        <w:rPr>
          <w:rFonts w:ascii="Cambria" w:hAnsi="Cambria" w:cs="Cambria"/>
          <w:sz w:val="20"/>
          <w:szCs w:val="20"/>
        </w:rPr>
      </w:pPr>
    </w:p>
    <w:p w:rsidR="004C6957" w:rsidRPr="00981EB6" w:rsidRDefault="004C6957" w:rsidP="00402513">
      <w:pPr>
        <w:numPr>
          <w:ilvl w:val="1"/>
          <w:numId w:val="46"/>
        </w:numPr>
        <w:tabs>
          <w:tab w:val="left" w:pos="4560"/>
        </w:tabs>
        <w:ind w:left="720" w:hanging="360"/>
        <w:jc w:val="center"/>
        <w:rPr>
          <w:rFonts w:ascii="Cambria" w:hAnsi="Cambria" w:cs="Cambria"/>
          <w:b/>
          <w:bCs/>
          <w:sz w:val="20"/>
          <w:szCs w:val="20"/>
        </w:rPr>
      </w:pPr>
      <w:r w:rsidRPr="00981EB6">
        <w:rPr>
          <w:rFonts w:ascii="Cambria" w:hAnsi="Cambria" w:cs="Cambria"/>
          <w:b/>
          <w:bCs/>
          <w:sz w:val="20"/>
          <w:szCs w:val="20"/>
        </w:rPr>
        <w:t>11</w:t>
      </w:r>
    </w:p>
    <w:p w:rsidR="004C6957" w:rsidRPr="00030B25" w:rsidRDefault="004C6957" w:rsidP="004C6957">
      <w:pPr>
        <w:ind w:left="3460" w:firstLine="368"/>
        <w:rPr>
          <w:b/>
          <w:bCs/>
          <w:sz w:val="22"/>
          <w:szCs w:val="22"/>
        </w:rPr>
      </w:pPr>
      <w:r w:rsidRPr="00030B25">
        <w:rPr>
          <w:b/>
          <w:bCs/>
          <w:sz w:val="22"/>
          <w:szCs w:val="22"/>
        </w:rPr>
        <w:t>Rozstrzyganie sporów</w:t>
      </w:r>
    </w:p>
    <w:p w:rsidR="004C6957" w:rsidRPr="00030B25" w:rsidRDefault="004C6957" w:rsidP="00402513">
      <w:pPr>
        <w:pStyle w:val="Akapitzlist"/>
        <w:numPr>
          <w:ilvl w:val="0"/>
          <w:numId w:val="70"/>
        </w:numPr>
        <w:spacing w:line="268" w:lineRule="auto"/>
        <w:ind w:left="567" w:right="20" w:hanging="425"/>
        <w:jc w:val="both"/>
        <w:rPr>
          <w:sz w:val="22"/>
          <w:szCs w:val="22"/>
        </w:rPr>
      </w:pPr>
      <w:r w:rsidRPr="00030B25">
        <w:rPr>
          <w:sz w:val="22"/>
          <w:szCs w:val="22"/>
        </w:rPr>
        <w:t>Wszystkie problemy i sprawy sporne wynikające z realizacji Umowy, dla których Strony nie znajdą polubownego rozwiązania, będą rozstrzygane przez Sąd właściwy dla siedziby Zamawiającego.</w:t>
      </w:r>
    </w:p>
    <w:p w:rsidR="004C6957" w:rsidRPr="00030B25" w:rsidRDefault="004C6957" w:rsidP="00402513">
      <w:pPr>
        <w:pStyle w:val="Akapitzlist"/>
        <w:numPr>
          <w:ilvl w:val="0"/>
          <w:numId w:val="70"/>
        </w:numPr>
        <w:tabs>
          <w:tab w:val="left" w:pos="654"/>
        </w:tabs>
        <w:spacing w:line="268" w:lineRule="auto"/>
        <w:ind w:left="567" w:right="20" w:hanging="425"/>
        <w:jc w:val="both"/>
        <w:rPr>
          <w:sz w:val="22"/>
          <w:szCs w:val="22"/>
        </w:rPr>
      </w:pPr>
      <w:r w:rsidRPr="00030B25">
        <w:rPr>
          <w:sz w:val="22"/>
          <w:szCs w:val="22"/>
        </w:rPr>
        <w:t>W sprawach nie uregulowanych niniejszą Umową maja zastosowanie przepisy prawa polskiego, a</w:t>
      </w:r>
      <w:r>
        <w:rPr>
          <w:sz w:val="22"/>
          <w:szCs w:val="22"/>
        </w:rPr>
        <w:t> </w:t>
      </w:r>
      <w:r w:rsidRPr="00030B25">
        <w:rPr>
          <w:sz w:val="22"/>
          <w:szCs w:val="22"/>
        </w:rPr>
        <w:t>w</w:t>
      </w:r>
      <w:r>
        <w:rPr>
          <w:sz w:val="22"/>
          <w:szCs w:val="22"/>
        </w:rPr>
        <w:t> </w:t>
      </w:r>
      <w:r w:rsidRPr="00030B25">
        <w:rPr>
          <w:sz w:val="22"/>
          <w:szCs w:val="22"/>
        </w:rPr>
        <w:t>szczególności ustawy Kodeks Cywilny oraz ustawy Prawo zamówień publicznych.</w:t>
      </w:r>
    </w:p>
    <w:p w:rsidR="004C6957" w:rsidRPr="00981EB6" w:rsidRDefault="004C6957" w:rsidP="004C6957">
      <w:pPr>
        <w:spacing w:line="223" w:lineRule="auto"/>
        <w:jc w:val="both"/>
        <w:rPr>
          <w:rFonts w:ascii="Cambria" w:eastAsia="Calibri" w:hAnsi="Cambria" w:cs="Cambria"/>
          <w:sz w:val="20"/>
          <w:szCs w:val="20"/>
        </w:rPr>
      </w:pPr>
    </w:p>
    <w:p w:rsidR="004C6957" w:rsidRPr="00030B25" w:rsidRDefault="004C6957" w:rsidP="00402513">
      <w:pPr>
        <w:numPr>
          <w:ilvl w:val="1"/>
          <w:numId w:val="46"/>
        </w:numPr>
        <w:tabs>
          <w:tab w:val="left" w:pos="4560"/>
        </w:tabs>
        <w:ind w:left="720" w:hanging="360"/>
        <w:jc w:val="center"/>
        <w:rPr>
          <w:b/>
          <w:bCs/>
          <w:sz w:val="22"/>
          <w:szCs w:val="22"/>
        </w:rPr>
      </w:pPr>
      <w:r w:rsidRPr="00030B25">
        <w:rPr>
          <w:b/>
          <w:bCs/>
          <w:sz w:val="22"/>
          <w:szCs w:val="22"/>
        </w:rPr>
        <w:t>1</w:t>
      </w:r>
      <w:bookmarkStart w:id="6" w:name="page38"/>
      <w:bookmarkEnd w:id="6"/>
      <w:r w:rsidRPr="00030B25">
        <w:rPr>
          <w:b/>
          <w:bCs/>
          <w:sz w:val="22"/>
          <w:szCs w:val="22"/>
        </w:rPr>
        <w:t>2</w:t>
      </w:r>
    </w:p>
    <w:p w:rsidR="004C6957" w:rsidRPr="00030B25" w:rsidRDefault="004C6957" w:rsidP="004C6957">
      <w:pPr>
        <w:tabs>
          <w:tab w:val="left" w:pos="4560"/>
        </w:tabs>
        <w:jc w:val="center"/>
        <w:rPr>
          <w:b/>
          <w:bCs/>
          <w:sz w:val="22"/>
          <w:szCs w:val="22"/>
        </w:rPr>
      </w:pPr>
      <w:r w:rsidRPr="00030B25">
        <w:rPr>
          <w:b/>
          <w:bCs/>
          <w:sz w:val="22"/>
          <w:szCs w:val="22"/>
        </w:rPr>
        <w:t>Zmiany umowy</w:t>
      </w:r>
    </w:p>
    <w:p w:rsidR="004C6957" w:rsidRPr="00030B25" w:rsidRDefault="004C6957" w:rsidP="00402513">
      <w:pPr>
        <w:numPr>
          <w:ilvl w:val="0"/>
          <w:numId w:val="60"/>
        </w:numPr>
        <w:tabs>
          <w:tab w:val="left" w:pos="680"/>
        </w:tabs>
        <w:ind w:left="567" w:hanging="425"/>
        <w:jc w:val="both"/>
        <w:rPr>
          <w:sz w:val="22"/>
          <w:szCs w:val="22"/>
        </w:rPr>
      </w:pPr>
      <w:r w:rsidRPr="00030B25">
        <w:rPr>
          <w:sz w:val="22"/>
          <w:szCs w:val="22"/>
        </w:rPr>
        <w:t>Wszelkie zmiany i uzupełnienia treści niniejszej Umowy, wymagają formy pisemnej w postaci aneksu, pod rygorem nieważności.</w:t>
      </w:r>
    </w:p>
    <w:p w:rsidR="004C6957" w:rsidRPr="002B0D46" w:rsidRDefault="004C6957" w:rsidP="004C6957">
      <w:pPr>
        <w:tabs>
          <w:tab w:val="left" w:pos="660"/>
        </w:tabs>
        <w:spacing w:line="264" w:lineRule="auto"/>
        <w:ind w:left="680" w:right="20" w:hanging="559"/>
        <w:jc w:val="both"/>
        <w:rPr>
          <w:sz w:val="22"/>
          <w:szCs w:val="22"/>
        </w:rPr>
      </w:pPr>
      <w:r w:rsidRPr="00030B25">
        <w:rPr>
          <w:sz w:val="22"/>
          <w:szCs w:val="22"/>
        </w:rPr>
        <w:t>2.</w:t>
      </w:r>
      <w:r w:rsidRPr="00030B25">
        <w:rPr>
          <w:sz w:val="22"/>
          <w:szCs w:val="22"/>
        </w:rPr>
        <w:tab/>
        <w:t xml:space="preserve">Zamawiający przewiduje możliwość dokonania zmiany postanowień Umowy na podstawie art. 144 ust. 1 </w:t>
      </w:r>
      <w:r w:rsidRPr="002B0D46">
        <w:rPr>
          <w:sz w:val="22"/>
          <w:szCs w:val="22"/>
        </w:rPr>
        <w:t xml:space="preserve">ustawy </w:t>
      </w:r>
      <w:proofErr w:type="spellStart"/>
      <w:r w:rsidRPr="002B0D46">
        <w:rPr>
          <w:sz w:val="22"/>
          <w:szCs w:val="22"/>
        </w:rPr>
        <w:t>Pzp</w:t>
      </w:r>
      <w:proofErr w:type="spellEnd"/>
      <w:r w:rsidRPr="002B0D46">
        <w:rPr>
          <w:sz w:val="22"/>
          <w:szCs w:val="22"/>
        </w:rPr>
        <w:t>, w zakresie:</w:t>
      </w:r>
    </w:p>
    <w:p w:rsidR="004C6957" w:rsidRPr="002B0D46" w:rsidRDefault="004C6957" w:rsidP="00402513">
      <w:pPr>
        <w:numPr>
          <w:ilvl w:val="0"/>
          <w:numId w:val="47"/>
        </w:numPr>
        <w:tabs>
          <w:tab w:val="left" w:pos="1120"/>
        </w:tabs>
        <w:ind w:left="2340" w:hanging="1631"/>
        <w:jc w:val="both"/>
        <w:rPr>
          <w:sz w:val="22"/>
          <w:szCs w:val="22"/>
        </w:rPr>
      </w:pPr>
      <w:r w:rsidRPr="002B0D46">
        <w:rPr>
          <w:sz w:val="22"/>
          <w:szCs w:val="22"/>
        </w:rPr>
        <w:t>Zmiany terminu realizacji przedmiotu Umowy w przypadku:</w:t>
      </w:r>
    </w:p>
    <w:p w:rsidR="004C6957" w:rsidRPr="002B0D46" w:rsidRDefault="004C6957" w:rsidP="00402513">
      <w:pPr>
        <w:pStyle w:val="Akapitzlist"/>
        <w:numPr>
          <w:ilvl w:val="1"/>
          <w:numId w:val="47"/>
        </w:numPr>
        <w:tabs>
          <w:tab w:val="left" w:pos="1400"/>
        </w:tabs>
        <w:spacing w:line="268" w:lineRule="auto"/>
        <w:ind w:left="1418" w:right="20" w:hanging="284"/>
        <w:jc w:val="both"/>
        <w:rPr>
          <w:sz w:val="22"/>
          <w:szCs w:val="22"/>
        </w:rPr>
      </w:pPr>
      <w:r w:rsidRPr="002B0D46">
        <w:rPr>
          <w:sz w:val="22"/>
          <w:szCs w:val="22"/>
        </w:rPr>
        <w:t>wystąpienia robót dodatkowych, nieobjętych zamówieniem podstawowym, niezbędnych do jego prawidłowego wykonania, których wykonanie stało się konieczne na skutek sytuacji niemożliwej wcześniej do przewidzenia, jeżeli:</w:t>
      </w:r>
    </w:p>
    <w:p w:rsidR="004C6957" w:rsidRPr="002B0D46" w:rsidRDefault="004C6957" w:rsidP="00402513">
      <w:pPr>
        <w:numPr>
          <w:ilvl w:val="4"/>
          <w:numId w:val="48"/>
        </w:numPr>
        <w:tabs>
          <w:tab w:val="left" w:pos="1892"/>
        </w:tabs>
        <w:spacing w:line="261" w:lineRule="auto"/>
        <w:ind w:left="1843" w:hanging="283"/>
        <w:jc w:val="both"/>
        <w:rPr>
          <w:rFonts w:eastAsia="Symbol"/>
          <w:sz w:val="22"/>
          <w:szCs w:val="22"/>
        </w:rPr>
      </w:pPr>
      <w:r w:rsidRPr="002B0D46">
        <w:rPr>
          <w:sz w:val="22"/>
          <w:szCs w:val="22"/>
        </w:rPr>
        <w:t>z przyczyn technicznych lub gospodarczych oddzielenie zamówienia dodatkowego od zamówienia podstawowego wymagałoby poniesienia niewspółmiernie wysokich kosztów, lub</w:t>
      </w:r>
    </w:p>
    <w:p w:rsidR="004C6957" w:rsidRPr="002B0D46" w:rsidRDefault="004C6957" w:rsidP="00402513">
      <w:pPr>
        <w:numPr>
          <w:ilvl w:val="4"/>
          <w:numId w:val="48"/>
        </w:numPr>
        <w:tabs>
          <w:tab w:val="left" w:pos="1840"/>
        </w:tabs>
        <w:spacing w:line="264" w:lineRule="auto"/>
        <w:ind w:left="1843" w:hanging="283"/>
        <w:jc w:val="both"/>
        <w:rPr>
          <w:rFonts w:eastAsia="Symbol"/>
          <w:sz w:val="22"/>
          <w:szCs w:val="22"/>
        </w:rPr>
      </w:pPr>
      <w:r w:rsidRPr="002B0D46">
        <w:rPr>
          <w:sz w:val="22"/>
          <w:szCs w:val="22"/>
        </w:rPr>
        <w:t>wykonanie zamówienia podstawowego jest uzależnione od wykonania zamówienia dodatkowego, a wykonanie zamówienia dodatkowego uniemożliwia wykonanie zamówienia podstawowego w terminie umownym,</w:t>
      </w:r>
    </w:p>
    <w:p w:rsidR="004C6957" w:rsidRPr="002B0D46" w:rsidRDefault="004C6957" w:rsidP="00402513">
      <w:pPr>
        <w:pStyle w:val="Akapitzlist"/>
        <w:numPr>
          <w:ilvl w:val="1"/>
          <w:numId w:val="47"/>
        </w:numPr>
        <w:tabs>
          <w:tab w:val="left" w:pos="1400"/>
        </w:tabs>
        <w:spacing w:line="264" w:lineRule="auto"/>
        <w:ind w:left="1418" w:right="20" w:hanging="284"/>
        <w:jc w:val="both"/>
        <w:rPr>
          <w:sz w:val="22"/>
          <w:szCs w:val="22"/>
        </w:rPr>
      </w:pPr>
      <w:r w:rsidRPr="002B0D46">
        <w:rPr>
          <w:sz w:val="22"/>
          <w:szCs w:val="22"/>
        </w:rPr>
        <w:t>wystąpienia nieprzewidzianych zdarzeń losowych, na które Strony niniejszej Umowy nie</w:t>
      </w:r>
      <w:r>
        <w:rPr>
          <w:sz w:val="22"/>
          <w:szCs w:val="22"/>
        </w:rPr>
        <w:t> </w:t>
      </w:r>
      <w:r w:rsidRPr="002B0D46">
        <w:rPr>
          <w:sz w:val="22"/>
          <w:szCs w:val="22"/>
        </w:rPr>
        <w:t>miały i nie mogły mieć wpływu lub przyczyn administracyjno - formalnych,</w:t>
      </w:r>
    </w:p>
    <w:p w:rsidR="004C6957" w:rsidRPr="002B0D46" w:rsidRDefault="004C6957" w:rsidP="00402513">
      <w:pPr>
        <w:pStyle w:val="Akapitzlist"/>
        <w:numPr>
          <w:ilvl w:val="1"/>
          <w:numId w:val="47"/>
        </w:numPr>
        <w:tabs>
          <w:tab w:val="left" w:pos="1532"/>
        </w:tabs>
        <w:spacing w:line="268" w:lineRule="auto"/>
        <w:ind w:left="1418" w:right="20" w:hanging="284"/>
        <w:jc w:val="both"/>
        <w:rPr>
          <w:sz w:val="22"/>
          <w:szCs w:val="22"/>
        </w:rPr>
      </w:pPr>
      <w:r w:rsidRPr="002B0D46">
        <w:rPr>
          <w:sz w:val="22"/>
          <w:szCs w:val="22"/>
        </w:rPr>
        <w:t>skrócenie terminu wykonania przedmiotu umowy - na wniosek Wykonawcy; W</w:t>
      </w:r>
      <w:r>
        <w:rPr>
          <w:sz w:val="22"/>
          <w:szCs w:val="22"/>
        </w:rPr>
        <w:t> </w:t>
      </w:r>
      <w:r w:rsidRPr="002B0D46">
        <w:rPr>
          <w:sz w:val="22"/>
          <w:szCs w:val="22"/>
        </w:rPr>
        <w:t>przypadkach określonych w pkt. od a) do b), termin realizacji może ulec przedłużeniu, nie dłużej jednak, niż o czas trwania tych okoliczności.</w:t>
      </w:r>
    </w:p>
    <w:p w:rsidR="004C6957" w:rsidRPr="002B0D46" w:rsidRDefault="004C6957" w:rsidP="004C6957">
      <w:pPr>
        <w:spacing w:line="7" w:lineRule="exact"/>
        <w:jc w:val="both"/>
        <w:rPr>
          <w:sz w:val="22"/>
          <w:szCs w:val="22"/>
        </w:rPr>
      </w:pPr>
    </w:p>
    <w:p w:rsidR="004C6957" w:rsidRPr="002B0D46" w:rsidRDefault="004C6957" w:rsidP="00402513">
      <w:pPr>
        <w:pStyle w:val="Akapitzlist"/>
        <w:numPr>
          <w:ilvl w:val="0"/>
          <w:numId w:val="61"/>
        </w:numPr>
        <w:tabs>
          <w:tab w:val="left" w:pos="1120"/>
        </w:tabs>
        <w:ind w:left="851"/>
        <w:jc w:val="both"/>
        <w:rPr>
          <w:sz w:val="22"/>
          <w:szCs w:val="22"/>
        </w:rPr>
      </w:pPr>
      <w:r w:rsidRPr="002B0D46">
        <w:rPr>
          <w:sz w:val="22"/>
          <w:szCs w:val="22"/>
        </w:rPr>
        <w:t>Zmiany kierownika</w:t>
      </w:r>
      <w:r w:rsidRPr="002B5CA1">
        <w:rPr>
          <w:sz w:val="22"/>
          <w:szCs w:val="22"/>
        </w:rPr>
        <w:t xml:space="preserve"> </w:t>
      </w:r>
      <w:r>
        <w:rPr>
          <w:sz w:val="22"/>
          <w:szCs w:val="22"/>
        </w:rPr>
        <w:t>ds. realizacji umowy</w:t>
      </w:r>
      <w:r w:rsidRPr="002B0D46">
        <w:rPr>
          <w:sz w:val="22"/>
          <w:szCs w:val="22"/>
        </w:rPr>
        <w:t>, na wniosek Wykonawcy w przypadku:</w:t>
      </w:r>
    </w:p>
    <w:p w:rsidR="004C6957" w:rsidRPr="002B0D46" w:rsidRDefault="004C6957" w:rsidP="00402513">
      <w:pPr>
        <w:pStyle w:val="Akapitzlist"/>
        <w:numPr>
          <w:ilvl w:val="2"/>
          <w:numId w:val="47"/>
        </w:numPr>
        <w:tabs>
          <w:tab w:val="left" w:pos="1400"/>
        </w:tabs>
        <w:ind w:left="0" w:firstLine="1134"/>
        <w:jc w:val="both"/>
        <w:rPr>
          <w:sz w:val="22"/>
          <w:szCs w:val="22"/>
        </w:rPr>
      </w:pPr>
      <w:r w:rsidRPr="002B0D46">
        <w:rPr>
          <w:sz w:val="22"/>
          <w:szCs w:val="22"/>
        </w:rPr>
        <w:t xml:space="preserve">choroby lub innych zdarzeń losowych dotyczących </w:t>
      </w:r>
      <w:r w:rsidRPr="002B5CA1">
        <w:rPr>
          <w:sz w:val="22"/>
          <w:szCs w:val="22"/>
        </w:rPr>
        <w:t xml:space="preserve">kierownika </w:t>
      </w:r>
      <w:r>
        <w:rPr>
          <w:sz w:val="22"/>
          <w:szCs w:val="22"/>
        </w:rPr>
        <w:t>ds. realizacji umowy,</w:t>
      </w:r>
    </w:p>
    <w:p w:rsidR="004C6957" w:rsidRPr="00981EB6" w:rsidRDefault="004C6957" w:rsidP="00402513">
      <w:pPr>
        <w:pStyle w:val="Akapitzlist"/>
        <w:numPr>
          <w:ilvl w:val="2"/>
          <w:numId w:val="47"/>
        </w:numPr>
        <w:tabs>
          <w:tab w:val="left" w:pos="1400"/>
        </w:tabs>
        <w:spacing w:line="264" w:lineRule="auto"/>
        <w:ind w:left="1560" w:right="20" w:hanging="426"/>
        <w:jc w:val="both"/>
        <w:rPr>
          <w:rFonts w:ascii="Cambria" w:hAnsi="Cambria" w:cs="Cambria"/>
          <w:sz w:val="20"/>
          <w:szCs w:val="20"/>
        </w:rPr>
      </w:pPr>
      <w:r w:rsidRPr="002B0D46">
        <w:rPr>
          <w:sz w:val="22"/>
          <w:szCs w:val="22"/>
        </w:rPr>
        <w:t xml:space="preserve">nie wywiązywania się  </w:t>
      </w:r>
      <w:r w:rsidRPr="002B5CA1">
        <w:rPr>
          <w:sz w:val="22"/>
          <w:szCs w:val="22"/>
        </w:rPr>
        <w:t xml:space="preserve">kierownika </w:t>
      </w:r>
      <w:r>
        <w:rPr>
          <w:sz w:val="22"/>
          <w:szCs w:val="22"/>
        </w:rPr>
        <w:t>ds. realizacji umowy</w:t>
      </w:r>
      <w:r w:rsidRPr="002B0D46">
        <w:rPr>
          <w:sz w:val="22"/>
          <w:szCs w:val="22"/>
        </w:rPr>
        <w:t xml:space="preserve"> z obowiązków wynikających z</w:t>
      </w:r>
      <w:r>
        <w:rPr>
          <w:sz w:val="22"/>
          <w:szCs w:val="22"/>
        </w:rPr>
        <w:t> </w:t>
      </w:r>
      <w:r w:rsidRPr="002B0D46">
        <w:rPr>
          <w:sz w:val="22"/>
          <w:szCs w:val="22"/>
        </w:rPr>
        <w:t>Umowy</w:t>
      </w:r>
      <w:r w:rsidRPr="00981EB6">
        <w:rPr>
          <w:rFonts w:ascii="Cambria" w:hAnsi="Cambria" w:cs="Cambria"/>
          <w:sz w:val="20"/>
          <w:szCs w:val="20"/>
        </w:rPr>
        <w:t>,</w:t>
      </w:r>
    </w:p>
    <w:p w:rsidR="004C6957" w:rsidRPr="00ED622B" w:rsidRDefault="004C6957" w:rsidP="00402513">
      <w:pPr>
        <w:pStyle w:val="Akapitzlist"/>
        <w:numPr>
          <w:ilvl w:val="2"/>
          <w:numId w:val="47"/>
        </w:numPr>
        <w:tabs>
          <w:tab w:val="left" w:pos="1418"/>
        </w:tabs>
        <w:spacing w:line="264" w:lineRule="auto"/>
        <w:ind w:left="1418" w:right="20" w:hanging="284"/>
        <w:jc w:val="both"/>
        <w:rPr>
          <w:sz w:val="22"/>
          <w:szCs w:val="22"/>
        </w:rPr>
      </w:pPr>
      <w:r w:rsidRPr="00ED622B">
        <w:rPr>
          <w:sz w:val="22"/>
          <w:szCs w:val="22"/>
        </w:rPr>
        <w:t>jeżeli zmian</w:t>
      </w:r>
      <w:r>
        <w:rPr>
          <w:sz w:val="22"/>
          <w:szCs w:val="22"/>
        </w:rPr>
        <w:t>a</w:t>
      </w:r>
      <w:r w:rsidRPr="0035367C">
        <w:rPr>
          <w:sz w:val="22"/>
          <w:szCs w:val="22"/>
        </w:rPr>
        <w:t xml:space="preserve"> </w:t>
      </w:r>
      <w:r w:rsidRPr="002B5CA1">
        <w:rPr>
          <w:sz w:val="22"/>
          <w:szCs w:val="22"/>
        </w:rPr>
        <w:t xml:space="preserve">kierownika </w:t>
      </w:r>
      <w:r>
        <w:rPr>
          <w:sz w:val="22"/>
          <w:szCs w:val="22"/>
        </w:rPr>
        <w:t>ds. realizacji umowy</w:t>
      </w:r>
      <w:r w:rsidRPr="00ED622B">
        <w:rPr>
          <w:sz w:val="22"/>
          <w:szCs w:val="22"/>
        </w:rPr>
        <w:t xml:space="preserve"> stanie się konieczna z jakichkolwiek przyczyn niezależnych od Wykonawcy (np. rezygnacji),</w:t>
      </w:r>
    </w:p>
    <w:p w:rsidR="004C6957" w:rsidRPr="00ED622B" w:rsidRDefault="004C6957" w:rsidP="00402513">
      <w:pPr>
        <w:pStyle w:val="Akapitzlist"/>
        <w:numPr>
          <w:ilvl w:val="0"/>
          <w:numId w:val="61"/>
        </w:numPr>
        <w:tabs>
          <w:tab w:val="left" w:pos="1120"/>
        </w:tabs>
        <w:spacing w:line="271" w:lineRule="auto"/>
        <w:ind w:left="1134" w:right="20" w:hanging="283"/>
        <w:jc w:val="both"/>
        <w:rPr>
          <w:sz w:val="22"/>
          <w:szCs w:val="22"/>
        </w:rPr>
      </w:pPr>
      <w:r w:rsidRPr="00ED622B">
        <w:rPr>
          <w:sz w:val="22"/>
          <w:szCs w:val="22"/>
        </w:rPr>
        <w:t xml:space="preserve">zmiany </w:t>
      </w:r>
      <w:r w:rsidRPr="002B5CA1">
        <w:rPr>
          <w:sz w:val="22"/>
          <w:szCs w:val="22"/>
        </w:rPr>
        <w:t xml:space="preserve">kierownika </w:t>
      </w:r>
      <w:r>
        <w:rPr>
          <w:sz w:val="22"/>
          <w:szCs w:val="22"/>
        </w:rPr>
        <w:t>ds. realizacji umowy</w:t>
      </w:r>
      <w:r w:rsidRPr="00ED622B">
        <w:rPr>
          <w:sz w:val="22"/>
          <w:szCs w:val="22"/>
        </w:rPr>
        <w:t xml:space="preserve"> na wniosek Zamawiającego w przypadku gdy nie</w:t>
      </w:r>
      <w:r>
        <w:rPr>
          <w:sz w:val="22"/>
          <w:szCs w:val="22"/>
        </w:rPr>
        <w:t> </w:t>
      </w:r>
      <w:r w:rsidRPr="00ED622B">
        <w:rPr>
          <w:sz w:val="22"/>
          <w:szCs w:val="22"/>
        </w:rPr>
        <w:t xml:space="preserve">wykonuje on swoich obowiązków wynikających z Umowy. </w:t>
      </w:r>
    </w:p>
    <w:p w:rsidR="004C6957" w:rsidRPr="00ED622B" w:rsidRDefault="004C6957" w:rsidP="00402513">
      <w:pPr>
        <w:numPr>
          <w:ilvl w:val="0"/>
          <w:numId w:val="61"/>
        </w:numPr>
        <w:tabs>
          <w:tab w:val="left" w:pos="1120"/>
        </w:tabs>
        <w:spacing w:line="273" w:lineRule="auto"/>
        <w:ind w:left="1134" w:hanging="283"/>
        <w:jc w:val="both"/>
        <w:rPr>
          <w:sz w:val="22"/>
          <w:szCs w:val="22"/>
        </w:rPr>
      </w:pPr>
      <w:r w:rsidRPr="00ED622B">
        <w:rPr>
          <w:sz w:val="22"/>
          <w:szCs w:val="22"/>
        </w:rPr>
        <w:t xml:space="preserve">zmiany podwykonawców w przypadku wprowadzenia podwykonawcy, wprowadzenia nowego (kolejnego) podwykonawcy, rezygnacji podwykonawcy, zmiany wartości lub zakresu robót wykonywanych przez podwykonawcę. Jeżeli zmiana albo rezygnacja z podwykonawcy dotyczy podmiotu, na którego zasoby </w:t>
      </w:r>
      <w:r>
        <w:rPr>
          <w:sz w:val="22"/>
          <w:szCs w:val="22"/>
        </w:rPr>
        <w:t>W</w:t>
      </w:r>
      <w:r w:rsidRPr="00ED622B">
        <w:rPr>
          <w:sz w:val="22"/>
          <w:szCs w:val="22"/>
        </w:rPr>
        <w:t xml:space="preserve">ykonawca powoływał się w celu wykazania spełniania warunków udziału w postępowaniu, o których mowa w art. 22 ust. 1, </w:t>
      </w:r>
      <w:r>
        <w:rPr>
          <w:sz w:val="22"/>
          <w:szCs w:val="22"/>
        </w:rPr>
        <w:t>W</w:t>
      </w:r>
      <w:r w:rsidRPr="00ED622B">
        <w:rPr>
          <w:sz w:val="22"/>
          <w:szCs w:val="22"/>
        </w:rPr>
        <w:t xml:space="preserve">ykonawca jest obowiązany wykazać </w:t>
      </w:r>
      <w:r>
        <w:rPr>
          <w:sz w:val="22"/>
          <w:szCs w:val="22"/>
        </w:rPr>
        <w:t>Z</w:t>
      </w:r>
      <w:r w:rsidRPr="00ED622B">
        <w:rPr>
          <w:sz w:val="22"/>
          <w:szCs w:val="22"/>
        </w:rPr>
        <w:t xml:space="preserve">amawiającemu, iż proponowany inny </w:t>
      </w:r>
      <w:r w:rsidRPr="00ED622B">
        <w:rPr>
          <w:sz w:val="22"/>
          <w:szCs w:val="22"/>
        </w:rPr>
        <w:lastRenderedPageBreak/>
        <w:t>podwykonawca lub wykonawca samodzielnie spełnia je w stopniu nie mniejszym niż wymagany w trakcie postępowania o</w:t>
      </w:r>
      <w:r>
        <w:rPr>
          <w:sz w:val="22"/>
          <w:szCs w:val="22"/>
        </w:rPr>
        <w:t> </w:t>
      </w:r>
      <w:r w:rsidRPr="00ED622B">
        <w:rPr>
          <w:sz w:val="22"/>
          <w:szCs w:val="22"/>
        </w:rPr>
        <w:t>udzielenie zamówienia.</w:t>
      </w:r>
    </w:p>
    <w:p w:rsidR="004C6957" w:rsidRPr="00ED622B" w:rsidRDefault="004C6957" w:rsidP="00402513">
      <w:pPr>
        <w:numPr>
          <w:ilvl w:val="0"/>
          <w:numId w:val="61"/>
        </w:numPr>
        <w:tabs>
          <w:tab w:val="left" w:pos="1120"/>
        </w:tabs>
        <w:spacing w:line="264" w:lineRule="auto"/>
        <w:ind w:left="1134" w:right="20" w:hanging="283"/>
        <w:jc w:val="both"/>
        <w:rPr>
          <w:sz w:val="22"/>
          <w:szCs w:val="22"/>
        </w:rPr>
      </w:pPr>
      <w:r w:rsidRPr="00ED622B">
        <w:rPr>
          <w:sz w:val="22"/>
          <w:szCs w:val="22"/>
        </w:rPr>
        <w:t>zmiany osób reprezentujących Wykonawcę, których konieczność wprowadzenia wynika ze</w:t>
      </w:r>
      <w:r>
        <w:rPr>
          <w:sz w:val="22"/>
          <w:szCs w:val="22"/>
        </w:rPr>
        <w:t> </w:t>
      </w:r>
      <w:r w:rsidRPr="00ED622B">
        <w:rPr>
          <w:sz w:val="22"/>
          <w:szCs w:val="22"/>
        </w:rPr>
        <w:t>zmian organizacyjnych,</w:t>
      </w:r>
    </w:p>
    <w:p w:rsidR="004C6957" w:rsidRPr="00ED622B" w:rsidRDefault="004C6957" w:rsidP="00402513">
      <w:pPr>
        <w:numPr>
          <w:ilvl w:val="0"/>
          <w:numId w:val="61"/>
        </w:numPr>
        <w:tabs>
          <w:tab w:val="left" w:pos="1120"/>
        </w:tabs>
        <w:spacing w:line="268" w:lineRule="auto"/>
        <w:ind w:left="1134" w:right="20" w:hanging="283"/>
        <w:jc w:val="both"/>
        <w:rPr>
          <w:sz w:val="22"/>
          <w:szCs w:val="22"/>
        </w:rPr>
      </w:pPr>
      <w:r w:rsidRPr="00ED622B">
        <w:rPr>
          <w:sz w:val="22"/>
          <w:szCs w:val="22"/>
        </w:rPr>
        <w:t>zmian postanowień niniejszej Umowy będących następstwem zmiany przepisów powodujących konieczność zastosowania innych rozwiązań niż zakładano w opisie przedmiotu Umowy,</w:t>
      </w:r>
    </w:p>
    <w:p w:rsidR="004C6957" w:rsidRPr="00ED622B" w:rsidRDefault="004C6957" w:rsidP="00402513">
      <w:pPr>
        <w:numPr>
          <w:ilvl w:val="0"/>
          <w:numId w:val="61"/>
        </w:numPr>
        <w:tabs>
          <w:tab w:val="left" w:pos="1120"/>
        </w:tabs>
        <w:spacing w:line="268" w:lineRule="auto"/>
        <w:ind w:left="1134" w:right="20" w:hanging="283"/>
        <w:jc w:val="both"/>
        <w:rPr>
          <w:sz w:val="22"/>
          <w:szCs w:val="22"/>
        </w:rPr>
      </w:pPr>
      <w:r w:rsidRPr="00ED622B">
        <w:rPr>
          <w:sz w:val="22"/>
          <w:szCs w:val="22"/>
        </w:rPr>
        <w:t>zmiany technologii lub elementów przedmiotu Umowy, których konieczność wprowadzenia wynika z okoliczności, których nie można było przewidzieć w chwili zawarcia niniejszej Umowy.</w:t>
      </w:r>
    </w:p>
    <w:p w:rsidR="004C6957" w:rsidRPr="00ED622B" w:rsidRDefault="004C6957" w:rsidP="00402513">
      <w:pPr>
        <w:numPr>
          <w:ilvl w:val="0"/>
          <w:numId w:val="62"/>
        </w:numPr>
        <w:tabs>
          <w:tab w:val="left" w:pos="400"/>
        </w:tabs>
        <w:spacing w:line="268" w:lineRule="auto"/>
        <w:ind w:left="720" w:right="20" w:hanging="360"/>
        <w:jc w:val="both"/>
        <w:rPr>
          <w:sz w:val="22"/>
          <w:szCs w:val="22"/>
        </w:rPr>
      </w:pPr>
      <w:r w:rsidRPr="00ED622B">
        <w:rPr>
          <w:sz w:val="22"/>
          <w:szCs w:val="22"/>
        </w:rPr>
        <w:t>Wykonawca może przenieść wierzytelność z niniejszej Umowy dotyczącą zapłaty wynagrodzenia na rzecz osób trzecich, wyłącznie za uprzednią zgodą Zamawiającego wyrażoną na piśmie.</w:t>
      </w:r>
    </w:p>
    <w:p w:rsidR="004C6957" w:rsidRPr="00ED622B" w:rsidRDefault="004C6957" w:rsidP="00402513">
      <w:pPr>
        <w:numPr>
          <w:ilvl w:val="0"/>
          <w:numId w:val="62"/>
        </w:numPr>
        <w:tabs>
          <w:tab w:val="left" w:pos="400"/>
        </w:tabs>
        <w:spacing w:line="264" w:lineRule="auto"/>
        <w:ind w:left="720" w:right="20" w:hanging="360"/>
        <w:jc w:val="both"/>
        <w:rPr>
          <w:sz w:val="22"/>
          <w:szCs w:val="22"/>
        </w:rPr>
      </w:pPr>
      <w:r w:rsidRPr="00ED622B">
        <w:rPr>
          <w:sz w:val="22"/>
          <w:szCs w:val="22"/>
        </w:rPr>
        <w:t xml:space="preserve">Wykonawca zobowiązany jest do pisemnego powiadomienia Zamawiającego o każdej groźbie opóźnienia </w:t>
      </w:r>
      <w:r>
        <w:rPr>
          <w:sz w:val="22"/>
          <w:szCs w:val="22"/>
        </w:rPr>
        <w:t>wykonania przedmiotu umowy</w:t>
      </w:r>
      <w:r w:rsidRPr="00ED622B">
        <w:rPr>
          <w:sz w:val="22"/>
          <w:szCs w:val="22"/>
        </w:rPr>
        <w:t>.</w:t>
      </w:r>
    </w:p>
    <w:p w:rsidR="004C6957" w:rsidRPr="00981EB6" w:rsidRDefault="004C6957" w:rsidP="004C6957">
      <w:pPr>
        <w:tabs>
          <w:tab w:val="left" w:pos="4560"/>
        </w:tabs>
        <w:ind w:left="928"/>
        <w:rPr>
          <w:rFonts w:ascii="Cambria" w:hAnsi="Cambria" w:cs="Cambria"/>
          <w:b/>
          <w:bCs/>
          <w:sz w:val="20"/>
          <w:szCs w:val="20"/>
        </w:rPr>
      </w:pPr>
    </w:p>
    <w:p w:rsidR="004C6957" w:rsidRPr="00ED622B" w:rsidRDefault="004C6957" w:rsidP="00402513">
      <w:pPr>
        <w:numPr>
          <w:ilvl w:val="2"/>
          <w:numId w:val="63"/>
        </w:numPr>
        <w:tabs>
          <w:tab w:val="left" w:pos="4560"/>
        </w:tabs>
        <w:ind w:left="928" w:hanging="360"/>
        <w:jc w:val="center"/>
        <w:rPr>
          <w:b/>
          <w:bCs/>
          <w:sz w:val="22"/>
          <w:szCs w:val="22"/>
        </w:rPr>
      </w:pPr>
      <w:r w:rsidRPr="00ED622B">
        <w:rPr>
          <w:b/>
          <w:bCs/>
          <w:sz w:val="22"/>
          <w:szCs w:val="22"/>
        </w:rPr>
        <w:t>1</w:t>
      </w:r>
      <w:r>
        <w:rPr>
          <w:b/>
          <w:bCs/>
          <w:sz w:val="22"/>
          <w:szCs w:val="22"/>
        </w:rPr>
        <w:t>3</w:t>
      </w:r>
    </w:p>
    <w:p w:rsidR="004C6957" w:rsidRPr="00ED622B" w:rsidRDefault="004C6957" w:rsidP="004C6957">
      <w:pPr>
        <w:ind w:left="4253"/>
        <w:jc w:val="both"/>
        <w:rPr>
          <w:b/>
          <w:bCs/>
          <w:sz w:val="22"/>
          <w:szCs w:val="22"/>
        </w:rPr>
      </w:pPr>
      <w:r w:rsidRPr="00ED622B">
        <w:rPr>
          <w:b/>
          <w:bCs/>
          <w:sz w:val="22"/>
          <w:szCs w:val="22"/>
        </w:rPr>
        <w:t>Forma umowy</w:t>
      </w:r>
    </w:p>
    <w:p w:rsidR="004C6957" w:rsidRPr="00ED622B" w:rsidRDefault="004C6957" w:rsidP="004C6957">
      <w:pPr>
        <w:tabs>
          <w:tab w:val="left" w:pos="660"/>
        </w:tabs>
        <w:spacing w:line="264" w:lineRule="auto"/>
        <w:ind w:right="20"/>
        <w:jc w:val="both"/>
        <w:rPr>
          <w:sz w:val="22"/>
          <w:szCs w:val="22"/>
        </w:rPr>
      </w:pPr>
      <w:r w:rsidRPr="00ED622B">
        <w:rPr>
          <w:sz w:val="22"/>
          <w:szCs w:val="22"/>
        </w:rPr>
        <w:t>Umowę sporządzono w 3 (trzech) jednobrzmiących egzemplarzach, jeden egzemplarz dla Wykonawcy a</w:t>
      </w:r>
      <w:r>
        <w:rPr>
          <w:sz w:val="22"/>
          <w:szCs w:val="22"/>
        </w:rPr>
        <w:t> </w:t>
      </w:r>
      <w:r w:rsidRPr="00ED622B">
        <w:rPr>
          <w:sz w:val="22"/>
          <w:szCs w:val="22"/>
        </w:rPr>
        <w:t>dwa egzemplarze dla Zamawiającego.</w:t>
      </w:r>
    </w:p>
    <w:p w:rsidR="004C6957" w:rsidRPr="00ED622B" w:rsidRDefault="004C6957" w:rsidP="004C6957">
      <w:pPr>
        <w:spacing w:line="16" w:lineRule="exact"/>
        <w:jc w:val="both"/>
        <w:rPr>
          <w:sz w:val="22"/>
          <w:szCs w:val="22"/>
        </w:rPr>
      </w:pPr>
    </w:p>
    <w:p w:rsidR="004C6957" w:rsidRPr="00ED622B" w:rsidRDefault="004C6957" w:rsidP="004C6957">
      <w:pPr>
        <w:spacing w:line="200" w:lineRule="exact"/>
        <w:jc w:val="both"/>
        <w:rPr>
          <w:sz w:val="22"/>
          <w:szCs w:val="22"/>
        </w:rPr>
      </w:pPr>
    </w:p>
    <w:p w:rsidR="004C6957" w:rsidRPr="00981EB6" w:rsidRDefault="004C6957" w:rsidP="004C6957">
      <w:pPr>
        <w:spacing w:line="200" w:lineRule="exact"/>
        <w:jc w:val="both"/>
        <w:rPr>
          <w:rFonts w:ascii="Cambria" w:hAnsi="Cambria" w:cs="Cambria"/>
          <w:sz w:val="20"/>
          <w:szCs w:val="20"/>
        </w:rPr>
      </w:pPr>
    </w:p>
    <w:p w:rsidR="004C6957" w:rsidRPr="00981EB6" w:rsidRDefault="004C6957" w:rsidP="004C6957">
      <w:pPr>
        <w:spacing w:line="200" w:lineRule="exact"/>
        <w:jc w:val="both"/>
        <w:rPr>
          <w:rFonts w:ascii="Cambria" w:hAnsi="Cambria" w:cs="Cambria"/>
          <w:sz w:val="20"/>
          <w:szCs w:val="20"/>
        </w:rPr>
      </w:pPr>
    </w:p>
    <w:p w:rsidR="004C6957" w:rsidRPr="00981EB6" w:rsidRDefault="004C6957" w:rsidP="004C6957">
      <w:pPr>
        <w:spacing w:line="200" w:lineRule="exact"/>
        <w:jc w:val="both"/>
        <w:rPr>
          <w:rFonts w:ascii="Cambria" w:hAnsi="Cambria" w:cs="Cambria"/>
          <w:sz w:val="20"/>
          <w:szCs w:val="20"/>
        </w:rPr>
      </w:pPr>
    </w:p>
    <w:p w:rsidR="004C6957" w:rsidRPr="00981EB6" w:rsidRDefault="004C6957" w:rsidP="004C6957">
      <w:pPr>
        <w:spacing w:line="200" w:lineRule="exact"/>
        <w:jc w:val="both"/>
        <w:rPr>
          <w:rFonts w:ascii="Cambria" w:hAnsi="Cambria" w:cs="Cambria"/>
          <w:sz w:val="20"/>
          <w:szCs w:val="20"/>
        </w:rPr>
      </w:pPr>
    </w:p>
    <w:p w:rsidR="004C6957" w:rsidRPr="00981EB6" w:rsidRDefault="004C6957" w:rsidP="004C6957">
      <w:pPr>
        <w:spacing w:line="200" w:lineRule="exact"/>
        <w:jc w:val="both"/>
        <w:rPr>
          <w:rFonts w:ascii="Cambria" w:hAnsi="Cambria" w:cs="Cambria"/>
          <w:sz w:val="20"/>
          <w:szCs w:val="20"/>
        </w:rPr>
      </w:pPr>
    </w:p>
    <w:p w:rsidR="004C6957" w:rsidRPr="00ED622B" w:rsidRDefault="004C6957" w:rsidP="004C6957">
      <w:pPr>
        <w:tabs>
          <w:tab w:val="left" w:pos="6660"/>
        </w:tabs>
        <w:jc w:val="both"/>
        <w:rPr>
          <w:sz w:val="22"/>
          <w:szCs w:val="22"/>
        </w:rPr>
      </w:pPr>
      <w:r w:rsidRPr="00ED622B">
        <w:rPr>
          <w:b/>
          <w:bCs/>
          <w:sz w:val="22"/>
          <w:szCs w:val="22"/>
        </w:rPr>
        <w:t>ZAMAWIAJĄCY</w:t>
      </w:r>
      <w:r>
        <w:rPr>
          <w:sz w:val="22"/>
          <w:szCs w:val="22"/>
        </w:rPr>
        <w:tab/>
      </w:r>
      <w:r>
        <w:rPr>
          <w:sz w:val="22"/>
          <w:szCs w:val="22"/>
        </w:rPr>
        <w:tab/>
      </w:r>
      <w:r>
        <w:rPr>
          <w:sz w:val="22"/>
          <w:szCs w:val="22"/>
        </w:rPr>
        <w:tab/>
      </w:r>
      <w:r w:rsidRPr="00ED622B">
        <w:rPr>
          <w:b/>
          <w:bCs/>
          <w:sz w:val="22"/>
          <w:szCs w:val="22"/>
        </w:rPr>
        <w:t>WYKONAWCA</w:t>
      </w:r>
    </w:p>
    <w:p w:rsidR="004C6957" w:rsidRPr="00981EB6" w:rsidRDefault="004C6957" w:rsidP="004C6957">
      <w:pPr>
        <w:rPr>
          <w:rFonts w:ascii="Cambria" w:hAnsi="Cambria" w:cs="Cambria"/>
          <w:sz w:val="20"/>
          <w:szCs w:val="20"/>
        </w:rPr>
      </w:pPr>
    </w:p>
    <w:p w:rsidR="004C6957" w:rsidRPr="00981EB6" w:rsidRDefault="004C6957" w:rsidP="004C6957">
      <w:pPr>
        <w:rPr>
          <w:rFonts w:ascii="Cambria" w:hAnsi="Cambria" w:cs="Cambria"/>
          <w:sz w:val="20"/>
          <w:szCs w:val="20"/>
        </w:rPr>
      </w:pPr>
    </w:p>
    <w:p w:rsidR="004C6957" w:rsidRPr="00981EB6" w:rsidRDefault="004C6957" w:rsidP="004C6957">
      <w:pPr>
        <w:rPr>
          <w:rFonts w:ascii="Cambria" w:hAnsi="Cambria" w:cs="Cambria"/>
          <w:sz w:val="20"/>
          <w:szCs w:val="20"/>
        </w:rPr>
      </w:pPr>
    </w:p>
    <w:p w:rsidR="004C6957" w:rsidRPr="00981EB6" w:rsidRDefault="004C6957" w:rsidP="004C6957">
      <w:pPr>
        <w:pStyle w:val="Tytu"/>
        <w:jc w:val="left"/>
        <w:rPr>
          <w:rFonts w:ascii="Calibri" w:hAnsi="Calibri" w:cs="Arial"/>
          <w:sz w:val="20"/>
        </w:rPr>
      </w:pPr>
    </w:p>
    <w:p w:rsidR="004C6957" w:rsidRPr="00981EB6" w:rsidRDefault="004C6957" w:rsidP="004C6957">
      <w:pPr>
        <w:pStyle w:val="Tytu"/>
        <w:jc w:val="left"/>
        <w:rPr>
          <w:rFonts w:ascii="Calibri" w:hAnsi="Calibri" w:cs="Arial"/>
          <w:sz w:val="20"/>
        </w:rPr>
      </w:pPr>
    </w:p>
    <w:p w:rsidR="004C6957" w:rsidRPr="00981EB6" w:rsidRDefault="004C6957" w:rsidP="004C6957">
      <w:pPr>
        <w:pStyle w:val="Tytu"/>
        <w:jc w:val="left"/>
        <w:rPr>
          <w:rFonts w:ascii="Calibri" w:hAnsi="Calibri" w:cs="Arial"/>
          <w:sz w:val="20"/>
        </w:rPr>
      </w:pPr>
    </w:p>
    <w:p w:rsidR="004C6957" w:rsidRPr="00981EB6" w:rsidRDefault="004C6957" w:rsidP="004C6957">
      <w:pPr>
        <w:pStyle w:val="Tytu"/>
        <w:jc w:val="left"/>
        <w:rPr>
          <w:rFonts w:ascii="Calibri" w:hAnsi="Calibri" w:cs="Arial"/>
          <w:sz w:val="20"/>
        </w:rPr>
      </w:pPr>
    </w:p>
    <w:p w:rsidR="004C6957" w:rsidRDefault="004C6957" w:rsidP="004C6957">
      <w:r>
        <w:t>Załączniki do umowy:</w:t>
      </w:r>
    </w:p>
    <w:p w:rsidR="004C6957" w:rsidRDefault="004C6957" w:rsidP="00402513">
      <w:pPr>
        <w:pStyle w:val="Akapitzlist"/>
        <w:numPr>
          <w:ilvl w:val="0"/>
          <w:numId w:val="71"/>
        </w:numPr>
      </w:pPr>
      <w:r>
        <w:t xml:space="preserve">Oferta Wykonawcy wraz z Opisem Przedmiotu Zamówienia </w:t>
      </w:r>
    </w:p>
    <w:p w:rsidR="004C6957" w:rsidRDefault="004C6957" w:rsidP="00402513">
      <w:pPr>
        <w:pStyle w:val="Akapitzlist"/>
        <w:numPr>
          <w:ilvl w:val="0"/>
          <w:numId w:val="71"/>
        </w:numPr>
      </w:pPr>
      <w:r>
        <w:t>Harmonogram realizacji przedmiotu umowy</w:t>
      </w:r>
      <w:r w:rsidR="00F942F6">
        <w:t xml:space="preserve"> wraz z wykazem dostaw i usług</w:t>
      </w:r>
    </w:p>
    <w:p w:rsidR="00F942F6" w:rsidRDefault="00F942F6" w:rsidP="00F942F6">
      <w:pPr>
        <w:pStyle w:val="Akapitzlist"/>
        <w:ind w:left="0"/>
      </w:pPr>
    </w:p>
    <w:p w:rsidR="004C6957" w:rsidRPr="00981EB6" w:rsidRDefault="004C6957" w:rsidP="004C6957">
      <w:pPr>
        <w:widowControl w:val="0"/>
        <w:autoSpaceDE w:val="0"/>
        <w:autoSpaceDN w:val="0"/>
        <w:adjustRightInd w:val="0"/>
        <w:rPr>
          <w:rFonts w:ascii="Calibri" w:hAnsi="Calibri" w:cs="Arial"/>
          <w:b/>
          <w:color w:val="000000"/>
          <w:sz w:val="20"/>
          <w:szCs w:val="20"/>
        </w:rPr>
      </w:pPr>
    </w:p>
    <w:sectPr w:rsidR="004C6957" w:rsidRPr="00981EB6" w:rsidSect="00215DB8">
      <w:headerReference w:type="default" r:id="rId15"/>
      <w:footerReference w:type="default" r:id="rId16"/>
      <w:pgSz w:w="11906" w:h="16838"/>
      <w:pgMar w:top="1417" w:right="1417" w:bottom="1417" w:left="1417" w:header="708" w:footer="15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EBE" w:rsidRDefault="00E41EBE">
      <w:r>
        <w:separator/>
      </w:r>
    </w:p>
  </w:endnote>
  <w:endnote w:type="continuationSeparator" w:id="1">
    <w:p w:rsidR="00E41EBE" w:rsidRDefault="00E41E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MS Gothic"/>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Pr="00036AC9" w:rsidRDefault="00E41EBE" w:rsidP="00036AC9">
    <w:pPr>
      <w:pStyle w:val="Tekstpodstawowywcity"/>
      <w:ind w:left="0"/>
      <w:rPr>
        <w:i/>
        <w:sz w:val="16"/>
        <w:szCs w:val="16"/>
      </w:rPr>
    </w:pPr>
  </w:p>
  <w:p w:rsidR="00E41EBE" w:rsidRPr="00036AC9" w:rsidRDefault="00E41EBE" w:rsidP="00036AC9">
    <w:pPr>
      <w:jc w:val="center"/>
      <w:rPr>
        <w:rFonts w:ascii="Calibri" w:hAnsi="Calibri"/>
        <w:sz w:val="18"/>
        <w:szCs w:val="18"/>
      </w:rPr>
    </w:pPr>
    <w:r w:rsidRPr="00036AC9">
      <w:rPr>
        <w:rFonts w:ascii="Calibri" w:hAnsi="Calibri"/>
        <w:sz w:val="18"/>
        <w:szCs w:val="18"/>
      </w:rPr>
      <w:t xml:space="preserve">Dostawa i wdrożenie oprogramowania oraz sprzętu komputerowego </w:t>
    </w:r>
  </w:p>
  <w:p w:rsidR="00E41EBE" w:rsidRPr="00036AC9" w:rsidRDefault="00E41EBE" w:rsidP="00036AC9">
    <w:pPr>
      <w:jc w:val="center"/>
      <w:rPr>
        <w:rFonts w:ascii="Calibri" w:hAnsi="Calibri"/>
        <w:sz w:val="18"/>
        <w:szCs w:val="18"/>
      </w:rPr>
    </w:pPr>
    <w:r w:rsidRPr="00036AC9">
      <w:rPr>
        <w:rFonts w:ascii="Calibri" w:hAnsi="Calibri"/>
        <w:sz w:val="18"/>
        <w:szCs w:val="18"/>
      </w:rPr>
      <w:t>w ramach projektu Rozwój e-usług w Otwocku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E41EBE" w:rsidRPr="001A6E4C" w:rsidRDefault="00E41EBE" w:rsidP="001A6E4C">
    <w:pPr>
      <w:framePr w:wrap="around" w:vAnchor="text" w:hAnchor="margin" w:xAlign="center" w:y="1"/>
      <w:jc w:val="center"/>
      <w:rPr>
        <w:sz w:val="18"/>
        <w:szCs w:val="18"/>
      </w:rPr>
    </w:pPr>
    <w:r w:rsidRPr="001A6E4C">
      <w:rPr>
        <w:sz w:val="18"/>
        <w:szCs w:val="18"/>
      </w:rPr>
      <w:t xml:space="preserve">Dostawa i wdrożenie oprogramowania oraz sprzętu komputerowego </w:t>
    </w:r>
  </w:p>
  <w:p w:rsidR="00E41EBE" w:rsidRPr="001A6E4C" w:rsidRDefault="00E41EBE" w:rsidP="001A6E4C">
    <w:pPr>
      <w:framePr w:wrap="around" w:vAnchor="text" w:hAnchor="margin" w:xAlign="center" w:y="1"/>
      <w:jc w:val="center"/>
      <w:rPr>
        <w:rFonts w:eastAsia="Lucida Sans Unicode" w:cs="Tahoma"/>
        <w:sz w:val="18"/>
        <w:szCs w:val="18"/>
      </w:rPr>
    </w:pPr>
    <w:r w:rsidRPr="001A6E4C">
      <w:rPr>
        <w:sz w:val="18"/>
        <w:szCs w:val="18"/>
      </w:rPr>
      <w:t>w ramach projektu Rozwój e-usług w Otwocku</w:t>
    </w:r>
  </w:p>
  <w:p w:rsidR="00E41EBE" w:rsidRDefault="00E41EBE" w:rsidP="002F7886">
    <w:pPr>
      <w:pStyle w:val="Stopka"/>
      <w:framePr w:wrap="around" w:vAnchor="text" w:hAnchor="margin" w:xAlign="center" w:y="1"/>
      <w:jc w:val="center"/>
    </w:pPr>
  </w:p>
  <w:p w:rsidR="00E41EBE" w:rsidRDefault="00E41EBE" w:rsidP="005E3059">
    <w:pPr>
      <w:pStyle w:val="Stopka"/>
      <w:framePr w:wrap="around" w:vAnchor="text" w:hAnchor="margin" w:xAlign="center" w:y="1"/>
      <w:ind w:right="360"/>
      <w:rPr>
        <w:rStyle w:val="Numerstrony"/>
      </w:rPr>
    </w:pPr>
  </w:p>
  <w:p w:rsidR="00E41EBE" w:rsidRDefault="00E41EBE" w:rsidP="005E3059">
    <w:pPr>
      <w:pStyle w:val="Nagwek"/>
      <w:tabs>
        <w:tab w:val="clear" w:pos="9072"/>
        <w:tab w:val="right" w:pos="9360"/>
      </w:tabs>
      <w:ind w:left="-180" w:right="-288"/>
      <w:jc w:val="center"/>
      <w:rPr>
        <w:rFonts w:ascii="Arial" w:hAnsi="Arial" w:cs="Arial"/>
        <w:sz w:val="21"/>
        <w:szCs w:val="21"/>
      </w:rPr>
    </w:pPr>
  </w:p>
  <w:p w:rsidR="00E41EBE" w:rsidRDefault="00E41EBE"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EBE" w:rsidRDefault="00E41EBE">
      <w:r>
        <w:separator/>
      </w:r>
    </w:p>
  </w:footnote>
  <w:footnote w:type="continuationSeparator" w:id="1">
    <w:p w:rsidR="00E41EBE" w:rsidRDefault="00E41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E41EBE" w:rsidP="002F7886">
    <w:pPr>
      <w:pStyle w:val="Nagwek"/>
    </w:pPr>
  </w:p>
  <w:p w:rsidR="00E41EBE" w:rsidRPr="00277010" w:rsidRDefault="00E41EBE" w:rsidP="009376F1">
    <w:pPr>
      <w:pStyle w:val="Nagwek"/>
      <w:jc w:val="both"/>
      <w:rPr>
        <w:lang w:val="en-US"/>
      </w:rPr>
    </w:pPr>
    <w:r>
      <w:rPr>
        <w:noProof/>
      </w:rPr>
      <w:drawing>
        <wp:inline distT="0" distB="0" distL="0" distR="0">
          <wp:extent cx="5295900" cy="514350"/>
          <wp:effectExtent l="19050" t="0" r="0" b="0"/>
          <wp:docPr id="1"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a:stretch>
                    <a:fillRect/>
                  </a:stretch>
                </pic:blipFill>
                <pic:spPr bwMode="auto">
                  <a:xfrm>
                    <a:off x="0" y="0"/>
                    <a:ext cx="5295900" cy="514350"/>
                  </a:xfrm>
                  <a:prstGeom prst="rect">
                    <a:avLst/>
                  </a:prstGeom>
                  <a:noFill/>
                  <a:ln w="9525">
                    <a:noFill/>
                    <a:miter lim="800000"/>
                    <a:headEnd/>
                    <a:tailEnd/>
                  </a:ln>
                </pic:spPr>
              </pic:pic>
            </a:graphicData>
          </a:graphic>
        </wp:inline>
      </w:drawing>
    </w:r>
  </w:p>
  <w:p w:rsidR="00E41EBE" w:rsidRPr="00B475D7" w:rsidRDefault="00E41EBE" w:rsidP="005E3059">
    <w:pPr>
      <w:pStyle w:val="Nagwek"/>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Default="00D52BA1">
    <w:pPr>
      <w:pStyle w:val="Nagwek"/>
    </w:pPr>
    <w:r w:rsidRPr="00D52BA1">
      <w:rPr>
        <w:noProof/>
      </w:rPr>
      <w:drawing>
        <wp:inline distT="0" distB="0" distL="0" distR="0">
          <wp:extent cx="5286375" cy="514350"/>
          <wp:effectExtent l="19050" t="0" r="9525" b="0"/>
          <wp:docPr id="4"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spect="1" noChangeArrowheads="1"/>
                  </pic:cNvPicPr>
                </pic:nvPicPr>
                <pic:blipFill>
                  <a:blip r:embed="rId1" r:link="rId2"/>
                  <a:srcRect/>
                  <a:stretch>
                    <a:fillRect/>
                  </a:stretch>
                </pic:blipFill>
                <pic:spPr bwMode="auto">
                  <a:xfrm>
                    <a:off x="0" y="0"/>
                    <a:ext cx="5286375" cy="51435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EBE" w:rsidRPr="005B06DF" w:rsidRDefault="00E41EBE" w:rsidP="005B06DF">
    <w:pPr>
      <w:pStyle w:val="Nagwek"/>
    </w:pPr>
    <w:r>
      <w:rPr>
        <w:noProof/>
      </w:rPr>
      <w:drawing>
        <wp:inline distT="0" distB="0" distL="0" distR="0">
          <wp:extent cx="5295900" cy="514350"/>
          <wp:effectExtent l="19050" t="0" r="0" b="0"/>
          <wp:docPr id="3" name="Obraz 11"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11" descr="Tytuł: Logotyp Regionalnego Programu Operacyjnego Województwa Mazowieckiego 2014-2020 — opis: 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a:picLocks noChangeArrowheads="1"/>
                  </pic:cNvPicPr>
                </pic:nvPicPr>
                <pic:blipFill>
                  <a:blip r:embed="rId1"/>
                  <a:srcRect/>
                  <a:stretch>
                    <a:fillRect/>
                  </a:stretch>
                </pic:blipFill>
                <pic:spPr bwMode="auto">
                  <a:xfrm>
                    <a:off x="0" y="0"/>
                    <a:ext cx="5295900" cy="514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00000002"/>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7">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9">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1E262E4"/>
    <w:multiLevelType w:val="hybridMultilevel"/>
    <w:tmpl w:val="CECAD9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2A82039"/>
    <w:multiLevelType w:val="hybridMultilevel"/>
    <w:tmpl w:val="B69C13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93C0552"/>
    <w:multiLevelType w:val="singleLevel"/>
    <w:tmpl w:val="04150017"/>
    <w:lvl w:ilvl="0">
      <w:start w:val="1"/>
      <w:numFmt w:val="lowerLetter"/>
      <w:lvlText w:val="%1)"/>
      <w:lvlJc w:val="left"/>
      <w:pPr>
        <w:ind w:left="720" w:hanging="360"/>
      </w:pPr>
      <w:rPr>
        <w:rFonts w:hint="default"/>
      </w:rPr>
    </w:lvl>
  </w:abstractNum>
  <w:abstractNum w:abstractNumId="15">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0B3E7743"/>
    <w:multiLevelType w:val="hybridMultilevel"/>
    <w:tmpl w:val="D526A62C"/>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9">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13B39B7"/>
    <w:multiLevelType w:val="hybridMultilevel"/>
    <w:tmpl w:val="0F86F250"/>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A35C702C">
      <w:start w:val="11"/>
      <w:numFmt w:val="bullet"/>
      <w:lvlText w:val=""/>
      <w:lvlJc w:val="left"/>
      <w:pPr>
        <w:ind w:left="4500" w:hanging="360"/>
      </w:pPr>
      <w:rPr>
        <w:rFonts w:ascii="Symbol" w:eastAsia="Times New Roman" w:hAnsi="Symbol" w:cs="Times New Roman"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4FCE74E"/>
    <w:multiLevelType w:val="hybridMultilevel"/>
    <w:tmpl w:val="42C636A0"/>
    <w:lvl w:ilvl="0" w:tplc="06983150">
      <w:numFmt w:val="decimal"/>
      <w:lvlText w:val="%1."/>
      <w:lvlJc w:val="left"/>
    </w:lvl>
    <w:lvl w:ilvl="1" w:tplc="46E299E0">
      <w:start w:val="1"/>
      <w:numFmt w:val="lowerLetter"/>
      <w:lvlText w:val="%2)"/>
      <w:lvlJc w:val="left"/>
    </w:lvl>
    <w:lvl w:ilvl="2" w:tplc="92FC59A2">
      <w:start w:val="1"/>
      <w:numFmt w:val="bullet"/>
      <w:lvlText w:val="§"/>
      <w:lvlJc w:val="left"/>
    </w:lvl>
    <w:lvl w:ilvl="3" w:tplc="FAEE301C">
      <w:numFmt w:val="decimal"/>
      <w:lvlText w:val=""/>
      <w:lvlJc w:val="left"/>
    </w:lvl>
    <w:lvl w:ilvl="4" w:tplc="170A33C0">
      <w:numFmt w:val="decimal"/>
      <w:lvlText w:val=""/>
      <w:lvlJc w:val="left"/>
    </w:lvl>
    <w:lvl w:ilvl="5" w:tplc="B6EAE41E">
      <w:numFmt w:val="decimal"/>
      <w:lvlText w:val=""/>
      <w:lvlJc w:val="left"/>
    </w:lvl>
    <w:lvl w:ilvl="6" w:tplc="D3A287EA">
      <w:numFmt w:val="decimal"/>
      <w:lvlText w:val=""/>
      <w:lvlJc w:val="left"/>
    </w:lvl>
    <w:lvl w:ilvl="7" w:tplc="998AE450">
      <w:numFmt w:val="decimal"/>
      <w:lvlText w:val=""/>
      <w:lvlJc w:val="left"/>
    </w:lvl>
    <w:lvl w:ilvl="8" w:tplc="7E5E4724">
      <w:numFmt w:val="decimal"/>
      <w:lvlText w:val=""/>
      <w:lvlJc w:val="left"/>
    </w:lvl>
  </w:abstractNum>
  <w:abstractNum w:abstractNumId="23">
    <w:nsid w:val="19E21BB2"/>
    <w:multiLevelType w:val="hybridMultilevel"/>
    <w:tmpl w:val="1CE04098"/>
    <w:lvl w:ilvl="0" w:tplc="8C68FAD2">
      <w:start w:val="1"/>
      <w:numFmt w:val="decimal"/>
      <w:lvlText w:val="%1)"/>
      <w:lvlJc w:val="left"/>
      <w:rPr>
        <w:rFonts w:hint="default"/>
      </w:rPr>
    </w:lvl>
    <w:lvl w:ilvl="1" w:tplc="5436ED1E">
      <w:start w:val="1"/>
      <w:numFmt w:val="lowerLetter"/>
      <w:lvlText w:val="%2)"/>
      <w:lvlJc w:val="left"/>
      <w:rPr>
        <w:rFonts w:hint="default"/>
      </w:rPr>
    </w:lvl>
    <w:lvl w:ilvl="2" w:tplc="8C5AEA9A">
      <w:numFmt w:val="decimal"/>
      <w:lvlText w:val=""/>
      <w:lvlJc w:val="left"/>
    </w:lvl>
    <w:lvl w:ilvl="3" w:tplc="C84A69BE">
      <w:numFmt w:val="decimal"/>
      <w:lvlText w:val=""/>
      <w:lvlJc w:val="left"/>
    </w:lvl>
    <w:lvl w:ilvl="4" w:tplc="F92EF1F2">
      <w:numFmt w:val="decimal"/>
      <w:lvlText w:val=""/>
      <w:lvlJc w:val="left"/>
    </w:lvl>
    <w:lvl w:ilvl="5" w:tplc="5E0C5C7C">
      <w:numFmt w:val="decimal"/>
      <w:lvlText w:val=""/>
      <w:lvlJc w:val="left"/>
    </w:lvl>
    <w:lvl w:ilvl="6" w:tplc="65909B52">
      <w:numFmt w:val="decimal"/>
      <w:lvlText w:val=""/>
      <w:lvlJc w:val="left"/>
    </w:lvl>
    <w:lvl w:ilvl="7" w:tplc="FF5C1A04">
      <w:numFmt w:val="decimal"/>
      <w:lvlText w:val=""/>
      <w:lvlJc w:val="left"/>
    </w:lvl>
    <w:lvl w:ilvl="8" w:tplc="65FCCCCC">
      <w:numFmt w:val="decimal"/>
      <w:lvlText w:val=""/>
      <w:lvlJc w:val="left"/>
    </w:lvl>
  </w:abstractNum>
  <w:abstractNum w:abstractNumId="24">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D434918"/>
    <w:multiLevelType w:val="multilevel"/>
    <w:tmpl w:val="E040B25C"/>
    <w:lvl w:ilvl="0">
      <w:start w:val="1"/>
      <w:numFmt w:val="decimal"/>
      <w:lvlText w:val="%1"/>
      <w:lvlJc w:val="left"/>
      <w:pPr>
        <w:ind w:left="360" w:hanging="360"/>
      </w:pPr>
      <w:rPr>
        <w:rFonts w:hint="default"/>
      </w:rPr>
    </w:lvl>
    <w:lvl w:ilvl="1">
      <w:start w:val="2"/>
      <w:numFmt w:val="decimal"/>
      <w:lvlText w:val="%1.%2"/>
      <w:lvlJc w:val="left"/>
      <w:pPr>
        <w:ind w:left="833" w:hanging="360"/>
      </w:pPr>
      <w:rPr>
        <w:rFonts w:hint="default"/>
        <w:color w:val="auto"/>
      </w:rPr>
    </w:lvl>
    <w:lvl w:ilvl="2">
      <w:start w:val="1"/>
      <w:numFmt w:val="decimal"/>
      <w:lvlText w:val="%1.%2.%3"/>
      <w:lvlJc w:val="left"/>
      <w:pPr>
        <w:ind w:left="1666" w:hanging="720"/>
      </w:pPr>
      <w:rPr>
        <w:rFonts w:hint="default"/>
      </w:rPr>
    </w:lvl>
    <w:lvl w:ilvl="3">
      <w:start w:val="1"/>
      <w:numFmt w:val="decimal"/>
      <w:lvlText w:val="%1.%2.%3.%4"/>
      <w:lvlJc w:val="left"/>
      <w:pPr>
        <w:ind w:left="2139" w:hanging="720"/>
      </w:pPr>
      <w:rPr>
        <w:rFonts w:hint="default"/>
      </w:rPr>
    </w:lvl>
    <w:lvl w:ilvl="4">
      <w:start w:val="1"/>
      <w:numFmt w:val="decimal"/>
      <w:lvlText w:val="%1.%2.%3.%4.%5"/>
      <w:lvlJc w:val="left"/>
      <w:pPr>
        <w:ind w:left="2612" w:hanging="720"/>
      </w:pPr>
      <w:rPr>
        <w:rFonts w:hint="default"/>
      </w:rPr>
    </w:lvl>
    <w:lvl w:ilvl="5">
      <w:start w:val="1"/>
      <w:numFmt w:val="decimal"/>
      <w:lvlText w:val="%1.%2.%3.%4.%5.%6"/>
      <w:lvlJc w:val="left"/>
      <w:pPr>
        <w:ind w:left="3445" w:hanging="1080"/>
      </w:pPr>
      <w:rPr>
        <w:rFonts w:hint="default"/>
      </w:rPr>
    </w:lvl>
    <w:lvl w:ilvl="6">
      <w:start w:val="1"/>
      <w:numFmt w:val="decimal"/>
      <w:lvlText w:val="%1.%2.%3.%4.%5.%6.%7"/>
      <w:lvlJc w:val="left"/>
      <w:pPr>
        <w:ind w:left="3918" w:hanging="1080"/>
      </w:pPr>
      <w:rPr>
        <w:rFonts w:hint="default"/>
      </w:rPr>
    </w:lvl>
    <w:lvl w:ilvl="7">
      <w:start w:val="1"/>
      <w:numFmt w:val="decimal"/>
      <w:lvlText w:val="%1.%2.%3.%4.%5.%6.%7.%8"/>
      <w:lvlJc w:val="left"/>
      <w:pPr>
        <w:ind w:left="4751" w:hanging="1440"/>
      </w:pPr>
      <w:rPr>
        <w:rFonts w:hint="default"/>
      </w:rPr>
    </w:lvl>
    <w:lvl w:ilvl="8">
      <w:start w:val="1"/>
      <w:numFmt w:val="decimal"/>
      <w:lvlText w:val="%1.%2.%3.%4.%5.%6.%7.%8.%9"/>
      <w:lvlJc w:val="left"/>
      <w:pPr>
        <w:ind w:left="5224" w:hanging="1440"/>
      </w:pPr>
      <w:rPr>
        <w:rFonts w:hint="default"/>
      </w:rPr>
    </w:lvl>
  </w:abstractNum>
  <w:abstractNum w:abstractNumId="27">
    <w:nsid w:val="1D9F6E5F"/>
    <w:multiLevelType w:val="hybridMultilevel"/>
    <w:tmpl w:val="453A45CE"/>
    <w:lvl w:ilvl="0" w:tplc="C9EC0F0C">
      <w:start w:val="3"/>
      <w:numFmt w:val="decimal"/>
      <w:lvlText w:val="%1."/>
      <w:lvlJc w:val="left"/>
    </w:lvl>
    <w:lvl w:ilvl="1" w:tplc="89B4542E">
      <w:start w:val="1"/>
      <w:numFmt w:val="lowerLetter"/>
      <w:lvlText w:val="%2"/>
      <w:lvlJc w:val="left"/>
    </w:lvl>
    <w:lvl w:ilvl="2" w:tplc="D12AD708">
      <w:start w:val="1"/>
      <w:numFmt w:val="bullet"/>
      <w:lvlText w:val="§"/>
      <w:lvlJc w:val="left"/>
    </w:lvl>
    <w:lvl w:ilvl="3" w:tplc="E1784E98">
      <w:numFmt w:val="decimal"/>
      <w:lvlText w:val=""/>
      <w:lvlJc w:val="left"/>
    </w:lvl>
    <w:lvl w:ilvl="4" w:tplc="A98862A2">
      <w:numFmt w:val="decimal"/>
      <w:lvlText w:val=""/>
      <w:lvlJc w:val="left"/>
    </w:lvl>
    <w:lvl w:ilvl="5" w:tplc="4D3424B2">
      <w:numFmt w:val="decimal"/>
      <w:lvlText w:val=""/>
      <w:lvlJc w:val="left"/>
    </w:lvl>
    <w:lvl w:ilvl="6" w:tplc="37426188">
      <w:numFmt w:val="decimal"/>
      <w:lvlText w:val=""/>
      <w:lvlJc w:val="left"/>
    </w:lvl>
    <w:lvl w:ilvl="7" w:tplc="252EDEE2">
      <w:numFmt w:val="decimal"/>
      <w:lvlText w:val=""/>
      <w:lvlJc w:val="left"/>
    </w:lvl>
    <w:lvl w:ilvl="8" w:tplc="0FDA91E4">
      <w:numFmt w:val="decimal"/>
      <w:lvlText w:val=""/>
      <w:lvlJc w:val="left"/>
    </w:lvl>
  </w:abstractNum>
  <w:abstractNum w:abstractNumId="28">
    <w:nsid w:val="1DF029D3"/>
    <w:multiLevelType w:val="hybridMultilevel"/>
    <w:tmpl w:val="A5843A16"/>
    <w:lvl w:ilvl="0" w:tplc="7608AE3C">
      <w:start w:val="1"/>
      <w:numFmt w:val="decimal"/>
      <w:lvlText w:val="%1."/>
      <w:lvlJc w:val="left"/>
    </w:lvl>
    <w:lvl w:ilvl="1" w:tplc="A454BE62">
      <w:numFmt w:val="decimal"/>
      <w:lvlText w:val=""/>
      <w:lvlJc w:val="left"/>
    </w:lvl>
    <w:lvl w:ilvl="2" w:tplc="317A9044">
      <w:numFmt w:val="decimal"/>
      <w:lvlText w:val=""/>
      <w:lvlJc w:val="left"/>
    </w:lvl>
    <w:lvl w:ilvl="3" w:tplc="09460E8C">
      <w:numFmt w:val="decimal"/>
      <w:lvlText w:val=""/>
      <w:lvlJc w:val="left"/>
    </w:lvl>
    <w:lvl w:ilvl="4" w:tplc="5164011E">
      <w:numFmt w:val="decimal"/>
      <w:lvlText w:val=""/>
      <w:lvlJc w:val="left"/>
    </w:lvl>
    <w:lvl w:ilvl="5" w:tplc="3F002CAC">
      <w:numFmt w:val="decimal"/>
      <w:lvlText w:val=""/>
      <w:lvlJc w:val="left"/>
    </w:lvl>
    <w:lvl w:ilvl="6" w:tplc="23E67CD4">
      <w:numFmt w:val="decimal"/>
      <w:lvlText w:val=""/>
      <w:lvlJc w:val="left"/>
    </w:lvl>
    <w:lvl w:ilvl="7" w:tplc="6DCCB85A">
      <w:numFmt w:val="decimal"/>
      <w:lvlText w:val=""/>
      <w:lvlJc w:val="left"/>
    </w:lvl>
    <w:lvl w:ilvl="8" w:tplc="F1167D2E">
      <w:numFmt w:val="decimal"/>
      <w:lvlText w:val=""/>
      <w:lvlJc w:val="left"/>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1FBFE8E0"/>
    <w:multiLevelType w:val="hybridMultilevel"/>
    <w:tmpl w:val="C76AD1A0"/>
    <w:lvl w:ilvl="0" w:tplc="D6EA66F8">
      <w:numFmt w:val="decimal"/>
      <w:lvlText w:val="%1."/>
      <w:lvlJc w:val="left"/>
    </w:lvl>
    <w:lvl w:ilvl="1" w:tplc="04150019">
      <w:start w:val="1"/>
      <w:numFmt w:val="lowerLetter"/>
      <w:lvlText w:val="%2."/>
      <w:lvlJc w:val="left"/>
      <w:rPr>
        <w:rFonts w:hint="default"/>
      </w:rPr>
    </w:lvl>
    <w:lvl w:ilvl="2" w:tplc="DA8008CA">
      <w:start w:val="1"/>
      <w:numFmt w:val="bullet"/>
      <w:lvlText w:val="§"/>
      <w:lvlJc w:val="left"/>
    </w:lvl>
    <w:lvl w:ilvl="3" w:tplc="B1EA0D02">
      <w:numFmt w:val="decimal"/>
      <w:lvlText w:val=""/>
      <w:lvlJc w:val="left"/>
    </w:lvl>
    <w:lvl w:ilvl="4" w:tplc="6BDC76E0">
      <w:numFmt w:val="decimal"/>
      <w:lvlText w:val=""/>
      <w:lvlJc w:val="left"/>
    </w:lvl>
    <w:lvl w:ilvl="5" w:tplc="D09EE716">
      <w:numFmt w:val="decimal"/>
      <w:lvlText w:val=""/>
      <w:lvlJc w:val="left"/>
    </w:lvl>
    <w:lvl w:ilvl="6" w:tplc="E544DF70">
      <w:numFmt w:val="decimal"/>
      <w:lvlText w:val=""/>
      <w:lvlJc w:val="left"/>
    </w:lvl>
    <w:lvl w:ilvl="7" w:tplc="4DDEC082">
      <w:numFmt w:val="decimal"/>
      <w:lvlText w:val=""/>
      <w:lvlJc w:val="left"/>
    </w:lvl>
    <w:lvl w:ilvl="8" w:tplc="DC44A39A">
      <w:numFmt w:val="decimal"/>
      <w:lvlText w:val=""/>
      <w:lvlJc w:val="left"/>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0EE1348"/>
    <w:multiLevelType w:val="hybridMultilevel"/>
    <w:tmpl w:val="2166D018"/>
    <w:lvl w:ilvl="0" w:tplc="0415000F">
      <w:start w:val="3"/>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33">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9">
    <w:nsid w:val="2A082C70"/>
    <w:multiLevelType w:val="hybridMultilevel"/>
    <w:tmpl w:val="AB0A168A"/>
    <w:lvl w:ilvl="0" w:tplc="04150011">
      <w:numFmt w:val="decimal"/>
      <w:lvlText w:val="%1."/>
      <w:lvlJc w:val="left"/>
    </w:lvl>
    <w:lvl w:ilvl="1" w:tplc="04150019">
      <w:start w:val="1"/>
      <w:numFmt w:val="bullet"/>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40">
    <w:nsid w:val="2BB02C4C"/>
    <w:multiLevelType w:val="hybridMultilevel"/>
    <w:tmpl w:val="631A5994"/>
    <w:lvl w:ilvl="0" w:tplc="CF0C7468">
      <w:start w:val="1"/>
      <w:numFmt w:val="decimal"/>
      <w:lvlText w:val="%1."/>
      <w:lvlJc w:val="left"/>
      <w:pPr>
        <w:ind w:left="0" w:firstLine="0"/>
      </w:pPr>
      <w:rPr>
        <w:rFonts w:hint="default"/>
      </w:rPr>
    </w:lvl>
    <w:lvl w:ilvl="1" w:tplc="258A727A" w:tentative="1">
      <w:start w:val="1"/>
      <w:numFmt w:val="lowerLetter"/>
      <w:lvlText w:val="%2."/>
      <w:lvlJc w:val="left"/>
      <w:pPr>
        <w:ind w:left="1440" w:hanging="360"/>
      </w:pPr>
    </w:lvl>
    <w:lvl w:ilvl="2" w:tplc="2DEAB522" w:tentative="1">
      <w:start w:val="1"/>
      <w:numFmt w:val="lowerRoman"/>
      <w:lvlText w:val="%3."/>
      <w:lvlJc w:val="right"/>
      <w:pPr>
        <w:ind w:left="2160" w:hanging="180"/>
      </w:pPr>
    </w:lvl>
    <w:lvl w:ilvl="3" w:tplc="688EABB8" w:tentative="1">
      <w:start w:val="1"/>
      <w:numFmt w:val="decimal"/>
      <w:lvlText w:val="%4."/>
      <w:lvlJc w:val="left"/>
      <w:pPr>
        <w:ind w:left="2880" w:hanging="360"/>
      </w:pPr>
    </w:lvl>
    <w:lvl w:ilvl="4" w:tplc="2876A964" w:tentative="1">
      <w:start w:val="1"/>
      <w:numFmt w:val="lowerLetter"/>
      <w:lvlText w:val="%5."/>
      <w:lvlJc w:val="left"/>
      <w:pPr>
        <w:ind w:left="3600" w:hanging="360"/>
      </w:pPr>
    </w:lvl>
    <w:lvl w:ilvl="5" w:tplc="F61C3A20" w:tentative="1">
      <w:start w:val="1"/>
      <w:numFmt w:val="lowerRoman"/>
      <w:lvlText w:val="%6."/>
      <w:lvlJc w:val="right"/>
      <w:pPr>
        <w:ind w:left="4320" w:hanging="180"/>
      </w:pPr>
    </w:lvl>
    <w:lvl w:ilvl="6" w:tplc="471663FE" w:tentative="1">
      <w:start w:val="1"/>
      <w:numFmt w:val="decimal"/>
      <w:lvlText w:val="%7."/>
      <w:lvlJc w:val="left"/>
      <w:pPr>
        <w:ind w:left="5040" w:hanging="360"/>
      </w:pPr>
    </w:lvl>
    <w:lvl w:ilvl="7" w:tplc="82C2E522" w:tentative="1">
      <w:start w:val="1"/>
      <w:numFmt w:val="lowerLetter"/>
      <w:lvlText w:val="%8."/>
      <w:lvlJc w:val="left"/>
      <w:pPr>
        <w:ind w:left="5760" w:hanging="360"/>
      </w:pPr>
    </w:lvl>
    <w:lvl w:ilvl="8" w:tplc="D268713C" w:tentative="1">
      <w:start w:val="1"/>
      <w:numFmt w:val="lowerRoman"/>
      <w:lvlText w:val="%9."/>
      <w:lvlJc w:val="right"/>
      <w:pPr>
        <w:ind w:left="6480" w:hanging="180"/>
      </w:pPr>
    </w:lvl>
  </w:abstractNum>
  <w:abstractNum w:abstractNumId="41">
    <w:nsid w:val="2F323D4B"/>
    <w:multiLevelType w:val="multilevel"/>
    <w:tmpl w:val="002E42E4"/>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2F7901FD"/>
    <w:multiLevelType w:val="hybridMultilevel"/>
    <w:tmpl w:val="0204B808"/>
    <w:lvl w:ilvl="0" w:tplc="39B6889A">
      <w:start w:val="2"/>
      <w:numFmt w:val="decimal"/>
      <w:lvlText w:val="%1)"/>
      <w:lvlJc w:val="left"/>
      <w:pPr>
        <w:ind w:left="708" w:firstLine="0"/>
      </w:pPr>
      <w:rPr>
        <w:rFonts w:hint="default"/>
      </w:rPr>
    </w:lvl>
    <w:lvl w:ilvl="1" w:tplc="0900BB48">
      <w:start w:val="1"/>
      <w:numFmt w:val="lowerLetter"/>
      <w:lvlText w:val="%2."/>
      <w:lvlJc w:val="left"/>
      <w:pPr>
        <w:ind w:left="1440" w:hanging="360"/>
      </w:pPr>
    </w:lvl>
    <w:lvl w:ilvl="2" w:tplc="47C6E25A" w:tentative="1">
      <w:start w:val="1"/>
      <w:numFmt w:val="lowerRoman"/>
      <w:lvlText w:val="%3."/>
      <w:lvlJc w:val="right"/>
      <w:pPr>
        <w:ind w:left="2160" w:hanging="180"/>
      </w:pPr>
    </w:lvl>
    <w:lvl w:ilvl="3" w:tplc="23FA929C" w:tentative="1">
      <w:start w:val="1"/>
      <w:numFmt w:val="decimal"/>
      <w:lvlText w:val="%4."/>
      <w:lvlJc w:val="left"/>
      <w:pPr>
        <w:ind w:left="2880" w:hanging="360"/>
      </w:pPr>
    </w:lvl>
    <w:lvl w:ilvl="4" w:tplc="FB603D18" w:tentative="1">
      <w:start w:val="1"/>
      <w:numFmt w:val="lowerLetter"/>
      <w:lvlText w:val="%5."/>
      <w:lvlJc w:val="left"/>
      <w:pPr>
        <w:ind w:left="3600" w:hanging="360"/>
      </w:pPr>
    </w:lvl>
    <w:lvl w:ilvl="5" w:tplc="30404C88" w:tentative="1">
      <w:start w:val="1"/>
      <w:numFmt w:val="lowerRoman"/>
      <w:lvlText w:val="%6."/>
      <w:lvlJc w:val="right"/>
      <w:pPr>
        <w:ind w:left="4320" w:hanging="180"/>
      </w:pPr>
    </w:lvl>
    <w:lvl w:ilvl="6" w:tplc="8C46F98C" w:tentative="1">
      <w:start w:val="1"/>
      <w:numFmt w:val="decimal"/>
      <w:lvlText w:val="%7."/>
      <w:lvlJc w:val="left"/>
      <w:pPr>
        <w:ind w:left="5040" w:hanging="360"/>
      </w:pPr>
    </w:lvl>
    <w:lvl w:ilvl="7" w:tplc="3D067204" w:tentative="1">
      <w:start w:val="1"/>
      <w:numFmt w:val="lowerLetter"/>
      <w:lvlText w:val="%8."/>
      <w:lvlJc w:val="left"/>
      <w:pPr>
        <w:ind w:left="5760" w:hanging="360"/>
      </w:pPr>
    </w:lvl>
    <w:lvl w:ilvl="8" w:tplc="8724D1C6" w:tentative="1">
      <w:start w:val="1"/>
      <w:numFmt w:val="lowerRoman"/>
      <w:lvlText w:val="%9."/>
      <w:lvlJc w:val="right"/>
      <w:pPr>
        <w:ind w:left="6480"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3D70950"/>
    <w:multiLevelType w:val="hybridMultilevel"/>
    <w:tmpl w:val="F2C40C20"/>
    <w:lvl w:ilvl="0" w:tplc="D360B1C2">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5">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6BF7BB9"/>
    <w:multiLevelType w:val="hybridMultilevel"/>
    <w:tmpl w:val="89C8666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8">
    <w:nsid w:val="38C76F5F"/>
    <w:multiLevelType w:val="singleLevel"/>
    <w:tmpl w:val="04150017"/>
    <w:lvl w:ilvl="0">
      <w:start w:val="1"/>
      <w:numFmt w:val="lowerLetter"/>
      <w:lvlText w:val="%1)"/>
      <w:lvlJc w:val="left"/>
      <w:pPr>
        <w:ind w:left="2340" w:hanging="360"/>
      </w:pPr>
    </w:lvl>
  </w:abstractNum>
  <w:abstractNum w:abstractNumId="49">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3C8F014F"/>
    <w:multiLevelType w:val="hybridMultilevel"/>
    <w:tmpl w:val="A4E0CD2A"/>
    <w:lvl w:ilvl="0" w:tplc="969AF5A6">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D313CF6"/>
    <w:multiLevelType w:val="hybridMultilevel"/>
    <w:tmpl w:val="DAAA2D7C"/>
    <w:lvl w:ilvl="0" w:tplc="171286CA">
      <w:start w:val="1"/>
      <w:numFmt w:val="decimal"/>
      <w:lvlText w:val="%1."/>
      <w:lvlJc w:val="left"/>
      <w:pPr>
        <w:ind w:left="2520" w:firstLine="0"/>
      </w:pPr>
      <w:rPr>
        <w:rFonts w:ascii="Times New Roman" w:hAnsi="Times New Roman" w:cs="Times New Roman"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13A11DE"/>
    <w:multiLevelType w:val="hybridMultilevel"/>
    <w:tmpl w:val="B5CA92F8"/>
    <w:lvl w:ilvl="0" w:tplc="8C669B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418F56EC"/>
    <w:multiLevelType w:val="hybridMultilevel"/>
    <w:tmpl w:val="C6508C1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6">
    <w:nsid w:val="4427069A"/>
    <w:multiLevelType w:val="hybridMultilevel"/>
    <w:tmpl w:val="5F34C0EE"/>
    <w:lvl w:ilvl="0" w:tplc="365CD09A">
      <w:numFmt w:val="decimal"/>
      <w:lvlText w:val="%1."/>
      <w:lvlJc w:val="left"/>
    </w:lvl>
    <w:lvl w:ilvl="1" w:tplc="332A3C32">
      <w:start w:val="1"/>
      <w:numFmt w:val="lowerLetter"/>
      <w:lvlText w:val="%2)"/>
      <w:lvlJc w:val="left"/>
    </w:lvl>
    <w:lvl w:ilvl="2" w:tplc="BB30D7AC">
      <w:start w:val="1"/>
      <w:numFmt w:val="bullet"/>
      <w:lvlText w:val="§"/>
      <w:lvlJc w:val="left"/>
    </w:lvl>
    <w:lvl w:ilvl="3" w:tplc="9DEE2244">
      <w:numFmt w:val="decimal"/>
      <w:lvlText w:val=""/>
      <w:lvlJc w:val="left"/>
    </w:lvl>
    <w:lvl w:ilvl="4" w:tplc="DD581E10">
      <w:numFmt w:val="decimal"/>
      <w:lvlText w:val=""/>
      <w:lvlJc w:val="left"/>
    </w:lvl>
    <w:lvl w:ilvl="5" w:tplc="A2E82D06">
      <w:numFmt w:val="decimal"/>
      <w:lvlText w:val=""/>
      <w:lvlJc w:val="left"/>
    </w:lvl>
    <w:lvl w:ilvl="6" w:tplc="AE18437E">
      <w:numFmt w:val="decimal"/>
      <w:lvlText w:val=""/>
      <w:lvlJc w:val="left"/>
    </w:lvl>
    <w:lvl w:ilvl="7" w:tplc="9662BD0C">
      <w:numFmt w:val="decimal"/>
      <w:lvlText w:val=""/>
      <w:lvlJc w:val="left"/>
    </w:lvl>
    <w:lvl w:ilvl="8" w:tplc="E496CF06">
      <w:numFmt w:val="decimal"/>
      <w:lvlText w:val=""/>
      <w:lvlJc w:val="left"/>
    </w:lvl>
  </w:abstractNum>
  <w:abstractNum w:abstractNumId="5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45395458"/>
    <w:multiLevelType w:val="hybridMultilevel"/>
    <w:tmpl w:val="9432A77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C9B0904"/>
    <w:multiLevelType w:val="hybridMultilevel"/>
    <w:tmpl w:val="1AE0739A"/>
    <w:lvl w:ilvl="0" w:tplc="F4BC8CBE">
      <w:numFmt w:val="decimal"/>
      <w:lvlText w:val="%1."/>
      <w:lvlJc w:val="left"/>
    </w:lvl>
    <w:lvl w:ilvl="1" w:tplc="EE944610">
      <w:start w:val="1"/>
      <w:numFmt w:val="bullet"/>
      <w:lvlText w:val="§"/>
      <w:lvlJc w:val="left"/>
    </w:lvl>
    <w:lvl w:ilvl="2" w:tplc="5748E33C">
      <w:numFmt w:val="decimal"/>
      <w:lvlText w:val=""/>
      <w:lvlJc w:val="left"/>
    </w:lvl>
    <w:lvl w:ilvl="3" w:tplc="F4B2F884">
      <w:numFmt w:val="decimal"/>
      <w:lvlText w:val=""/>
      <w:lvlJc w:val="left"/>
    </w:lvl>
    <w:lvl w:ilvl="4" w:tplc="8D267C5E">
      <w:numFmt w:val="decimal"/>
      <w:lvlText w:val=""/>
      <w:lvlJc w:val="left"/>
    </w:lvl>
    <w:lvl w:ilvl="5" w:tplc="907C5DF0">
      <w:numFmt w:val="decimal"/>
      <w:lvlText w:val=""/>
      <w:lvlJc w:val="left"/>
    </w:lvl>
    <w:lvl w:ilvl="6" w:tplc="31722B8C">
      <w:numFmt w:val="decimal"/>
      <w:lvlText w:val=""/>
      <w:lvlJc w:val="left"/>
    </w:lvl>
    <w:lvl w:ilvl="7" w:tplc="224ACC48">
      <w:numFmt w:val="decimal"/>
      <w:lvlText w:val=""/>
      <w:lvlJc w:val="left"/>
    </w:lvl>
    <w:lvl w:ilvl="8" w:tplc="716CAF5A">
      <w:numFmt w:val="decimal"/>
      <w:lvlText w:val=""/>
      <w:lvlJc w:val="left"/>
    </w:lvl>
  </w:abstractNum>
  <w:abstractNum w:abstractNumId="61">
    <w:nsid w:val="4DF72E4E"/>
    <w:multiLevelType w:val="hybridMultilevel"/>
    <w:tmpl w:val="016E17F4"/>
    <w:lvl w:ilvl="0" w:tplc="5D201728">
      <w:start w:val="2"/>
      <w:numFmt w:val="decimal"/>
      <w:lvlText w:val="%1."/>
      <w:lvlJc w:val="left"/>
    </w:lvl>
    <w:lvl w:ilvl="1" w:tplc="A4D04066">
      <w:numFmt w:val="decimal"/>
      <w:lvlText w:val=""/>
      <w:lvlJc w:val="left"/>
    </w:lvl>
    <w:lvl w:ilvl="2" w:tplc="EFBCB3E2">
      <w:numFmt w:val="decimal"/>
      <w:lvlText w:val=""/>
      <w:lvlJc w:val="left"/>
    </w:lvl>
    <w:lvl w:ilvl="3" w:tplc="73B41D78">
      <w:numFmt w:val="decimal"/>
      <w:lvlText w:val=""/>
      <w:lvlJc w:val="left"/>
    </w:lvl>
    <w:lvl w:ilvl="4" w:tplc="0096F78C">
      <w:numFmt w:val="decimal"/>
      <w:lvlText w:val=""/>
      <w:lvlJc w:val="left"/>
    </w:lvl>
    <w:lvl w:ilvl="5" w:tplc="4CD27614">
      <w:numFmt w:val="decimal"/>
      <w:lvlText w:val=""/>
      <w:lvlJc w:val="left"/>
    </w:lvl>
    <w:lvl w:ilvl="6" w:tplc="3D4C1B38">
      <w:numFmt w:val="decimal"/>
      <w:lvlText w:val=""/>
      <w:lvlJc w:val="left"/>
    </w:lvl>
    <w:lvl w:ilvl="7" w:tplc="BC4AE1BA">
      <w:numFmt w:val="decimal"/>
      <w:lvlText w:val=""/>
      <w:lvlJc w:val="left"/>
    </w:lvl>
    <w:lvl w:ilvl="8" w:tplc="2AAC6FBE">
      <w:numFmt w:val="decimal"/>
      <w:lvlText w:val=""/>
      <w:lvlJc w:val="left"/>
    </w:lvl>
  </w:abstractNum>
  <w:abstractNum w:abstractNumId="62">
    <w:nsid w:val="4F715DED"/>
    <w:multiLevelType w:val="hybridMultilevel"/>
    <w:tmpl w:val="CED42B18"/>
    <w:lvl w:ilvl="0" w:tplc="8C669BDC">
      <w:start w:val="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Calibri" w:eastAsia="Times New Roman" w:hAnsi="Calibr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4">
    <w:nsid w:val="53299938"/>
    <w:multiLevelType w:val="hybridMultilevel"/>
    <w:tmpl w:val="A6361052"/>
    <w:lvl w:ilvl="0" w:tplc="E5D8477C">
      <w:start w:val="1"/>
      <w:numFmt w:val="decimal"/>
      <w:lvlText w:val="%1."/>
      <w:lvlJc w:val="left"/>
    </w:lvl>
    <w:lvl w:ilvl="1" w:tplc="D21C1708">
      <w:start w:val="1"/>
      <w:numFmt w:val="bullet"/>
      <w:lvlText w:val="-"/>
      <w:lvlJc w:val="left"/>
    </w:lvl>
    <w:lvl w:ilvl="2" w:tplc="03DA030A">
      <w:numFmt w:val="decimal"/>
      <w:lvlText w:val=""/>
      <w:lvlJc w:val="left"/>
    </w:lvl>
    <w:lvl w:ilvl="3" w:tplc="0924241A">
      <w:numFmt w:val="decimal"/>
      <w:lvlText w:val=""/>
      <w:lvlJc w:val="left"/>
    </w:lvl>
    <w:lvl w:ilvl="4" w:tplc="6B4EEB12">
      <w:numFmt w:val="decimal"/>
      <w:lvlText w:val=""/>
      <w:lvlJc w:val="left"/>
    </w:lvl>
    <w:lvl w:ilvl="5" w:tplc="C6EE27A6">
      <w:numFmt w:val="decimal"/>
      <w:lvlText w:val=""/>
      <w:lvlJc w:val="left"/>
    </w:lvl>
    <w:lvl w:ilvl="6" w:tplc="7870EB30">
      <w:numFmt w:val="decimal"/>
      <w:lvlText w:val=""/>
      <w:lvlJc w:val="left"/>
    </w:lvl>
    <w:lvl w:ilvl="7" w:tplc="474807D0">
      <w:numFmt w:val="decimal"/>
      <w:lvlText w:val=""/>
      <w:lvlJc w:val="left"/>
    </w:lvl>
    <w:lvl w:ilvl="8" w:tplc="FBF46EE2">
      <w:numFmt w:val="decimal"/>
      <w:lvlText w:val=""/>
      <w:lvlJc w:val="left"/>
    </w:lvl>
  </w:abstractNum>
  <w:abstractNum w:abstractNumId="65">
    <w:nsid w:val="53F1033E"/>
    <w:multiLevelType w:val="hybridMultilevel"/>
    <w:tmpl w:val="2724D73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nsid w:val="5573535C"/>
    <w:multiLevelType w:val="hybridMultilevel"/>
    <w:tmpl w:val="E6640AAE"/>
    <w:lvl w:ilvl="0" w:tplc="206050C2">
      <w:start w:val="1"/>
      <w:numFmt w:val="decimal"/>
      <w:lvlText w:val="%1."/>
      <w:lvlJc w:val="left"/>
      <w:pPr>
        <w:tabs>
          <w:tab w:val="num" w:pos="340"/>
        </w:tabs>
        <w:ind w:left="340" w:hanging="340"/>
      </w:pPr>
      <w:rPr>
        <w:rFonts w:asciiTheme="minorHAnsi" w:hAnsiTheme="minorHAnsi" w:hint="default"/>
        <w:b w:val="0"/>
        <w:color w:val="auto"/>
        <w:sz w:val="20"/>
        <w:szCs w:val="20"/>
      </w:rPr>
    </w:lvl>
    <w:lvl w:ilvl="1" w:tplc="93244C4E">
      <w:start w:val="1"/>
      <w:numFmt w:val="lowerLetter"/>
      <w:lvlText w:val="%2)"/>
      <w:lvlJc w:val="left"/>
      <w:pPr>
        <w:tabs>
          <w:tab w:val="num" w:pos="737"/>
        </w:tabs>
        <w:ind w:left="737" w:hanging="397"/>
      </w:pPr>
      <w:rPr>
        <w:b w:val="0"/>
        <w:color w:val="auto"/>
      </w:rPr>
    </w:lvl>
    <w:lvl w:ilvl="2" w:tplc="53F0A714">
      <w:start w:val="4"/>
      <w:numFmt w:val="decimal"/>
      <w:lvlText w:val="%3."/>
      <w:lvlJc w:val="left"/>
      <w:pPr>
        <w:tabs>
          <w:tab w:val="num" w:pos="340"/>
        </w:tabs>
        <w:ind w:left="340" w:hanging="340"/>
      </w:pPr>
      <w:rPr>
        <w:b w:val="0"/>
        <w:color w:val="auto"/>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57A61A29"/>
    <w:multiLevelType w:val="hybridMultilevel"/>
    <w:tmpl w:val="AA5C2538"/>
    <w:lvl w:ilvl="0" w:tplc="300A47A0">
      <w:start w:val="1"/>
      <w:numFmt w:val="decimal"/>
      <w:lvlText w:val="%1"/>
      <w:lvlJc w:val="left"/>
    </w:lvl>
    <w:lvl w:ilvl="1" w:tplc="59CC4302">
      <w:start w:val="1"/>
      <w:numFmt w:val="lowerLetter"/>
      <w:lvlText w:val="%2"/>
      <w:lvlJc w:val="left"/>
    </w:lvl>
    <w:lvl w:ilvl="2" w:tplc="2D64B13A">
      <w:start w:val="8"/>
      <w:numFmt w:val="lowerLetter"/>
      <w:lvlText w:val="%3)"/>
      <w:lvlJc w:val="left"/>
    </w:lvl>
    <w:lvl w:ilvl="3" w:tplc="6EFC2CFA">
      <w:start w:val="1"/>
      <w:numFmt w:val="bullet"/>
      <w:lvlText w:val="\endash "/>
      <w:lvlJc w:val="left"/>
    </w:lvl>
    <w:lvl w:ilvl="4" w:tplc="F1109FF4">
      <w:start w:val="1"/>
      <w:numFmt w:val="bullet"/>
      <w:lvlText w:val=""/>
      <w:lvlJc w:val="left"/>
      <w:rPr>
        <w:rFonts w:ascii="Wingdings" w:hAnsi="Wingdings" w:hint="default"/>
      </w:rPr>
    </w:lvl>
    <w:lvl w:ilvl="5" w:tplc="CA803CC6">
      <w:numFmt w:val="decimal"/>
      <w:lvlText w:val=""/>
      <w:lvlJc w:val="left"/>
    </w:lvl>
    <w:lvl w:ilvl="6" w:tplc="E2240E34">
      <w:numFmt w:val="decimal"/>
      <w:lvlText w:val=""/>
      <w:lvlJc w:val="left"/>
    </w:lvl>
    <w:lvl w:ilvl="7" w:tplc="3B28ED18">
      <w:numFmt w:val="decimal"/>
      <w:lvlText w:val=""/>
      <w:lvlJc w:val="left"/>
    </w:lvl>
    <w:lvl w:ilvl="8" w:tplc="4DB2FB60">
      <w:numFmt w:val="decimal"/>
      <w:lvlText w:val=""/>
      <w:lvlJc w:val="left"/>
    </w:lvl>
  </w:abstractNum>
  <w:abstractNum w:abstractNumId="68">
    <w:nsid w:val="59ADEA3D"/>
    <w:multiLevelType w:val="hybridMultilevel"/>
    <w:tmpl w:val="8FD2CD70"/>
    <w:lvl w:ilvl="0" w:tplc="B134A50E">
      <w:numFmt w:val="decimal"/>
      <w:lvlText w:val="%1."/>
      <w:lvlJc w:val="left"/>
    </w:lvl>
    <w:lvl w:ilvl="1" w:tplc="78F00FA8">
      <w:start w:val="9"/>
      <w:numFmt w:val="lowerLetter"/>
      <w:lvlText w:val="%2"/>
      <w:lvlJc w:val="left"/>
    </w:lvl>
    <w:lvl w:ilvl="2" w:tplc="01161A54">
      <w:start w:val="1"/>
      <w:numFmt w:val="bullet"/>
      <w:lvlText w:val="§"/>
      <w:lvlJc w:val="left"/>
    </w:lvl>
    <w:lvl w:ilvl="3" w:tplc="78C49B40">
      <w:numFmt w:val="decimal"/>
      <w:lvlText w:val=""/>
      <w:lvlJc w:val="left"/>
    </w:lvl>
    <w:lvl w:ilvl="4" w:tplc="0415000B">
      <w:numFmt w:val="decimal"/>
      <w:lvlText w:val=""/>
      <w:lvlJc w:val="left"/>
    </w:lvl>
    <w:lvl w:ilvl="5" w:tplc="D3CE2352">
      <w:numFmt w:val="decimal"/>
      <w:lvlText w:val=""/>
      <w:lvlJc w:val="left"/>
    </w:lvl>
    <w:lvl w:ilvl="6" w:tplc="668C6114">
      <w:numFmt w:val="decimal"/>
      <w:lvlText w:val=""/>
      <w:lvlJc w:val="left"/>
    </w:lvl>
    <w:lvl w:ilvl="7" w:tplc="B7526588">
      <w:numFmt w:val="decimal"/>
      <w:lvlText w:val=""/>
      <w:lvlJc w:val="left"/>
    </w:lvl>
    <w:lvl w:ilvl="8" w:tplc="91B6598C">
      <w:numFmt w:val="decimal"/>
      <w:lvlText w:val=""/>
      <w:lvlJc w:val="left"/>
    </w:lvl>
  </w:abstractNum>
  <w:abstractNum w:abstractNumId="69">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1">
    <w:nsid w:val="5EC6AFD4"/>
    <w:multiLevelType w:val="hybridMultilevel"/>
    <w:tmpl w:val="1800161C"/>
    <w:lvl w:ilvl="0" w:tplc="FED6E3A2">
      <w:start w:val="1"/>
      <w:numFmt w:val="decimal"/>
      <w:lvlText w:val="%1."/>
      <w:lvlJc w:val="left"/>
    </w:lvl>
    <w:lvl w:ilvl="1" w:tplc="7ED8CA86">
      <w:numFmt w:val="decimal"/>
      <w:lvlText w:val=""/>
      <w:lvlJc w:val="left"/>
    </w:lvl>
    <w:lvl w:ilvl="2" w:tplc="1458BECC">
      <w:numFmt w:val="decimal"/>
      <w:lvlText w:val=""/>
      <w:lvlJc w:val="left"/>
    </w:lvl>
    <w:lvl w:ilvl="3" w:tplc="3F900D1A">
      <w:numFmt w:val="decimal"/>
      <w:lvlText w:val=""/>
      <w:lvlJc w:val="left"/>
    </w:lvl>
    <w:lvl w:ilvl="4" w:tplc="173C9842">
      <w:numFmt w:val="decimal"/>
      <w:lvlText w:val=""/>
      <w:lvlJc w:val="left"/>
    </w:lvl>
    <w:lvl w:ilvl="5" w:tplc="9984E0CA">
      <w:numFmt w:val="decimal"/>
      <w:lvlText w:val=""/>
      <w:lvlJc w:val="left"/>
    </w:lvl>
    <w:lvl w:ilvl="6" w:tplc="60D064F6">
      <w:numFmt w:val="decimal"/>
      <w:lvlText w:val=""/>
      <w:lvlJc w:val="left"/>
    </w:lvl>
    <w:lvl w:ilvl="7" w:tplc="BC7C95FE">
      <w:numFmt w:val="decimal"/>
      <w:lvlText w:val=""/>
      <w:lvlJc w:val="left"/>
    </w:lvl>
    <w:lvl w:ilvl="8" w:tplc="BC047786">
      <w:numFmt w:val="decimal"/>
      <w:lvlText w:val=""/>
      <w:lvlJc w:val="left"/>
    </w:lvl>
  </w:abstractNum>
  <w:abstractNum w:abstractNumId="72">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A7B75C"/>
    <w:multiLevelType w:val="hybridMultilevel"/>
    <w:tmpl w:val="83887DDE"/>
    <w:lvl w:ilvl="0" w:tplc="04090017">
      <w:start w:val="2"/>
      <w:numFmt w:val="decimal"/>
      <w:lvlText w:val="%1."/>
      <w:lvlJc w:val="left"/>
    </w:lvl>
    <w:lvl w:ilvl="1" w:tplc="04150019">
      <w:start w:val="1"/>
      <w:numFmt w:val="lowerLetter"/>
      <w:lvlText w:val="%2."/>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7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nsid w:val="7015363F"/>
    <w:multiLevelType w:val="hybridMultilevel"/>
    <w:tmpl w:val="93B4D556"/>
    <w:lvl w:ilvl="0" w:tplc="E104014E">
      <w:start w:val="1"/>
      <w:numFmt w:val="bullet"/>
      <w:lvlText w:val=""/>
      <w:lvlJc w:val="left"/>
      <w:pPr>
        <w:ind w:left="720" w:hanging="360"/>
      </w:pPr>
      <w:rPr>
        <w:rFonts w:ascii="Wingdings" w:hAnsi="Wingding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73334DBC"/>
    <w:multiLevelType w:val="hybridMultilevel"/>
    <w:tmpl w:val="E2741FC8"/>
    <w:lvl w:ilvl="0" w:tplc="04150017">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41C26A1"/>
    <w:multiLevelType w:val="hybridMultilevel"/>
    <w:tmpl w:val="71D21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9411823"/>
    <w:multiLevelType w:val="hybridMultilevel"/>
    <w:tmpl w:val="71D21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9"/>
  </w:num>
  <w:num w:numId="2">
    <w:abstractNumId w:val="57"/>
  </w:num>
  <w:num w:numId="3">
    <w:abstractNumId w:val="2"/>
  </w:num>
  <w:num w:numId="4">
    <w:abstractNumId w:val="1"/>
  </w:num>
  <w:num w:numId="5">
    <w:abstractNumId w:val="0"/>
  </w:num>
  <w:num w:numId="6">
    <w:abstractNumId w:val="77"/>
  </w:num>
  <w:num w:numId="7">
    <w:abstractNumId w:val="20"/>
  </w:num>
  <w:num w:numId="8">
    <w:abstractNumId w:val="18"/>
  </w:num>
  <w:num w:numId="9">
    <w:abstractNumId w:val="31"/>
  </w:num>
  <w:num w:numId="10">
    <w:abstractNumId w:val="45"/>
  </w:num>
  <w:num w:numId="11">
    <w:abstractNumId w:val="35"/>
  </w:num>
  <w:num w:numId="12">
    <w:abstractNumId w:val="24"/>
  </w:num>
  <w:num w:numId="13">
    <w:abstractNumId w:val="69"/>
  </w:num>
  <w:num w:numId="14">
    <w:abstractNumId w:val="36"/>
  </w:num>
  <w:num w:numId="15">
    <w:abstractNumId w:val="49"/>
  </w:num>
  <w:num w:numId="16">
    <w:abstractNumId w:val="17"/>
  </w:num>
  <w:num w:numId="17">
    <w:abstractNumId w:val="41"/>
  </w:num>
  <w:num w:numId="18">
    <w:abstractNumId w:val="74"/>
  </w:num>
  <w:num w:numId="19">
    <w:abstractNumId w:val="73"/>
  </w:num>
  <w:num w:numId="20">
    <w:abstractNumId w:val="38"/>
  </w:num>
  <w:num w:numId="21">
    <w:abstractNumId w:val="46"/>
  </w:num>
  <w:num w:numId="22">
    <w:abstractNumId w:val="75"/>
  </w:num>
  <w:num w:numId="23">
    <w:abstractNumId w:val="70"/>
    <w:lvlOverride w:ilvl="0">
      <w:startOverride w:val="1"/>
    </w:lvlOverride>
  </w:num>
  <w:num w:numId="24">
    <w:abstractNumId w:val="55"/>
    <w:lvlOverride w:ilvl="0">
      <w:startOverride w:val="1"/>
    </w:lvlOverride>
  </w:num>
  <w:num w:numId="25">
    <w:abstractNumId w:val="34"/>
  </w:num>
  <w:num w:numId="26">
    <w:abstractNumId w:val="19"/>
  </w:num>
  <w:num w:numId="27">
    <w:abstractNumId w:val="13"/>
  </w:num>
  <w:num w:numId="28">
    <w:abstractNumId w:val="16"/>
  </w:num>
  <w:num w:numId="29">
    <w:abstractNumId w:val="14"/>
  </w:num>
  <w:num w:numId="30">
    <w:abstractNumId w:val="11"/>
  </w:num>
  <w:num w:numId="31">
    <w:abstractNumId w:val="48"/>
  </w:num>
  <w:num w:numId="32">
    <w:abstractNumId w:val="26"/>
  </w:num>
  <w:num w:numId="33">
    <w:abstractNumId w:val="78"/>
  </w:num>
  <w:num w:numId="34">
    <w:abstractNumId w:val="63"/>
  </w:num>
  <w:num w:numId="35">
    <w:abstractNumId w:val="72"/>
  </w:num>
  <w:num w:numId="36">
    <w:abstractNumId w:val="29"/>
  </w:num>
  <w:num w:numId="37">
    <w:abstractNumId w:val="33"/>
  </w:num>
  <w:num w:numId="38">
    <w:abstractNumId w:val="59"/>
  </w:num>
  <w:num w:numId="39">
    <w:abstractNumId w:val="37"/>
  </w:num>
  <w:num w:numId="40">
    <w:abstractNumId w:val="25"/>
  </w:num>
  <w:num w:numId="41">
    <w:abstractNumId w:val="43"/>
  </w:num>
  <w:num w:numId="42">
    <w:abstractNumId w:val="64"/>
  </w:num>
  <w:num w:numId="43">
    <w:abstractNumId w:val="30"/>
  </w:num>
  <w:num w:numId="44">
    <w:abstractNumId w:val="68"/>
  </w:num>
  <w:num w:numId="45">
    <w:abstractNumId w:val="60"/>
  </w:num>
  <w:num w:numId="46">
    <w:abstractNumId w:val="39"/>
  </w:num>
  <w:num w:numId="47">
    <w:abstractNumId w:val="23"/>
  </w:num>
  <w:num w:numId="48">
    <w:abstractNumId w:val="67"/>
  </w:num>
  <w:num w:numId="49">
    <w:abstractNumId w:val="12"/>
  </w:num>
  <w:num w:numId="50">
    <w:abstractNumId w:val="10"/>
  </w:num>
  <w:num w:numId="51">
    <w:abstractNumId w:val="53"/>
  </w:num>
  <w:num w:numId="52">
    <w:abstractNumId w:val="62"/>
  </w:num>
  <w:num w:numId="53">
    <w:abstractNumId w:val="22"/>
    <w:lvlOverride w:ilvl="0"/>
    <w:lvlOverride w:ilvl="1">
      <w:startOverride w:val="1"/>
    </w:lvlOverride>
    <w:lvlOverride w:ilvl="2"/>
    <w:lvlOverride w:ilvl="3"/>
    <w:lvlOverride w:ilvl="4"/>
    <w:lvlOverride w:ilvl="5"/>
    <w:lvlOverride w:ilvl="6"/>
    <w:lvlOverride w:ilvl="7"/>
    <w:lvlOverride w:ilvl="8"/>
  </w:num>
  <w:num w:numId="54">
    <w:abstractNumId w:val="5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2"/>
    </w:lvlOverride>
    <w:lvlOverride w:ilvl="1">
      <w:startOverride w:val="1"/>
    </w:lvlOverride>
    <w:lvlOverride w:ilvl="2"/>
    <w:lvlOverride w:ilvl="3"/>
    <w:lvlOverride w:ilvl="4"/>
    <w:lvlOverride w:ilvl="5"/>
    <w:lvlOverride w:ilvl="6"/>
    <w:lvlOverride w:ilvl="7"/>
    <w:lvlOverride w:ilvl="8"/>
  </w:num>
  <w:num w:numId="56">
    <w:abstractNumId w:val="76"/>
    <w:lvlOverride w:ilvl="0">
      <w:startOverride w:val="2"/>
    </w:lvlOverride>
    <w:lvlOverride w:ilvl="1">
      <w:startOverride w:val="1"/>
    </w:lvlOverride>
    <w:lvlOverride w:ilvl="2"/>
    <w:lvlOverride w:ilvl="3"/>
    <w:lvlOverride w:ilvl="4"/>
    <w:lvlOverride w:ilvl="5"/>
    <w:lvlOverride w:ilvl="6"/>
    <w:lvlOverride w:ilvl="7"/>
    <w:lvlOverride w:ilvl="8"/>
  </w:num>
  <w:num w:numId="57">
    <w:abstractNumId w:val="28"/>
    <w:lvlOverride w:ilvl="0">
      <w:startOverride w:val="1"/>
    </w:lvlOverride>
    <w:lvlOverride w:ilvl="1"/>
    <w:lvlOverride w:ilvl="2"/>
    <w:lvlOverride w:ilvl="3"/>
    <w:lvlOverride w:ilvl="4"/>
    <w:lvlOverride w:ilvl="5"/>
    <w:lvlOverride w:ilvl="6"/>
    <w:lvlOverride w:ilvl="7"/>
    <w:lvlOverride w:ilvl="8"/>
  </w:num>
  <w:num w:numId="58">
    <w:abstractNumId w:val="40"/>
  </w:num>
  <w:num w:numId="59">
    <w:abstractNumId w:val="61"/>
    <w:lvlOverride w:ilvl="0">
      <w:startOverride w:val="2"/>
    </w:lvlOverride>
    <w:lvlOverride w:ilvl="1"/>
    <w:lvlOverride w:ilvl="2"/>
    <w:lvlOverride w:ilvl="3"/>
    <w:lvlOverride w:ilvl="4"/>
    <w:lvlOverride w:ilvl="5"/>
    <w:lvlOverride w:ilvl="6"/>
    <w:lvlOverride w:ilvl="7"/>
    <w:lvlOverride w:ilvl="8"/>
  </w:num>
  <w:num w:numId="60">
    <w:abstractNumId w:val="71"/>
    <w:lvlOverride w:ilvl="0">
      <w:startOverride w:val="1"/>
    </w:lvlOverride>
    <w:lvlOverride w:ilvl="1"/>
    <w:lvlOverride w:ilvl="2"/>
    <w:lvlOverride w:ilvl="3"/>
    <w:lvlOverride w:ilvl="4"/>
    <w:lvlOverride w:ilvl="5"/>
    <w:lvlOverride w:ilvl="6"/>
    <w:lvlOverride w:ilvl="7"/>
    <w:lvlOverride w:ilvl="8"/>
  </w:num>
  <w:num w:numId="6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3"/>
    </w:lvlOverride>
    <w:lvlOverride w:ilvl="1"/>
    <w:lvlOverride w:ilvl="2"/>
    <w:lvlOverride w:ilvl="3"/>
    <w:lvlOverride w:ilvl="4"/>
    <w:lvlOverride w:ilvl="5"/>
    <w:lvlOverride w:ilvl="6"/>
    <w:lvlOverride w:ilvl="7"/>
    <w:lvlOverride w:ilvl="8"/>
  </w:num>
  <w:num w:numId="63">
    <w:abstractNumId w:val="56"/>
    <w:lvlOverride w:ilvl="0"/>
    <w:lvlOverride w:ilvl="1">
      <w:startOverride w:val="1"/>
    </w:lvlOverride>
    <w:lvlOverride w:ilvl="2"/>
    <w:lvlOverride w:ilvl="3"/>
    <w:lvlOverride w:ilvl="4"/>
    <w:lvlOverride w:ilvl="5"/>
    <w:lvlOverride w:ilvl="6"/>
    <w:lvlOverride w:ilvl="7"/>
    <w:lvlOverride w:ilvl="8"/>
  </w:num>
  <w:num w:numId="64">
    <w:abstractNumId w:val="58"/>
  </w:num>
  <w:num w:numId="65">
    <w:abstractNumId w:val="65"/>
  </w:num>
  <w:num w:numId="66">
    <w:abstractNumId w:val="47"/>
  </w:num>
  <w:num w:numId="67">
    <w:abstractNumId w:val="81"/>
  </w:num>
  <w:num w:numId="68">
    <w:abstractNumId w:val="82"/>
  </w:num>
  <w:num w:numId="69">
    <w:abstractNumId w:val="44"/>
  </w:num>
  <w:num w:numId="70">
    <w:abstractNumId w:val="52"/>
  </w:num>
  <w:num w:numId="71">
    <w:abstractNumId w:val="51"/>
  </w:num>
  <w:num w:numId="72">
    <w:abstractNumId w:val="66"/>
  </w:num>
  <w:num w:numId="73">
    <w:abstractNumId w:val="40"/>
  </w:num>
  <w:num w:numId="74">
    <w:abstractNumId w:val="8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20"/>
  <w:displayHorizontalDrawingGridEvery w:val="2"/>
  <w:characterSpacingControl w:val="doNotCompress"/>
  <w:hdrShapeDefaults>
    <o:shapedefaults v:ext="edit" spidmax="7169"/>
  </w:hdrShapeDefaults>
  <w:footnotePr>
    <w:footnote w:id="0"/>
    <w:footnote w:id="1"/>
  </w:footnotePr>
  <w:endnotePr>
    <w:endnote w:id="0"/>
    <w:endnote w:id="1"/>
  </w:endnotePr>
  <w:compat/>
  <w:rsids>
    <w:rsidRoot w:val="00E37F70"/>
    <w:rsid w:val="00006236"/>
    <w:rsid w:val="00013977"/>
    <w:rsid w:val="00014312"/>
    <w:rsid w:val="00024089"/>
    <w:rsid w:val="00032ABB"/>
    <w:rsid w:val="00032E54"/>
    <w:rsid w:val="00033856"/>
    <w:rsid w:val="0003460D"/>
    <w:rsid w:val="00036AC9"/>
    <w:rsid w:val="00040035"/>
    <w:rsid w:val="00050C27"/>
    <w:rsid w:val="000620AB"/>
    <w:rsid w:val="00063B32"/>
    <w:rsid w:val="00070148"/>
    <w:rsid w:val="00070DCB"/>
    <w:rsid w:val="00071118"/>
    <w:rsid w:val="000731B6"/>
    <w:rsid w:val="00077EEA"/>
    <w:rsid w:val="00080477"/>
    <w:rsid w:val="00083D40"/>
    <w:rsid w:val="00084F6A"/>
    <w:rsid w:val="0009055C"/>
    <w:rsid w:val="00090953"/>
    <w:rsid w:val="00092EF3"/>
    <w:rsid w:val="00093F34"/>
    <w:rsid w:val="00095E6E"/>
    <w:rsid w:val="000A4D1B"/>
    <w:rsid w:val="000A7DE8"/>
    <w:rsid w:val="000B09AA"/>
    <w:rsid w:val="000B5642"/>
    <w:rsid w:val="000B72AC"/>
    <w:rsid w:val="000C614B"/>
    <w:rsid w:val="000D24F3"/>
    <w:rsid w:val="000E0602"/>
    <w:rsid w:val="000E6A83"/>
    <w:rsid w:val="000E6BF2"/>
    <w:rsid w:val="000E6D8E"/>
    <w:rsid w:val="000E752B"/>
    <w:rsid w:val="000E76F8"/>
    <w:rsid w:val="000E7D32"/>
    <w:rsid w:val="000F325A"/>
    <w:rsid w:val="000F3ACF"/>
    <w:rsid w:val="000F4203"/>
    <w:rsid w:val="000F6C56"/>
    <w:rsid w:val="001014AE"/>
    <w:rsid w:val="00101CB0"/>
    <w:rsid w:val="00101E20"/>
    <w:rsid w:val="0011088A"/>
    <w:rsid w:val="00113562"/>
    <w:rsid w:val="0011763D"/>
    <w:rsid w:val="0012259A"/>
    <w:rsid w:val="00122AA8"/>
    <w:rsid w:val="00125525"/>
    <w:rsid w:val="0012722C"/>
    <w:rsid w:val="0013046D"/>
    <w:rsid w:val="00130B07"/>
    <w:rsid w:val="001344D9"/>
    <w:rsid w:val="001612A7"/>
    <w:rsid w:val="001703C1"/>
    <w:rsid w:val="001756CD"/>
    <w:rsid w:val="001804B0"/>
    <w:rsid w:val="00185821"/>
    <w:rsid w:val="001925B3"/>
    <w:rsid w:val="001943FB"/>
    <w:rsid w:val="00195995"/>
    <w:rsid w:val="001A6E4C"/>
    <w:rsid w:val="001B3630"/>
    <w:rsid w:val="001B753F"/>
    <w:rsid w:val="001C1F4E"/>
    <w:rsid w:val="001C22F1"/>
    <w:rsid w:val="001C5A15"/>
    <w:rsid w:val="001D5C57"/>
    <w:rsid w:val="001D6915"/>
    <w:rsid w:val="001E0B00"/>
    <w:rsid w:val="001E6C7C"/>
    <w:rsid w:val="001F2392"/>
    <w:rsid w:val="001F2C38"/>
    <w:rsid w:val="001F2FDD"/>
    <w:rsid w:val="002001A7"/>
    <w:rsid w:val="00215DB8"/>
    <w:rsid w:val="00221D94"/>
    <w:rsid w:val="00224FA1"/>
    <w:rsid w:val="00225684"/>
    <w:rsid w:val="00225D57"/>
    <w:rsid w:val="00226C84"/>
    <w:rsid w:val="002366E7"/>
    <w:rsid w:val="00240D46"/>
    <w:rsid w:val="00242122"/>
    <w:rsid w:val="00243561"/>
    <w:rsid w:val="00245BCF"/>
    <w:rsid w:val="0025560D"/>
    <w:rsid w:val="00260F14"/>
    <w:rsid w:val="002616D1"/>
    <w:rsid w:val="0026701E"/>
    <w:rsid w:val="00270620"/>
    <w:rsid w:val="00270B90"/>
    <w:rsid w:val="00273957"/>
    <w:rsid w:val="002745E7"/>
    <w:rsid w:val="00274BAC"/>
    <w:rsid w:val="00284698"/>
    <w:rsid w:val="00292A3B"/>
    <w:rsid w:val="00294157"/>
    <w:rsid w:val="002967F6"/>
    <w:rsid w:val="002A41F1"/>
    <w:rsid w:val="002A77C1"/>
    <w:rsid w:val="002B34C9"/>
    <w:rsid w:val="002B6B99"/>
    <w:rsid w:val="002B7AFF"/>
    <w:rsid w:val="002C3AAF"/>
    <w:rsid w:val="002C4633"/>
    <w:rsid w:val="002E1D21"/>
    <w:rsid w:val="002E20EC"/>
    <w:rsid w:val="002E6BC2"/>
    <w:rsid w:val="002E7F73"/>
    <w:rsid w:val="002F3A44"/>
    <w:rsid w:val="002F4DF0"/>
    <w:rsid w:val="002F4FBD"/>
    <w:rsid w:val="002F5C9E"/>
    <w:rsid w:val="002F7886"/>
    <w:rsid w:val="00300B02"/>
    <w:rsid w:val="00300EE5"/>
    <w:rsid w:val="00302547"/>
    <w:rsid w:val="00302918"/>
    <w:rsid w:val="00303C3D"/>
    <w:rsid w:val="00304E55"/>
    <w:rsid w:val="003141BD"/>
    <w:rsid w:val="00322343"/>
    <w:rsid w:val="003256B4"/>
    <w:rsid w:val="0033733C"/>
    <w:rsid w:val="003472F3"/>
    <w:rsid w:val="00351C85"/>
    <w:rsid w:val="0035345B"/>
    <w:rsid w:val="003565CB"/>
    <w:rsid w:val="00366EB3"/>
    <w:rsid w:val="00375A39"/>
    <w:rsid w:val="00376ABD"/>
    <w:rsid w:val="00387AD7"/>
    <w:rsid w:val="003A2303"/>
    <w:rsid w:val="003A467A"/>
    <w:rsid w:val="003A4BDA"/>
    <w:rsid w:val="003C26EC"/>
    <w:rsid w:val="003C5054"/>
    <w:rsid w:val="003C50CF"/>
    <w:rsid w:val="003C5C14"/>
    <w:rsid w:val="003C75C9"/>
    <w:rsid w:val="003D1283"/>
    <w:rsid w:val="003D1C99"/>
    <w:rsid w:val="003D6DC0"/>
    <w:rsid w:val="003E0F16"/>
    <w:rsid w:val="003E679C"/>
    <w:rsid w:val="003E78AE"/>
    <w:rsid w:val="00400998"/>
    <w:rsid w:val="00402513"/>
    <w:rsid w:val="004028DA"/>
    <w:rsid w:val="00404D7B"/>
    <w:rsid w:val="0040790B"/>
    <w:rsid w:val="0041573C"/>
    <w:rsid w:val="00416AEC"/>
    <w:rsid w:val="00417202"/>
    <w:rsid w:val="00426B6A"/>
    <w:rsid w:val="00427453"/>
    <w:rsid w:val="004278A4"/>
    <w:rsid w:val="00427D6C"/>
    <w:rsid w:val="00444056"/>
    <w:rsid w:val="0044512B"/>
    <w:rsid w:val="0044688A"/>
    <w:rsid w:val="0045589E"/>
    <w:rsid w:val="00461CFD"/>
    <w:rsid w:val="00473C7D"/>
    <w:rsid w:val="00474A62"/>
    <w:rsid w:val="00475D82"/>
    <w:rsid w:val="00477615"/>
    <w:rsid w:val="00481B06"/>
    <w:rsid w:val="004820DB"/>
    <w:rsid w:val="00491F35"/>
    <w:rsid w:val="004924C4"/>
    <w:rsid w:val="00493364"/>
    <w:rsid w:val="004A1A29"/>
    <w:rsid w:val="004A217D"/>
    <w:rsid w:val="004A4535"/>
    <w:rsid w:val="004A473B"/>
    <w:rsid w:val="004B70CB"/>
    <w:rsid w:val="004C33E9"/>
    <w:rsid w:val="004C5CBB"/>
    <w:rsid w:val="004C6957"/>
    <w:rsid w:val="004F4A80"/>
    <w:rsid w:val="004F55E9"/>
    <w:rsid w:val="004F7CEE"/>
    <w:rsid w:val="00500228"/>
    <w:rsid w:val="005040BB"/>
    <w:rsid w:val="00507641"/>
    <w:rsid w:val="00511A91"/>
    <w:rsid w:val="00520889"/>
    <w:rsid w:val="00522C21"/>
    <w:rsid w:val="00523A86"/>
    <w:rsid w:val="00524D53"/>
    <w:rsid w:val="00525A81"/>
    <w:rsid w:val="00543A35"/>
    <w:rsid w:val="00544AF7"/>
    <w:rsid w:val="00544DD6"/>
    <w:rsid w:val="005451E5"/>
    <w:rsid w:val="00545EF4"/>
    <w:rsid w:val="00547EDC"/>
    <w:rsid w:val="00550E55"/>
    <w:rsid w:val="00552FBA"/>
    <w:rsid w:val="00554F60"/>
    <w:rsid w:val="005750ED"/>
    <w:rsid w:val="0058368F"/>
    <w:rsid w:val="0058584D"/>
    <w:rsid w:val="00586F75"/>
    <w:rsid w:val="005901CA"/>
    <w:rsid w:val="00593105"/>
    <w:rsid w:val="005971D1"/>
    <w:rsid w:val="005A07EB"/>
    <w:rsid w:val="005A3EBD"/>
    <w:rsid w:val="005B06DF"/>
    <w:rsid w:val="005C5406"/>
    <w:rsid w:val="005D2104"/>
    <w:rsid w:val="005D4297"/>
    <w:rsid w:val="005D52F1"/>
    <w:rsid w:val="005D7A2F"/>
    <w:rsid w:val="005E1509"/>
    <w:rsid w:val="005E3059"/>
    <w:rsid w:val="005E3BBB"/>
    <w:rsid w:val="005F078A"/>
    <w:rsid w:val="005F1A1A"/>
    <w:rsid w:val="00604039"/>
    <w:rsid w:val="00604295"/>
    <w:rsid w:val="00604B1C"/>
    <w:rsid w:val="0061046F"/>
    <w:rsid w:val="00612C07"/>
    <w:rsid w:val="00613C09"/>
    <w:rsid w:val="006209AE"/>
    <w:rsid w:val="0062260C"/>
    <w:rsid w:val="00624FE0"/>
    <w:rsid w:val="00626202"/>
    <w:rsid w:val="00627978"/>
    <w:rsid w:val="00631361"/>
    <w:rsid w:val="0064037A"/>
    <w:rsid w:val="00651494"/>
    <w:rsid w:val="00657E48"/>
    <w:rsid w:val="00672733"/>
    <w:rsid w:val="0067373A"/>
    <w:rsid w:val="00674CD0"/>
    <w:rsid w:val="006808BF"/>
    <w:rsid w:val="00681A53"/>
    <w:rsid w:val="0068399D"/>
    <w:rsid w:val="00684E9B"/>
    <w:rsid w:val="00686346"/>
    <w:rsid w:val="006873E1"/>
    <w:rsid w:val="006931B7"/>
    <w:rsid w:val="00693DB7"/>
    <w:rsid w:val="00694377"/>
    <w:rsid w:val="00694BA5"/>
    <w:rsid w:val="00694D31"/>
    <w:rsid w:val="00695C35"/>
    <w:rsid w:val="006A0454"/>
    <w:rsid w:val="006A3AEE"/>
    <w:rsid w:val="006A7F48"/>
    <w:rsid w:val="006B3742"/>
    <w:rsid w:val="006B73EB"/>
    <w:rsid w:val="006C37E3"/>
    <w:rsid w:val="006C45D7"/>
    <w:rsid w:val="006C4747"/>
    <w:rsid w:val="006C532B"/>
    <w:rsid w:val="006C54AB"/>
    <w:rsid w:val="006D1E63"/>
    <w:rsid w:val="006D34B5"/>
    <w:rsid w:val="006D67ED"/>
    <w:rsid w:val="006E48E4"/>
    <w:rsid w:val="006F1CF9"/>
    <w:rsid w:val="00701C68"/>
    <w:rsid w:val="007156A8"/>
    <w:rsid w:val="0071583A"/>
    <w:rsid w:val="00720C17"/>
    <w:rsid w:val="007214A1"/>
    <w:rsid w:val="00721516"/>
    <w:rsid w:val="00722B1D"/>
    <w:rsid w:val="00727247"/>
    <w:rsid w:val="007335A4"/>
    <w:rsid w:val="0074007E"/>
    <w:rsid w:val="007405C1"/>
    <w:rsid w:val="00742456"/>
    <w:rsid w:val="00743EA4"/>
    <w:rsid w:val="00744AFC"/>
    <w:rsid w:val="00746A80"/>
    <w:rsid w:val="0075168D"/>
    <w:rsid w:val="007516D0"/>
    <w:rsid w:val="0075439B"/>
    <w:rsid w:val="00755FE0"/>
    <w:rsid w:val="007568AF"/>
    <w:rsid w:val="00756B89"/>
    <w:rsid w:val="00762444"/>
    <w:rsid w:val="00770A37"/>
    <w:rsid w:val="00770D39"/>
    <w:rsid w:val="00772F03"/>
    <w:rsid w:val="00772FF3"/>
    <w:rsid w:val="00782A48"/>
    <w:rsid w:val="00795404"/>
    <w:rsid w:val="007967FA"/>
    <w:rsid w:val="00796B0D"/>
    <w:rsid w:val="00797B3D"/>
    <w:rsid w:val="007A2ED4"/>
    <w:rsid w:val="007A4E10"/>
    <w:rsid w:val="007A52E0"/>
    <w:rsid w:val="007A6660"/>
    <w:rsid w:val="007B6766"/>
    <w:rsid w:val="007B6EE1"/>
    <w:rsid w:val="007B74D6"/>
    <w:rsid w:val="007C5985"/>
    <w:rsid w:val="007C70E8"/>
    <w:rsid w:val="007D179B"/>
    <w:rsid w:val="007D18BD"/>
    <w:rsid w:val="007D1F77"/>
    <w:rsid w:val="007D3C7D"/>
    <w:rsid w:val="007D5A18"/>
    <w:rsid w:val="007E55FD"/>
    <w:rsid w:val="007F0010"/>
    <w:rsid w:val="007F10E8"/>
    <w:rsid w:val="007F113E"/>
    <w:rsid w:val="008010D6"/>
    <w:rsid w:val="0080234C"/>
    <w:rsid w:val="0080654B"/>
    <w:rsid w:val="00810134"/>
    <w:rsid w:val="008111E9"/>
    <w:rsid w:val="00815ABD"/>
    <w:rsid w:val="00817224"/>
    <w:rsid w:val="00825AB2"/>
    <w:rsid w:val="00833B53"/>
    <w:rsid w:val="00840466"/>
    <w:rsid w:val="00842840"/>
    <w:rsid w:val="00847EF8"/>
    <w:rsid w:val="00851DB8"/>
    <w:rsid w:val="008528DF"/>
    <w:rsid w:val="00855237"/>
    <w:rsid w:val="00856458"/>
    <w:rsid w:val="00865A3C"/>
    <w:rsid w:val="00865AEF"/>
    <w:rsid w:val="0086655F"/>
    <w:rsid w:val="00870550"/>
    <w:rsid w:val="00871C2A"/>
    <w:rsid w:val="0087271B"/>
    <w:rsid w:val="00882179"/>
    <w:rsid w:val="008833FE"/>
    <w:rsid w:val="008846A9"/>
    <w:rsid w:val="00885FEB"/>
    <w:rsid w:val="008866C4"/>
    <w:rsid w:val="00887451"/>
    <w:rsid w:val="00890E1B"/>
    <w:rsid w:val="00892174"/>
    <w:rsid w:val="0089511D"/>
    <w:rsid w:val="00895EC5"/>
    <w:rsid w:val="008A084A"/>
    <w:rsid w:val="008A3727"/>
    <w:rsid w:val="008A4102"/>
    <w:rsid w:val="008B19DF"/>
    <w:rsid w:val="008B2CF4"/>
    <w:rsid w:val="008B3E4A"/>
    <w:rsid w:val="008B79EA"/>
    <w:rsid w:val="008C4C15"/>
    <w:rsid w:val="008E3BCA"/>
    <w:rsid w:val="008F5F96"/>
    <w:rsid w:val="008F6E7F"/>
    <w:rsid w:val="008F7918"/>
    <w:rsid w:val="00900659"/>
    <w:rsid w:val="009008F0"/>
    <w:rsid w:val="0090464D"/>
    <w:rsid w:val="0091314B"/>
    <w:rsid w:val="0091744B"/>
    <w:rsid w:val="009210BA"/>
    <w:rsid w:val="0092325F"/>
    <w:rsid w:val="00927BA9"/>
    <w:rsid w:val="00932782"/>
    <w:rsid w:val="0093368E"/>
    <w:rsid w:val="0093648A"/>
    <w:rsid w:val="009376F1"/>
    <w:rsid w:val="00945E56"/>
    <w:rsid w:val="00946D7B"/>
    <w:rsid w:val="00950160"/>
    <w:rsid w:val="00954BFA"/>
    <w:rsid w:val="009565C6"/>
    <w:rsid w:val="00966274"/>
    <w:rsid w:val="00972BDD"/>
    <w:rsid w:val="00974312"/>
    <w:rsid w:val="009758BF"/>
    <w:rsid w:val="00981EB6"/>
    <w:rsid w:val="009857ED"/>
    <w:rsid w:val="009865C9"/>
    <w:rsid w:val="00990607"/>
    <w:rsid w:val="009925D4"/>
    <w:rsid w:val="009A0998"/>
    <w:rsid w:val="009A663D"/>
    <w:rsid w:val="009A6AB7"/>
    <w:rsid w:val="009B2BE1"/>
    <w:rsid w:val="009B6CF5"/>
    <w:rsid w:val="009B7B93"/>
    <w:rsid w:val="009C25ED"/>
    <w:rsid w:val="009C33A0"/>
    <w:rsid w:val="009C4623"/>
    <w:rsid w:val="009C4C48"/>
    <w:rsid w:val="009C6817"/>
    <w:rsid w:val="009D0232"/>
    <w:rsid w:val="009D3CF9"/>
    <w:rsid w:val="009E7CE2"/>
    <w:rsid w:val="009F74BB"/>
    <w:rsid w:val="00A008F3"/>
    <w:rsid w:val="00A012BF"/>
    <w:rsid w:val="00A01520"/>
    <w:rsid w:val="00A10201"/>
    <w:rsid w:val="00A13010"/>
    <w:rsid w:val="00A16A44"/>
    <w:rsid w:val="00A21519"/>
    <w:rsid w:val="00A240AB"/>
    <w:rsid w:val="00A31464"/>
    <w:rsid w:val="00A32899"/>
    <w:rsid w:val="00A34889"/>
    <w:rsid w:val="00A35852"/>
    <w:rsid w:val="00A43B3D"/>
    <w:rsid w:val="00A473C9"/>
    <w:rsid w:val="00A47986"/>
    <w:rsid w:val="00A47DFF"/>
    <w:rsid w:val="00A5463B"/>
    <w:rsid w:val="00A611A1"/>
    <w:rsid w:val="00A66A3D"/>
    <w:rsid w:val="00A672AB"/>
    <w:rsid w:val="00A67FAA"/>
    <w:rsid w:val="00A70919"/>
    <w:rsid w:val="00A75145"/>
    <w:rsid w:val="00A804CC"/>
    <w:rsid w:val="00A81E6F"/>
    <w:rsid w:val="00A82323"/>
    <w:rsid w:val="00A8475B"/>
    <w:rsid w:val="00A84A1D"/>
    <w:rsid w:val="00A9428B"/>
    <w:rsid w:val="00AA0E42"/>
    <w:rsid w:val="00AA244F"/>
    <w:rsid w:val="00AA528B"/>
    <w:rsid w:val="00AA59D5"/>
    <w:rsid w:val="00AA680A"/>
    <w:rsid w:val="00AB4A3C"/>
    <w:rsid w:val="00AB4B26"/>
    <w:rsid w:val="00AB55D3"/>
    <w:rsid w:val="00AC2E15"/>
    <w:rsid w:val="00AC6CD8"/>
    <w:rsid w:val="00AD0B50"/>
    <w:rsid w:val="00AD5BF7"/>
    <w:rsid w:val="00AE46DA"/>
    <w:rsid w:val="00AE5EEB"/>
    <w:rsid w:val="00AE6FDB"/>
    <w:rsid w:val="00AF5562"/>
    <w:rsid w:val="00B011C3"/>
    <w:rsid w:val="00B0144C"/>
    <w:rsid w:val="00B06C3B"/>
    <w:rsid w:val="00B07D6D"/>
    <w:rsid w:val="00B139A3"/>
    <w:rsid w:val="00B140FF"/>
    <w:rsid w:val="00B1474D"/>
    <w:rsid w:val="00B158FC"/>
    <w:rsid w:val="00B17142"/>
    <w:rsid w:val="00B1721E"/>
    <w:rsid w:val="00B20178"/>
    <w:rsid w:val="00B20D99"/>
    <w:rsid w:val="00B2217B"/>
    <w:rsid w:val="00B22376"/>
    <w:rsid w:val="00B255D8"/>
    <w:rsid w:val="00B27BB3"/>
    <w:rsid w:val="00B319E7"/>
    <w:rsid w:val="00B3287E"/>
    <w:rsid w:val="00B3501E"/>
    <w:rsid w:val="00B35CB0"/>
    <w:rsid w:val="00B35E90"/>
    <w:rsid w:val="00B372AE"/>
    <w:rsid w:val="00B4426D"/>
    <w:rsid w:val="00B4487D"/>
    <w:rsid w:val="00B44E07"/>
    <w:rsid w:val="00B47F6B"/>
    <w:rsid w:val="00B55970"/>
    <w:rsid w:val="00B61B3B"/>
    <w:rsid w:val="00B63554"/>
    <w:rsid w:val="00B64143"/>
    <w:rsid w:val="00B709ED"/>
    <w:rsid w:val="00B77FE8"/>
    <w:rsid w:val="00B819C3"/>
    <w:rsid w:val="00B844AE"/>
    <w:rsid w:val="00B970DD"/>
    <w:rsid w:val="00B97E4A"/>
    <w:rsid w:val="00BA3A13"/>
    <w:rsid w:val="00BA614A"/>
    <w:rsid w:val="00BB2CAD"/>
    <w:rsid w:val="00BC3E03"/>
    <w:rsid w:val="00BC47F3"/>
    <w:rsid w:val="00BD11A4"/>
    <w:rsid w:val="00BD1697"/>
    <w:rsid w:val="00BD1ACC"/>
    <w:rsid w:val="00BD5D76"/>
    <w:rsid w:val="00BD7A3C"/>
    <w:rsid w:val="00BE2666"/>
    <w:rsid w:val="00BE52BE"/>
    <w:rsid w:val="00BE682C"/>
    <w:rsid w:val="00BE7792"/>
    <w:rsid w:val="00BF20B8"/>
    <w:rsid w:val="00BF3C03"/>
    <w:rsid w:val="00C01278"/>
    <w:rsid w:val="00C05BDA"/>
    <w:rsid w:val="00C0600B"/>
    <w:rsid w:val="00C06936"/>
    <w:rsid w:val="00C134D2"/>
    <w:rsid w:val="00C13DC2"/>
    <w:rsid w:val="00C15F45"/>
    <w:rsid w:val="00C16FF1"/>
    <w:rsid w:val="00C20B1A"/>
    <w:rsid w:val="00C3098A"/>
    <w:rsid w:val="00C32688"/>
    <w:rsid w:val="00C34074"/>
    <w:rsid w:val="00C3482B"/>
    <w:rsid w:val="00C35DE9"/>
    <w:rsid w:val="00C46822"/>
    <w:rsid w:val="00C47370"/>
    <w:rsid w:val="00C47EDC"/>
    <w:rsid w:val="00C47F09"/>
    <w:rsid w:val="00C501D8"/>
    <w:rsid w:val="00C54155"/>
    <w:rsid w:val="00C554B9"/>
    <w:rsid w:val="00C57950"/>
    <w:rsid w:val="00C60EC0"/>
    <w:rsid w:val="00C620EF"/>
    <w:rsid w:val="00C621FF"/>
    <w:rsid w:val="00C65A07"/>
    <w:rsid w:val="00C7105F"/>
    <w:rsid w:val="00C72159"/>
    <w:rsid w:val="00C76F57"/>
    <w:rsid w:val="00C805B8"/>
    <w:rsid w:val="00C806D9"/>
    <w:rsid w:val="00C86580"/>
    <w:rsid w:val="00C9005C"/>
    <w:rsid w:val="00CA59EE"/>
    <w:rsid w:val="00CA6E71"/>
    <w:rsid w:val="00CC1D11"/>
    <w:rsid w:val="00CC3070"/>
    <w:rsid w:val="00CC5418"/>
    <w:rsid w:val="00CD059F"/>
    <w:rsid w:val="00CD1F77"/>
    <w:rsid w:val="00CE44C8"/>
    <w:rsid w:val="00CE7A50"/>
    <w:rsid w:val="00CF1AA1"/>
    <w:rsid w:val="00CF2207"/>
    <w:rsid w:val="00CF2262"/>
    <w:rsid w:val="00CF4A6E"/>
    <w:rsid w:val="00D05F80"/>
    <w:rsid w:val="00D07418"/>
    <w:rsid w:val="00D10FD1"/>
    <w:rsid w:val="00D13464"/>
    <w:rsid w:val="00D179B2"/>
    <w:rsid w:val="00D2407B"/>
    <w:rsid w:val="00D3101F"/>
    <w:rsid w:val="00D322BF"/>
    <w:rsid w:val="00D32E15"/>
    <w:rsid w:val="00D35A2E"/>
    <w:rsid w:val="00D435C8"/>
    <w:rsid w:val="00D44098"/>
    <w:rsid w:val="00D52BA1"/>
    <w:rsid w:val="00D53BE2"/>
    <w:rsid w:val="00D54CB9"/>
    <w:rsid w:val="00D60108"/>
    <w:rsid w:val="00D607C6"/>
    <w:rsid w:val="00D64539"/>
    <w:rsid w:val="00D6562E"/>
    <w:rsid w:val="00D66C61"/>
    <w:rsid w:val="00D75A8E"/>
    <w:rsid w:val="00D75D4A"/>
    <w:rsid w:val="00D7794C"/>
    <w:rsid w:val="00D80AD3"/>
    <w:rsid w:val="00D829C0"/>
    <w:rsid w:val="00D83900"/>
    <w:rsid w:val="00D84A10"/>
    <w:rsid w:val="00D8674C"/>
    <w:rsid w:val="00D8718D"/>
    <w:rsid w:val="00DA55F7"/>
    <w:rsid w:val="00DA602F"/>
    <w:rsid w:val="00DB18B0"/>
    <w:rsid w:val="00DB1FDB"/>
    <w:rsid w:val="00DB2513"/>
    <w:rsid w:val="00DB34A5"/>
    <w:rsid w:val="00DB4FFE"/>
    <w:rsid w:val="00DC234C"/>
    <w:rsid w:val="00DC41EC"/>
    <w:rsid w:val="00DD3BAE"/>
    <w:rsid w:val="00DE0E19"/>
    <w:rsid w:val="00DE109E"/>
    <w:rsid w:val="00DE1A32"/>
    <w:rsid w:val="00DE7764"/>
    <w:rsid w:val="00DF03B6"/>
    <w:rsid w:val="00DF2F9C"/>
    <w:rsid w:val="00DF3869"/>
    <w:rsid w:val="00DF7055"/>
    <w:rsid w:val="00E10A72"/>
    <w:rsid w:val="00E14A6D"/>
    <w:rsid w:val="00E14C83"/>
    <w:rsid w:val="00E20650"/>
    <w:rsid w:val="00E2121D"/>
    <w:rsid w:val="00E23809"/>
    <w:rsid w:val="00E23EB0"/>
    <w:rsid w:val="00E24E2F"/>
    <w:rsid w:val="00E27CF9"/>
    <w:rsid w:val="00E34040"/>
    <w:rsid w:val="00E35FC9"/>
    <w:rsid w:val="00E37F70"/>
    <w:rsid w:val="00E41EBE"/>
    <w:rsid w:val="00E43910"/>
    <w:rsid w:val="00E5261D"/>
    <w:rsid w:val="00E52C3B"/>
    <w:rsid w:val="00E57C6B"/>
    <w:rsid w:val="00E61979"/>
    <w:rsid w:val="00E6311B"/>
    <w:rsid w:val="00E658C3"/>
    <w:rsid w:val="00E71317"/>
    <w:rsid w:val="00E71DD6"/>
    <w:rsid w:val="00E86F95"/>
    <w:rsid w:val="00EA0341"/>
    <w:rsid w:val="00EA4FC1"/>
    <w:rsid w:val="00EA56CC"/>
    <w:rsid w:val="00EB14D9"/>
    <w:rsid w:val="00EB19F0"/>
    <w:rsid w:val="00EB1FE8"/>
    <w:rsid w:val="00EB3C77"/>
    <w:rsid w:val="00EB54A5"/>
    <w:rsid w:val="00EC203F"/>
    <w:rsid w:val="00EC3885"/>
    <w:rsid w:val="00EC5BDA"/>
    <w:rsid w:val="00EC6F81"/>
    <w:rsid w:val="00ED6145"/>
    <w:rsid w:val="00EE09CC"/>
    <w:rsid w:val="00EF4D12"/>
    <w:rsid w:val="00F0201C"/>
    <w:rsid w:val="00F036B2"/>
    <w:rsid w:val="00F06709"/>
    <w:rsid w:val="00F16622"/>
    <w:rsid w:val="00F171C1"/>
    <w:rsid w:val="00F20D9C"/>
    <w:rsid w:val="00F22337"/>
    <w:rsid w:val="00F22F70"/>
    <w:rsid w:val="00F259B1"/>
    <w:rsid w:val="00F30409"/>
    <w:rsid w:val="00F33415"/>
    <w:rsid w:val="00F34E09"/>
    <w:rsid w:val="00F411E9"/>
    <w:rsid w:val="00F54A13"/>
    <w:rsid w:val="00F574C0"/>
    <w:rsid w:val="00F57815"/>
    <w:rsid w:val="00F62534"/>
    <w:rsid w:val="00F62BA8"/>
    <w:rsid w:val="00F73784"/>
    <w:rsid w:val="00F7689B"/>
    <w:rsid w:val="00F775F8"/>
    <w:rsid w:val="00F77D82"/>
    <w:rsid w:val="00F9054C"/>
    <w:rsid w:val="00F90BE8"/>
    <w:rsid w:val="00F92DF2"/>
    <w:rsid w:val="00F942F6"/>
    <w:rsid w:val="00FA2D58"/>
    <w:rsid w:val="00FA3840"/>
    <w:rsid w:val="00FA5E41"/>
    <w:rsid w:val="00FB05DF"/>
    <w:rsid w:val="00FB7D99"/>
    <w:rsid w:val="00FC373D"/>
    <w:rsid w:val="00FC5DA2"/>
    <w:rsid w:val="00FC603F"/>
    <w:rsid w:val="00FD1755"/>
    <w:rsid w:val="00FD315A"/>
    <w:rsid w:val="00FE1339"/>
    <w:rsid w:val="00FF09BE"/>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hAnsi="Times New Roman"/>
      <w:sz w:val="24"/>
      <w:szCs w:val="24"/>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link w:val="Nagwek1"/>
    <w:rsid w:val="00E37F70"/>
    <w:rPr>
      <w:rFonts w:ascii="Arial" w:eastAsia="Times New Roman" w:hAnsi="Arial" w:cs="Arial"/>
      <w:b/>
      <w:bCs/>
      <w:kern w:val="32"/>
      <w:sz w:val="32"/>
      <w:szCs w:val="32"/>
      <w:lang w:val="pl-PL"/>
    </w:rPr>
  </w:style>
  <w:style w:type="character" w:customStyle="1" w:styleId="Nagwek2Znak">
    <w:name w:val="Nagłówek 2 Znak"/>
    <w:link w:val="Nagwek2"/>
    <w:rsid w:val="00E37F70"/>
    <w:rPr>
      <w:rFonts w:ascii="Arial" w:eastAsia="Times New Roman" w:hAnsi="Arial" w:cs="Arial"/>
      <w:b/>
      <w:bCs/>
      <w:i/>
      <w:iCs/>
      <w:sz w:val="28"/>
      <w:szCs w:val="28"/>
      <w:lang w:val="pl-PL"/>
    </w:rPr>
  </w:style>
  <w:style w:type="character" w:customStyle="1" w:styleId="Nagwek3Znak">
    <w:name w:val="Nagłówek 3 Znak"/>
    <w:link w:val="Nagwek3"/>
    <w:rsid w:val="00E37F70"/>
    <w:rPr>
      <w:rFonts w:ascii="Arial" w:eastAsia="Times New Roman" w:hAnsi="Arial" w:cs="Arial"/>
      <w:b/>
      <w:bCs/>
      <w:sz w:val="26"/>
      <w:szCs w:val="26"/>
      <w:lang w:val="pl-PL"/>
    </w:rPr>
  </w:style>
  <w:style w:type="character" w:customStyle="1" w:styleId="Nagwek4Znak">
    <w:name w:val="Nagłówek 4 Znak"/>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link w:val="Nagwek7"/>
    <w:rsid w:val="00E37F70"/>
    <w:rPr>
      <w:rFonts w:ascii="Tahoma" w:eastAsia="Times New Roman" w:hAnsi="Tahoma" w:cs="Times New Roman"/>
      <w:b/>
      <w:sz w:val="20"/>
      <w:szCs w:val="20"/>
      <w:lang w:val="pl-PL"/>
    </w:rPr>
  </w:style>
  <w:style w:type="character" w:customStyle="1" w:styleId="Nagwek8Znak">
    <w:name w:val="Nagłówek 8 Znak"/>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rsid w:val="00E37F70"/>
    <w:rPr>
      <w:rFonts w:ascii="Tahoma" w:hAnsi="Tahoma"/>
      <w:sz w:val="16"/>
      <w:szCs w:val="16"/>
    </w:rPr>
  </w:style>
  <w:style w:type="character" w:customStyle="1" w:styleId="TekstdymkaZnak">
    <w:name w:val="Tekst dymka Znak"/>
    <w:aliases w:val=" Znak Znak Znak"/>
    <w:link w:val="Tekstdymka"/>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hAnsi="Times New Roman"/>
      <w:sz w:val="24"/>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olor w:val="000000"/>
      <w:sz w:val="24"/>
      <w:szCs w:val="24"/>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customStyle="1" w:styleId="Mapadokumentu">
    <w:name w:val="Mapa dokumentu"/>
    <w:basedOn w:val="Normalny"/>
    <w:link w:val="MapadokumentuZnak"/>
    <w:rsid w:val="00E37F70"/>
    <w:rPr>
      <w:rFonts w:ascii="Tahoma" w:hAnsi="Tahoma" w:cs="Tahoma"/>
      <w:sz w:val="16"/>
      <w:szCs w:val="16"/>
    </w:rPr>
  </w:style>
  <w:style w:type="character" w:customStyle="1" w:styleId="MapadokumentuZnak">
    <w:name w:val="Mapa dokumentu Znak"/>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hAnsi="Times New Roman"/>
      <w:sz w:val="24"/>
      <w:szCs w:val="24"/>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19"/>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sz w:val="24"/>
      <w:szCs w:val="24"/>
      <w:lang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3"/>
      </w:numPr>
      <w:spacing w:before="120" w:after="120"/>
      <w:jc w:val="both"/>
    </w:pPr>
    <w:rPr>
      <w:rFonts w:eastAsia="Calibri"/>
      <w:szCs w:val="22"/>
      <w:lang w:eastAsia="en-GB"/>
    </w:rPr>
  </w:style>
  <w:style w:type="paragraph" w:customStyle="1" w:styleId="Tiret1">
    <w:name w:val="Tiret 1"/>
    <w:basedOn w:val="Normalny"/>
    <w:rsid w:val="00D05F80"/>
    <w:pPr>
      <w:numPr>
        <w:numId w:val="2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5"/>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5"/>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5"/>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5"/>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hAnsi="Times New Roman"/>
      <w:sz w:val="24"/>
      <w:lang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hAnsi="Times New Roman"/>
      <w:sz w:val="24"/>
      <w:szCs w:val="24"/>
    </w:rPr>
  </w:style>
  <w:style w:type="paragraph" w:customStyle="1" w:styleId="Styl">
    <w:name w:val="Styl"/>
    <w:rsid w:val="008A3727"/>
    <w:pPr>
      <w:widowControl w:val="0"/>
      <w:autoSpaceDE w:val="0"/>
      <w:autoSpaceDN w:val="0"/>
      <w:adjustRightInd w:val="0"/>
    </w:pPr>
    <w:rPr>
      <w:rFonts w:ascii="Times New Roman" w:hAnsi="Times New Roman"/>
      <w:sz w:val="24"/>
      <w:szCs w:val="24"/>
    </w:rPr>
  </w:style>
  <w:style w:type="paragraph" w:customStyle="1" w:styleId="Standardowy0">
    <w:name w:val="Standardowy$."/>
    <w:rsid w:val="008A3727"/>
    <w:pPr>
      <w:widowControl w:val="0"/>
    </w:pPr>
    <w:rPr>
      <w:rFonts w:ascii="Times New Roman" w:hAnsi="Times New Roman"/>
      <w:sz w:val="24"/>
    </w:rPr>
  </w:style>
  <w:style w:type="character" w:styleId="Pogrubienie">
    <w:name w:val="Strong"/>
    <w:uiPriority w:val="22"/>
    <w:qFormat/>
    <w:rsid w:val="00755FE0"/>
    <w:rPr>
      <w:b/>
      <w:bCs/>
    </w:rPr>
  </w:style>
  <w:style w:type="paragraph" w:customStyle="1" w:styleId="1">
    <w:name w:val="1."/>
    <w:basedOn w:val="Normalny"/>
    <w:rsid w:val="0090464D"/>
    <w:pPr>
      <w:tabs>
        <w:tab w:val="center" w:pos="4536"/>
        <w:tab w:val="right" w:pos="9072"/>
      </w:tabs>
      <w:suppressAutoHyphens/>
      <w:spacing w:line="258" w:lineRule="atLeast"/>
      <w:ind w:left="227" w:hanging="227"/>
      <w:jc w:val="both"/>
    </w:pPr>
    <w:rPr>
      <w:sz w:val="19"/>
      <w:szCs w:val="20"/>
      <w:lang w:eastAsia="ar-SA"/>
    </w:rPr>
  </w:style>
  <w:style w:type="character" w:styleId="Tytuksiki">
    <w:name w:val="Book Title"/>
    <w:uiPriority w:val="33"/>
    <w:qFormat/>
    <w:rsid w:val="001A6E4C"/>
    <w:rPr>
      <w:b/>
      <w:bCs/>
      <w:smallCaps/>
      <w:spacing w:val="5"/>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218784319">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87531306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28530228">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510293757">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394470647">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1514806185">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8913923">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502358657">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57242658">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750209">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355158406">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94519394">
              <w:marLeft w:val="0"/>
              <w:marRight w:val="0"/>
              <w:marTop w:val="0"/>
              <w:marBottom w:val="0"/>
              <w:divBdr>
                <w:top w:val="none" w:sz="0" w:space="0" w:color="auto"/>
                <w:left w:val="none" w:sz="0" w:space="0" w:color="auto"/>
                <w:bottom w:val="none" w:sz="0" w:space="0" w:color="auto"/>
                <w:right w:val="none" w:sz="0" w:space="0" w:color="auto"/>
              </w:divBdr>
            </w:div>
            <w:div w:id="446393942">
              <w:marLeft w:val="0"/>
              <w:marRight w:val="0"/>
              <w:marTop w:val="0"/>
              <w:marBottom w:val="0"/>
              <w:divBdr>
                <w:top w:val="none" w:sz="0" w:space="0" w:color="auto"/>
                <w:left w:val="none" w:sz="0" w:space="0" w:color="auto"/>
                <w:bottom w:val="none" w:sz="0" w:space="0" w:color="auto"/>
                <w:right w:val="none" w:sz="0" w:space="0" w:color="auto"/>
              </w:divBdr>
            </w:div>
          </w:divsChild>
        </w:div>
        <w:div w:id="812023801">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ip.otwock.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otwock@otwock.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otwock.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twock.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image001.jpg@01D61D5D.5D809440" TargetMode="External"/><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AEEAA-DA19-43BE-A4EC-32F950D4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9454</Words>
  <Characters>56725</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66047</CharactersWithSpaces>
  <SharedDoc>false</SharedDoc>
  <HLinks>
    <vt:vector size="30" baseType="variant">
      <vt:variant>
        <vt:i4>23</vt:i4>
      </vt:variant>
      <vt:variant>
        <vt:i4>9</vt:i4>
      </vt:variant>
      <vt:variant>
        <vt:i4>0</vt:i4>
      </vt:variant>
      <vt:variant>
        <vt:i4>5</vt:i4>
      </vt:variant>
      <vt:variant>
        <vt:lpwstr>http://www.bip.otwock.pl/</vt:lpwstr>
      </vt:variant>
      <vt:variant>
        <vt:lpwstr/>
      </vt:variant>
      <vt:variant>
        <vt:i4>2883586</vt:i4>
      </vt:variant>
      <vt:variant>
        <vt:i4>6</vt:i4>
      </vt:variant>
      <vt:variant>
        <vt:i4>0</vt:i4>
      </vt:variant>
      <vt:variant>
        <vt:i4>5</vt:i4>
      </vt:variant>
      <vt:variant>
        <vt:lpwstr>mailto:umotwock@otwock.pl</vt:lpwstr>
      </vt:variant>
      <vt:variant>
        <vt:lpwstr/>
      </vt:variant>
      <vt:variant>
        <vt:i4>5111927</vt:i4>
      </vt:variant>
      <vt:variant>
        <vt:i4>3</vt:i4>
      </vt:variant>
      <vt:variant>
        <vt:i4>0</vt:i4>
      </vt:variant>
      <vt:variant>
        <vt:i4>5</vt:i4>
      </vt:variant>
      <vt:variant>
        <vt:lpwstr>mailto:zamowienia@otwock.pl</vt:lpwstr>
      </vt:variant>
      <vt:variant>
        <vt:lpwstr/>
      </vt:variant>
      <vt:variant>
        <vt:i4>1179728</vt:i4>
      </vt:variant>
      <vt:variant>
        <vt:i4>0</vt:i4>
      </vt:variant>
      <vt:variant>
        <vt:i4>0</vt:i4>
      </vt:variant>
      <vt:variant>
        <vt:i4>5</vt:i4>
      </vt:variant>
      <vt:variant>
        <vt:lpwstr>http://www.otwock.pl/</vt:lpwstr>
      </vt:variant>
      <vt:variant>
        <vt:lpwstr/>
      </vt:variant>
      <vt:variant>
        <vt:i4>7012421</vt:i4>
      </vt:variant>
      <vt:variant>
        <vt:i4>0</vt:i4>
      </vt:variant>
      <vt:variant>
        <vt:i4>0</vt:i4>
      </vt:variant>
      <vt:variant>
        <vt:i4>5</vt:i4>
      </vt:variant>
      <vt:variant>
        <vt:lpwstr>https://pl.wikipedia.org/wiki/Sprz%C4%99t_komputerowy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Bąk</dc:creator>
  <cp:lastModifiedBy>JacekD</cp:lastModifiedBy>
  <cp:revision>42</cp:revision>
  <cp:lastPrinted>2018-01-04T12:46:00Z</cp:lastPrinted>
  <dcterms:created xsi:type="dcterms:W3CDTF">2020-04-03T06:50:00Z</dcterms:created>
  <dcterms:modified xsi:type="dcterms:W3CDTF">2020-04-28T12:32:00Z</dcterms:modified>
</cp:coreProperties>
</file>