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7"/>
      </w:tblGrid>
      <w:tr w:rsidR="0035502C" w:rsidRPr="00EE5407" w:rsidTr="007C3107">
        <w:trPr>
          <w:trHeight w:val="6511"/>
        </w:trPr>
        <w:tc>
          <w:tcPr>
            <w:tcW w:w="9857" w:type="dxa"/>
          </w:tcPr>
          <w:p w:rsidR="0035502C" w:rsidRPr="00EE5407" w:rsidRDefault="0035502C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</w:rPr>
            </w:pPr>
            <w:r w:rsidRPr="00EE5407">
              <w:rPr>
                <w:rFonts w:ascii="Verdana" w:hAnsi="Verdana"/>
                <w:b/>
                <w:bCs/>
                <w:sz w:val="22"/>
                <w:szCs w:val="22"/>
              </w:rPr>
              <w:t>Wymagane wnioski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Wniosek o udostępnienie danych </w:t>
            </w:r>
            <w:r>
              <w:rPr>
                <w:rFonts w:ascii="Verdana" w:hAnsi="Verdana"/>
                <w:sz w:val="20"/>
                <w:szCs w:val="20"/>
              </w:rPr>
              <w:t>jednostkowych z R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ejestr </w:t>
            </w:r>
            <w:r>
              <w:rPr>
                <w:rFonts w:ascii="Verdana" w:hAnsi="Verdana"/>
                <w:sz w:val="20"/>
                <w:szCs w:val="20"/>
              </w:rPr>
              <w:t>Dowodów Osobistych</w:t>
            </w:r>
            <w:r w:rsidRPr="00EE5407"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wglądu: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Dowód osobisty lub inny dokument potwierdzający tożsamość.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Wymagane załączniki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1. Dowód uiszczenia opłaty za udostępnienie danych jednostkowych.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2. Dokumenty potwierdzające posiadanie interesu prawnego do uzyskania danych </w:t>
            </w:r>
            <w:r>
              <w:rPr>
                <w:rFonts w:ascii="Verdana" w:hAnsi="Verdana"/>
                <w:sz w:val="20"/>
                <w:szCs w:val="20"/>
              </w:rPr>
              <w:t>lub przepis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prawa materialnego, który upoważnia wnioskodawcę do uzyskania danych</w:t>
            </w:r>
            <w:r w:rsidRPr="00EE5407"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3. Pełnomocnictwo, w </w:t>
            </w:r>
            <w:r>
              <w:rPr>
                <w:rFonts w:ascii="Verdana" w:hAnsi="Verdana"/>
                <w:sz w:val="20"/>
                <w:szCs w:val="20"/>
              </w:rPr>
              <w:t>sytuacji gdy wnioskodawca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działa przez pełnomocnika.</w:t>
            </w:r>
          </w:p>
          <w:p w:rsidR="0035502C" w:rsidRDefault="0035502C" w:rsidP="007C3107">
            <w:pPr>
              <w:jc w:val="both"/>
              <w:rPr>
                <w:rStyle w:val="Uwydatnienie"/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4. Dowód uiszczenia opłaty skarbowej (</w:t>
            </w:r>
            <w:r w:rsidRPr="00EE5407">
              <w:rPr>
                <w:rStyle w:val="Uwydatnienie"/>
                <w:rFonts w:ascii="Verdana" w:hAnsi="Verdana"/>
                <w:sz w:val="20"/>
                <w:szCs w:val="20"/>
              </w:rPr>
              <w:t>w przypadku, gdy wnioskodawca działa przez</w:t>
            </w:r>
            <w:r>
              <w:rPr>
                <w:rStyle w:val="Uwydatnienie"/>
                <w:rFonts w:ascii="Verdana" w:hAnsi="Verdana"/>
                <w:sz w:val="20"/>
                <w:szCs w:val="20"/>
              </w:rPr>
              <w:t xml:space="preserve"> </w:t>
            </w:r>
            <w:r w:rsidRPr="00EE5407">
              <w:rPr>
                <w:rStyle w:val="Uwydatnienie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Uwydatnienie"/>
                <w:rFonts w:ascii="Verdana" w:hAnsi="Verdana"/>
                <w:sz w:val="20"/>
                <w:szCs w:val="20"/>
              </w:rPr>
              <w:t xml:space="preserve"> 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Uwydatnienie"/>
                <w:rFonts w:ascii="Verdana" w:hAnsi="Verdana"/>
                <w:sz w:val="20"/>
                <w:szCs w:val="20"/>
              </w:rPr>
              <w:t xml:space="preserve">    p</w:t>
            </w:r>
            <w:r w:rsidRPr="00EE5407">
              <w:rPr>
                <w:rStyle w:val="Uwydatnienie"/>
                <w:rFonts w:ascii="Verdana" w:hAnsi="Verdana"/>
                <w:sz w:val="20"/>
                <w:szCs w:val="20"/>
              </w:rPr>
              <w:t>ełnomocnika</w:t>
            </w:r>
            <w:r w:rsidRPr="00EE5407">
              <w:rPr>
                <w:rFonts w:ascii="Verdana" w:hAnsi="Verdana"/>
                <w:sz w:val="20"/>
                <w:szCs w:val="20"/>
              </w:rPr>
              <w:t>).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Opłaty</w:t>
            </w:r>
          </w:p>
          <w:p w:rsidR="0035502C" w:rsidRPr="00EE5407" w:rsidRDefault="0035502C" w:rsidP="007C3107">
            <w:pPr>
              <w:rPr>
                <w:rFonts w:ascii="Verdana" w:hAnsi="Verdana"/>
                <w:sz w:val="18"/>
                <w:szCs w:val="18"/>
              </w:rPr>
            </w:pP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>31 zł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- opłata za udostępnienie danych jednostkowych</w:t>
            </w:r>
            <w:r w:rsidRPr="00EE5407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EE5407">
              <w:rPr>
                <w:rFonts w:ascii="Verdana" w:hAnsi="Verdana"/>
                <w:sz w:val="18"/>
                <w:szCs w:val="18"/>
              </w:rPr>
              <w:br/>
            </w: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 xml:space="preserve">17 zł 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- opłata skarbowa za złożenie pełnomocnictwa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 xml:space="preserve">gdy wnioskodawca działa przez </w:t>
            </w:r>
            <w:r>
              <w:rPr>
                <w:rStyle w:val="Uwydatnienie"/>
                <w:rFonts w:ascii="Verdana" w:hAnsi="Verdana"/>
                <w:sz w:val="18"/>
                <w:szCs w:val="18"/>
              </w:rPr>
              <w:t>p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>ełnomocnika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E540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Powyższe opłaty można uiścić w kasie urzędu bud. B lub na nw. rachunek-</w:t>
            </w:r>
          </w:p>
          <w:p w:rsidR="0035502C" w:rsidRPr="00EE5407" w:rsidRDefault="0035502C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bCs/>
                <w:sz w:val="20"/>
                <w:szCs w:val="20"/>
              </w:rPr>
              <w:t>za udostępnienie danych jednostkowych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>: 25 8001 0005 2001 0007 9875 0001,</w:t>
            </w:r>
          </w:p>
          <w:p w:rsidR="0035502C" w:rsidRPr="00EE5407" w:rsidRDefault="0035502C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za złożenie pełnomocnictwa: 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 xml:space="preserve">89 8001 0005 2001 0007 9875 0013. 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Z opłaty za udostępnienie danych zwolnione są podmioty</w:t>
            </w:r>
            <w:r>
              <w:rPr>
                <w:rFonts w:ascii="Verdana" w:hAnsi="Verdana"/>
                <w:sz w:val="20"/>
                <w:szCs w:val="20"/>
              </w:rPr>
              <w:t xml:space="preserve"> realizujące zadania publiczne na podstawie ustaw szczególnych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art. </w:t>
            </w:r>
            <w:r>
              <w:rPr>
                <w:rFonts w:ascii="Verdana" w:hAnsi="Verdana"/>
                <w:sz w:val="20"/>
                <w:szCs w:val="20"/>
              </w:rPr>
              <w:t>72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ust. </w:t>
            </w:r>
            <w:r>
              <w:rPr>
                <w:rFonts w:ascii="Verdana" w:hAnsi="Verdana"/>
                <w:sz w:val="20"/>
                <w:szCs w:val="20"/>
              </w:rPr>
              <w:t xml:space="preserve">2 pkt 1 </w:t>
            </w:r>
            <w:r w:rsidRPr="0040410E">
              <w:rPr>
                <w:rFonts w:ascii="Verdana" w:hAnsi="Verdana"/>
                <w:sz w:val="20"/>
                <w:szCs w:val="20"/>
              </w:rPr>
              <w:t>w zw. z art. 66 ust. 3 pkt 1 - 1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40410E">
              <w:rPr>
                <w:rFonts w:ascii="Verdana" w:hAnsi="Verdana"/>
                <w:sz w:val="20"/>
                <w:szCs w:val="20"/>
              </w:rPr>
              <w:t xml:space="preserve"> ustawy z dnia 6 sierpnia 2010 r. o dowodach osobistych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Opłacie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skarbowej nie podlega złożenie pełnomocnictwa </w:t>
            </w:r>
            <w:r w:rsidRPr="00EE5407">
              <w:rPr>
                <w:rFonts w:ascii="Verdana" w:hAnsi="Verdana"/>
                <w:sz w:val="20"/>
                <w:szCs w:val="20"/>
              </w:rPr>
              <w:t>ud</w:t>
            </w:r>
            <w:r>
              <w:rPr>
                <w:rFonts w:ascii="Verdana" w:hAnsi="Verdana"/>
                <w:sz w:val="20"/>
                <w:szCs w:val="20"/>
              </w:rPr>
              <w:t>zielonego małżonkowi, wstępnemu, zstępnemu lub rodzeństwu.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Miejsce złożenia i odbioru</w:t>
            </w:r>
          </w:p>
          <w:p w:rsidR="0035502C" w:rsidRPr="00D46E1F" w:rsidRDefault="0035502C" w:rsidP="0035502C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35502C" w:rsidRPr="00EE5407" w:rsidRDefault="0035502C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poniedziałek: 8.00 -18.00</w:t>
            </w:r>
          </w:p>
          <w:p w:rsidR="0035502C" w:rsidRPr="00EE5407" w:rsidRDefault="0035502C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wtorek – piątek: 8.00 -16.00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Jednostka odpowiedzialna</w:t>
            </w:r>
          </w:p>
          <w:p w:rsidR="0035502C" w:rsidRPr="00D46E1F" w:rsidRDefault="0035502C" w:rsidP="0035502C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35502C" w:rsidRPr="00EE5407" w:rsidRDefault="0035502C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tel. 22 779 27 29 lub 22 779 20 01 wew.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E5407">
              <w:rPr>
                <w:rFonts w:ascii="Verdana" w:hAnsi="Verdana"/>
                <w:sz w:val="20"/>
                <w:szCs w:val="20"/>
              </w:rPr>
              <w:t>2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Termin załatwienia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30 dni.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Tryb odwoławczy</w:t>
            </w:r>
          </w:p>
          <w:p w:rsidR="0035502C" w:rsidRPr="00EE5407" w:rsidRDefault="0035502C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Wojewody Mazowieckiego, w terminie 14 dni od dnia doręczenia decyzji</w:t>
            </w:r>
            <w:r>
              <w:rPr>
                <w:rFonts w:ascii="Verdana" w:hAnsi="Verdana"/>
                <w:sz w:val="20"/>
                <w:szCs w:val="20"/>
              </w:rPr>
              <w:t xml:space="preserve"> o odmowie udostępnienia danych jednostkowych</w:t>
            </w:r>
            <w:r w:rsidRPr="00EE5407">
              <w:rPr>
                <w:rFonts w:ascii="Verdana" w:hAnsi="Verdana"/>
                <w:sz w:val="20"/>
                <w:szCs w:val="20"/>
              </w:rPr>
              <w:t>, za pośrednictwem organu, który wydał decyzję.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Opłata za odwołanie</w:t>
            </w:r>
          </w:p>
          <w:p w:rsidR="0035502C" w:rsidRPr="00EE5407" w:rsidRDefault="0035502C" w:rsidP="007C3107">
            <w:pPr>
              <w:rPr>
                <w:rFonts w:ascii="Verdana" w:hAnsi="Verdana" w:cs="Arial"/>
                <w:sz w:val="20"/>
                <w:szCs w:val="20"/>
              </w:rPr>
            </w:pPr>
            <w:r w:rsidRPr="00EE5407">
              <w:rPr>
                <w:rFonts w:ascii="Verdana" w:hAnsi="Verdana" w:cs="Arial"/>
                <w:sz w:val="20"/>
                <w:szCs w:val="20"/>
              </w:rPr>
              <w:t>Brak</w:t>
            </w: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Uwagi</w:t>
            </w:r>
          </w:p>
          <w:p w:rsidR="0035502C" w:rsidRDefault="0035502C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73C5C">
              <w:rPr>
                <w:rFonts w:ascii="Verdana" w:hAnsi="Verdana"/>
                <w:sz w:val="20"/>
                <w:szCs w:val="20"/>
              </w:rPr>
              <w:t>Dane jednostkowe</w:t>
            </w:r>
            <w:r>
              <w:rPr>
                <w:rFonts w:ascii="Verdana" w:hAnsi="Verdana"/>
                <w:sz w:val="20"/>
                <w:szCs w:val="20"/>
              </w:rPr>
              <w:t xml:space="preserve"> z Rejestru Dowodów Osobistych</w:t>
            </w:r>
            <w:r w:rsidRPr="00C73C5C">
              <w:rPr>
                <w:rFonts w:ascii="Verdana" w:hAnsi="Verdana"/>
                <w:sz w:val="20"/>
                <w:szCs w:val="20"/>
              </w:rPr>
              <w:t xml:space="preserve">, to dane </w:t>
            </w:r>
            <w:r>
              <w:rPr>
                <w:rFonts w:ascii="Verdana" w:hAnsi="Verdana"/>
                <w:sz w:val="20"/>
                <w:szCs w:val="20"/>
              </w:rPr>
              <w:t>dotyczące jednego dokumentu lub dane jednej osoby.</w:t>
            </w:r>
          </w:p>
          <w:p w:rsidR="007E30AC" w:rsidRDefault="007E30AC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korzystania z udostępniania danych w trybie jednostkowym uprawnione są:</w:t>
            </w:r>
          </w:p>
          <w:p w:rsidR="007E30AC" w:rsidRPr="007E30AC" w:rsidRDefault="00BF0FDA" w:rsidP="00BF0FDA">
            <w:pPr>
              <w:ind w:left="365"/>
              <w:jc w:val="both"/>
              <w:rPr>
                <w:rFonts w:ascii="Verdana" w:hAnsi="Verdana"/>
                <w:sz w:val="20"/>
                <w:szCs w:val="20"/>
              </w:rPr>
            </w:pPr>
            <w:r w:rsidRPr="00BF0FDA">
              <w:rPr>
                <w:rFonts w:ascii="Verdana" w:hAnsi="Verdana" w:cs="Arial"/>
                <w:color w:val="444444"/>
                <w:sz w:val="20"/>
                <w:szCs w:val="20"/>
              </w:rPr>
              <w:t>a)</w:t>
            </w:r>
            <w:r w:rsidR="007E30AC" w:rsidRPr="007E30AC">
              <w:rPr>
                <w:rFonts w:ascii="Verdana" w:hAnsi="Verdana" w:cs="Arial"/>
                <w:sz w:val="20"/>
                <w:szCs w:val="20"/>
              </w:rPr>
              <w:t>w zakresie niezbędnym do realizacji zadań określonych w ustawach szczególnych:</w:t>
            </w:r>
          </w:p>
          <w:p w:rsidR="007E30AC" w:rsidRDefault="007E30AC" w:rsidP="007E30AC">
            <w:pPr>
              <w:shd w:val="clear" w:color="auto" w:fill="FFFFFF"/>
              <w:ind w:left="48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7E30AC">
              <w:rPr>
                <w:rFonts w:ascii="Verdana" w:hAnsi="Verdana" w:cs="Arial"/>
                <w:sz w:val="20"/>
                <w:szCs w:val="20"/>
              </w:rPr>
              <w:t xml:space="preserve"> - organy prokuratury; organy Policji; Komendant Główny Straży Granicznej; Szef Służby Wywiadu Wojskowego; Szef Służby Kontrwywiadu Wojskowego; organy Służby Celnej Komendant Główny Żandarmerii Wojskowej; Szef Agencji Bezpieczeństwa Wewnętrznego; Szef Agencji Wywiadu; Szef Centralnego Biura Antykorupcyjnego; Szef Krajowego Centrum Informacji Kryminalnych; wywiad skarbowy</w:t>
            </w:r>
            <w:r w:rsidRPr="007E30AC">
              <w:rPr>
                <w:rFonts w:ascii="Verdana" w:hAnsi="Verdana" w:cs="Arial"/>
                <w:sz w:val="20"/>
                <w:szCs w:val="20"/>
              </w:rPr>
              <w:br/>
              <w:t>- sądy</w:t>
            </w:r>
          </w:p>
          <w:p w:rsidR="00BF0FDA" w:rsidRPr="00BF0FDA" w:rsidRDefault="00BF0FDA" w:rsidP="00BF0FDA">
            <w:pPr>
              <w:shd w:val="clear" w:color="auto" w:fill="FFFFFF"/>
              <w:ind w:left="48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BF0FDA">
              <w:rPr>
                <w:rFonts w:ascii="Verdana" w:hAnsi="Verdana" w:cs="Arial"/>
                <w:sz w:val="20"/>
                <w:szCs w:val="20"/>
              </w:rPr>
              <w:t>b) inne podmioty - jeżeli:</w:t>
            </w:r>
            <w:r w:rsidRPr="00BF0FDA">
              <w:rPr>
                <w:rFonts w:ascii="Verdana" w:hAnsi="Verdana" w:cs="Arial"/>
                <w:sz w:val="20"/>
                <w:szCs w:val="20"/>
              </w:rPr>
              <w:br/>
            </w:r>
            <w:r w:rsidRPr="00BF0FDA">
              <w:rPr>
                <w:rFonts w:ascii="Verdana" w:hAnsi="Verdana" w:cs="Arial"/>
                <w:sz w:val="20"/>
                <w:szCs w:val="20"/>
              </w:rPr>
              <w:lastRenderedPageBreak/>
              <w:t>- wykażą w tym interes prawny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F0FDA">
              <w:rPr>
                <w:rFonts w:ascii="Verdana" w:hAnsi="Verdana" w:cs="Arial"/>
                <w:sz w:val="20"/>
                <w:szCs w:val="20"/>
              </w:rPr>
              <w:t>lub</w:t>
            </w:r>
            <w:r w:rsidRPr="00BF0FDA">
              <w:rPr>
                <w:rFonts w:ascii="Verdana" w:hAnsi="Verdana" w:cs="Arial"/>
                <w:sz w:val="20"/>
                <w:szCs w:val="20"/>
              </w:rPr>
              <w:br/>
              <w:t>- wykażą w tym interes faktyczny, a podmiot udostępniający dane uzyska zgodę osoby, której udostępniane dane dotyczą.</w:t>
            </w:r>
          </w:p>
          <w:p w:rsidR="0035502C" w:rsidRPr="007E30AC" w:rsidRDefault="0035502C" w:rsidP="007E30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0AC">
              <w:rPr>
                <w:rFonts w:ascii="Verdana" w:hAnsi="Verdana"/>
                <w:sz w:val="20"/>
                <w:szCs w:val="20"/>
              </w:rPr>
              <w:t xml:space="preserve">W przypadku powołania się na interes prawny, należy wskazać </w:t>
            </w:r>
            <w:r w:rsidR="007E30AC" w:rsidRPr="007E30AC">
              <w:rPr>
                <w:rFonts w:ascii="Verdana" w:hAnsi="Verdana"/>
                <w:sz w:val="20"/>
                <w:szCs w:val="20"/>
              </w:rPr>
              <w:t>przepis prawa materialnego</w:t>
            </w:r>
            <w:r w:rsidR="007E30AC" w:rsidRPr="007E30AC">
              <w:rPr>
                <w:rFonts w:ascii="Verdana" w:hAnsi="Verdana"/>
                <w:sz w:val="20"/>
                <w:szCs w:val="20"/>
              </w:rPr>
              <w:br/>
            </w:r>
            <w:r w:rsidRPr="007E30AC">
              <w:rPr>
                <w:rFonts w:ascii="Verdana" w:hAnsi="Verdana"/>
                <w:sz w:val="20"/>
                <w:szCs w:val="20"/>
              </w:rPr>
              <w:t xml:space="preserve">który uprawnia wnioskodawcę do uzyskania wskazanych danych lub załączyć </w:t>
            </w:r>
            <w:r w:rsidR="007E30AC" w:rsidRPr="007E30AC">
              <w:rPr>
                <w:rFonts w:ascii="Verdana" w:hAnsi="Verdana"/>
                <w:sz w:val="20"/>
                <w:szCs w:val="20"/>
              </w:rPr>
              <w:t>kopie</w:t>
            </w:r>
            <w:r w:rsidR="007E30AC" w:rsidRPr="007E30AC">
              <w:rPr>
                <w:rFonts w:ascii="Verdana" w:hAnsi="Verdana"/>
                <w:sz w:val="20"/>
                <w:szCs w:val="20"/>
              </w:rPr>
              <w:br/>
            </w:r>
            <w:r w:rsidRPr="007E30AC">
              <w:rPr>
                <w:rFonts w:ascii="Verdana" w:hAnsi="Verdana"/>
                <w:sz w:val="20"/>
                <w:szCs w:val="20"/>
              </w:rPr>
              <w:t>doku</w:t>
            </w:r>
            <w:r w:rsidR="00BF0FDA">
              <w:rPr>
                <w:rFonts w:ascii="Verdana" w:hAnsi="Verdana"/>
                <w:sz w:val="20"/>
                <w:szCs w:val="20"/>
              </w:rPr>
              <w:t>m</w:t>
            </w:r>
            <w:r w:rsidRPr="007E30AC">
              <w:rPr>
                <w:rFonts w:ascii="Verdana" w:hAnsi="Verdana"/>
                <w:sz w:val="20"/>
                <w:szCs w:val="20"/>
              </w:rPr>
              <w:t>entów potwierdzające ten interes (np. zobowiązanie sądu).</w:t>
            </w:r>
          </w:p>
          <w:p w:rsidR="0035502C" w:rsidRPr="007E30AC" w:rsidRDefault="0035502C" w:rsidP="007E30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0AC">
              <w:rPr>
                <w:rFonts w:ascii="Verdana" w:hAnsi="Verdana"/>
                <w:sz w:val="20"/>
                <w:szCs w:val="20"/>
              </w:rPr>
              <w:t>W przypadku posiadania interesu faktycznego w uzyskaniu danych jednostkowych, organ właściwy do udostępnienia danych zobowiązany jest do uzyskania zgody osoby,  której wniosek dotyczy.</w:t>
            </w:r>
          </w:p>
          <w:p w:rsidR="0035502C" w:rsidRPr="007E30AC" w:rsidRDefault="0035502C" w:rsidP="007E30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0AC">
              <w:rPr>
                <w:rFonts w:ascii="Verdana" w:hAnsi="Verdana"/>
                <w:sz w:val="20"/>
                <w:szCs w:val="20"/>
              </w:rPr>
              <w:t>Wniosek o udostępnienie danych jednostkowych składa się osobiście lub przez pełnomocnika legitymującego się pełnomocnictwem udzielonym w formie, o której mowa w art. 33 § 2 ustawy z dnia 14 czerwca 1960 r. - Kodeks postępowania administracyjnego po okazaniu przez pełnomocnika do wglądu jego dowodu osobistego lub ważnego paszportu.</w:t>
            </w:r>
          </w:p>
          <w:p w:rsidR="0035502C" w:rsidRPr="007E30AC" w:rsidRDefault="0035502C" w:rsidP="007E30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0AC">
              <w:rPr>
                <w:rFonts w:ascii="Verdana" w:hAnsi="Verdana"/>
                <w:sz w:val="20"/>
                <w:szCs w:val="20"/>
              </w:rPr>
              <w:t xml:space="preserve">Wniosek można złożyć w formie papierowej bezpośrednio w urzędzie, przesłać pocztą lub elektronicznej (za pomocą platformy </w:t>
            </w:r>
            <w:proofErr w:type="spellStart"/>
            <w:r w:rsidRPr="007E30AC">
              <w:rPr>
                <w:rFonts w:ascii="Verdana" w:hAnsi="Verdana"/>
                <w:sz w:val="20"/>
                <w:szCs w:val="20"/>
              </w:rPr>
              <w:t>ePUAP</w:t>
            </w:r>
            <w:proofErr w:type="spellEnd"/>
            <w:r w:rsidRPr="007E30AC">
              <w:rPr>
                <w:rFonts w:ascii="Verdana" w:hAnsi="Verdana"/>
                <w:sz w:val="20"/>
                <w:szCs w:val="20"/>
              </w:rPr>
              <w:t xml:space="preserve"> - link do strony: </w:t>
            </w:r>
            <w:hyperlink r:id="rId7" w:history="1">
              <w:r w:rsidRPr="007E30AC">
                <w:rPr>
                  <w:rStyle w:val="Hipercze"/>
                  <w:rFonts w:ascii="Verdana" w:hAnsi="Verdana"/>
                  <w:sz w:val="20"/>
                  <w:szCs w:val="20"/>
                </w:rPr>
                <w:t>https://epuap.gov.pl/wps/portal</w:t>
              </w:r>
            </w:hyperlink>
            <w:r w:rsidRPr="007E30AC">
              <w:rPr>
                <w:rFonts w:ascii="Verdana" w:hAnsi="Verdana"/>
                <w:sz w:val="20"/>
                <w:szCs w:val="20"/>
              </w:rPr>
              <w:t>) przy wykorzystaniu środków komunikacji elektronicznej, na zasadach określonych w ustawie z dnia 17 lutego 2005 r. o informatyzacji działalności podmiotów realizujących zadania publiczne.</w:t>
            </w:r>
          </w:p>
          <w:p w:rsidR="0035502C" w:rsidRPr="00EE5407" w:rsidRDefault="0035502C" w:rsidP="007C3107">
            <w:pPr>
              <w:rPr>
                <w:rFonts w:ascii="Verdana" w:hAnsi="Verdana"/>
                <w:sz w:val="20"/>
                <w:szCs w:val="20"/>
              </w:rPr>
            </w:pPr>
          </w:p>
          <w:p w:rsidR="0035502C" w:rsidRPr="00EE5407" w:rsidRDefault="0035502C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Podstawa prawna</w:t>
            </w:r>
          </w:p>
          <w:p w:rsidR="0035502C" w:rsidRPr="00EE5407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Ustawa z dnia 14 czerwca 1960 r. Kodeks postępowania administracyjnego.</w:t>
            </w:r>
          </w:p>
          <w:p w:rsidR="0035502C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6 sierpnia 2010 r. o dowodach osobistych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Pr="0035502C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10 maja 2018 r. o ochronie danych osobowych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E20C8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AE20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5502C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16 listopada 2006 r. o opłacie skarbowej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Pr="0035502C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Rozporządzenie Ministra Spraw Wewnętrznych i Administracji z dnia 7 października 2011r. w sprawie określenia wzorów wniosków o udostępnienie danych z Rejestru Dowodów Osobistych oraz dokumentacji związanej z dowodami osobistymi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3550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5502C" w:rsidRPr="00AE20C8" w:rsidRDefault="0035502C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E20C8">
              <w:rPr>
                <w:rFonts w:ascii="Verdana" w:hAnsi="Verdana"/>
                <w:sz w:val="20"/>
                <w:szCs w:val="20"/>
              </w:rPr>
              <w:t>Rozporządzenie Rady Ministrów z dnia 21 listopada 2011 r. w sprawie opłat za udostępnienie danych z Rejestru Dowodów Osobistych i dokumentacji związanej z dowodami osobistymi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5502C" w:rsidRPr="00EE5407" w:rsidRDefault="0035502C" w:rsidP="007C3107">
            <w:pPr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5502C" w:rsidRPr="00EE5407" w:rsidRDefault="0035502C" w:rsidP="0035502C">
      <w:pPr>
        <w:rPr>
          <w:sz w:val="20"/>
          <w:szCs w:val="20"/>
        </w:rPr>
      </w:pPr>
    </w:p>
    <w:p w:rsidR="0035502C" w:rsidRPr="00EE5407" w:rsidRDefault="0035502C" w:rsidP="0035502C">
      <w:pPr>
        <w:rPr>
          <w:sz w:val="20"/>
          <w:szCs w:val="20"/>
        </w:rPr>
      </w:pPr>
    </w:p>
    <w:p w:rsidR="0035502C" w:rsidRDefault="0035502C" w:rsidP="0035502C"/>
    <w:p w:rsidR="0002199B" w:rsidRDefault="0002199B"/>
    <w:sectPr w:rsidR="0002199B" w:rsidSect="00967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2C" w:rsidRDefault="0035502C" w:rsidP="0035502C">
      <w:r>
        <w:separator/>
      </w:r>
    </w:p>
  </w:endnote>
  <w:endnote w:type="continuationSeparator" w:id="0">
    <w:p w:rsidR="0035502C" w:rsidRDefault="0035502C" w:rsidP="0035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4C" w:rsidRDefault="00251E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Ind w:w="-214" w:type="dxa"/>
      <w:tblCellMar>
        <w:left w:w="70" w:type="dxa"/>
        <w:right w:w="70" w:type="dxa"/>
      </w:tblCellMar>
      <w:tblLook w:val="0000"/>
    </w:tblPr>
    <w:tblGrid>
      <w:gridCol w:w="10063"/>
      <w:gridCol w:w="146"/>
      <w:gridCol w:w="146"/>
      <w:gridCol w:w="146"/>
    </w:tblGrid>
    <w:tr w:rsidR="00CE513B" w:rsidTr="005E4919">
      <w:tc>
        <w:tcPr>
          <w:tcW w:w="3342" w:type="dxa"/>
        </w:tcPr>
        <w:tbl>
          <w:tblPr>
            <w:tblW w:w="9923" w:type="dxa"/>
            <w:tblCellMar>
              <w:left w:w="70" w:type="dxa"/>
              <w:right w:w="70" w:type="dxa"/>
            </w:tblCellMar>
            <w:tblLook w:val="0000"/>
          </w:tblPr>
          <w:tblGrid>
            <w:gridCol w:w="3403"/>
            <w:gridCol w:w="1509"/>
            <w:gridCol w:w="1584"/>
            <w:gridCol w:w="3427"/>
          </w:tblGrid>
          <w:tr w:rsidR="005E4919" w:rsidTr="00A559C9">
            <w:tc>
              <w:tcPr>
                <w:tcW w:w="3403" w:type="dxa"/>
              </w:tcPr>
              <w:p w:rsidR="005E4919" w:rsidRDefault="00972419" w:rsidP="005E4919">
                <w:pPr>
                  <w:pStyle w:val="Stopka"/>
                  <w:ind w:left="-70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DATA WPROWADZENIA</w:t>
                </w:r>
              </w:p>
            </w:tc>
            <w:tc>
              <w:tcPr>
                <w:tcW w:w="1509" w:type="dxa"/>
              </w:tcPr>
              <w:p w:rsidR="005E4919" w:rsidRDefault="00972419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23.11.2005</w:t>
                </w:r>
              </w:p>
            </w:tc>
            <w:tc>
              <w:tcPr>
                <w:tcW w:w="1584" w:type="dxa"/>
              </w:tcPr>
              <w:p w:rsidR="005E4919" w:rsidRDefault="00251E4C" w:rsidP="00251E4C">
                <w:pPr>
                  <w:pStyle w:val="Stopka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</w:t>
                </w:r>
                <w:r w:rsidR="00972419">
                  <w:rPr>
                    <w:rFonts w:ascii="Verdana" w:hAnsi="Verdana"/>
                    <w:sz w:val="20"/>
                  </w:rPr>
                  <w:t>OPRACOWAŁ</w:t>
                </w:r>
              </w:p>
            </w:tc>
            <w:tc>
              <w:tcPr>
                <w:tcW w:w="3427" w:type="dxa"/>
              </w:tcPr>
              <w:p w:rsidR="005E4919" w:rsidRDefault="00972419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 Bożena </w:t>
                </w:r>
                <w:proofErr w:type="spellStart"/>
                <w:r>
                  <w:rPr>
                    <w:rFonts w:ascii="Verdana" w:hAnsi="Verdana"/>
                    <w:sz w:val="20"/>
                  </w:rPr>
                  <w:t>Kałowska</w:t>
                </w:r>
                <w:proofErr w:type="spellEnd"/>
              </w:p>
            </w:tc>
          </w:tr>
          <w:tr w:rsidR="005E4919" w:rsidTr="00A559C9">
            <w:tc>
              <w:tcPr>
                <w:tcW w:w="3403" w:type="dxa"/>
              </w:tcPr>
              <w:p w:rsidR="005E4919" w:rsidRPr="00A50C6A" w:rsidRDefault="00972419" w:rsidP="005E4919">
                <w:pPr>
                  <w:pStyle w:val="Stopka"/>
                  <w:ind w:hanging="70"/>
                  <w:rPr>
                    <w:rFonts w:ascii="Verdana" w:hAnsi="Verdana"/>
                    <w:sz w:val="20"/>
                  </w:rPr>
                </w:pPr>
                <w:r w:rsidRPr="00A50C6A">
                  <w:rPr>
                    <w:rFonts w:ascii="Verdana" w:hAnsi="Verdana"/>
                    <w:sz w:val="20"/>
                  </w:rPr>
                  <w:t>DATA OSTATNIEJ AKTUALIZACJI</w:t>
                </w:r>
              </w:p>
            </w:tc>
            <w:tc>
              <w:tcPr>
                <w:tcW w:w="1509" w:type="dxa"/>
              </w:tcPr>
              <w:p w:rsidR="005E4919" w:rsidRDefault="00972419" w:rsidP="0035502C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0</w:t>
                </w:r>
                <w:r w:rsidR="0035502C">
                  <w:rPr>
                    <w:rFonts w:ascii="Verdana" w:hAnsi="Verdana"/>
                    <w:sz w:val="20"/>
                  </w:rPr>
                  <w:t>1</w:t>
                </w:r>
                <w:r>
                  <w:rPr>
                    <w:rFonts w:ascii="Verdana" w:hAnsi="Verdana"/>
                    <w:sz w:val="20"/>
                  </w:rPr>
                  <w:t>.0</w:t>
                </w:r>
                <w:r w:rsidR="0035502C">
                  <w:rPr>
                    <w:rFonts w:ascii="Verdana" w:hAnsi="Verdana"/>
                    <w:sz w:val="20"/>
                  </w:rPr>
                  <w:t>2</w:t>
                </w:r>
                <w:r>
                  <w:rPr>
                    <w:rFonts w:ascii="Verdana" w:hAnsi="Verdana"/>
                    <w:sz w:val="20"/>
                  </w:rPr>
                  <w:t>.20</w:t>
                </w:r>
                <w:r w:rsidR="0035502C">
                  <w:rPr>
                    <w:rFonts w:ascii="Verdana" w:hAnsi="Verdana"/>
                    <w:sz w:val="20"/>
                  </w:rPr>
                  <w:t>20</w:t>
                </w:r>
              </w:p>
            </w:tc>
            <w:tc>
              <w:tcPr>
                <w:tcW w:w="1584" w:type="dxa"/>
              </w:tcPr>
              <w:p w:rsidR="005E4919" w:rsidRDefault="00972419" w:rsidP="00251E4C">
                <w:pPr>
                  <w:pStyle w:val="Stopka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SPRAWDZIŁ</w:t>
                </w:r>
                <w:r w:rsidR="00251E4C">
                  <w:rPr>
                    <w:rFonts w:ascii="Verdana" w:hAnsi="Verdana"/>
                    <w:sz w:val="20"/>
                  </w:rPr>
                  <w:t xml:space="preserve"> i</w:t>
                </w:r>
              </w:p>
            </w:tc>
            <w:tc>
              <w:tcPr>
                <w:tcW w:w="3427" w:type="dxa"/>
              </w:tcPr>
              <w:p w:rsidR="005E4919" w:rsidRDefault="00972419" w:rsidP="0035502C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 </w:t>
                </w:r>
              </w:p>
            </w:tc>
          </w:tr>
          <w:tr w:rsidR="005E4919" w:rsidTr="00A559C9">
            <w:trPr>
              <w:trHeight w:val="91"/>
            </w:trPr>
            <w:tc>
              <w:tcPr>
                <w:tcW w:w="3403" w:type="dxa"/>
              </w:tcPr>
              <w:p w:rsidR="005E4919" w:rsidRPr="00F10F36" w:rsidRDefault="00251E4C" w:rsidP="005E4919">
                <w:pPr>
                  <w:pStyle w:val="Stopka"/>
                  <w:rPr>
                    <w:rFonts w:ascii="Verdana" w:hAnsi="Verdana"/>
                    <w:b/>
                    <w:sz w:val="20"/>
                  </w:rPr>
                </w:pPr>
              </w:p>
            </w:tc>
            <w:tc>
              <w:tcPr>
                <w:tcW w:w="1509" w:type="dxa"/>
              </w:tcPr>
              <w:p w:rsidR="005E4919" w:rsidRDefault="00251E4C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</w:p>
            </w:tc>
            <w:tc>
              <w:tcPr>
                <w:tcW w:w="1584" w:type="dxa"/>
              </w:tcPr>
              <w:p w:rsidR="005E4919" w:rsidRDefault="00972419" w:rsidP="005E4919">
                <w:pPr>
                  <w:pStyle w:val="Stopka"/>
                  <w:jc w:val="right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ZATWIERDZIŁ</w:t>
                </w:r>
              </w:p>
            </w:tc>
            <w:tc>
              <w:tcPr>
                <w:tcW w:w="3427" w:type="dxa"/>
              </w:tcPr>
              <w:p w:rsidR="005E4919" w:rsidRDefault="00972419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 Piotr Bartoszewski</w:t>
                </w:r>
              </w:p>
            </w:tc>
          </w:tr>
        </w:tbl>
        <w:p w:rsidR="00CE513B" w:rsidRDefault="00251E4C" w:rsidP="00A50C6A">
          <w:pPr>
            <w:pStyle w:val="Stopka"/>
            <w:ind w:left="-70"/>
            <w:rPr>
              <w:rFonts w:ascii="Verdana" w:hAnsi="Verdana"/>
              <w:sz w:val="20"/>
            </w:rPr>
          </w:pPr>
        </w:p>
      </w:tc>
      <w:tc>
        <w:tcPr>
          <w:tcW w:w="1408" w:type="dxa"/>
        </w:tcPr>
        <w:p w:rsidR="00CE513B" w:rsidRDefault="00251E4C" w:rsidP="00C26BF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251E4C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251E4C" w:rsidP="00CE513B">
          <w:pPr>
            <w:pStyle w:val="Stopka"/>
            <w:rPr>
              <w:rFonts w:ascii="Verdana" w:hAnsi="Verdana"/>
              <w:sz w:val="20"/>
            </w:rPr>
          </w:pPr>
        </w:p>
      </w:tc>
    </w:tr>
    <w:tr w:rsidR="00CE513B" w:rsidTr="005E4919">
      <w:tc>
        <w:tcPr>
          <w:tcW w:w="3342" w:type="dxa"/>
        </w:tcPr>
        <w:p w:rsidR="00CE513B" w:rsidRPr="00A50C6A" w:rsidRDefault="00251E4C" w:rsidP="00A50C6A">
          <w:pPr>
            <w:pStyle w:val="Stopka"/>
            <w:ind w:hanging="70"/>
            <w:rPr>
              <w:rFonts w:ascii="Verdana" w:hAnsi="Verdana"/>
              <w:sz w:val="20"/>
            </w:rPr>
          </w:pPr>
        </w:p>
      </w:tc>
      <w:tc>
        <w:tcPr>
          <w:tcW w:w="1408" w:type="dxa"/>
        </w:tcPr>
        <w:p w:rsidR="00CE513B" w:rsidRDefault="00251E4C" w:rsidP="00CE513B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251E4C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251E4C" w:rsidP="00CE513B">
          <w:pPr>
            <w:pStyle w:val="Stopka"/>
            <w:rPr>
              <w:rFonts w:ascii="Verdana" w:hAnsi="Verdana"/>
              <w:sz w:val="20"/>
            </w:rPr>
          </w:pPr>
        </w:p>
      </w:tc>
    </w:tr>
    <w:tr w:rsidR="00CE513B" w:rsidTr="005E4919">
      <w:trPr>
        <w:trHeight w:val="91"/>
      </w:trPr>
      <w:tc>
        <w:tcPr>
          <w:tcW w:w="3342" w:type="dxa"/>
        </w:tcPr>
        <w:p w:rsidR="00CE513B" w:rsidRPr="00F10F36" w:rsidRDefault="00251E4C" w:rsidP="00CE513B">
          <w:pPr>
            <w:pStyle w:val="Stopka"/>
            <w:rPr>
              <w:rFonts w:ascii="Verdana" w:hAnsi="Verdana"/>
              <w:b/>
              <w:sz w:val="20"/>
            </w:rPr>
          </w:pPr>
        </w:p>
      </w:tc>
      <w:tc>
        <w:tcPr>
          <w:tcW w:w="1408" w:type="dxa"/>
        </w:tcPr>
        <w:p w:rsidR="00CE513B" w:rsidRDefault="00251E4C" w:rsidP="00CE513B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251E4C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251E4C" w:rsidP="00CE513B">
          <w:pPr>
            <w:pStyle w:val="Stopka"/>
            <w:rPr>
              <w:rFonts w:ascii="Verdana" w:hAnsi="Verdana"/>
              <w:sz w:val="20"/>
            </w:rPr>
          </w:pPr>
        </w:p>
      </w:tc>
    </w:tr>
  </w:tbl>
  <w:p w:rsidR="00CE513B" w:rsidRDefault="00251E4C" w:rsidP="00CE513B">
    <w:pPr>
      <w:pStyle w:val="Stopka"/>
      <w:rPr>
        <w:sz w:val="6"/>
      </w:rPr>
    </w:pPr>
  </w:p>
  <w:p w:rsidR="0036329C" w:rsidRDefault="00251E4C">
    <w:pPr>
      <w:pStyle w:val="Stopk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510"/>
      <w:gridCol w:w="1095"/>
      <w:gridCol w:w="1585"/>
      <w:gridCol w:w="3020"/>
    </w:tblGrid>
    <w:tr w:rsidR="0036329C">
      <w:tc>
        <w:tcPr>
          <w:tcW w:w="351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  <w:bookmarkStart w:id="3" w:name="_Hlk534371606"/>
          <w:bookmarkStart w:id="4" w:name="_Hlk534372572"/>
          <w:bookmarkStart w:id="5" w:name="_Hlk534372573"/>
        </w:p>
      </w:tc>
      <w:tc>
        <w:tcPr>
          <w:tcW w:w="1095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251E4C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>
      <w:tc>
        <w:tcPr>
          <w:tcW w:w="351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251E4C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 w:rsidTr="00CE513B">
      <w:trPr>
        <w:trHeight w:val="91"/>
      </w:trPr>
      <w:tc>
        <w:tcPr>
          <w:tcW w:w="351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251E4C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251E4C">
          <w:pPr>
            <w:pStyle w:val="Stopka"/>
            <w:rPr>
              <w:rFonts w:ascii="Verdana" w:hAnsi="Verdana"/>
              <w:sz w:val="20"/>
            </w:rPr>
          </w:pPr>
        </w:p>
      </w:tc>
    </w:tr>
    <w:bookmarkEnd w:id="3"/>
    <w:bookmarkEnd w:id="4"/>
    <w:bookmarkEnd w:id="5"/>
  </w:tbl>
  <w:p w:rsidR="0036329C" w:rsidRDefault="00251E4C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2C" w:rsidRDefault="0035502C" w:rsidP="0035502C">
      <w:r>
        <w:separator/>
      </w:r>
    </w:p>
  </w:footnote>
  <w:footnote w:type="continuationSeparator" w:id="0">
    <w:p w:rsidR="0035502C" w:rsidRDefault="0035502C" w:rsidP="0035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4C" w:rsidRDefault="00251E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4C" w:rsidRDefault="00251E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96"/>
      <w:gridCol w:w="3017"/>
      <w:gridCol w:w="2244"/>
    </w:tblGrid>
    <w:tr w:rsidR="0036329C" w:rsidTr="007E565A">
      <w:tc>
        <w:tcPr>
          <w:tcW w:w="4596" w:type="dxa"/>
          <w:vAlign w:val="center"/>
        </w:tcPr>
        <w:p w:rsidR="0036329C" w:rsidRDefault="00972419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bookmarkStart w:id="1" w:name="_Hlk534372098"/>
          <w:bookmarkStart w:id="2" w:name="_Hlk534372099"/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17" w:type="dxa"/>
        </w:tcPr>
        <w:p w:rsidR="0036329C" w:rsidRDefault="00972419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6329C" w:rsidRDefault="00972419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6329C" w:rsidRDefault="00972419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6329C" w:rsidRDefault="00972419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6329C" w:rsidRDefault="00972419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244" w:type="dxa"/>
          <w:vAlign w:val="center"/>
        </w:tcPr>
        <w:p w:rsidR="0036329C" w:rsidRDefault="00972419">
          <w:pPr>
            <w:pStyle w:val="Nagwek"/>
            <w:jc w:val="center"/>
          </w:pPr>
          <w:r w:rsidRPr="0096798B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7554" r:id="rId2"/>
            </w:object>
          </w:r>
        </w:p>
      </w:tc>
    </w:tr>
    <w:tr w:rsidR="0036329C" w:rsidTr="007E565A">
      <w:trPr>
        <w:cantSplit/>
        <w:trHeight w:val="659"/>
      </w:trPr>
      <w:tc>
        <w:tcPr>
          <w:tcW w:w="7613" w:type="dxa"/>
          <w:gridSpan w:val="2"/>
          <w:vAlign w:val="center"/>
        </w:tcPr>
        <w:p w:rsidR="0036329C" w:rsidRDefault="00972419" w:rsidP="00C26BFE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Udostępnianie danych JEDNOSTKOWYCH Z REJESTRU Dowodów osobistych</w:t>
          </w:r>
        </w:p>
      </w:tc>
      <w:tc>
        <w:tcPr>
          <w:tcW w:w="2244" w:type="dxa"/>
          <w:vAlign w:val="center"/>
        </w:tcPr>
        <w:p w:rsidR="0036329C" w:rsidRDefault="0035502C" w:rsidP="0035502C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</w:t>
          </w:r>
          <w:r w:rsidR="00972419">
            <w:rPr>
              <w:rFonts w:ascii="Verdana" w:hAnsi="Verdana"/>
              <w:b/>
              <w:bCs/>
            </w:rPr>
            <w:t>-1</w:t>
          </w:r>
          <w:r w:rsidR="00922342">
            <w:rPr>
              <w:rFonts w:ascii="Verdana" w:hAnsi="Verdana"/>
              <w:b/>
              <w:bCs/>
            </w:rPr>
            <w:t>7</w:t>
          </w:r>
        </w:p>
      </w:tc>
    </w:tr>
    <w:bookmarkEnd w:id="1"/>
    <w:bookmarkEnd w:id="2"/>
  </w:tbl>
  <w:p w:rsidR="0036329C" w:rsidRDefault="00251E4C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9D1"/>
    <w:multiLevelType w:val="hybridMultilevel"/>
    <w:tmpl w:val="A5321DCA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AC44D81"/>
    <w:multiLevelType w:val="hybridMultilevel"/>
    <w:tmpl w:val="A5321DCA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8BA6420"/>
    <w:multiLevelType w:val="multilevel"/>
    <w:tmpl w:val="B6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E6ADC"/>
    <w:multiLevelType w:val="multilevel"/>
    <w:tmpl w:val="65A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02C"/>
    <w:rsid w:val="0002199B"/>
    <w:rsid w:val="00251E4C"/>
    <w:rsid w:val="0035502C"/>
    <w:rsid w:val="00460C42"/>
    <w:rsid w:val="005E71AD"/>
    <w:rsid w:val="007E30AC"/>
    <w:rsid w:val="008F4977"/>
    <w:rsid w:val="00922342"/>
    <w:rsid w:val="00972419"/>
    <w:rsid w:val="00A8745D"/>
    <w:rsid w:val="00B7688F"/>
    <w:rsid w:val="00BC66AC"/>
    <w:rsid w:val="00BF0FDA"/>
    <w:rsid w:val="00C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02C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02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55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502C"/>
    <w:rPr>
      <w:i/>
      <w:iCs/>
    </w:rPr>
  </w:style>
  <w:style w:type="character" w:styleId="Pogrubienie">
    <w:name w:val="Strong"/>
    <w:basedOn w:val="Domylnaczcionkaakapitu"/>
    <w:uiPriority w:val="22"/>
    <w:qFormat/>
    <w:rsid w:val="0035502C"/>
    <w:rPr>
      <w:b/>
      <w:bCs/>
    </w:rPr>
  </w:style>
  <w:style w:type="paragraph" w:customStyle="1" w:styleId="Standard">
    <w:name w:val="Standard"/>
    <w:rsid w:val="00355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550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0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0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2020-02-02T21:47:00Z</dcterms:created>
  <dcterms:modified xsi:type="dcterms:W3CDTF">2020-02-10T21:06:00Z</dcterms:modified>
</cp:coreProperties>
</file>