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26ECE" w:rsidRPr="00D31C07" w:rsidTr="00547F41">
        <w:tc>
          <w:tcPr>
            <w:tcW w:w="5812" w:type="dxa"/>
          </w:tcPr>
          <w:p w:rsidR="00826ECE" w:rsidRPr="00270620" w:rsidRDefault="00826ECE" w:rsidP="00547F41">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26ECE" w:rsidRPr="00270620" w:rsidRDefault="00826ECE" w:rsidP="00547F41">
            <w:pPr>
              <w:rPr>
                <w:rFonts w:asciiTheme="majorHAnsi" w:hAnsiTheme="majorHAnsi"/>
                <w:b/>
                <w:sz w:val="22"/>
                <w:szCs w:val="22"/>
              </w:rPr>
            </w:pPr>
            <w:r w:rsidRPr="00270620">
              <w:rPr>
                <w:rFonts w:asciiTheme="majorHAnsi" w:hAnsiTheme="majorHAnsi"/>
                <w:b/>
                <w:sz w:val="22"/>
                <w:szCs w:val="22"/>
              </w:rPr>
              <w:t>Prezydent Miasta Otwocka</w:t>
            </w:r>
          </w:p>
          <w:p w:rsidR="00826ECE" w:rsidRPr="00270620" w:rsidRDefault="00826ECE" w:rsidP="00547F41">
            <w:pPr>
              <w:rPr>
                <w:rFonts w:asciiTheme="majorHAnsi" w:hAnsiTheme="majorHAnsi"/>
                <w:b/>
                <w:sz w:val="22"/>
                <w:szCs w:val="22"/>
              </w:rPr>
            </w:pPr>
            <w:r w:rsidRPr="00270620">
              <w:rPr>
                <w:rFonts w:asciiTheme="majorHAnsi" w:hAnsiTheme="majorHAnsi"/>
                <w:b/>
                <w:sz w:val="22"/>
                <w:szCs w:val="22"/>
              </w:rPr>
              <w:t>ul. Armii Krajowej 5</w:t>
            </w:r>
          </w:p>
          <w:p w:rsidR="00826ECE" w:rsidRPr="00270620" w:rsidRDefault="00826ECE" w:rsidP="00547F41">
            <w:pPr>
              <w:rPr>
                <w:rFonts w:asciiTheme="majorHAnsi" w:hAnsiTheme="majorHAnsi"/>
                <w:b/>
                <w:sz w:val="22"/>
                <w:szCs w:val="22"/>
              </w:rPr>
            </w:pPr>
            <w:r w:rsidRPr="00270620">
              <w:rPr>
                <w:rFonts w:asciiTheme="majorHAnsi" w:hAnsiTheme="majorHAnsi"/>
                <w:b/>
                <w:sz w:val="22"/>
                <w:szCs w:val="22"/>
              </w:rPr>
              <w:t>05-400 Otwock</w:t>
            </w:r>
          </w:p>
          <w:p w:rsidR="00826ECE" w:rsidRPr="00270620" w:rsidRDefault="00826ECE" w:rsidP="00547F41">
            <w:pPr>
              <w:rPr>
                <w:rFonts w:asciiTheme="majorHAnsi" w:hAnsiTheme="majorHAnsi"/>
                <w:b/>
                <w:sz w:val="22"/>
                <w:szCs w:val="22"/>
              </w:rPr>
            </w:pPr>
          </w:p>
        </w:tc>
        <w:tc>
          <w:tcPr>
            <w:tcW w:w="3402" w:type="dxa"/>
          </w:tcPr>
          <w:p w:rsidR="00826ECE" w:rsidRPr="00270620" w:rsidRDefault="00826ECE" w:rsidP="00547F41">
            <w:pPr>
              <w:rPr>
                <w:rFonts w:asciiTheme="majorHAnsi" w:hAnsiTheme="majorHAnsi"/>
                <w:b/>
                <w:sz w:val="22"/>
                <w:szCs w:val="22"/>
                <w:lang w:val="en-US"/>
              </w:rPr>
            </w:pPr>
            <w:r w:rsidRPr="00270620">
              <w:rPr>
                <w:rFonts w:asciiTheme="majorHAnsi" w:hAnsiTheme="majorHAnsi"/>
                <w:b/>
                <w:sz w:val="22"/>
                <w:szCs w:val="22"/>
                <w:lang w:val="en-US"/>
              </w:rPr>
              <w:t>tel. (0-22) 779 20 01</w:t>
            </w:r>
          </w:p>
          <w:p w:rsidR="00826ECE" w:rsidRPr="00270620" w:rsidRDefault="00826ECE" w:rsidP="00547F41">
            <w:pPr>
              <w:rPr>
                <w:rFonts w:asciiTheme="majorHAnsi" w:hAnsiTheme="majorHAnsi"/>
                <w:b/>
                <w:sz w:val="22"/>
                <w:szCs w:val="22"/>
                <w:lang w:val="en-US"/>
              </w:rPr>
            </w:pPr>
            <w:r w:rsidRPr="00270620">
              <w:rPr>
                <w:rFonts w:asciiTheme="majorHAnsi" w:hAnsiTheme="majorHAnsi"/>
                <w:b/>
                <w:sz w:val="22"/>
                <w:szCs w:val="22"/>
                <w:lang w:val="en-US"/>
              </w:rPr>
              <w:t>www.otwock.pl</w:t>
            </w:r>
          </w:p>
          <w:p w:rsidR="00826ECE" w:rsidRPr="00270620" w:rsidRDefault="00826ECE" w:rsidP="00547F41">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26ECE" w:rsidRPr="00A012BF" w:rsidRDefault="00826ECE" w:rsidP="00826ECE">
      <w:pPr>
        <w:rPr>
          <w:rFonts w:asciiTheme="majorHAnsi" w:hAnsiTheme="majorHAnsi"/>
          <w:sz w:val="22"/>
          <w:szCs w:val="22"/>
          <w:lang w:val="en-US"/>
        </w:rPr>
      </w:pPr>
    </w:p>
    <w:p w:rsidR="00826ECE" w:rsidRPr="00890E1B" w:rsidRDefault="00826ECE" w:rsidP="00826ECE">
      <w:pPr>
        <w:rPr>
          <w:lang w:val="en-US"/>
        </w:rPr>
      </w:pPr>
    </w:p>
    <w:tbl>
      <w:tblPr>
        <w:tblW w:w="9577" w:type="dxa"/>
        <w:tblLook w:val="04A0" w:firstRow="1" w:lastRow="0" w:firstColumn="1" w:lastColumn="0" w:noHBand="0" w:noVBand="1"/>
      </w:tblPr>
      <w:tblGrid>
        <w:gridCol w:w="5778"/>
        <w:gridCol w:w="3799"/>
      </w:tblGrid>
      <w:tr w:rsidR="00826ECE" w:rsidRPr="009F4795" w:rsidTr="00547F41">
        <w:trPr>
          <w:trHeight w:val="726"/>
        </w:trPr>
        <w:tc>
          <w:tcPr>
            <w:tcW w:w="9577" w:type="dxa"/>
            <w:gridSpan w:val="2"/>
            <w:vAlign w:val="center"/>
          </w:tcPr>
          <w:p w:rsidR="00826ECE" w:rsidRPr="00604295" w:rsidRDefault="00826ECE" w:rsidP="00547F41">
            <w:pPr>
              <w:pStyle w:val="Tekstpodstawowy"/>
              <w:spacing w:after="40"/>
              <w:rPr>
                <w:rFonts w:ascii="Calibri" w:hAnsi="Calibri" w:cs="Segoe UI"/>
                <w:szCs w:val="22"/>
                <w:lang w:val="en-US"/>
              </w:rPr>
            </w:pPr>
          </w:p>
          <w:p w:rsidR="00826ECE" w:rsidRPr="00604295" w:rsidRDefault="00826ECE" w:rsidP="00547F41">
            <w:pPr>
              <w:pStyle w:val="Tekstpodstawowy"/>
              <w:spacing w:after="40"/>
              <w:jc w:val="center"/>
              <w:rPr>
                <w:rFonts w:ascii="Calibri" w:hAnsi="Calibri" w:cs="Segoe UI"/>
                <w:szCs w:val="22"/>
                <w:lang w:val="en-US"/>
              </w:rPr>
            </w:pPr>
          </w:p>
          <w:p w:rsidR="00826ECE" w:rsidRPr="00604295" w:rsidRDefault="00826ECE" w:rsidP="00547F41">
            <w:pPr>
              <w:pStyle w:val="Tekstpodstawowy"/>
              <w:spacing w:after="40"/>
              <w:jc w:val="center"/>
              <w:rPr>
                <w:rFonts w:ascii="Calibri" w:hAnsi="Calibri" w:cs="Segoe UI"/>
                <w:szCs w:val="22"/>
                <w:lang w:val="en-US"/>
              </w:rPr>
            </w:pPr>
          </w:p>
          <w:p w:rsidR="00826ECE" w:rsidRPr="00604295" w:rsidRDefault="00826ECE" w:rsidP="00547F41">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826ECE" w:rsidRPr="009F4795" w:rsidTr="00547F41">
        <w:tc>
          <w:tcPr>
            <w:tcW w:w="9577" w:type="dxa"/>
            <w:gridSpan w:val="2"/>
          </w:tcPr>
          <w:p w:rsidR="00826ECE" w:rsidRPr="00604295" w:rsidRDefault="00826ECE" w:rsidP="00547F41">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826ECE" w:rsidRPr="009F4795" w:rsidTr="00547F41">
        <w:tc>
          <w:tcPr>
            <w:tcW w:w="9577" w:type="dxa"/>
            <w:gridSpan w:val="2"/>
          </w:tcPr>
          <w:p w:rsidR="00826ECE" w:rsidRPr="00604295" w:rsidRDefault="00826ECE" w:rsidP="00547F41">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826ECE" w:rsidRPr="009F4795" w:rsidTr="00547F41">
        <w:tc>
          <w:tcPr>
            <w:tcW w:w="9577" w:type="dxa"/>
            <w:gridSpan w:val="2"/>
          </w:tcPr>
          <w:p w:rsidR="00826ECE" w:rsidRPr="00604295" w:rsidRDefault="00826ECE" w:rsidP="00547F41">
            <w:pPr>
              <w:pStyle w:val="Tekstpodstawowy"/>
              <w:spacing w:after="40"/>
              <w:jc w:val="center"/>
              <w:rPr>
                <w:rFonts w:ascii="Calibri" w:hAnsi="Calibri" w:cs="Segoe UI"/>
                <w:szCs w:val="22"/>
              </w:rPr>
            </w:pPr>
            <w:r w:rsidRPr="00604295">
              <w:rPr>
                <w:rFonts w:ascii="Calibri" w:hAnsi="Calibri" w:cs="Segoe UI"/>
                <w:szCs w:val="22"/>
              </w:rPr>
              <w:t xml:space="preserve">NA </w:t>
            </w:r>
            <w:r w:rsidR="0042158A">
              <w:rPr>
                <w:rFonts w:ascii="Calibri" w:hAnsi="Calibri" w:cs="Segoe UI"/>
                <w:szCs w:val="22"/>
              </w:rPr>
              <w:t>DOSTAW</w:t>
            </w:r>
            <w:r w:rsidR="00D95AFB">
              <w:rPr>
                <w:rFonts w:ascii="Calibri" w:hAnsi="Calibri" w:cs="Segoe UI"/>
                <w:szCs w:val="22"/>
              </w:rPr>
              <w:t>Y</w:t>
            </w:r>
            <w:bookmarkStart w:id="0" w:name="_GoBack"/>
            <w:bookmarkEnd w:id="0"/>
            <w:r w:rsidRPr="00604295">
              <w:rPr>
                <w:rFonts w:ascii="Calibri" w:hAnsi="Calibri" w:cs="Segoe UI"/>
                <w:szCs w:val="22"/>
              </w:rPr>
              <w:t xml:space="preserve"> O NAZWIE :</w:t>
            </w:r>
          </w:p>
          <w:p w:rsidR="00826ECE" w:rsidRPr="00604295" w:rsidRDefault="00826ECE" w:rsidP="00547F41">
            <w:pPr>
              <w:pStyle w:val="Tekstpodstawowy"/>
              <w:spacing w:after="40"/>
              <w:jc w:val="center"/>
              <w:rPr>
                <w:rFonts w:ascii="Calibri" w:hAnsi="Calibri" w:cs="Segoe UI"/>
                <w:szCs w:val="22"/>
              </w:rPr>
            </w:pPr>
          </w:p>
          <w:p w:rsidR="00826ECE" w:rsidRPr="00604295" w:rsidRDefault="00826ECE" w:rsidP="00547F41">
            <w:pPr>
              <w:pStyle w:val="Tekstpodstawowy"/>
              <w:spacing w:after="40"/>
              <w:jc w:val="center"/>
              <w:rPr>
                <w:rFonts w:ascii="Calibri" w:hAnsi="Calibri" w:cs="Segoe UI"/>
                <w:szCs w:val="22"/>
              </w:rPr>
            </w:pPr>
          </w:p>
          <w:p w:rsidR="00826ECE" w:rsidRPr="00604295" w:rsidRDefault="00826ECE" w:rsidP="00547F41">
            <w:pPr>
              <w:pStyle w:val="Tekstpodstawowy"/>
              <w:spacing w:after="40"/>
              <w:jc w:val="center"/>
              <w:rPr>
                <w:rFonts w:ascii="Calibri" w:hAnsi="Calibri" w:cs="Segoe UI"/>
                <w:szCs w:val="22"/>
              </w:rPr>
            </w:pPr>
          </w:p>
        </w:tc>
      </w:tr>
      <w:tr w:rsidR="00826ECE" w:rsidRPr="009F4795" w:rsidTr="00547F41">
        <w:tc>
          <w:tcPr>
            <w:tcW w:w="9577" w:type="dxa"/>
            <w:gridSpan w:val="2"/>
          </w:tcPr>
          <w:p w:rsidR="00826ECE" w:rsidRPr="00F3025D" w:rsidRDefault="00826ECE" w:rsidP="00547F41">
            <w:pPr>
              <w:pStyle w:val="Tekstpodstawowy"/>
              <w:spacing w:after="40"/>
              <w:rPr>
                <w:rFonts w:asciiTheme="minorHAnsi" w:hAnsiTheme="minorHAnsi" w:cstheme="minorHAnsi"/>
                <w:b/>
                <w:sz w:val="22"/>
                <w:szCs w:val="22"/>
              </w:rPr>
            </w:pPr>
          </w:p>
        </w:tc>
      </w:tr>
      <w:tr w:rsidR="00826ECE" w:rsidRPr="009F4795" w:rsidTr="00547F41">
        <w:tc>
          <w:tcPr>
            <w:tcW w:w="9577" w:type="dxa"/>
            <w:gridSpan w:val="2"/>
          </w:tcPr>
          <w:p w:rsidR="00826ECE" w:rsidRPr="008C06D3" w:rsidRDefault="00AB56DF" w:rsidP="005C0A54">
            <w:pPr>
              <w:spacing w:after="40"/>
              <w:jc w:val="center"/>
              <w:rPr>
                <w:rFonts w:asciiTheme="minorHAnsi" w:hAnsiTheme="minorHAnsi" w:cstheme="minorHAnsi"/>
                <w:b/>
                <w:sz w:val="22"/>
                <w:szCs w:val="22"/>
              </w:rPr>
            </w:pPr>
            <w:r w:rsidRPr="008C06D3">
              <w:rPr>
                <w:rFonts w:asciiTheme="minorHAnsi" w:hAnsiTheme="minorHAnsi" w:cstheme="minorHAnsi"/>
                <w:b/>
                <w:sz w:val="24"/>
                <w:szCs w:val="22"/>
              </w:rPr>
              <w:t xml:space="preserve">Wykonanie </w:t>
            </w:r>
            <w:proofErr w:type="spellStart"/>
            <w:r w:rsidRPr="008C06D3">
              <w:rPr>
                <w:rFonts w:asciiTheme="minorHAnsi" w:hAnsiTheme="minorHAnsi" w:cstheme="minorHAnsi"/>
                <w:b/>
                <w:sz w:val="24"/>
                <w:szCs w:val="22"/>
              </w:rPr>
              <w:t>nasadzeń</w:t>
            </w:r>
            <w:proofErr w:type="spellEnd"/>
            <w:r w:rsidRPr="008C06D3">
              <w:rPr>
                <w:rFonts w:asciiTheme="minorHAnsi" w:hAnsiTheme="minorHAnsi" w:cstheme="minorHAnsi"/>
                <w:b/>
                <w:sz w:val="24"/>
                <w:szCs w:val="22"/>
              </w:rPr>
              <w:t xml:space="preserve"> drzew w pasie zieleni przyulicznej na terenie Miasta Otwocka</w:t>
            </w:r>
          </w:p>
        </w:tc>
      </w:tr>
      <w:tr w:rsidR="00826ECE" w:rsidRPr="009F4795" w:rsidTr="00547F41">
        <w:trPr>
          <w:trHeight w:val="80"/>
        </w:trPr>
        <w:tc>
          <w:tcPr>
            <w:tcW w:w="9577" w:type="dxa"/>
            <w:gridSpan w:val="2"/>
          </w:tcPr>
          <w:p w:rsidR="00826ECE" w:rsidRPr="008C06D3" w:rsidRDefault="00826ECE" w:rsidP="00547F41">
            <w:pPr>
              <w:spacing w:after="40"/>
              <w:jc w:val="center"/>
              <w:rPr>
                <w:rFonts w:asciiTheme="minorHAnsi" w:hAnsiTheme="minorHAnsi" w:cstheme="minorHAnsi"/>
                <w:b/>
                <w:sz w:val="22"/>
                <w:szCs w:val="22"/>
              </w:rPr>
            </w:pPr>
          </w:p>
          <w:p w:rsidR="00826ECE" w:rsidRPr="008C06D3" w:rsidRDefault="00826ECE" w:rsidP="00547F41">
            <w:pPr>
              <w:spacing w:after="40"/>
              <w:jc w:val="center"/>
              <w:rPr>
                <w:rFonts w:asciiTheme="minorHAnsi" w:hAnsiTheme="minorHAnsi" w:cstheme="minorHAnsi"/>
                <w:b/>
                <w:sz w:val="22"/>
                <w:szCs w:val="22"/>
              </w:rPr>
            </w:pPr>
          </w:p>
          <w:p w:rsidR="00826ECE" w:rsidRPr="008C06D3" w:rsidRDefault="00826ECE" w:rsidP="00AB56DF">
            <w:pPr>
              <w:spacing w:after="40"/>
              <w:jc w:val="center"/>
              <w:rPr>
                <w:rFonts w:asciiTheme="minorHAnsi" w:hAnsiTheme="minorHAnsi" w:cstheme="minorHAnsi"/>
                <w:b/>
                <w:sz w:val="22"/>
                <w:szCs w:val="22"/>
              </w:rPr>
            </w:pPr>
            <w:r w:rsidRPr="008C06D3">
              <w:rPr>
                <w:rFonts w:asciiTheme="minorHAnsi" w:hAnsiTheme="minorHAnsi" w:cstheme="minorHAnsi"/>
                <w:b/>
                <w:sz w:val="22"/>
                <w:szCs w:val="22"/>
              </w:rPr>
              <w:t>nr sprawy: WZP.271.</w:t>
            </w:r>
            <w:r w:rsidR="00AB56DF" w:rsidRPr="008C06D3">
              <w:rPr>
                <w:rFonts w:asciiTheme="minorHAnsi" w:hAnsiTheme="minorHAnsi" w:cstheme="minorHAnsi"/>
                <w:b/>
                <w:sz w:val="22"/>
                <w:szCs w:val="22"/>
              </w:rPr>
              <w:t>97</w:t>
            </w:r>
            <w:r w:rsidRPr="008C06D3">
              <w:rPr>
                <w:rFonts w:asciiTheme="minorHAnsi" w:hAnsiTheme="minorHAnsi" w:cstheme="minorHAnsi"/>
                <w:b/>
                <w:sz w:val="22"/>
                <w:szCs w:val="22"/>
              </w:rPr>
              <w:t>.2019</w:t>
            </w:r>
          </w:p>
        </w:tc>
      </w:tr>
      <w:tr w:rsidR="00826ECE" w:rsidRPr="009F4795" w:rsidTr="00547F41">
        <w:tc>
          <w:tcPr>
            <w:tcW w:w="9577" w:type="dxa"/>
            <w:gridSpan w:val="2"/>
          </w:tcPr>
          <w:p w:rsidR="00826ECE" w:rsidRPr="00A012BF" w:rsidRDefault="00826ECE" w:rsidP="00547F41">
            <w:pPr>
              <w:pStyle w:val="Tekstpodstawowy"/>
              <w:spacing w:after="40"/>
              <w:jc w:val="center"/>
              <w:rPr>
                <w:rFonts w:ascii="Calibri" w:hAnsi="Calibri" w:cs="Segoe UI"/>
                <w:szCs w:val="22"/>
                <w:u w:val="single"/>
              </w:rPr>
            </w:pPr>
          </w:p>
          <w:p w:rsidR="00826ECE" w:rsidRPr="00A012BF" w:rsidRDefault="00826ECE" w:rsidP="00547F41">
            <w:pPr>
              <w:pStyle w:val="Tekstpodstawowy"/>
              <w:spacing w:after="40"/>
              <w:rPr>
                <w:rFonts w:ascii="Calibri" w:hAnsi="Calibri" w:cs="Segoe UI"/>
                <w:szCs w:val="22"/>
                <w:u w:val="single"/>
              </w:rPr>
            </w:pPr>
          </w:p>
        </w:tc>
      </w:tr>
      <w:tr w:rsidR="00826ECE" w:rsidRPr="009F4795" w:rsidTr="00547F41">
        <w:tc>
          <w:tcPr>
            <w:tcW w:w="9577" w:type="dxa"/>
            <w:gridSpan w:val="2"/>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5778" w:type="dxa"/>
          </w:tcPr>
          <w:p w:rsidR="00826ECE" w:rsidRPr="009F4795" w:rsidRDefault="00826ECE" w:rsidP="00547F41">
            <w:pPr>
              <w:pStyle w:val="Tekstpodstawowy"/>
              <w:spacing w:after="40"/>
              <w:jc w:val="left"/>
              <w:rPr>
                <w:rFonts w:ascii="Calibri" w:hAnsi="Calibri" w:cs="Segoe UI"/>
                <w:sz w:val="20"/>
                <w:u w:val="single"/>
              </w:rPr>
            </w:pPr>
          </w:p>
        </w:tc>
        <w:tc>
          <w:tcPr>
            <w:tcW w:w="3799" w:type="dxa"/>
            <w:vAlign w:val="center"/>
          </w:tcPr>
          <w:p w:rsidR="00826ECE" w:rsidRPr="009F4795" w:rsidRDefault="00826ECE" w:rsidP="00547F41">
            <w:pPr>
              <w:pStyle w:val="Tekstpodstawowy"/>
              <w:spacing w:after="40"/>
              <w:ind w:left="33"/>
              <w:jc w:val="left"/>
              <w:rPr>
                <w:rFonts w:ascii="Calibri" w:hAnsi="Calibri" w:cs="Segoe UI"/>
                <w:sz w:val="20"/>
              </w:rPr>
            </w:pP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0"/>
                <w:u w:val="single"/>
              </w:rPr>
            </w:pPr>
          </w:p>
        </w:tc>
        <w:tc>
          <w:tcPr>
            <w:tcW w:w="3799" w:type="dxa"/>
          </w:tcPr>
          <w:p w:rsidR="00826ECE" w:rsidRPr="009F4795" w:rsidRDefault="00826ECE" w:rsidP="00547F41">
            <w:pPr>
              <w:pStyle w:val="Tekstpodstawowy"/>
              <w:spacing w:after="40"/>
              <w:jc w:val="center"/>
              <w:rPr>
                <w:rFonts w:ascii="Calibri" w:hAnsi="Calibri" w:cs="Segoe UI"/>
                <w:sz w:val="20"/>
                <w:u w:val="single"/>
              </w:rPr>
            </w:pP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rPr>
          <w:trHeight w:val="281"/>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vAlign w:val="center"/>
          </w:tcPr>
          <w:p w:rsidR="00826ECE" w:rsidRPr="009F4795" w:rsidRDefault="00826ECE" w:rsidP="00547F41">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rPr>
          <w:trHeight w:val="273"/>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rPr>
          <w:trHeight w:val="273"/>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vAlign w:val="center"/>
          </w:tcPr>
          <w:p w:rsidR="00826ECE" w:rsidRDefault="00826ECE" w:rsidP="00547F41">
            <w:pPr>
              <w:pStyle w:val="Tekstpodstawowy"/>
              <w:spacing w:after="40"/>
              <w:jc w:val="center"/>
              <w:rPr>
                <w:rFonts w:ascii="Calibri" w:hAnsi="Calibri" w:cs="Segoe UI"/>
                <w:b/>
                <w:sz w:val="16"/>
                <w:szCs w:val="16"/>
              </w:rPr>
            </w:pPr>
            <w:r>
              <w:rPr>
                <w:rFonts w:ascii="Calibri" w:hAnsi="Calibri" w:cs="Segoe UI"/>
                <w:sz w:val="16"/>
                <w:szCs w:val="16"/>
              </w:rPr>
              <w:t>Kierownik Zamawiającego</w:t>
            </w:r>
          </w:p>
          <w:p w:rsidR="00826ECE" w:rsidRDefault="00826ECE" w:rsidP="00547F41">
            <w:pPr>
              <w:pStyle w:val="Tekstpodstawowy"/>
              <w:spacing w:after="40"/>
              <w:jc w:val="center"/>
              <w:rPr>
                <w:rFonts w:ascii="Calibri" w:hAnsi="Calibri" w:cs="Segoe UI"/>
                <w:b/>
                <w:sz w:val="16"/>
                <w:szCs w:val="16"/>
              </w:rPr>
            </w:pPr>
          </w:p>
          <w:p w:rsidR="00826ECE" w:rsidRPr="009F4795" w:rsidRDefault="00826ECE" w:rsidP="00547F41">
            <w:pPr>
              <w:pStyle w:val="Tekstpodstawowy"/>
              <w:spacing w:after="40"/>
              <w:jc w:val="center"/>
              <w:rPr>
                <w:rFonts w:ascii="Calibri" w:hAnsi="Calibri" w:cs="Segoe UI"/>
                <w:b/>
                <w:sz w:val="16"/>
                <w:szCs w:val="16"/>
              </w:rPr>
            </w:pPr>
          </w:p>
        </w:tc>
      </w:tr>
      <w:tr w:rsidR="00826ECE" w:rsidRPr="009F4795" w:rsidTr="00547F41">
        <w:trPr>
          <w:trHeight w:val="273"/>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vAlign w:val="center"/>
          </w:tcPr>
          <w:p w:rsidR="00826ECE" w:rsidRPr="009F4795" w:rsidRDefault="00826ECE" w:rsidP="00547F41">
            <w:pPr>
              <w:spacing w:after="40"/>
              <w:jc w:val="center"/>
              <w:rPr>
                <w:rFonts w:ascii="Calibri" w:hAnsi="Calibri" w:cs="Segoe UI"/>
                <w:sz w:val="16"/>
                <w:szCs w:val="16"/>
              </w:rPr>
            </w:pPr>
            <w:r>
              <w:rPr>
                <w:rFonts w:ascii="Calibri" w:hAnsi="Calibri" w:cs="Segoe UI"/>
                <w:sz w:val="16"/>
                <w:szCs w:val="16"/>
              </w:rPr>
              <w:t>____________________</w:t>
            </w: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5778" w:type="dxa"/>
          </w:tcPr>
          <w:p w:rsidR="00826ECE" w:rsidRPr="00A012BF" w:rsidRDefault="00826ECE" w:rsidP="00547F41">
            <w:pPr>
              <w:pStyle w:val="Tekstpodstawowy"/>
              <w:spacing w:after="40"/>
              <w:rPr>
                <w:rFonts w:ascii="Calibri" w:hAnsi="Calibri" w:cs="Segoe UI"/>
                <w:strike/>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9577" w:type="dxa"/>
            <w:gridSpan w:val="2"/>
          </w:tcPr>
          <w:p w:rsidR="00826ECE" w:rsidRPr="00A012BF" w:rsidRDefault="00826ECE" w:rsidP="00547F41">
            <w:pPr>
              <w:pStyle w:val="Tytu"/>
              <w:spacing w:after="40"/>
              <w:rPr>
                <w:rFonts w:ascii="Calibri" w:hAnsi="Calibri" w:cs="Segoe UI"/>
                <w:b w:val="0"/>
                <w:strike/>
                <w:sz w:val="20"/>
              </w:rPr>
            </w:pPr>
          </w:p>
        </w:tc>
      </w:tr>
    </w:tbl>
    <w:p w:rsidR="00826ECE" w:rsidRPr="009F4795" w:rsidRDefault="00826ECE" w:rsidP="00826ECE">
      <w:pPr>
        <w:pStyle w:val="Tytu"/>
        <w:spacing w:after="40"/>
        <w:jc w:val="both"/>
        <w:rPr>
          <w:rFonts w:ascii="Calibri" w:hAnsi="Calibri" w:cs="Segoe UI"/>
          <w:szCs w:val="22"/>
        </w:rPr>
        <w:sectPr w:rsidR="00826ECE" w:rsidRPr="009F4795">
          <w:pgSz w:w="11906" w:h="16838"/>
          <w:pgMar w:top="1417" w:right="1417" w:bottom="1417" w:left="1417" w:header="708" w:footer="708" w:gutter="0"/>
          <w:cols w:space="708"/>
          <w:docGrid w:linePitch="360"/>
        </w:sectPr>
      </w:pPr>
    </w:p>
    <w:p w:rsidR="00826ECE" w:rsidRPr="009F4795" w:rsidRDefault="00826ECE" w:rsidP="00826ECE">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826ECE" w:rsidRDefault="00826ECE" w:rsidP="00826ECE">
      <w:pPr>
        <w:tabs>
          <w:tab w:val="left" w:pos="540"/>
        </w:tabs>
        <w:spacing w:after="40"/>
        <w:rPr>
          <w:rFonts w:ascii="Calibri" w:hAnsi="Calibri" w:cs="Segoe UI"/>
        </w:rPr>
      </w:pPr>
    </w:p>
    <w:p w:rsidR="00826ECE" w:rsidRPr="00EB14D9" w:rsidRDefault="00826ECE" w:rsidP="00826ECE">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26ECE" w:rsidRPr="00EB14D9" w:rsidRDefault="00826ECE" w:rsidP="00826ECE">
      <w:pPr>
        <w:ind w:left="284" w:firstLine="142"/>
        <w:rPr>
          <w:rFonts w:asciiTheme="majorHAnsi" w:hAnsiTheme="majorHAnsi"/>
        </w:rPr>
      </w:pPr>
      <w:r w:rsidRPr="00EB14D9">
        <w:rPr>
          <w:rFonts w:asciiTheme="majorHAnsi" w:hAnsiTheme="majorHAnsi"/>
        </w:rPr>
        <w:t>Prezydent Miasta Otwocka</w:t>
      </w:r>
    </w:p>
    <w:p w:rsidR="00826ECE" w:rsidRPr="00EB14D9" w:rsidRDefault="00826ECE" w:rsidP="00826ECE">
      <w:pPr>
        <w:ind w:left="284" w:firstLine="142"/>
        <w:rPr>
          <w:rFonts w:asciiTheme="majorHAnsi" w:hAnsiTheme="majorHAnsi"/>
        </w:rPr>
      </w:pPr>
      <w:r w:rsidRPr="00EB14D9">
        <w:rPr>
          <w:rFonts w:asciiTheme="majorHAnsi" w:hAnsiTheme="majorHAnsi"/>
        </w:rPr>
        <w:t>ul. Armii Krajowej 5</w:t>
      </w:r>
    </w:p>
    <w:p w:rsidR="00826ECE" w:rsidRPr="00EB14D9" w:rsidRDefault="00826ECE" w:rsidP="00826ECE">
      <w:pPr>
        <w:ind w:left="284" w:firstLine="142"/>
        <w:rPr>
          <w:rFonts w:asciiTheme="majorHAnsi" w:hAnsiTheme="majorHAnsi"/>
        </w:rPr>
      </w:pPr>
      <w:r w:rsidRPr="00EB14D9">
        <w:rPr>
          <w:rFonts w:asciiTheme="majorHAnsi" w:hAnsiTheme="majorHAnsi"/>
        </w:rPr>
        <w:t>05-400 Otwock</w:t>
      </w:r>
    </w:p>
    <w:p w:rsidR="00826ECE" w:rsidRPr="00EB14D9" w:rsidRDefault="00826ECE" w:rsidP="00826ECE">
      <w:pPr>
        <w:ind w:left="284" w:firstLine="142"/>
        <w:rPr>
          <w:rFonts w:asciiTheme="majorHAnsi" w:hAnsiTheme="majorHAnsi"/>
        </w:rPr>
      </w:pPr>
      <w:r w:rsidRPr="00EB14D9">
        <w:rPr>
          <w:rFonts w:asciiTheme="majorHAnsi" w:hAnsiTheme="majorHAnsi"/>
        </w:rPr>
        <w:t>tel. (22) 779 20 01</w:t>
      </w:r>
    </w:p>
    <w:p w:rsidR="00826ECE" w:rsidRPr="00EB14D9" w:rsidRDefault="00826ECE" w:rsidP="00826ECE">
      <w:pPr>
        <w:ind w:left="284" w:firstLine="142"/>
        <w:rPr>
          <w:rFonts w:asciiTheme="majorHAnsi" w:hAnsiTheme="majorHAnsi"/>
          <w:lang w:val="en-US"/>
        </w:rPr>
      </w:pPr>
      <w:r w:rsidRPr="00EB14D9">
        <w:rPr>
          <w:rFonts w:asciiTheme="majorHAnsi" w:hAnsiTheme="majorHAnsi"/>
          <w:lang w:val="en-US"/>
        </w:rPr>
        <w:t>fax (22) 779 42 25</w:t>
      </w:r>
    </w:p>
    <w:p w:rsidR="00826ECE" w:rsidRDefault="006A323B" w:rsidP="00826ECE">
      <w:pPr>
        <w:ind w:left="284" w:firstLine="142"/>
        <w:rPr>
          <w:rFonts w:asciiTheme="majorHAnsi" w:hAnsiTheme="majorHAnsi"/>
          <w:lang w:val="en-US"/>
        </w:rPr>
      </w:pPr>
      <w:hyperlink r:id="rId8" w:history="1">
        <w:r w:rsidR="00826ECE" w:rsidRPr="00DA6687">
          <w:rPr>
            <w:rStyle w:val="Hipercze"/>
            <w:rFonts w:asciiTheme="majorHAnsi" w:hAnsiTheme="majorHAnsi"/>
            <w:lang w:val="en-US"/>
          </w:rPr>
          <w:t>www.otwock.pl</w:t>
        </w:r>
      </w:hyperlink>
    </w:p>
    <w:p w:rsidR="00826ECE" w:rsidRPr="00EB14D9" w:rsidRDefault="006A323B" w:rsidP="00826ECE">
      <w:pPr>
        <w:ind w:left="284" w:firstLine="142"/>
        <w:rPr>
          <w:rFonts w:asciiTheme="majorHAnsi" w:hAnsiTheme="majorHAnsi"/>
          <w:lang w:val="en-US"/>
        </w:rPr>
      </w:pPr>
      <w:hyperlink r:id="rId9" w:history="1">
        <w:r w:rsidR="00826ECE" w:rsidRPr="00EB14D9">
          <w:rPr>
            <w:rStyle w:val="Hipercze"/>
            <w:rFonts w:asciiTheme="majorHAnsi" w:hAnsiTheme="majorHAnsi" w:cs="Segoe UI"/>
            <w:lang w:val="en-US"/>
          </w:rPr>
          <w:t>zamowienia@otwock.pl</w:t>
        </w:r>
      </w:hyperlink>
      <w:r w:rsidR="00826ECE" w:rsidRPr="00EB14D9">
        <w:rPr>
          <w:rFonts w:asciiTheme="majorHAnsi" w:hAnsiTheme="majorHAnsi" w:cs="Segoe UI"/>
          <w:lang w:val="en-US"/>
        </w:rPr>
        <w:t xml:space="preserve"> </w:t>
      </w:r>
    </w:p>
    <w:p w:rsidR="00826ECE" w:rsidRPr="00890E1B" w:rsidRDefault="00826ECE" w:rsidP="00826ECE">
      <w:pPr>
        <w:pStyle w:val="pkt"/>
        <w:spacing w:before="0" w:after="40"/>
        <w:ind w:left="360"/>
        <w:rPr>
          <w:rFonts w:ascii="Calibri" w:hAnsi="Calibri" w:cs="Segoe UI"/>
          <w:b/>
          <w:i/>
          <w:sz w:val="20"/>
          <w:lang w:val="en-US"/>
        </w:rPr>
      </w:pPr>
    </w:p>
    <w:p w:rsidR="00826ECE" w:rsidRDefault="00826ECE" w:rsidP="00826ECE">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826ECE" w:rsidRPr="002A77C1" w:rsidRDefault="00826ECE" w:rsidP="00826ECE">
      <w:pPr>
        <w:pStyle w:val="pkt"/>
        <w:spacing w:before="0" w:after="40"/>
        <w:ind w:left="0" w:firstLine="0"/>
        <w:rPr>
          <w:rFonts w:ascii="Calibri" w:hAnsi="Calibri" w:cs="Segoe UI"/>
          <w:b/>
          <w:sz w:val="20"/>
        </w:rPr>
      </w:pPr>
    </w:p>
    <w:p w:rsidR="00826ECE" w:rsidRPr="009F4795" w:rsidRDefault="00826ECE" w:rsidP="00840CBD">
      <w:pPr>
        <w:pStyle w:val="pkt"/>
        <w:numPr>
          <w:ilvl w:val="0"/>
          <w:numId w:val="19"/>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826ECE" w:rsidRPr="009F4795" w:rsidRDefault="00826ECE" w:rsidP="00840CBD">
      <w:pPr>
        <w:pStyle w:val="pkt"/>
        <w:numPr>
          <w:ilvl w:val="0"/>
          <w:numId w:val="19"/>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826ECE" w:rsidRPr="004E7603" w:rsidRDefault="00826ECE" w:rsidP="00840CBD">
      <w:pPr>
        <w:pStyle w:val="pkt"/>
        <w:numPr>
          <w:ilvl w:val="0"/>
          <w:numId w:val="19"/>
        </w:numPr>
        <w:tabs>
          <w:tab w:val="clear" w:pos="519"/>
          <w:tab w:val="num" w:pos="426"/>
        </w:tabs>
        <w:spacing w:before="0" w:after="40"/>
        <w:ind w:left="426" w:hanging="426"/>
        <w:rPr>
          <w:rFonts w:ascii="Calibri" w:hAnsi="Calibri" w:cs="Segoe UI"/>
          <w:sz w:val="20"/>
        </w:rPr>
      </w:pPr>
      <w:r w:rsidRPr="004E7603">
        <w:rPr>
          <w:rFonts w:ascii="Calibri" w:hAnsi="Calibri" w:cs="Segoe UI"/>
          <w:sz w:val="20"/>
        </w:rPr>
        <w:t>Wartości zamówienia nie przekracza</w:t>
      </w:r>
      <w:r w:rsidRPr="004E7603">
        <w:rPr>
          <w:rFonts w:ascii="Calibri" w:hAnsi="Calibri" w:cs="Segoe UI"/>
          <w:b/>
          <w:sz w:val="20"/>
        </w:rPr>
        <w:t xml:space="preserve"> </w:t>
      </w:r>
      <w:r w:rsidRPr="004E7603">
        <w:rPr>
          <w:rFonts w:ascii="Calibri" w:hAnsi="Calibri" w:cs="Segoe UI"/>
          <w:sz w:val="20"/>
        </w:rPr>
        <w:t xml:space="preserve">równowartości kwoty określonej w przepisach wykonawczych wydanych na podstawie art. 11 ust. 8 ustawy PZP. </w:t>
      </w:r>
    </w:p>
    <w:p w:rsidR="00826ECE" w:rsidRDefault="00826ECE" w:rsidP="00826ECE">
      <w:pPr>
        <w:pStyle w:val="pkt"/>
        <w:spacing w:before="0" w:after="40"/>
        <w:ind w:left="0" w:firstLine="0"/>
        <w:rPr>
          <w:rFonts w:ascii="Calibri" w:hAnsi="Calibri" w:cs="Segoe UI"/>
          <w:sz w:val="20"/>
        </w:rPr>
      </w:pPr>
    </w:p>
    <w:p w:rsidR="00826ECE" w:rsidRPr="00BD11A4" w:rsidRDefault="00826ECE" w:rsidP="00826ECE">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826ECE" w:rsidRPr="002F4DF0" w:rsidRDefault="00826ECE" w:rsidP="00826ECE">
      <w:pPr>
        <w:ind w:left="709"/>
        <w:jc w:val="both"/>
        <w:rPr>
          <w:rFonts w:asciiTheme="majorHAnsi" w:hAnsiTheme="majorHAnsi" w:cs="Arial"/>
        </w:rPr>
      </w:pPr>
    </w:p>
    <w:p w:rsidR="008C06D3" w:rsidRPr="008C06D3" w:rsidRDefault="008C06D3" w:rsidP="008C06D3">
      <w:pPr>
        <w:ind w:left="426" w:right="-143" w:hanging="426"/>
        <w:jc w:val="both"/>
        <w:rPr>
          <w:rFonts w:asciiTheme="minorHAnsi" w:hAnsiTheme="minorHAnsi" w:cstheme="minorHAnsi"/>
          <w:szCs w:val="22"/>
        </w:rPr>
      </w:pPr>
      <w:r>
        <w:rPr>
          <w:rFonts w:asciiTheme="minorHAnsi" w:hAnsiTheme="minorHAnsi" w:cstheme="minorHAnsi"/>
          <w:szCs w:val="22"/>
        </w:rPr>
        <w:t>3</w:t>
      </w:r>
      <w:r w:rsidRPr="008C06D3">
        <w:rPr>
          <w:rFonts w:asciiTheme="minorHAnsi" w:hAnsiTheme="minorHAnsi" w:cstheme="minorHAnsi"/>
          <w:szCs w:val="22"/>
        </w:rPr>
        <w:t xml:space="preserve">.1. Przedmiotem zamówienia </w:t>
      </w:r>
      <w:bookmarkStart w:id="1" w:name="_Hlk14693879"/>
      <w:r w:rsidRPr="008C06D3">
        <w:rPr>
          <w:rFonts w:asciiTheme="minorHAnsi" w:hAnsiTheme="minorHAnsi" w:cstheme="minorHAnsi"/>
          <w:szCs w:val="22"/>
        </w:rPr>
        <w:t xml:space="preserve">jest </w:t>
      </w:r>
      <w:bookmarkEnd w:id="1"/>
      <w:r w:rsidRPr="008C06D3">
        <w:rPr>
          <w:rFonts w:asciiTheme="minorHAnsi" w:hAnsiTheme="minorHAnsi" w:cstheme="minorHAnsi"/>
          <w:szCs w:val="22"/>
        </w:rPr>
        <w:t xml:space="preserve">wykonanie </w:t>
      </w:r>
      <w:proofErr w:type="spellStart"/>
      <w:r w:rsidRPr="008C06D3">
        <w:rPr>
          <w:rFonts w:asciiTheme="minorHAnsi" w:hAnsiTheme="minorHAnsi" w:cstheme="minorHAnsi"/>
          <w:szCs w:val="22"/>
        </w:rPr>
        <w:t>nasadzeń</w:t>
      </w:r>
      <w:proofErr w:type="spellEnd"/>
      <w:r w:rsidRPr="008C06D3">
        <w:rPr>
          <w:rFonts w:asciiTheme="minorHAnsi" w:hAnsiTheme="minorHAnsi" w:cstheme="minorHAnsi"/>
          <w:szCs w:val="22"/>
        </w:rPr>
        <w:t xml:space="preserve"> drzew w pasie zieleni przyulicznej na terenie Miasta Otwocka.</w:t>
      </w:r>
    </w:p>
    <w:p w:rsidR="008C06D3" w:rsidRPr="008C06D3" w:rsidRDefault="008C06D3" w:rsidP="008C06D3">
      <w:pPr>
        <w:ind w:right="-143"/>
        <w:jc w:val="both"/>
        <w:rPr>
          <w:rFonts w:asciiTheme="minorHAnsi" w:hAnsiTheme="minorHAnsi" w:cstheme="minorHAnsi"/>
          <w:szCs w:val="22"/>
        </w:rPr>
      </w:pPr>
      <w:r>
        <w:rPr>
          <w:rFonts w:asciiTheme="minorHAnsi" w:hAnsiTheme="minorHAnsi" w:cstheme="minorHAnsi"/>
          <w:szCs w:val="22"/>
        </w:rPr>
        <w:t>3</w:t>
      </w:r>
      <w:r w:rsidRPr="008C06D3">
        <w:rPr>
          <w:rFonts w:asciiTheme="minorHAnsi" w:hAnsiTheme="minorHAnsi" w:cstheme="minorHAnsi"/>
          <w:szCs w:val="22"/>
        </w:rPr>
        <w:t>.2.  Zakres  przedmiotu  zamówienia  obejmuje:</w:t>
      </w:r>
    </w:p>
    <w:p w:rsidR="008C06D3" w:rsidRPr="008C06D3" w:rsidRDefault="008C06D3" w:rsidP="008C06D3">
      <w:pPr>
        <w:pStyle w:val="Akapitzlist"/>
        <w:ind w:left="426" w:right="-143"/>
        <w:jc w:val="both"/>
        <w:rPr>
          <w:rFonts w:asciiTheme="minorHAnsi" w:hAnsiTheme="minorHAnsi" w:cstheme="minorHAnsi"/>
          <w:szCs w:val="22"/>
        </w:rPr>
      </w:pPr>
      <w:bookmarkStart w:id="2" w:name="_Hlk14693907"/>
      <w:r w:rsidRPr="008C06D3">
        <w:rPr>
          <w:rFonts w:asciiTheme="minorHAnsi" w:hAnsiTheme="minorHAnsi" w:cstheme="minorHAnsi"/>
          <w:szCs w:val="22"/>
        </w:rPr>
        <w:t>1) Zakup i nasadzenie we wskazanej przez Zamawiającego lokalizacji drzew liściastych o następujących gatunkach i parametrach:</w:t>
      </w:r>
    </w:p>
    <w:p w:rsidR="008C06D3" w:rsidRPr="008C06D3" w:rsidRDefault="008C06D3" w:rsidP="008C06D3">
      <w:pPr>
        <w:pStyle w:val="Akapitzlist"/>
        <w:ind w:left="426" w:right="-143"/>
        <w:jc w:val="both"/>
        <w:rPr>
          <w:rFonts w:asciiTheme="minorHAnsi" w:hAnsiTheme="minorHAnsi" w:cstheme="minorHAnsi"/>
          <w:szCs w:val="22"/>
        </w:rPr>
      </w:pPr>
      <w:r w:rsidRPr="008C06D3">
        <w:rPr>
          <w:rFonts w:asciiTheme="minorHAnsi" w:hAnsiTheme="minorHAnsi" w:cstheme="minorHAnsi"/>
          <w:szCs w:val="22"/>
        </w:rPr>
        <w:t>- klon pospolity odm. „</w:t>
      </w:r>
      <w:proofErr w:type="spellStart"/>
      <w:r w:rsidRPr="008C06D3">
        <w:rPr>
          <w:rFonts w:asciiTheme="minorHAnsi" w:hAnsiTheme="minorHAnsi" w:cstheme="minorHAnsi"/>
          <w:szCs w:val="22"/>
        </w:rPr>
        <w:t>Fairview</w:t>
      </w:r>
      <w:proofErr w:type="spellEnd"/>
      <w:r w:rsidRPr="008C06D3">
        <w:rPr>
          <w:rFonts w:asciiTheme="minorHAnsi" w:hAnsiTheme="minorHAnsi" w:cstheme="minorHAnsi"/>
          <w:szCs w:val="22"/>
        </w:rPr>
        <w:t xml:space="preserve">” – 15 szt., sadzonki o obwodach pni 20-25 cm i wysokości 5-6 m z bryłą  </w:t>
      </w:r>
    </w:p>
    <w:p w:rsidR="008C06D3" w:rsidRPr="008C06D3" w:rsidRDefault="008C06D3" w:rsidP="008C06D3">
      <w:pPr>
        <w:pStyle w:val="Akapitzlist"/>
        <w:ind w:left="426" w:right="-143"/>
        <w:jc w:val="both"/>
        <w:rPr>
          <w:rFonts w:asciiTheme="minorHAnsi" w:hAnsiTheme="minorHAnsi" w:cstheme="minorHAnsi"/>
          <w:szCs w:val="22"/>
        </w:rPr>
      </w:pPr>
      <w:r w:rsidRPr="008C06D3">
        <w:rPr>
          <w:rFonts w:asciiTheme="minorHAnsi" w:hAnsiTheme="minorHAnsi" w:cstheme="minorHAnsi"/>
          <w:szCs w:val="22"/>
        </w:rPr>
        <w:t xml:space="preserve">  korzeniową;</w:t>
      </w:r>
    </w:p>
    <w:p w:rsidR="008C06D3" w:rsidRPr="008C06D3" w:rsidRDefault="008C06D3" w:rsidP="008C06D3">
      <w:pPr>
        <w:pStyle w:val="Akapitzlist"/>
        <w:ind w:left="426" w:right="-143"/>
        <w:rPr>
          <w:rFonts w:asciiTheme="minorHAnsi" w:hAnsiTheme="minorHAnsi" w:cstheme="minorHAnsi"/>
          <w:szCs w:val="22"/>
        </w:rPr>
      </w:pPr>
      <w:r w:rsidRPr="008C06D3">
        <w:rPr>
          <w:rFonts w:asciiTheme="minorHAnsi" w:hAnsiTheme="minorHAnsi" w:cstheme="minorHAnsi"/>
          <w:szCs w:val="22"/>
        </w:rPr>
        <w:t>- jarząb mączny – 15 szt., sadzonki o obwodach pni 25-30 cm i wysokości 5-6 m, z  bryłą  korzeniową.</w:t>
      </w:r>
    </w:p>
    <w:p w:rsidR="008C06D3" w:rsidRPr="008C06D3" w:rsidRDefault="008C06D3" w:rsidP="008C06D3">
      <w:pPr>
        <w:pStyle w:val="Akapitzlist"/>
        <w:ind w:left="426" w:right="-143"/>
        <w:jc w:val="both"/>
        <w:rPr>
          <w:rFonts w:asciiTheme="minorHAnsi" w:hAnsiTheme="minorHAnsi" w:cstheme="minorHAnsi"/>
          <w:szCs w:val="22"/>
        </w:rPr>
      </w:pPr>
      <w:r w:rsidRPr="008C06D3">
        <w:rPr>
          <w:rFonts w:asciiTheme="minorHAnsi" w:hAnsiTheme="minorHAnsi" w:cstheme="minorHAnsi"/>
          <w:szCs w:val="22"/>
        </w:rPr>
        <w:t xml:space="preserve">2) Wykopanie  dołów, zaprawa  dołów  ziemią  urodzajną, zakotwienie brył korzeniowych w gruncie metodą podziemnego </w:t>
      </w:r>
      <w:proofErr w:type="spellStart"/>
      <w:r w:rsidRPr="008C06D3">
        <w:rPr>
          <w:rFonts w:asciiTheme="minorHAnsi" w:hAnsiTheme="minorHAnsi" w:cstheme="minorHAnsi"/>
          <w:szCs w:val="22"/>
        </w:rPr>
        <w:t>kotwienia</w:t>
      </w:r>
      <w:proofErr w:type="spellEnd"/>
      <w:r w:rsidRPr="008C06D3">
        <w:rPr>
          <w:rFonts w:asciiTheme="minorHAnsi" w:hAnsiTheme="minorHAnsi" w:cstheme="minorHAnsi"/>
          <w:szCs w:val="22"/>
        </w:rPr>
        <w:t>, uformowanie mis, podlanie.</w:t>
      </w:r>
    </w:p>
    <w:p w:rsidR="008C06D3" w:rsidRPr="008C06D3" w:rsidRDefault="008C06D3" w:rsidP="008C06D3">
      <w:pPr>
        <w:pStyle w:val="Akapitzlist"/>
        <w:ind w:left="426" w:right="-143"/>
        <w:jc w:val="both"/>
        <w:rPr>
          <w:rFonts w:asciiTheme="minorHAnsi" w:hAnsiTheme="minorHAnsi" w:cstheme="minorHAnsi"/>
          <w:szCs w:val="22"/>
        </w:rPr>
      </w:pPr>
      <w:r w:rsidRPr="008C06D3">
        <w:rPr>
          <w:rFonts w:asciiTheme="minorHAnsi" w:hAnsiTheme="minorHAnsi" w:cstheme="minorHAnsi"/>
          <w:szCs w:val="22"/>
        </w:rPr>
        <w:t xml:space="preserve">3) Objęcie wykonanych </w:t>
      </w:r>
      <w:proofErr w:type="spellStart"/>
      <w:r w:rsidRPr="008C06D3">
        <w:rPr>
          <w:rFonts w:asciiTheme="minorHAnsi" w:hAnsiTheme="minorHAnsi" w:cstheme="minorHAnsi"/>
          <w:szCs w:val="22"/>
        </w:rPr>
        <w:t>nasadzeń</w:t>
      </w:r>
      <w:proofErr w:type="spellEnd"/>
      <w:r w:rsidRPr="008C06D3">
        <w:rPr>
          <w:rFonts w:asciiTheme="minorHAnsi" w:hAnsiTheme="minorHAnsi" w:cstheme="minorHAnsi"/>
          <w:szCs w:val="22"/>
        </w:rPr>
        <w:t xml:space="preserve"> </w:t>
      </w:r>
      <w:r w:rsidRPr="008C06D3">
        <w:rPr>
          <w:rFonts w:asciiTheme="minorHAnsi" w:hAnsiTheme="minorHAnsi" w:cstheme="minorHAnsi"/>
          <w:b/>
          <w:bCs/>
          <w:szCs w:val="22"/>
        </w:rPr>
        <w:t>co najmniej</w:t>
      </w:r>
      <w:r w:rsidRPr="008C06D3">
        <w:rPr>
          <w:rFonts w:asciiTheme="minorHAnsi" w:hAnsiTheme="minorHAnsi" w:cstheme="minorHAnsi"/>
          <w:szCs w:val="22"/>
        </w:rPr>
        <w:t xml:space="preserve"> </w:t>
      </w:r>
      <w:r w:rsidRPr="008C06D3">
        <w:rPr>
          <w:rFonts w:asciiTheme="minorHAnsi" w:hAnsiTheme="minorHAnsi" w:cstheme="minorHAnsi"/>
          <w:b/>
          <w:bCs/>
          <w:szCs w:val="22"/>
        </w:rPr>
        <w:t xml:space="preserve">1-roczną </w:t>
      </w:r>
      <w:r w:rsidRPr="008C06D3">
        <w:rPr>
          <w:rFonts w:asciiTheme="minorHAnsi" w:hAnsiTheme="minorHAnsi" w:cstheme="minorHAnsi"/>
          <w:b/>
          <w:szCs w:val="22"/>
        </w:rPr>
        <w:t>(licząc od daty odbioru prac)</w:t>
      </w:r>
      <w:r w:rsidRPr="008C06D3">
        <w:rPr>
          <w:rFonts w:asciiTheme="minorHAnsi" w:hAnsiTheme="minorHAnsi" w:cstheme="minorHAnsi"/>
          <w:szCs w:val="22"/>
        </w:rPr>
        <w:t xml:space="preserve"> gwarancją                        w zakresie zapewnienia prawidłowej wegetacji. </w:t>
      </w:r>
    </w:p>
    <w:bookmarkEnd w:id="2"/>
    <w:p w:rsidR="008C06D3" w:rsidRPr="008C06D3" w:rsidRDefault="008C06D3" w:rsidP="008C06D3">
      <w:pPr>
        <w:ind w:left="426" w:right="-143" w:hanging="426"/>
        <w:jc w:val="both"/>
        <w:rPr>
          <w:rFonts w:asciiTheme="minorHAnsi" w:hAnsiTheme="minorHAnsi" w:cstheme="minorHAnsi"/>
          <w:szCs w:val="22"/>
        </w:rPr>
      </w:pPr>
      <w:r>
        <w:rPr>
          <w:rFonts w:asciiTheme="minorHAnsi" w:hAnsiTheme="minorHAnsi" w:cstheme="minorHAnsi"/>
          <w:szCs w:val="22"/>
        </w:rPr>
        <w:t>3</w:t>
      </w:r>
      <w:r w:rsidRPr="008C06D3">
        <w:rPr>
          <w:rFonts w:asciiTheme="minorHAnsi" w:hAnsiTheme="minorHAnsi" w:cstheme="minorHAnsi"/>
          <w:szCs w:val="22"/>
        </w:rPr>
        <w:t>.3. Wszystkie prace objęte zamówieniem obejmują także zakup materiałów niezbędnych do ich wykonania, takich jak sadzonki drzew i krzewów, ziemia urodzajna, materiały potrzebne do zakotwienia brył korzeniowych, a także zapewnienie wody do podlewania.</w:t>
      </w:r>
    </w:p>
    <w:p w:rsidR="008C06D3" w:rsidRPr="008C06D3" w:rsidRDefault="008C06D3" w:rsidP="008C06D3">
      <w:pPr>
        <w:ind w:left="426" w:right="-143" w:hanging="426"/>
        <w:jc w:val="both"/>
        <w:rPr>
          <w:rFonts w:asciiTheme="minorHAnsi" w:hAnsiTheme="minorHAnsi" w:cstheme="minorHAnsi"/>
          <w:szCs w:val="22"/>
        </w:rPr>
      </w:pPr>
      <w:r>
        <w:rPr>
          <w:rFonts w:asciiTheme="minorHAnsi" w:hAnsiTheme="minorHAnsi" w:cstheme="minorHAnsi"/>
          <w:szCs w:val="22"/>
        </w:rPr>
        <w:t>3</w:t>
      </w:r>
      <w:r w:rsidRPr="008C06D3">
        <w:rPr>
          <w:rFonts w:asciiTheme="minorHAnsi" w:hAnsiTheme="minorHAnsi" w:cstheme="minorHAnsi"/>
          <w:szCs w:val="22"/>
        </w:rPr>
        <w:t>.4. Współpraca z Zamawiającym podczas realizacji przedmiotu umowy, w tym zorganizowanie środków  transportu w celu wspólnej kontroli i odbioru wykonanych prac.</w:t>
      </w:r>
    </w:p>
    <w:p w:rsidR="008C06D3" w:rsidRPr="008C06D3" w:rsidRDefault="008C06D3" w:rsidP="008C06D3">
      <w:pPr>
        <w:ind w:right="-143"/>
        <w:jc w:val="both"/>
        <w:rPr>
          <w:rFonts w:asciiTheme="minorHAnsi" w:hAnsiTheme="minorHAnsi" w:cstheme="minorHAnsi"/>
          <w:szCs w:val="22"/>
        </w:rPr>
      </w:pPr>
      <w:r>
        <w:rPr>
          <w:rFonts w:asciiTheme="minorHAnsi" w:hAnsiTheme="minorHAnsi" w:cstheme="minorHAnsi"/>
          <w:szCs w:val="22"/>
        </w:rPr>
        <w:t>3</w:t>
      </w:r>
      <w:r w:rsidRPr="008C06D3">
        <w:rPr>
          <w:rFonts w:asciiTheme="minorHAnsi" w:hAnsiTheme="minorHAnsi" w:cstheme="minorHAnsi"/>
          <w:szCs w:val="22"/>
        </w:rPr>
        <w:t xml:space="preserve">.5. Rozliczenie wykonanych prac, opisanych w punkcie </w:t>
      </w:r>
      <w:r>
        <w:rPr>
          <w:rFonts w:asciiTheme="minorHAnsi" w:hAnsiTheme="minorHAnsi" w:cstheme="minorHAnsi"/>
          <w:szCs w:val="22"/>
        </w:rPr>
        <w:t>3</w:t>
      </w:r>
      <w:r w:rsidRPr="008C06D3">
        <w:rPr>
          <w:rFonts w:asciiTheme="minorHAnsi" w:hAnsiTheme="minorHAnsi" w:cstheme="minorHAnsi"/>
          <w:szCs w:val="22"/>
        </w:rPr>
        <w:t xml:space="preserve">.2. następować będzie w oparciu  </w:t>
      </w:r>
      <w:r w:rsidRPr="008C06D3">
        <w:rPr>
          <w:rFonts w:asciiTheme="minorHAnsi" w:hAnsiTheme="minorHAnsi" w:cstheme="minorHAnsi"/>
          <w:szCs w:val="22"/>
        </w:rPr>
        <w:br/>
        <w:t xml:space="preserve">       o  zaoferowane  przez  Wykonawcę w  ofercie  przetargowej  ceny  brutto:</w:t>
      </w:r>
    </w:p>
    <w:p w:rsidR="008C06D3" w:rsidRPr="008C06D3" w:rsidRDefault="008C06D3" w:rsidP="008C06D3">
      <w:pPr>
        <w:numPr>
          <w:ilvl w:val="0"/>
          <w:numId w:val="42"/>
        </w:numPr>
        <w:ind w:right="-427"/>
        <w:rPr>
          <w:rFonts w:asciiTheme="minorHAnsi" w:hAnsiTheme="minorHAnsi" w:cstheme="minorHAnsi"/>
          <w:szCs w:val="22"/>
        </w:rPr>
      </w:pPr>
      <w:bookmarkStart w:id="3" w:name="_Hlk14695367"/>
      <w:r w:rsidRPr="008C06D3">
        <w:rPr>
          <w:rFonts w:asciiTheme="minorHAnsi" w:hAnsiTheme="minorHAnsi" w:cstheme="minorHAnsi"/>
          <w:szCs w:val="22"/>
        </w:rPr>
        <w:t>za zakup, dostawę i posadzenie 1 klonu pospolitego odm. „</w:t>
      </w:r>
      <w:proofErr w:type="spellStart"/>
      <w:r w:rsidRPr="008C06D3">
        <w:rPr>
          <w:rFonts w:asciiTheme="minorHAnsi" w:hAnsiTheme="minorHAnsi" w:cstheme="minorHAnsi"/>
          <w:szCs w:val="22"/>
        </w:rPr>
        <w:t>Fairview</w:t>
      </w:r>
      <w:proofErr w:type="spellEnd"/>
      <w:r w:rsidRPr="008C06D3">
        <w:rPr>
          <w:rFonts w:asciiTheme="minorHAnsi" w:hAnsiTheme="minorHAnsi" w:cstheme="minorHAnsi"/>
          <w:szCs w:val="22"/>
        </w:rPr>
        <w:t xml:space="preserve">” o parametrach wskazanych w pkt. </w:t>
      </w:r>
      <w:r>
        <w:rPr>
          <w:rFonts w:asciiTheme="minorHAnsi" w:hAnsiTheme="minorHAnsi" w:cstheme="minorHAnsi"/>
          <w:szCs w:val="22"/>
        </w:rPr>
        <w:t>3</w:t>
      </w:r>
      <w:r w:rsidRPr="008C06D3">
        <w:rPr>
          <w:rFonts w:asciiTheme="minorHAnsi" w:hAnsiTheme="minorHAnsi" w:cstheme="minorHAnsi"/>
          <w:szCs w:val="22"/>
        </w:rPr>
        <w:t>.2.</w:t>
      </w:r>
    </w:p>
    <w:p w:rsidR="008C06D3" w:rsidRPr="008C06D3" w:rsidRDefault="008C06D3" w:rsidP="008C06D3">
      <w:pPr>
        <w:numPr>
          <w:ilvl w:val="0"/>
          <w:numId w:val="42"/>
        </w:numPr>
        <w:ind w:right="-427"/>
        <w:rPr>
          <w:rFonts w:asciiTheme="minorHAnsi" w:hAnsiTheme="minorHAnsi" w:cstheme="minorHAnsi"/>
          <w:szCs w:val="22"/>
        </w:rPr>
      </w:pPr>
      <w:r w:rsidRPr="008C06D3">
        <w:rPr>
          <w:rFonts w:asciiTheme="minorHAnsi" w:hAnsiTheme="minorHAnsi" w:cstheme="minorHAnsi"/>
          <w:szCs w:val="22"/>
        </w:rPr>
        <w:t>za</w:t>
      </w:r>
      <w:bookmarkEnd w:id="3"/>
      <w:r w:rsidRPr="008C06D3">
        <w:rPr>
          <w:rFonts w:asciiTheme="minorHAnsi" w:hAnsiTheme="minorHAnsi" w:cstheme="minorHAnsi"/>
          <w:szCs w:val="22"/>
        </w:rPr>
        <w:t xml:space="preserve"> zakup, dostawę i posadzenie 1 jarzębu mącznego o parametrach wskazanych w pkt. </w:t>
      </w:r>
      <w:r>
        <w:rPr>
          <w:rFonts w:asciiTheme="minorHAnsi" w:hAnsiTheme="minorHAnsi" w:cstheme="minorHAnsi"/>
          <w:szCs w:val="22"/>
        </w:rPr>
        <w:t>3</w:t>
      </w:r>
      <w:r w:rsidRPr="008C06D3">
        <w:rPr>
          <w:rFonts w:asciiTheme="minorHAnsi" w:hAnsiTheme="minorHAnsi" w:cstheme="minorHAnsi"/>
          <w:szCs w:val="22"/>
        </w:rPr>
        <w:t xml:space="preserve">.2. </w:t>
      </w:r>
    </w:p>
    <w:p w:rsidR="008C06D3" w:rsidRPr="008C06D3" w:rsidRDefault="008C06D3" w:rsidP="008C06D3">
      <w:pPr>
        <w:ind w:left="426" w:right="-143" w:hanging="426"/>
        <w:jc w:val="both"/>
        <w:rPr>
          <w:rFonts w:asciiTheme="minorHAnsi" w:hAnsiTheme="minorHAnsi" w:cstheme="minorHAnsi"/>
          <w:szCs w:val="22"/>
        </w:rPr>
      </w:pPr>
      <w:r>
        <w:rPr>
          <w:rFonts w:asciiTheme="minorHAnsi" w:hAnsiTheme="minorHAnsi" w:cstheme="minorHAnsi"/>
          <w:szCs w:val="22"/>
        </w:rPr>
        <w:t>3</w:t>
      </w:r>
      <w:r w:rsidRPr="008C06D3">
        <w:rPr>
          <w:rFonts w:asciiTheme="minorHAnsi" w:hAnsiTheme="minorHAnsi" w:cstheme="minorHAnsi"/>
          <w:szCs w:val="22"/>
        </w:rPr>
        <w:t xml:space="preserve">.6. Ceny, o których mowa w punkcie </w:t>
      </w:r>
      <w:r>
        <w:rPr>
          <w:rFonts w:asciiTheme="minorHAnsi" w:hAnsiTheme="minorHAnsi" w:cstheme="minorHAnsi"/>
          <w:szCs w:val="22"/>
        </w:rPr>
        <w:t>3</w:t>
      </w:r>
      <w:r w:rsidRPr="008C06D3">
        <w:rPr>
          <w:rFonts w:asciiTheme="minorHAnsi" w:hAnsiTheme="minorHAnsi" w:cstheme="minorHAnsi"/>
          <w:szCs w:val="22"/>
        </w:rPr>
        <w:t>.5. skalkulowane przez Wykonawcę powinny uwzględniać wszystkie koszty związane z prawidłowym wykonaniem przedmiotu zamówienia który został określony     w  punkcie 4.2., łącznie z  materiałami, wywozem i przekazaniem odpadów do unieszkodliwienia oraz należny podatek VAT.</w:t>
      </w:r>
      <w:r w:rsidRPr="008C06D3">
        <w:rPr>
          <w:rFonts w:asciiTheme="minorHAnsi" w:hAnsiTheme="minorHAnsi" w:cstheme="minorHAnsi"/>
          <w:b/>
          <w:szCs w:val="22"/>
        </w:rPr>
        <w:t>   </w:t>
      </w:r>
    </w:p>
    <w:p w:rsidR="008C06D3" w:rsidRPr="008C06D3" w:rsidRDefault="008C06D3" w:rsidP="008C06D3">
      <w:pPr>
        <w:ind w:left="426" w:right="-143" w:hanging="426"/>
        <w:jc w:val="both"/>
        <w:rPr>
          <w:rFonts w:asciiTheme="minorHAnsi" w:hAnsiTheme="minorHAnsi" w:cstheme="minorHAnsi"/>
          <w:szCs w:val="22"/>
        </w:rPr>
      </w:pPr>
      <w:r>
        <w:rPr>
          <w:rFonts w:asciiTheme="minorHAnsi" w:hAnsiTheme="minorHAnsi" w:cstheme="minorHAnsi"/>
          <w:szCs w:val="22"/>
        </w:rPr>
        <w:t>3</w:t>
      </w:r>
      <w:r w:rsidRPr="008C06D3">
        <w:rPr>
          <w:rFonts w:asciiTheme="minorHAnsi" w:hAnsiTheme="minorHAnsi" w:cstheme="minorHAnsi"/>
          <w:szCs w:val="22"/>
        </w:rPr>
        <w:t>.7. Wykonawca, jako wytwórca odpadów w rozumieniu art. 3 ust. 1  pkt 32 ustawy z dnia 14 grudnia 2012 r.</w:t>
      </w:r>
    </w:p>
    <w:p w:rsidR="008C06D3" w:rsidRPr="008C06D3" w:rsidRDefault="008C06D3" w:rsidP="008C06D3">
      <w:pPr>
        <w:ind w:left="426" w:right="-143" w:hanging="426"/>
        <w:jc w:val="both"/>
        <w:rPr>
          <w:rFonts w:asciiTheme="minorHAnsi" w:hAnsiTheme="minorHAnsi" w:cstheme="minorHAnsi"/>
          <w:szCs w:val="22"/>
        </w:rPr>
      </w:pPr>
      <w:r w:rsidRPr="008C06D3">
        <w:rPr>
          <w:rFonts w:asciiTheme="minorHAnsi" w:hAnsiTheme="minorHAnsi" w:cstheme="minorHAnsi"/>
          <w:szCs w:val="22"/>
        </w:rPr>
        <w:t xml:space="preserve">        </w:t>
      </w:r>
      <w:r w:rsidRPr="008C06D3">
        <w:rPr>
          <w:rFonts w:asciiTheme="minorHAnsi" w:hAnsiTheme="minorHAnsi" w:cstheme="minorHAnsi"/>
          <w:i/>
          <w:szCs w:val="22"/>
        </w:rPr>
        <w:t>o odpadach</w:t>
      </w:r>
      <w:r w:rsidRPr="008C06D3">
        <w:rPr>
          <w:rFonts w:asciiTheme="minorHAnsi" w:hAnsiTheme="minorHAnsi" w:cstheme="minorHAnsi"/>
          <w:szCs w:val="22"/>
        </w:rPr>
        <w:t xml:space="preserve"> ma obowiązek gospodarowania powstałymi podczas realizacji przedmiotu zamówienia odpadami, zgodnie z ustawą </w:t>
      </w:r>
      <w:r w:rsidRPr="008C06D3">
        <w:rPr>
          <w:rFonts w:asciiTheme="minorHAnsi" w:hAnsiTheme="minorHAnsi" w:cstheme="minorHAnsi"/>
          <w:i/>
          <w:szCs w:val="22"/>
        </w:rPr>
        <w:t>o odpadach</w:t>
      </w:r>
      <w:r w:rsidRPr="008C06D3">
        <w:rPr>
          <w:rFonts w:asciiTheme="minorHAnsi" w:hAnsiTheme="minorHAnsi" w:cstheme="minorHAnsi"/>
          <w:szCs w:val="22"/>
        </w:rPr>
        <w:t>.</w:t>
      </w:r>
    </w:p>
    <w:p w:rsidR="008C06D3" w:rsidRPr="008C06D3" w:rsidRDefault="008C06D3" w:rsidP="008C06D3">
      <w:pPr>
        <w:pStyle w:val="Tekstkomentarza"/>
        <w:ind w:left="426" w:right="-143" w:hanging="426"/>
        <w:jc w:val="both"/>
        <w:rPr>
          <w:rFonts w:asciiTheme="minorHAnsi" w:hAnsiTheme="minorHAnsi" w:cstheme="minorHAnsi"/>
          <w:szCs w:val="22"/>
        </w:rPr>
      </w:pPr>
      <w:r>
        <w:rPr>
          <w:rFonts w:asciiTheme="minorHAnsi" w:hAnsiTheme="minorHAnsi" w:cstheme="minorHAnsi"/>
          <w:szCs w:val="22"/>
        </w:rPr>
        <w:t>3</w:t>
      </w:r>
      <w:r w:rsidRPr="008C06D3">
        <w:rPr>
          <w:rFonts w:asciiTheme="minorHAnsi" w:hAnsiTheme="minorHAnsi" w:cstheme="minorHAnsi"/>
          <w:szCs w:val="22"/>
        </w:rPr>
        <w:t xml:space="preserve">.8. Przez gwarancję, o której mowa w punkcie </w:t>
      </w:r>
      <w:r>
        <w:rPr>
          <w:rFonts w:asciiTheme="minorHAnsi" w:hAnsiTheme="minorHAnsi" w:cstheme="minorHAnsi"/>
          <w:szCs w:val="22"/>
        </w:rPr>
        <w:t>3</w:t>
      </w:r>
      <w:r w:rsidRPr="008C06D3">
        <w:rPr>
          <w:rFonts w:asciiTheme="minorHAnsi" w:hAnsiTheme="minorHAnsi" w:cstheme="minorHAnsi"/>
          <w:szCs w:val="22"/>
        </w:rPr>
        <w:t xml:space="preserve">.2. podpunkt 3), rozumie się </w:t>
      </w:r>
      <w:r w:rsidRPr="008C06D3">
        <w:rPr>
          <w:rFonts w:asciiTheme="minorHAnsi" w:hAnsiTheme="minorHAnsi" w:cstheme="minorHAnsi"/>
          <w:szCs w:val="22"/>
          <w:lang w:eastAsia="en-US"/>
        </w:rPr>
        <w:t xml:space="preserve">zapewnienie utrzymania się wykonanych </w:t>
      </w:r>
      <w:proofErr w:type="spellStart"/>
      <w:r w:rsidRPr="008C06D3">
        <w:rPr>
          <w:rFonts w:asciiTheme="minorHAnsi" w:hAnsiTheme="minorHAnsi" w:cstheme="minorHAnsi"/>
          <w:szCs w:val="22"/>
          <w:lang w:eastAsia="en-US"/>
        </w:rPr>
        <w:t>nasadzeń</w:t>
      </w:r>
      <w:proofErr w:type="spellEnd"/>
      <w:r w:rsidRPr="008C06D3">
        <w:rPr>
          <w:rFonts w:asciiTheme="minorHAnsi" w:hAnsiTheme="minorHAnsi" w:cstheme="minorHAnsi"/>
          <w:szCs w:val="22"/>
          <w:lang w:eastAsia="en-US"/>
        </w:rPr>
        <w:t xml:space="preserve"> drzew w stanie wegetacji i w dobrej kondycji zdrowotnej, zapewniającej estetyczny </w:t>
      </w:r>
      <w:r w:rsidRPr="008C06D3">
        <w:rPr>
          <w:rFonts w:asciiTheme="minorHAnsi" w:hAnsiTheme="minorHAnsi" w:cstheme="minorHAnsi"/>
          <w:szCs w:val="22"/>
          <w:lang w:eastAsia="en-US"/>
        </w:rPr>
        <w:lastRenderedPageBreak/>
        <w:t xml:space="preserve">wygląd i właściwy wzrost roślin. W przypadku stwierdzenia przez Zamawiającego, że nasadzenia drzew znajdują się w stanie świadczącym o zaniedbaniu, w złym stanie zdrowotnym, w stanie zamierania lub obumarły, Zamawiający wzywa Wykonawcę do podjęcia działań w kierunku poprawy stanu roślin lub –  w przypadku obumarcia – wymiany roślin </w:t>
      </w:r>
      <w:bookmarkStart w:id="4" w:name="_Hlk15021777"/>
      <w:r w:rsidRPr="008C06D3">
        <w:rPr>
          <w:rFonts w:asciiTheme="minorHAnsi" w:hAnsiTheme="minorHAnsi" w:cstheme="minorHAnsi"/>
          <w:szCs w:val="22"/>
          <w:lang w:eastAsia="en-US"/>
        </w:rPr>
        <w:t>na nowe o tych samych parametrach wielkości</w:t>
      </w:r>
      <w:bookmarkEnd w:id="4"/>
      <w:r w:rsidRPr="008C06D3">
        <w:rPr>
          <w:rFonts w:asciiTheme="minorHAnsi" w:hAnsiTheme="minorHAnsi" w:cstheme="minorHAnsi"/>
          <w:szCs w:val="22"/>
          <w:lang w:eastAsia="en-US"/>
        </w:rPr>
        <w:t xml:space="preserve"> w terminie 14 dni od wezwania. Termin wymiany obumarłych roślin na nowe może ulec wydłużeniu za pisemną zgodą Zamawiającego w przypadkach, kiedy występują warunki atmosferyczne niesprzyjające sadzeniu drzew      i krzewów, np. susza, upały.</w:t>
      </w:r>
    </w:p>
    <w:p w:rsidR="00114ACF" w:rsidRPr="00FC08A8" w:rsidRDefault="00114ACF" w:rsidP="00114ACF">
      <w:pPr>
        <w:pStyle w:val="Tekstkomentarza"/>
        <w:ind w:left="709" w:hanging="851"/>
        <w:jc w:val="both"/>
        <w:rPr>
          <w:sz w:val="22"/>
          <w:szCs w:val="22"/>
        </w:rPr>
      </w:pPr>
    </w:p>
    <w:p w:rsidR="00100992" w:rsidRPr="00F96DE6" w:rsidRDefault="00100992" w:rsidP="00826ECE">
      <w:pPr>
        <w:ind w:left="851" w:hanging="425"/>
        <w:jc w:val="both"/>
        <w:rPr>
          <w:rFonts w:asciiTheme="majorHAnsi" w:hAnsiTheme="majorHAnsi" w:cstheme="majorHAnsi"/>
          <w:bCs/>
        </w:rPr>
      </w:pPr>
    </w:p>
    <w:p w:rsidR="002F3E90" w:rsidRDefault="002F3E90" w:rsidP="002F3E90">
      <w:pPr>
        <w:tabs>
          <w:tab w:val="left" w:pos="3855"/>
        </w:tabs>
        <w:spacing w:after="40"/>
        <w:jc w:val="both"/>
        <w:rPr>
          <w:rFonts w:ascii="Calibri" w:hAnsi="Calibri"/>
          <w:b/>
        </w:rPr>
      </w:pPr>
      <w:r w:rsidRPr="00613C09">
        <w:rPr>
          <w:rFonts w:ascii="Calibri" w:hAnsi="Calibri"/>
          <w:b/>
        </w:rPr>
        <w:t>III a.</w:t>
      </w:r>
      <w:r>
        <w:rPr>
          <w:rFonts w:ascii="Calibri" w:hAnsi="Calibri"/>
          <w:b/>
        </w:rPr>
        <w:t xml:space="preserve">  Wymagania dotyczące zatrudnienia</w:t>
      </w:r>
    </w:p>
    <w:p w:rsidR="002F3E90" w:rsidRDefault="002F3E90" w:rsidP="002F3E90">
      <w:pPr>
        <w:tabs>
          <w:tab w:val="left" w:pos="3855"/>
        </w:tabs>
        <w:spacing w:after="40"/>
        <w:jc w:val="both"/>
        <w:rPr>
          <w:rFonts w:ascii="Calibri" w:hAnsi="Calibri"/>
          <w:b/>
        </w:rPr>
      </w:pPr>
    </w:p>
    <w:p w:rsidR="002F3E90" w:rsidRDefault="002F3E90" w:rsidP="00360CF3">
      <w:pPr>
        <w:pStyle w:val="Akapitzlist"/>
        <w:numPr>
          <w:ilvl w:val="0"/>
          <w:numId w:val="63"/>
        </w:numPr>
        <w:spacing w:before="120" w:line="276" w:lineRule="auto"/>
        <w:ind w:left="426" w:hanging="284"/>
        <w:jc w:val="both"/>
        <w:rPr>
          <w:rFonts w:asciiTheme="majorHAnsi" w:hAnsiTheme="majorHAnsi"/>
        </w:rPr>
      </w:pPr>
      <w:r w:rsidRPr="00295A30">
        <w:rPr>
          <w:rFonts w:asciiTheme="majorHAnsi" w:hAnsiTheme="majorHAnsi"/>
        </w:rPr>
        <w:t>Zamawiający wymaga zatrudnienia na podstawie umowy o pracę przez wykonawcę lub podwykonawcę osób wykonujących wskazane poniżej czynności w trakcie realizacji zamówienia:</w:t>
      </w:r>
    </w:p>
    <w:p w:rsidR="002F3E90" w:rsidRDefault="002F3E90" w:rsidP="002F3E90">
      <w:pPr>
        <w:pStyle w:val="Akapitzlist"/>
        <w:spacing w:before="120" w:line="276" w:lineRule="auto"/>
        <w:ind w:left="426"/>
        <w:jc w:val="both"/>
        <w:rPr>
          <w:rFonts w:asciiTheme="majorHAnsi" w:hAnsiTheme="majorHAnsi"/>
        </w:rPr>
      </w:pPr>
      <w:r>
        <w:rPr>
          <w:rFonts w:asciiTheme="majorHAnsi" w:hAnsiTheme="majorHAnsi"/>
        </w:rPr>
        <w:t xml:space="preserve">- </w:t>
      </w:r>
      <w:r w:rsidRPr="00295A30">
        <w:rPr>
          <w:rFonts w:asciiTheme="majorHAnsi" w:hAnsiTheme="majorHAnsi"/>
        </w:rPr>
        <w:t xml:space="preserve"> </w:t>
      </w:r>
      <w:r>
        <w:rPr>
          <w:rFonts w:asciiTheme="majorHAnsi" w:hAnsiTheme="majorHAnsi"/>
        </w:rPr>
        <w:t xml:space="preserve">wykonywanie </w:t>
      </w:r>
      <w:proofErr w:type="spellStart"/>
      <w:r>
        <w:rPr>
          <w:rFonts w:asciiTheme="majorHAnsi" w:hAnsiTheme="majorHAnsi"/>
        </w:rPr>
        <w:t>nasadzeń</w:t>
      </w:r>
      <w:proofErr w:type="spellEnd"/>
      <w:r>
        <w:rPr>
          <w:rFonts w:asciiTheme="majorHAnsi" w:hAnsiTheme="majorHAnsi"/>
        </w:rPr>
        <w:t>.</w:t>
      </w:r>
    </w:p>
    <w:p w:rsidR="002F3E90" w:rsidRPr="00A75145" w:rsidRDefault="002F3E90" w:rsidP="00360CF3">
      <w:pPr>
        <w:pStyle w:val="Akapitzlist"/>
        <w:numPr>
          <w:ilvl w:val="0"/>
          <w:numId w:val="63"/>
        </w:numPr>
        <w:spacing w:before="120" w:line="276" w:lineRule="auto"/>
        <w:ind w:left="426" w:hanging="284"/>
        <w:jc w:val="both"/>
        <w:rPr>
          <w:rFonts w:asciiTheme="majorHAnsi" w:hAnsiTheme="majorHAnsi"/>
        </w:rPr>
      </w:pPr>
      <w:r w:rsidRPr="00A75145">
        <w:rPr>
          <w:rFonts w:asciiTheme="majorHAnsi" w:hAnsiTheme="majorHAnsi"/>
        </w:rPr>
        <w:t xml:space="preserve">W trakcie realizacji zamówienia zamawiający uprawniony jest do wykonywania czynności kontrolnych </w:t>
      </w:r>
      <w:r w:rsidRPr="00A75145">
        <w:rPr>
          <w:rFonts w:asciiTheme="majorHAnsi" w:hAnsiTheme="majorHAnsi"/>
          <w:color w:val="000000"/>
        </w:rPr>
        <w:t>wobec wykonawcy odnośnie</w:t>
      </w:r>
      <w:r w:rsidRPr="00A75145">
        <w:rPr>
          <w:rFonts w:asciiTheme="majorHAnsi" w:hAnsiTheme="majorHAnsi"/>
        </w:rPr>
        <w:t xml:space="preserve"> spełniania przez wykonawcę lub podwykonawcę wymogu zatrudnienia na podstawie umowy o pracę osób wykonujących wskazane w punkcie 1 czynności. Zamawiający uprawniony jest w szczególności do: </w:t>
      </w:r>
    </w:p>
    <w:p w:rsidR="002F3E90" w:rsidRPr="00A75145" w:rsidRDefault="002F3E90" w:rsidP="00360CF3">
      <w:pPr>
        <w:pStyle w:val="Akapitzlist"/>
        <w:numPr>
          <w:ilvl w:val="0"/>
          <w:numId w:val="64"/>
        </w:numPr>
        <w:spacing w:before="120" w:line="276" w:lineRule="auto"/>
        <w:ind w:left="426" w:hanging="284"/>
        <w:jc w:val="both"/>
        <w:rPr>
          <w:rFonts w:asciiTheme="majorHAnsi" w:hAnsiTheme="majorHAnsi"/>
        </w:rPr>
      </w:pPr>
      <w:r w:rsidRPr="00A75145">
        <w:rPr>
          <w:rFonts w:asciiTheme="majorHAnsi" w:hAnsiTheme="majorHAnsi"/>
        </w:rPr>
        <w:t>żądania oświadczeń i dokumentów w zakresie potwierdzenia spełniania ww. wymogów i dokonywania ich oceny,</w:t>
      </w:r>
    </w:p>
    <w:p w:rsidR="002F3E90" w:rsidRPr="00A75145" w:rsidRDefault="002F3E90" w:rsidP="00360CF3">
      <w:pPr>
        <w:pStyle w:val="Akapitzlist"/>
        <w:numPr>
          <w:ilvl w:val="0"/>
          <w:numId w:val="64"/>
        </w:numPr>
        <w:spacing w:before="120" w:line="276" w:lineRule="auto"/>
        <w:ind w:left="426" w:hanging="284"/>
        <w:jc w:val="both"/>
        <w:rPr>
          <w:rFonts w:asciiTheme="majorHAnsi" w:hAnsiTheme="majorHAnsi"/>
        </w:rPr>
      </w:pPr>
      <w:r w:rsidRPr="00A75145">
        <w:rPr>
          <w:rFonts w:asciiTheme="majorHAnsi" w:hAnsiTheme="majorHAnsi"/>
        </w:rPr>
        <w:t>żądania wyjaśnień w przypadku wątpliwości w zakresie potwierdzenia spełniania ww. wymogów,</w:t>
      </w:r>
    </w:p>
    <w:p w:rsidR="002F3E90" w:rsidRPr="00A75145" w:rsidRDefault="002F3E90" w:rsidP="00360CF3">
      <w:pPr>
        <w:pStyle w:val="Akapitzlist"/>
        <w:numPr>
          <w:ilvl w:val="0"/>
          <w:numId w:val="64"/>
        </w:numPr>
        <w:spacing w:before="120" w:line="276" w:lineRule="auto"/>
        <w:ind w:left="426" w:hanging="284"/>
        <w:jc w:val="both"/>
        <w:rPr>
          <w:rFonts w:asciiTheme="majorHAnsi" w:hAnsiTheme="majorHAnsi"/>
        </w:rPr>
      </w:pPr>
      <w:r w:rsidRPr="00A75145">
        <w:rPr>
          <w:rFonts w:asciiTheme="majorHAnsi" w:hAnsiTheme="majorHAnsi"/>
        </w:rPr>
        <w:t>przeprowadzania kontroli na miejscu wykonywania świadczenia.</w:t>
      </w:r>
    </w:p>
    <w:p w:rsidR="002F3E90" w:rsidRPr="00A75145" w:rsidRDefault="002F3E90" w:rsidP="00360CF3">
      <w:pPr>
        <w:pStyle w:val="Akapitzlist"/>
        <w:numPr>
          <w:ilvl w:val="0"/>
          <w:numId w:val="63"/>
        </w:numPr>
        <w:spacing w:before="120" w:line="276" w:lineRule="auto"/>
        <w:ind w:left="426" w:hanging="284"/>
        <w:jc w:val="both"/>
        <w:rPr>
          <w:rFonts w:asciiTheme="majorHAnsi" w:hAnsiTheme="majorHAnsi"/>
        </w:rPr>
      </w:pPr>
      <w:r w:rsidRPr="00A75145">
        <w:rPr>
          <w:rFonts w:asciiTheme="majorHAnsi" w:hAnsiTheme="maj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F3E90" w:rsidRPr="00A75145" w:rsidRDefault="002F3E90" w:rsidP="00360CF3">
      <w:pPr>
        <w:pStyle w:val="Akapitzlist"/>
        <w:numPr>
          <w:ilvl w:val="0"/>
          <w:numId w:val="65"/>
        </w:numPr>
        <w:spacing w:before="120" w:line="276" w:lineRule="auto"/>
        <w:ind w:left="426" w:hanging="284"/>
        <w:jc w:val="both"/>
        <w:rPr>
          <w:rFonts w:asciiTheme="majorHAnsi" w:hAnsiTheme="majorHAnsi"/>
          <w:i/>
        </w:rPr>
      </w:pPr>
      <w:r w:rsidRPr="00A75145">
        <w:rPr>
          <w:rFonts w:asciiTheme="majorHAnsi" w:hAnsiTheme="maj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F3E90" w:rsidRPr="00A75145" w:rsidRDefault="002F3E90" w:rsidP="00360CF3">
      <w:pPr>
        <w:pStyle w:val="Akapitzlist"/>
        <w:numPr>
          <w:ilvl w:val="0"/>
          <w:numId w:val="65"/>
        </w:numPr>
        <w:spacing w:before="120" w:line="276" w:lineRule="auto"/>
        <w:ind w:left="426" w:hanging="284"/>
        <w:jc w:val="both"/>
        <w:rPr>
          <w:rFonts w:asciiTheme="majorHAnsi" w:hAnsiTheme="majorHAnsi"/>
          <w:i/>
        </w:rPr>
      </w:pPr>
      <w:r w:rsidRPr="00A75145">
        <w:rPr>
          <w:rFonts w:asciiTheme="majorHAnsi" w:hAnsiTheme="majorHAnsi"/>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rPr>
        <w:t>podwykonawcy (wraz z dokumentem regulującym zakres obowiązków, jeżeli został sporządzony). Kopia</w:t>
      </w:r>
      <w:r w:rsidRPr="00A75145">
        <w:rPr>
          <w:rFonts w:asciiTheme="majorHAnsi" w:hAnsiTheme="majorHAnsi"/>
        </w:rPr>
        <w:t xml:space="preserve"> umowy/umów powinna zostać zanonimizowana w sposób zapewniający ochronę danych osobowych pracowników, zgodnie z przepisami ustawy z dnia 29 sierpnia 1997 r. </w:t>
      </w:r>
      <w:r w:rsidRPr="00A75145">
        <w:rPr>
          <w:rFonts w:asciiTheme="majorHAnsi" w:hAnsiTheme="majorHAnsi"/>
          <w:i/>
        </w:rPr>
        <w:t>o ochronie danych osobowych</w:t>
      </w:r>
      <w:r w:rsidRPr="00A75145">
        <w:rPr>
          <w:rFonts w:asciiTheme="majorHAnsi" w:hAnsiTheme="majorHAnsi"/>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rPr>
        <w:t>anonimizacji</w:t>
      </w:r>
      <w:proofErr w:type="spellEnd"/>
      <w:r w:rsidRPr="00A75145">
        <w:rPr>
          <w:rFonts w:asciiTheme="majorHAnsi" w:hAnsiTheme="majorHAnsi"/>
        </w:rPr>
        <w:t>. Każda umowa powinna zostać przeanalizowana przez składającego pod kątem przepisów ustawy z dnia 29 sierpnia 1997 r</w:t>
      </w:r>
      <w:r w:rsidRPr="00A75145">
        <w:rPr>
          <w:rFonts w:asciiTheme="majorHAnsi" w:hAnsiTheme="majorHAnsi"/>
          <w:i/>
        </w:rPr>
        <w:t>. o ochronie danych osobowych</w:t>
      </w:r>
      <w:r w:rsidRPr="00A75145">
        <w:rPr>
          <w:rFonts w:asciiTheme="majorHAnsi" w:hAnsiTheme="majorHAnsi"/>
        </w:rPr>
        <w:t xml:space="preserve">; zakres </w:t>
      </w:r>
      <w:proofErr w:type="spellStart"/>
      <w:r w:rsidRPr="00A75145">
        <w:rPr>
          <w:rFonts w:asciiTheme="majorHAnsi" w:hAnsiTheme="majorHAnsi"/>
        </w:rPr>
        <w:t>anonimizacji</w:t>
      </w:r>
      <w:proofErr w:type="spellEnd"/>
      <w:r w:rsidRPr="00A75145">
        <w:rPr>
          <w:rFonts w:asciiTheme="majorHAnsi" w:hAnsiTheme="majorHAnsi"/>
        </w:rPr>
        <w:t xml:space="preserve"> umowy musi być zgodny z przepisami ww. ustawy). Informacje takie jak: data zawarcia umowy, rodzaj umowy o pracę i wymiar etatu powinny być możliwe do zidentyfikowania;</w:t>
      </w:r>
    </w:p>
    <w:p w:rsidR="002F3E90" w:rsidRPr="00A75145" w:rsidRDefault="002F3E90" w:rsidP="00360CF3">
      <w:pPr>
        <w:pStyle w:val="Akapitzlist"/>
        <w:numPr>
          <w:ilvl w:val="0"/>
          <w:numId w:val="65"/>
        </w:numPr>
        <w:spacing w:before="120" w:line="276" w:lineRule="auto"/>
        <w:ind w:left="426" w:hanging="284"/>
        <w:jc w:val="both"/>
        <w:rPr>
          <w:rFonts w:asciiTheme="majorHAnsi" w:hAnsiTheme="majorHAnsi"/>
        </w:rPr>
      </w:pPr>
      <w:r w:rsidRPr="00A75145">
        <w:rPr>
          <w:rFonts w:asciiTheme="majorHAnsi" w:hAnsiTheme="majorHAnsi"/>
        </w:rPr>
        <w:t xml:space="preserve">zaświadczenie właściwego oddziału ZUS, potwierdzające opłacanie </w:t>
      </w:r>
      <w:r w:rsidRPr="00A75145">
        <w:rPr>
          <w:rFonts w:asciiTheme="majorHAnsi" w:hAnsiTheme="majorHAnsi"/>
          <w:color w:val="000000"/>
        </w:rPr>
        <w:t>przez wykonawcę lub podwykonawcę składek na ubezpieczenia</w:t>
      </w:r>
      <w:r w:rsidRPr="00A75145">
        <w:rPr>
          <w:rFonts w:asciiTheme="majorHAnsi" w:hAnsiTheme="majorHAnsi"/>
        </w:rPr>
        <w:t xml:space="preserve"> społeczne i zdrowotne z tytułu zatrudnienia na podstawie umów o pracę za ostatni okres rozliczeniowy;</w:t>
      </w:r>
    </w:p>
    <w:p w:rsidR="002F3E90" w:rsidRPr="00A75145" w:rsidRDefault="002F3E90" w:rsidP="00360CF3">
      <w:pPr>
        <w:pStyle w:val="Akapitzlist"/>
        <w:numPr>
          <w:ilvl w:val="0"/>
          <w:numId w:val="65"/>
        </w:numPr>
        <w:spacing w:before="120" w:line="276" w:lineRule="auto"/>
        <w:ind w:left="426" w:hanging="284"/>
        <w:jc w:val="both"/>
        <w:rPr>
          <w:rFonts w:asciiTheme="majorHAnsi" w:hAnsiTheme="majorHAnsi"/>
        </w:rPr>
      </w:pPr>
      <w:r w:rsidRPr="00A75145">
        <w:rPr>
          <w:rFonts w:asciiTheme="majorHAnsi" w:hAnsiTheme="majorHAnsi"/>
        </w:rPr>
        <w:t xml:space="preserve">poświadczoną za zgodność z oryginałem odpowiednio przez wykonawcę lub podwykonawcę kopię dowodu potwierdzającego zgłoszenie pracownika przez pracodawcę do ubezpieczeń, zanonimizowaną w sposób </w:t>
      </w:r>
      <w:r w:rsidRPr="00A75145">
        <w:rPr>
          <w:rFonts w:asciiTheme="majorHAnsi" w:hAnsiTheme="majorHAnsi"/>
        </w:rPr>
        <w:lastRenderedPageBreak/>
        <w:t xml:space="preserve">zapewniający ochronę danych osobowych pracowników, zgodnie z przepisami ustawy z dnia 29 sierpnia 1997 r. </w:t>
      </w:r>
      <w:r w:rsidRPr="00A75145">
        <w:rPr>
          <w:rFonts w:asciiTheme="majorHAnsi" w:hAnsiTheme="majorHAnsi"/>
          <w:i/>
        </w:rPr>
        <w:t>o ochronie danych osobowych.</w:t>
      </w:r>
    </w:p>
    <w:p w:rsidR="002F3E90" w:rsidRPr="00A75145" w:rsidRDefault="002F3E90" w:rsidP="00360CF3">
      <w:pPr>
        <w:pStyle w:val="Akapitzlist"/>
        <w:numPr>
          <w:ilvl w:val="0"/>
          <w:numId w:val="63"/>
        </w:numPr>
        <w:spacing w:before="120" w:line="276" w:lineRule="auto"/>
        <w:ind w:left="426" w:hanging="284"/>
        <w:jc w:val="both"/>
        <w:rPr>
          <w:rFonts w:asciiTheme="majorHAnsi" w:hAnsiTheme="majorHAnsi"/>
        </w:rPr>
      </w:pPr>
      <w:r w:rsidRPr="00A75145">
        <w:rPr>
          <w:rFonts w:asciiTheme="majorHAnsi" w:hAnsiTheme="majorHAnsi"/>
        </w:rPr>
        <w:t xml:space="preserve">Z tytułu niespełnienia przez </w:t>
      </w:r>
      <w:r w:rsidRPr="00A75145">
        <w:rPr>
          <w:rFonts w:asciiTheme="majorHAnsi" w:hAnsiTheme="majorHAnsi"/>
          <w:color w:val="000000"/>
        </w:rPr>
        <w:t>wykonawcę lub podwykonawcę wymogu za</w:t>
      </w:r>
      <w:r>
        <w:rPr>
          <w:rFonts w:asciiTheme="majorHAnsi" w:hAnsiTheme="majorHAnsi"/>
          <w:color w:val="000000"/>
        </w:rPr>
        <w:t>trudnienia na podstawie umowy o </w:t>
      </w:r>
      <w:r w:rsidRPr="00A75145">
        <w:rPr>
          <w:rFonts w:asciiTheme="majorHAnsi" w:hAnsiTheme="majorHAnsi"/>
          <w:color w:val="00000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rPr>
        <w:t xml:space="preserve">przez </w:t>
      </w:r>
      <w:r w:rsidRPr="00A75145">
        <w:rPr>
          <w:rFonts w:asciiTheme="majorHAnsi" w:hAnsiTheme="majorHAnsi"/>
          <w:color w:val="000000"/>
        </w:rPr>
        <w:t xml:space="preserve">wykonawcę lub podwykonawcę wymogu zatrudnienia na podstawie umowy o pracę traktowane będzie jako </w:t>
      </w:r>
      <w:r w:rsidRPr="00A75145">
        <w:rPr>
          <w:rFonts w:asciiTheme="majorHAnsi" w:hAnsiTheme="majorHAnsi"/>
        </w:rPr>
        <w:t xml:space="preserve">niespełnienie przez </w:t>
      </w:r>
      <w:r w:rsidRPr="00A75145">
        <w:rPr>
          <w:rFonts w:asciiTheme="majorHAnsi" w:hAnsiTheme="majorHAnsi"/>
          <w:color w:val="000000"/>
        </w:rPr>
        <w:t>wykonawcę lub podwykonawcę wymogu za</w:t>
      </w:r>
      <w:r>
        <w:rPr>
          <w:rFonts w:asciiTheme="majorHAnsi" w:hAnsiTheme="majorHAnsi"/>
          <w:color w:val="000000"/>
        </w:rPr>
        <w:t>trudnienia na podstawie umowy o </w:t>
      </w:r>
      <w:r w:rsidRPr="00A75145">
        <w:rPr>
          <w:rFonts w:asciiTheme="majorHAnsi" w:hAnsiTheme="majorHAnsi"/>
          <w:color w:val="000000"/>
        </w:rPr>
        <w:t xml:space="preserve">pracę osób wykonujących wskazane w punkcie 1 czynności. </w:t>
      </w:r>
    </w:p>
    <w:p w:rsidR="002F3E90" w:rsidRPr="00684E9B" w:rsidRDefault="002F3E90" w:rsidP="00360CF3">
      <w:pPr>
        <w:pStyle w:val="Akapitzlist"/>
        <w:numPr>
          <w:ilvl w:val="0"/>
          <w:numId w:val="63"/>
        </w:numPr>
        <w:spacing w:before="120" w:line="276" w:lineRule="auto"/>
        <w:ind w:left="426" w:hanging="284"/>
        <w:jc w:val="both"/>
        <w:rPr>
          <w:rFonts w:asciiTheme="majorHAnsi" w:hAnsiTheme="majorHAnsi"/>
        </w:rPr>
      </w:pPr>
      <w:r w:rsidRPr="00A75145">
        <w:rPr>
          <w:rFonts w:asciiTheme="majorHAnsi" w:hAnsiTheme="majorHAnsi"/>
          <w:color w:val="000000"/>
        </w:rPr>
        <w:t>W przypadku uzasadnionych wątpliwości co do przestrzegania prawa pracy przez wykonawcę lub podwykonawcę, zamawiający może zwrócić się o przeprowadzenie kontroli przez Państwową</w:t>
      </w:r>
      <w:r w:rsidRPr="00A75145">
        <w:rPr>
          <w:rFonts w:asciiTheme="majorHAnsi" w:hAnsiTheme="majorHAnsi"/>
        </w:rPr>
        <w:t xml:space="preserve"> Inspekcję Pracy.</w:t>
      </w:r>
    </w:p>
    <w:p w:rsidR="00826ECE" w:rsidRDefault="00826ECE" w:rsidP="00826ECE">
      <w:pPr>
        <w:tabs>
          <w:tab w:val="left" w:pos="1276"/>
        </w:tabs>
        <w:spacing w:line="276" w:lineRule="auto"/>
        <w:jc w:val="both"/>
        <w:rPr>
          <w:rFonts w:asciiTheme="majorHAnsi" w:hAnsiTheme="majorHAnsi" w:cs="Arial"/>
        </w:rPr>
      </w:pPr>
    </w:p>
    <w:p w:rsidR="00826ECE" w:rsidRPr="008C06D3" w:rsidRDefault="00826ECE" w:rsidP="00840CBD">
      <w:pPr>
        <w:numPr>
          <w:ilvl w:val="0"/>
          <w:numId w:val="15"/>
        </w:numPr>
        <w:tabs>
          <w:tab w:val="clear" w:pos="363"/>
          <w:tab w:val="num" w:pos="426"/>
          <w:tab w:val="left" w:pos="3855"/>
        </w:tabs>
        <w:spacing w:after="40" w:line="276" w:lineRule="auto"/>
        <w:ind w:left="426" w:hanging="426"/>
        <w:jc w:val="both"/>
        <w:rPr>
          <w:rFonts w:asciiTheme="minorHAnsi" w:hAnsiTheme="minorHAnsi" w:cstheme="minorHAnsi"/>
        </w:rPr>
      </w:pPr>
      <w:r w:rsidRPr="00520889">
        <w:rPr>
          <w:rFonts w:asciiTheme="majorHAnsi" w:hAnsiTheme="majorHAnsi" w:cs="Segoe UI"/>
        </w:rPr>
        <w:t xml:space="preserve">Wspólny Słownik Zamówień CPV: </w:t>
      </w:r>
      <w:r w:rsidR="008C06D3" w:rsidRPr="008C06D3">
        <w:rPr>
          <w:rFonts w:asciiTheme="minorHAnsi" w:hAnsiTheme="minorHAnsi" w:cstheme="minorHAnsi"/>
        </w:rPr>
        <w:t>77300000-3, 77310000-6, 77342000-9, 77211400-6, 77211500-7, 77211600-8</w:t>
      </w:r>
    </w:p>
    <w:p w:rsidR="00826ECE" w:rsidRPr="003C75C9" w:rsidRDefault="00826ECE" w:rsidP="00840CBD">
      <w:pPr>
        <w:numPr>
          <w:ilvl w:val="0"/>
          <w:numId w:val="15"/>
        </w:numPr>
        <w:tabs>
          <w:tab w:val="clear" w:pos="363"/>
          <w:tab w:val="num" w:pos="426"/>
          <w:tab w:val="left" w:pos="3855"/>
        </w:tabs>
        <w:spacing w:after="40" w:line="276" w:lineRule="auto"/>
        <w:ind w:left="426" w:hanging="426"/>
        <w:jc w:val="both"/>
        <w:rPr>
          <w:rFonts w:asciiTheme="majorHAnsi" w:hAnsiTheme="majorHAnsi" w:cs="Segoe UI"/>
        </w:rPr>
      </w:pPr>
      <w:r w:rsidRPr="008C06D3">
        <w:rPr>
          <w:rFonts w:asciiTheme="minorHAnsi" w:hAnsiTheme="minorHAnsi" w:cstheme="minorHAnsi"/>
        </w:rPr>
        <w:t xml:space="preserve">Zamawiający </w:t>
      </w:r>
      <w:r w:rsidRPr="008C06D3">
        <w:rPr>
          <w:rFonts w:asciiTheme="minorHAnsi" w:hAnsiTheme="minorHAnsi" w:cstheme="minorHAnsi"/>
          <w:b/>
          <w:u w:val="single"/>
        </w:rPr>
        <w:t>nie dopuszcza</w:t>
      </w:r>
      <w:r w:rsidRPr="003C75C9">
        <w:rPr>
          <w:rFonts w:asciiTheme="majorHAnsi" w:hAnsiTheme="majorHAnsi" w:cs="Segoe UI"/>
          <w:b/>
          <w:color w:val="008000"/>
        </w:rPr>
        <w:t xml:space="preserve"> </w:t>
      </w:r>
      <w:r w:rsidRPr="003C75C9">
        <w:rPr>
          <w:rFonts w:asciiTheme="majorHAnsi" w:hAnsiTheme="majorHAnsi" w:cs="Segoe UI"/>
        </w:rPr>
        <w:t>możliwości składania ofert częściowych.</w:t>
      </w:r>
    </w:p>
    <w:p w:rsidR="00826ECE" w:rsidRPr="003C75C9" w:rsidRDefault="00826ECE" w:rsidP="00840CBD">
      <w:pPr>
        <w:pStyle w:val="Akapitzlist"/>
        <w:numPr>
          <w:ilvl w:val="0"/>
          <w:numId w:val="15"/>
        </w:numPr>
        <w:tabs>
          <w:tab w:val="left" w:pos="3855"/>
        </w:tabs>
        <w:spacing w:after="40" w:line="276" w:lineRule="auto"/>
        <w:contextualSpacing w:val="0"/>
        <w:jc w:val="both"/>
        <w:rPr>
          <w:rFonts w:ascii="Calibri" w:hAnsi="Calibri" w:cs="Segoe UI"/>
        </w:rPr>
      </w:pPr>
      <w:r w:rsidRPr="003C75C9">
        <w:rPr>
          <w:rFonts w:ascii="Calibri" w:hAnsi="Calibri" w:cs="Segoe UI"/>
        </w:rPr>
        <w:t xml:space="preserve">Zamawiający </w:t>
      </w:r>
      <w:r w:rsidRPr="000A6A72">
        <w:rPr>
          <w:rFonts w:ascii="Calibri" w:hAnsi="Calibri" w:cs="Segoe UI"/>
          <w:b/>
          <w:u w:val="single"/>
        </w:rPr>
        <w:t>nie dopuszcza</w:t>
      </w:r>
      <w:r w:rsidRPr="003C75C9">
        <w:rPr>
          <w:rFonts w:ascii="Calibri" w:hAnsi="Calibri" w:cs="Segoe UI"/>
        </w:rPr>
        <w:t xml:space="preserve"> możliwości składania ofert wariantowych.</w:t>
      </w:r>
    </w:p>
    <w:p w:rsidR="00826ECE" w:rsidRPr="00473A91" w:rsidRDefault="00826ECE" w:rsidP="00840CBD">
      <w:pPr>
        <w:pStyle w:val="Akapitzlist"/>
        <w:numPr>
          <w:ilvl w:val="0"/>
          <w:numId w:val="15"/>
        </w:numPr>
        <w:tabs>
          <w:tab w:val="left" w:pos="3855"/>
        </w:tabs>
        <w:spacing w:after="40" w:line="276" w:lineRule="auto"/>
        <w:contextualSpacing w:val="0"/>
        <w:jc w:val="both"/>
        <w:rPr>
          <w:rFonts w:ascii="Calibri" w:hAnsi="Calibri" w:cs="Segoe UI"/>
        </w:rPr>
      </w:pPr>
      <w:r w:rsidRPr="003C75C9">
        <w:rPr>
          <w:rFonts w:ascii="Calibri" w:hAnsi="Calibri" w:cs="Segoe UI"/>
        </w:rPr>
        <w:t xml:space="preserve">Zamawiający </w:t>
      </w:r>
      <w:r w:rsidRPr="00DA1D4D">
        <w:rPr>
          <w:rFonts w:ascii="Calibri" w:hAnsi="Calibri" w:cs="Segoe UI"/>
          <w:b/>
          <w:u w:val="single"/>
        </w:rPr>
        <w:t xml:space="preserve">nie </w:t>
      </w:r>
      <w:r>
        <w:rPr>
          <w:rFonts w:ascii="Calibri" w:hAnsi="Calibri" w:cs="Segoe UI"/>
          <w:b/>
          <w:u w:val="single"/>
        </w:rPr>
        <w:t>pr</w:t>
      </w:r>
      <w:r w:rsidRPr="000A6A72">
        <w:rPr>
          <w:rFonts w:ascii="Calibri" w:hAnsi="Calibri" w:cs="Segoe UI"/>
          <w:b/>
          <w:u w:val="single"/>
        </w:rPr>
        <w:t>zewiduje</w:t>
      </w:r>
      <w:r w:rsidRPr="003C75C9">
        <w:rPr>
          <w:rFonts w:ascii="Calibri" w:hAnsi="Calibri" w:cs="Segoe UI"/>
        </w:rPr>
        <w:t xml:space="preserve"> możliwoś</w:t>
      </w:r>
      <w:r>
        <w:rPr>
          <w:rFonts w:ascii="Calibri" w:hAnsi="Calibri" w:cs="Segoe UI"/>
        </w:rPr>
        <w:t>ci</w:t>
      </w:r>
      <w:r w:rsidRPr="003C75C9">
        <w:rPr>
          <w:rFonts w:ascii="Calibri" w:hAnsi="Calibri" w:cs="Segoe UI"/>
        </w:rPr>
        <w:t xml:space="preserve"> udzieleni</w:t>
      </w:r>
      <w:r>
        <w:rPr>
          <w:rFonts w:ascii="Calibri" w:hAnsi="Calibri" w:cs="Segoe UI"/>
        </w:rPr>
        <w:t>a</w:t>
      </w:r>
      <w:r w:rsidRPr="003C75C9">
        <w:rPr>
          <w:rFonts w:ascii="Calibri" w:hAnsi="Calibri" w:cs="Segoe UI"/>
        </w:rPr>
        <w:t xml:space="preserve"> zamówień</w:t>
      </w:r>
      <w:r w:rsidRPr="003C75C9">
        <w:rPr>
          <w:rFonts w:ascii="Calibri" w:hAnsi="Calibri"/>
        </w:rPr>
        <w:t xml:space="preserve">, o których mowa w art. 67 ust. 1 pkt  </w:t>
      </w:r>
      <w:r>
        <w:rPr>
          <w:rFonts w:ascii="Calibri" w:hAnsi="Calibri"/>
        </w:rPr>
        <w:t>6</w:t>
      </w:r>
      <w:r w:rsidRPr="003C75C9">
        <w:rPr>
          <w:rFonts w:ascii="Calibri" w:hAnsi="Calibri" w:cs="Segoe UI"/>
        </w:rPr>
        <w:t>.</w:t>
      </w:r>
    </w:p>
    <w:p w:rsidR="00826ECE" w:rsidRDefault="00826ECE" w:rsidP="00826ECE">
      <w:pPr>
        <w:tabs>
          <w:tab w:val="left" w:pos="3855"/>
        </w:tabs>
        <w:spacing w:after="40"/>
        <w:jc w:val="both"/>
        <w:rPr>
          <w:rFonts w:ascii="Calibri" w:hAnsi="Calibri"/>
        </w:rPr>
      </w:pPr>
    </w:p>
    <w:p w:rsidR="00826ECE" w:rsidRPr="00A34889" w:rsidRDefault="00826ECE" w:rsidP="00826ECE">
      <w:pPr>
        <w:pStyle w:val="Nagwek1"/>
        <w:spacing w:after="40"/>
        <w:jc w:val="both"/>
        <w:rPr>
          <w:rFonts w:ascii="Calibri" w:hAnsi="Calibri" w:cs="Segoe UI"/>
          <w:sz w:val="20"/>
        </w:rPr>
      </w:pPr>
      <w:r>
        <w:rPr>
          <w:rFonts w:ascii="Calibri" w:hAnsi="Calibri"/>
          <w:sz w:val="20"/>
        </w:rPr>
        <w:t>IV.</w:t>
      </w:r>
      <w:r>
        <w:rPr>
          <w:rFonts w:ascii="Calibri" w:hAnsi="Calibri"/>
          <w:sz w:val="20"/>
        </w:rPr>
        <w:tab/>
        <w:t xml:space="preserve"> </w:t>
      </w:r>
      <w:r w:rsidRPr="009F4795">
        <w:rPr>
          <w:rFonts w:ascii="Calibri" w:hAnsi="Calibri" w:cs="Segoe UI"/>
          <w:sz w:val="20"/>
        </w:rPr>
        <w:t>Termin wykonania zamówienia.</w:t>
      </w:r>
    </w:p>
    <w:p w:rsidR="00826ECE" w:rsidRDefault="00826ECE" w:rsidP="00826ECE">
      <w:pPr>
        <w:pStyle w:val="arimr"/>
        <w:widowControl/>
        <w:suppressAutoHyphens/>
        <w:snapToGrid/>
        <w:spacing w:after="40" w:line="240" w:lineRule="auto"/>
        <w:jc w:val="both"/>
        <w:rPr>
          <w:rFonts w:ascii="Calibri" w:hAnsi="Calibri"/>
          <w:sz w:val="20"/>
          <w:lang w:val="pl-PL"/>
        </w:rPr>
      </w:pPr>
    </w:p>
    <w:p w:rsidR="00826ECE" w:rsidRDefault="00826ECE" w:rsidP="00826ECE">
      <w:pPr>
        <w:pStyle w:val="Akapitzlist"/>
        <w:spacing w:line="276" w:lineRule="auto"/>
        <w:ind w:left="360"/>
        <w:jc w:val="both"/>
        <w:rPr>
          <w:rFonts w:asciiTheme="majorHAnsi" w:hAnsiTheme="majorHAnsi" w:cs="Arial"/>
        </w:rPr>
      </w:pPr>
      <w:r w:rsidRPr="003E3BD2">
        <w:rPr>
          <w:rFonts w:asciiTheme="majorHAnsi" w:hAnsiTheme="majorHAnsi" w:cs="Arial"/>
        </w:rPr>
        <w:t>Zamawiający wymaga aby przedmiot zamówienia został zrealizowany w terminie</w:t>
      </w:r>
      <w:r w:rsidR="009C1756">
        <w:rPr>
          <w:rFonts w:asciiTheme="majorHAnsi" w:hAnsiTheme="majorHAnsi" w:cs="Arial"/>
        </w:rPr>
        <w:t xml:space="preserve"> od dnia zawarcia umowy</w:t>
      </w:r>
      <w:r w:rsidR="00A665F8">
        <w:rPr>
          <w:rFonts w:asciiTheme="majorHAnsi" w:hAnsiTheme="majorHAnsi" w:cs="Arial"/>
        </w:rPr>
        <w:t xml:space="preserve"> </w:t>
      </w:r>
      <w:r>
        <w:rPr>
          <w:rFonts w:asciiTheme="majorHAnsi" w:hAnsiTheme="majorHAnsi" w:cs="Arial"/>
          <w:b/>
          <w:u w:val="single"/>
        </w:rPr>
        <w:t xml:space="preserve">do </w:t>
      </w:r>
      <w:r w:rsidR="004B6A19">
        <w:rPr>
          <w:rFonts w:asciiTheme="majorHAnsi" w:hAnsiTheme="majorHAnsi" w:cs="Arial"/>
          <w:b/>
          <w:u w:val="single"/>
        </w:rPr>
        <w:t xml:space="preserve">dnia </w:t>
      </w:r>
      <w:r w:rsidR="005949A5">
        <w:rPr>
          <w:rFonts w:asciiTheme="majorHAnsi" w:hAnsiTheme="majorHAnsi" w:cs="Arial"/>
          <w:b/>
          <w:u w:val="single"/>
        </w:rPr>
        <w:t>2</w:t>
      </w:r>
      <w:r w:rsidR="008C06D3">
        <w:rPr>
          <w:rFonts w:asciiTheme="majorHAnsi" w:hAnsiTheme="majorHAnsi" w:cs="Arial"/>
          <w:b/>
          <w:u w:val="single"/>
        </w:rPr>
        <w:t>0 grudnia</w:t>
      </w:r>
      <w:r w:rsidR="004B6A19">
        <w:rPr>
          <w:rFonts w:asciiTheme="majorHAnsi" w:hAnsiTheme="majorHAnsi" w:cs="Arial"/>
          <w:b/>
          <w:u w:val="single"/>
        </w:rPr>
        <w:t xml:space="preserve"> 2019 roku</w:t>
      </w:r>
      <w:r>
        <w:rPr>
          <w:rFonts w:asciiTheme="majorHAnsi" w:hAnsiTheme="majorHAnsi" w:cs="Arial"/>
        </w:rPr>
        <w:t>.</w:t>
      </w:r>
    </w:p>
    <w:p w:rsidR="004B6A19" w:rsidRPr="003E3BD2" w:rsidRDefault="004B6A19" w:rsidP="00826ECE">
      <w:pPr>
        <w:pStyle w:val="Akapitzlist"/>
        <w:spacing w:line="276" w:lineRule="auto"/>
        <w:ind w:left="360"/>
        <w:jc w:val="both"/>
        <w:rPr>
          <w:rFonts w:asciiTheme="majorHAnsi" w:hAnsiTheme="majorHAnsi" w:cs="Arial"/>
        </w:rPr>
      </w:pPr>
    </w:p>
    <w:p w:rsidR="00826ECE" w:rsidRPr="009F4795" w:rsidRDefault="00826ECE" w:rsidP="00826ECE">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826ECE" w:rsidRPr="009F4795" w:rsidRDefault="00826ECE" w:rsidP="00826ECE">
      <w:pPr>
        <w:tabs>
          <w:tab w:val="left" w:pos="851"/>
        </w:tabs>
        <w:spacing w:after="40"/>
        <w:jc w:val="both"/>
        <w:rPr>
          <w:rFonts w:ascii="Calibri" w:hAnsi="Calibri" w:cs="Segoe UI"/>
        </w:rPr>
      </w:pPr>
    </w:p>
    <w:p w:rsidR="00826ECE" w:rsidRPr="00C20B1A" w:rsidRDefault="00826ECE" w:rsidP="00840CBD">
      <w:pPr>
        <w:numPr>
          <w:ilvl w:val="3"/>
          <w:numId w:val="20"/>
        </w:numPr>
        <w:tabs>
          <w:tab w:val="clear" w:pos="2880"/>
          <w:tab w:val="num" w:pos="426"/>
        </w:tabs>
        <w:spacing w:after="40"/>
        <w:ind w:left="426" w:hanging="426"/>
        <w:jc w:val="both"/>
        <w:rPr>
          <w:rFonts w:ascii="Calibri" w:hAnsi="Calibri" w:cs="Segoe UI"/>
        </w:rPr>
      </w:pPr>
      <w:r w:rsidRPr="00C20B1A">
        <w:rPr>
          <w:rFonts w:ascii="Calibri" w:hAnsi="Calibri" w:cs="Segoe UI"/>
        </w:rPr>
        <w:t xml:space="preserve">O udzielenie zamówienia mogą ubiegać się Wykonawcy, którzy: </w:t>
      </w:r>
    </w:p>
    <w:p w:rsidR="00826ECE" w:rsidRPr="00C20B1A" w:rsidRDefault="00826ECE" w:rsidP="00840CBD">
      <w:pPr>
        <w:numPr>
          <w:ilvl w:val="0"/>
          <w:numId w:val="8"/>
        </w:numPr>
        <w:tabs>
          <w:tab w:val="clear" w:pos="720"/>
          <w:tab w:val="left" w:pos="851"/>
        </w:tabs>
        <w:spacing w:after="40"/>
        <w:ind w:left="851" w:hanging="425"/>
        <w:jc w:val="both"/>
        <w:rPr>
          <w:rFonts w:ascii="Calibri" w:hAnsi="Calibri" w:cs="Segoe UI"/>
        </w:rPr>
      </w:pPr>
      <w:r w:rsidRPr="00C20B1A">
        <w:rPr>
          <w:rFonts w:ascii="Calibri" w:hAnsi="Calibri"/>
          <w:bCs/>
        </w:rPr>
        <w:t>nie podlegają wykluczeniu;</w:t>
      </w:r>
    </w:p>
    <w:p w:rsidR="00826ECE" w:rsidRPr="00C20B1A" w:rsidRDefault="00826ECE" w:rsidP="00840CBD">
      <w:pPr>
        <w:numPr>
          <w:ilvl w:val="0"/>
          <w:numId w:val="8"/>
        </w:numPr>
        <w:tabs>
          <w:tab w:val="clear" w:pos="720"/>
          <w:tab w:val="left" w:pos="851"/>
        </w:tabs>
        <w:spacing w:after="40"/>
        <w:ind w:left="851" w:hanging="425"/>
        <w:jc w:val="both"/>
        <w:rPr>
          <w:rFonts w:ascii="Calibri" w:hAnsi="Calibri" w:cs="Segoe UI"/>
        </w:rPr>
      </w:pPr>
      <w:r w:rsidRPr="00C20B1A">
        <w:rPr>
          <w:rFonts w:ascii="Calibri" w:hAnsi="Calibri"/>
        </w:rPr>
        <w:t>spełniają warunki udziału w postępowaniu dotyczące:</w:t>
      </w:r>
    </w:p>
    <w:p w:rsidR="00826ECE" w:rsidRPr="00C20B1A" w:rsidRDefault="00826ECE" w:rsidP="00840CBD">
      <w:pPr>
        <w:pStyle w:val="Akapitzlist"/>
        <w:numPr>
          <w:ilvl w:val="0"/>
          <w:numId w:val="23"/>
        </w:numPr>
        <w:tabs>
          <w:tab w:val="left" w:pos="851"/>
        </w:tabs>
        <w:spacing w:after="40"/>
        <w:ind w:left="1134"/>
        <w:contextualSpacing w:val="0"/>
        <w:jc w:val="both"/>
        <w:rPr>
          <w:rFonts w:ascii="Calibri" w:hAnsi="Calibri" w:cs="Segoe UI"/>
        </w:rPr>
      </w:pPr>
      <w:r w:rsidRPr="00C20B1A">
        <w:rPr>
          <w:rFonts w:ascii="Calibri" w:hAnsi="Calibri"/>
          <w:bCs/>
        </w:rPr>
        <w:t>kompetencji lub uprawnień do prowadzenia określonej działalności zawodowej, o ile wynika to z odrębnych przepisów.</w:t>
      </w:r>
    </w:p>
    <w:p w:rsidR="00826ECE" w:rsidRPr="00C20B1A" w:rsidRDefault="00826ECE" w:rsidP="00840CBD">
      <w:pPr>
        <w:pStyle w:val="Akapitzlist"/>
        <w:numPr>
          <w:ilvl w:val="0"/>
          <w:numId w:val="23"/>
        </w:numPr>
        <w:tabs>
          <w:tab w:val="left" w:pos="851"/>
        </w:tabs>
        <w:spacing w:after="40"/>
        <w:ind w:left="1134"/>
        <w:contextualSpacing w:val="0"/>
        <w:jc w:val="both"/>
        <w:rPr>
          <w:rFonts w:ascii="Calibri" w:hAnsi="Calibri" w:cs="Segoe UI"/>
        </w:rPr>
      </w:pPr>
      <w:r w:rsidRPr="00C20B1A">
        <w:rPr>
          <w:rFonts w:ascii="Calibri" w:hAnsi="Calibri"/>
          <w:bCs/>
        </w:rPr>
        <w:t>sytuacji ekonomicznej lub finansowej:</w:t>
      </w:r>
    </w:p>
    <w:p w:rsidR="00826ECE" w:rsidRPr="00766BFB" w:rsidRDefault="00826ECE" w:rsidP="00840CBD">
      <w:pPr>
        <w:pStyle w:val="Akapitzlist"/>
        <w:numPr>
          <w:ilvl w:val="0"/>
          <w:numId w:val="23"/>
        </w:numPr>
        <w:tabs>
          <w:tab w:val="left" w:pos="851"/>
        </w:tabs>
        <w:spacing w:after="40"/>
        <w:ind w:left="1134"/>
        <w:contextualSpacing w:val="0"/>
        <w:jc w:val="both"/>
        <w:rPr>
          <w:rFonts w:ascii="Calibri" w:hAnsi="Calibri" w:cs="Segoe UI"/>
        </w:rPr>
      </w:pPr>
      <w:r w:rsidRPr="00C20B1A">
        <w:rPr>
          <w:rFonts w:ascii="Calibri" w:hAnsi="Calibri"/>
        </w:rPr>
        <w:t xml:space="preserve">zdolności technicznej lub zawodowej: </w:t>
      </w:r>
    </w:p>
    <w:p w:rsidR="004B6A19" w:rsidRDefault="004B6A19" w:rsidP="004B6A19">
      <w:pPr>
        <w:pStyle w:val="Akapitzlist"/>
        <w:spacing w:line="276" w:lineRule="auto"/>
        <w:contextualSpacing w:val="0"/>
        <w:jc w:val="both"/>
        <w:rPr>
          <w:rFonts w:asciiTheme="minorHAnsi" w:hAnsiTheme="minorHAnsi" w:cstheme="minorHAnsi"/>
        </w:rPr>
      </w:pPr>
    </w:p>
    <w:p w:rsidR="004B6A19" w:rsidRPr="004B6A19" w:rsidRDefault="00826ECE" w:rsidP="00360CF3">
      <w:pPr>
        <w:pStyle w:val="Akapitzlist"/>
        <w:numPr>
          <w:ilvl w:val="0"/>
          <w:numId w:val="45"/>
        </w:numPr>
        <w:spacing w:line="276" w:lineRule="auto"/>
        <w:contextualSpacing w:val="0"/>
        <w:jc w:val="both"/>
        <w:rPr>
          <w:rFonts w:asciiTheme="minorHAnsi" w:hAnsiTheme="minorHAnsi" w:cstheme="minorHAnsi"/>
        </w:rPr>
      </w:pPr>
      <w:r w:rsidRPr="004B6A19">
        <w:rPr>
          <w:rFonts w:asciiTheme="minorHAnsi" w:hAnsiTheme="minorHAnsi" w:cstheme="minorHAnsi"/>
        </w:rPr>
        <w:t>Warunek zostanie uznany za sp</w:t>
      </w:r>
      <w:r w:rsidR="004B6A19" w:rsidRPr="004B6A19">
        <w:rPr>
          <w:rFonts w:asciiTheme="minorHAnsi" w:hAnsiTheme="minorHAnsi" w:cstheme="minorHAnsi"/>
        </w:rPr>
        <w:t xml:space="preserve">ełniony jeżeli Wykonawca wykaże, że dysponuje / będzie dysponował co najmniej 1 osobą posiadającą </w:t>
      </w:r>
      <w:r w:rsidR="004B6A19" w:rsidRPr="004B6A19">
        <w:rPr>
          <w:rFonts w:asciiTheme="minorHAnsi" w:hAnsiTheme="minorHAnsi" w:cstheme="minorHAnsi"/>
          <w:szCs w:val="22"/>
        </w:rPr>
        <w:t xml:space="preserve">wykształcenie ogrodnicze lub o kierunku architektura krajobrazu - wyższe lub średnie, </w:t>
      </w:r>
      <w:r w:rsidR="000F0ADC">
        <w:rPr>
          <w:rFonts w:asciiTheme="minorHAnsi" w:hAnsiTheme="minorHAnsi" w:cstheme="minorHAnsi"/>
          <w:szCs w:val="22"/>
        </w:rPr>
        <w:t>lub</w:t>
      </w:r>
      <w:r w:rsidR="004B6A19" w:rsidRPr="004B6A19">
        <w:rPr>
          <w:rFonts w:asciiTheme="minorHAnsi" w:hAnsiTheme="minorHAnsi" w:cstheme="minorHAnsi"/>
          <w:szCs w:val="22"/>
        </w:rPr>
        <w:t xml:space="preserve">  </w:t>
      </w:r>
      <w:r w:rsidR="000F0ADC">
        <w:rPr>
          <w:rFonts w:asciiTheme="minorHAnsi" w:hAnsiTheme="minorHAnsi" w:cstheme="minorHAnsi"/>
          <w:szCs w:val="22"/>
        </w:rPr>
        <w:t>3-</w:t>
      </w:r>
      <w:r w:rsidR="004B6A19" w:rsidRPr="004B6A19">
        <w:rPr>
          <w:rFonts w:asciiTheme="minorHAnsi" w:hAnsiTheme="minorHAnsi" w:cstheme="minorHAnsi"/>
          <w:szCs w:val="22"/>
        </w:rPr>
        <w:t>letnią  praktykę zawodową w zakresie urządzania i  pielęgnacji  terenów  zieleni.</w:t>
      </w:r>
    </w:p>
    <w:p w:rsidR="004B6A19" w:rsidRDefault="004B6A19" w:rsidP="004B6A19">
      <w:pPr>
        <w:tabs>
          <w:tab w:val="left" w:pos="851"/>
        </w:tabs>
        <w:spacing w:after="40"/>
        <w:jc w:val="both"/>
        <w:rPr>
          <w:rFonts w:asciiTheme="majorHAnsi" w:hAnsiTheme="majorHAnsi" w:cs="Arial"/>
        </w:rPr>
      </w:pPr>
    </w:p>
    <w:p w:rsidR="00826ECE" w:rsidRPr="00C20B1A" w:rsidRDefault="00826ECE" w:rsidP="00840CBD">
      <w:pPr>
        <w:pStyle w:val="Akapitzlist"/>
        <w:numPr>
          <w:ilvl w:val="1"/>
          <w:numId w:val="8"/>
        </w:numPr>
        <w:tabs>
          <w:tab w:val="left" w:pos="851"/>
        </w:tabs>
        <w:spacing w:after="40"/>
        <w:ind w:left="426"/>
        <w:contextualSpacing w:val="0"/>
        <w:jc w:val="both"/>
        <w:rPr>
          <w:rFonts w:ascii="Calibri" w:hAnsi="Calibri"/>
          <w:bCs/>
        </w:rPr>
      </w:pPr>
      <w:r w:rsidRPr="00C20B1A">
        <w:rPr>
          <w:rFonts w:ascii="Calibri" w:hAnsi="Calibr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26ECE" w:rsidRPr="00A008F3" w:rsidRDefault="00826ECE" w:rsidP="00840CBD">
      <w:pPr>
        <w:pStyle w:val="Akapitzlist"/>
        <w:numPr>
          <w:ilvl w:val="1"/>
          <w:numId w:val="8"/>
        </w:numPr>
        <w:tabs>
          <w:tab w:val="left" w:pos="851"/>
        </w:tabs>
        <w:spacing w:after="40"/>
        <w:ind w:left="426" w:hanging="426"/>
        <w:contextualSpacing w:val="0"/>
        <w:jc w:val="both"/>
        <w:rPr>
          <w:rFonts w:asciiTheme="majorHAnsi" w:hAnsiTheme="majorHAnsi"/>
          <w:b/>
          <w:color w:val="008000"/>
        </w:rPr>
      </w:pPr>
      <w:r w:rsidRPr="00A008F3">
        <w:rPr>
          <w:rStyle w:val="alb-s"/>
          <w:rFonts w:asciiTheme="majorHAnsi" w:hAnsiTheme="majorHAnsi"/>
        </w:rPr>
        <w:t>Korzystanie przez wykonawcę ze zdolności technicznych lub sytuacji ekonomicznej innych podmiotów</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 xml:space="preserve">Wykonawca może w celu potwierdzenia spełniania warunków udziału w postępowaniu, w stosownych sytuacjach oraz w odniesieniu do konkretnego </w:t>
      </w:r>
      <w:r w:rsidRPr="00624FE0">
        <w:rPr>
          <w:rStyle w:val="Uwydatnienie"/>
          <w:rFonts w:asciiTheme="majorHAnsi" w:hAnsiTheme="majorHAnsi"/>
        </w:rPr>
        <w:t>zamówienia</w:t>
      </w:r>
      <w:r w:rsidRPr="00624FE0">
        <w:rPr>
          <w:rFonts w:asciiTheme="majorHAnsi" w:hAnsiTheme="majorHAnsi"/>
          <w:i/>
        </w:rPr>
        <w:t>,</w:t>
      </w:r>
      <w:r w:rsidRPr="00A008F3">
        <w:rPr>
          <w:rFonts w:asciiTheme="majorHAnsi" w:hAnsiTheme="majorHAnsi"/>
        </w:rPr>
        <w:t xml:space="preserve"> lub jego części, polegać na </w:t>
      </w:r>
      <w:r w:rsidRPr="00A008F3">
        <w:rPr>
          <w:rFonts w:asciiTheme="majorHAnsi" w:hAnsiTheme="majorHAnsi"/>
        </w:rPr>
        <w:lastRenderedPageBreak/>
        <w:t>zdolnościach technicznych lub zawodowych lub sytuacji finansowej lub ekonomicznej innych podmiotów, niezależnie od charakteru prawnego łączących go z nim stosunków prawnych.</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 xml:space="preserve">Wykonawca, który polega na zdolnościach lub sytuacji innych podmiotów, musi udowodnić zamawiającemu, że realizując </w:t>
      </w:r>
      <w:r w:rsidRPr="00284698">
        <w:rPr>
          <w:rStyle w:val="Uwydatnienie"/>
          <w:rFonts w:asciiTheme="majorHAnsi" w:hAnsiTheme="majorHAnsi"/>
        </w:rPr>
        <w:t>zamówienie</w:t>
      </w:r>
      <w:r w:rsidRPr="00284698">
        <w:rPr>
          <w:rFonts w:asciiTheme="majorHAnsi" w:hAnsiTheme="majorHAnsi"/>
          <w:i/>
        </w:rPr>
        <w:t>,</w:t>
      </w:r>
      <w:r w:rsidRPr="00A008F3">
        <w:rPr>
          <w:rFonts w:asciiTheme="majorHAnsi" w:hAnsiTheme="majorHAnsi"/>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rPr>
        <w:t>zamówienia</w:t>
      </w:r>
      <w:r w:rsidRPr="00284698">
        <w:rPr>
          <w:rFonts w:asciiTheme="majorHAnsi" w:hAnsiTheme="majorHAnsi"/>
          <w:i/>
        </w:rPr>
        <w:t>.</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826ECE" w:rsidRPr="00A008F3" w:rsidRDefault="00826ECE" w:rsidP="00840CBD">
      <w:pPr>
        <w:pStyle w:val="Akapitzlist"/>
        <w:numPr>
          <w:ilvl w:val="0"/>
          <w:numId w:val="28"/>
        </w:numPr>
        <w:ind w:firstLine="414"/>
        <w:contextualSpacing w:val="0"/>
        <w:jc w:val="both"/>
        <w:rPr>
          <w:rFonts w:asciiTheme="majorHAnsi" w:hAnsiTheme="majorHAnsi"/>
        </w:rPr>
      </w:pPr>
      <w:r w:rsidRPr="00A008F3">
        <w:rPr>
          <w:rFonts w:asciiTheme="majorHAnsi" w:hAnsiTheme="majorHAnsi"/>
        </w:rPr>
        <w:t>zastąpił ten podmiot innym podmiotem lub podmiotami lub</w:t>
      </w:r>
    </w:p>
    <w:p w:rsidR="00826ECE" w:rsidRPr="00A008F3" w:rsidRDefault="00826ECE" w:rsidP="00840CBD">
      <w:pPr>
        <w:pStyle w:val="Akapitzlist"/>
        <w:numPr>
          <w:ilvl w:val="0"/>
          <w:numId w:val="29"/>
        </w:numPr>
        <w:ind w:left="1134" w:firstLine="0"/>
        <w:contextualSpacing w:val="0"/>
        <w:jc w:val="both"/>
        <w:rPr>
          <w:rFonts w:asciiTheme="majorHAnsi" w:hAnsiTheme="majorHAnsi"/>
        </w:rPr>
      </w:pPr>
      <w:r w:rsidRPr="00A008F3">
        <w:rPr>
          <w:rFonts w:asciiTheme="majorHAnsi" w:hAnsiTheme="majorHAnsi"/>
        </w:rPr>
        <w:t xml:space="preserve">zobowiązał się do osobistego wykonania odpowiedniej części </w:t>
      </w:r>
      <w:r w:rsidRPr="00A008F3">
        <w:rPr>
          <w:rStyle w:val="Uwydatnienie"/>
          <w:rFonts w:asciiTheme="majorHAnsi" w:hAnsiTheme="majorHAnsi"/>
        </w:rPr>
        <w:t>zamówienia</w:t>
      </w:r>
      <w:r>
        <w:rPr>
          <w:rFonts w:asciiTheme="majorHAnsi" w:hAnsiTheme="majorHAnsi"/>
        </w:rPr>
        <w:t xml:space="preserve">, jeżeli wykaże </w:t>
      </w:r>
      <w:r w:rsidRPr="00A008F3">
        <w:rPr>
          <w:rFonts w:asciiTheme="majorHAnsi" w:hAnsiTheme="majorHAnsi"/>
        </w:rPr>
        <w:t>zdolności techniczne lub zawodowe lub sytuację finansową lub ekonomiczną, o których mowa w pkt. a)</w:t>
      </w:r>
    </w:p>
    <w:p w:rsidR="00826ECE" w:rsidRPr="00A012BF" w:rsidRDefault="00826ECE" w:rsidP="00840CBD">
      <w:pPr>
        <w:pStyle w:val="Akapitzlist"/>
        <w:numPr>
          <w:ilvl w:val="1"/>
          <w:numId w:val="34"/>
        </w:numPr>
        <w:tabs>
          <w:tab w:val="left" w:pos="426"/>
        </w:tabs>
        <w:spacing w:after="40"/>
        <w:ind w:left="426" w:hanging="426"/>
        <w:contextualSpacing w:val="0"/>
        <w:jc w:val="both"/>
        <w:rPr>
          <w:rFonts w:asciiTheme="majorHAnsi" w:hAnsiTheme="majorHAnsi"/>
          <w:b/>
          <w:bCs/>
          <w:color w:val="008000"/>
        </w:rPr>
      </w:pPr>
      <w:r w:rsidRPr="00A012BF">
        <w:rPr>
          <w:rFonts w:asciiTheme="majorHAnsi" w:hAnsiTheme="majorHAnsi"/>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rPr>
        <w:t>.</w:t>
      </w:r>
    </w:p>
    <w:p w:rsidR="00826ECE" w:rsidRPr="00A47986" w:rsidRDefault="00826ECE" w:rsidP="00826ECE">
      <w:pPr>
        <w:spacing w:after="40"/>
        <w:jc w:val="both"/>
        <w:rPr>
          <w:rFonts w:ascii="Calibri" w:hAnsi="Calibri"/>
          <w:b/>
        </w:rPr>
      </w:pPr>
    </w:p>
    <w:p w:rsidR="00826ECE" w:rsidRDefault="00826ECE" w:rsidP="00826ECE">
      <w:pPr>
        <w:pStyle w:val="Akapitzlist"/>
        <w:spacing w:after="40"/>
        <w:ind w:left="0"/>
        <w:jc w:val="both"/>
        <w:rPr>
          <w:rFonts w:ascii="Calibri" w:hAnsi="Calibri"/>
          <w:b/>
        </w:rPr>
      </w:pPr>
      <w:proofErr w:type="spellStart"/>
      <w:r>
        <w:rPr>
          <w:rFonts w:ascii="Calibri" w:hAnsi="Calibri"/>
          <w:b/>
        </w:rPr>
        <w:t>Va</w:t>
      </w:r>
      <w:proofErr w:type="spellEnd"/>
      <w:r>
        <w:rPr>
          <w:rFonts w:ascii="Calibri" w:hAnsi="Calibri"/>
          <w:b/>
        </w:rPr>
        <w:t xml:space="preserve">. </w:t>
      </w:r>
      <w:r>
        <w:rPr>
          <w:rFonts w:ascii="Calibri" w:hAnsi="Calibri"/>
          <w:b/>
        </w:rPr>
        <w:tab/>
        <w:t>Podstawy wykluczenia.</w:t>
      </w:r>
    </w:p>
    <w:p w:rsidR="00826ECE" w:rsidRPr="00DA55F7" w:rsidRDefault="00826ECE" w:rsidP="00826ECE">
      <w:pPr>
        <w:pStyle w:val="Akapitzlist"/>
        <w:spacing w:after="40"/>
        <w:ind w:left="0"/>
        <w:jc w:val="both"/>
        <w:rPr>
          <w:rFonts w:ascii="Calibri" w:hAnsi="Calibri"/>
          <w:bCs/>
        </w:rPr>
      </w:pPr>
    </w:p>
    <w:p w:rsidR="00826ECE" w:rsidRPr="00DA55F7" w:rsidRDefault="00826ECE" w:rsidP="00826ECE">
      <w:pPr>
        <w:spacing w:after="40"/>
        <w:jc w:val="both"/>
        <w:rPr>
          <w:rFonts w:ascii="Calibri" w:hAnsi="Calibri" w:cs="Segoe UI"/>
        </w:rPr>
      </w:pPr>
      <w:r w:rsidRPr="00DA55F7">
        <w:rPr>
          <w:rFonts w:ascii="Calibri" w:hAnsi="Calibri" w:cs="Segoe UI"/>
        </w:rPr>
        <w:t>W przedmiotowym postępowaniu Zamawiający zgodnie z art. 24 ust. 1 pkt. 12-23 ustawy PZP wykluczy:</w:t>
      </w:r>
    </w:p>
    <w:p w:rsidR="00826ECE" w:rsidRPr="00DA55F7" w:rsidRDefault="00826ECE" w:rsidP="00840CBD">
      <w:pPr>
        <w:pStyle w:val="Akapitzlist"/>
        <w:numPr>
          <w:ilvl w:val="0"/>
          <w:numId w:val="36"/>
        </w:numPr>
        <w:spacing w:after="40"/>
        <w:ind w:left="459" w:hanging="425"/>
        <w:contextualSpacing w:val="0"/>
        <w:jc w:val="both"/>
        <w:rPr>
          <w:rFonts w:ascii="Calibri" w:hAnsi="Calibri"/>
          <w:bCs/>
        </w:rPr>
      </w:pPr>
      <w:r w:rsidRPr="00DA55F7">
        <w:rPr>
          <w:rFonts w:ascii="Calibri" w:hAnsi="Calibri"/>
          <w:bCs/>
        </w:rPr>
        <w:t>wykonawcę, który nie wykazał spełniania warunków udziału w postępowaniu lub nie został zaproszony do negocjacji lub złożenia ofert wstępnych albo ofert, lub nie wykazał braku podstaw wykluczenia;</w:t>
      </w:r>
    </w:p>
    <w:p w:rsidR="00826ECE" w:rsidRPr="00DA55F7" w:rsidRDefault="00826ECE" w:rsidP="00840CBD">
      <w:pPr>
        <w:pStyle w:val="Akapitzlist"/>
        <w:numPr>
          <w:ilvl w:val="0"/>
          <w:numId w:val="36"/>
        </w:numPr>
        <w:spacing w:after="40"/>
        <w:ind w:left="459" w:hanging="425"/>
        <w:contextualSpacing w:val="0"/>
        <w:jc w:val="both"/>
        <w:rPr>
          <w:rFonts w:ascii="Calibri" w:hAnsi="Calibri"/>
          <w:bCs/>
        </w:rPr>
      </w:pPr>
      <w:r w:rsidRPr="00DA55F7">
        <w:rPr>
          <w:rFonts w:ascii="Calibri" w:hAnsi="Calibri"/>
          <w:bCs/>
        </w:rPr>
        <w:t>wykonawcę będącego osobą fizyczną, którego prawomocnie skazano za przestępstwo:</w:t>
      </w:r>
    </w:p>
    <w:p w:rsidR="00826ECE" w:rsidRPr="00DA55F7" w:rsidRDefault="00826ECE" w:rsidP="00840CBD">
      <w:pPr>
        <w:pStyle w:val="Akapitzlist"/>
        <w:numPr>
          <w:ilvl w:val="0"/>
          <w:numId w:val="37"/>
        </w:numPr>
        <w:spacing w:after="40"/>
        <w:jc w:val="both"/>
        <w:rPr>
          <w:rFonts w:ascii="Calibri" w:hAnsi="Calibri"/>
          <w:bCs/>
        </w:rPr>
      </w:pPr>
      <w:r w:rsidRPr="00DA55F7">
        <w:rPr>
          <w:rFonts w:ascii="Calibri" w:hAnsi="Calibri"/>
          <w:bCs/>
        </w:rPr>
        <w:t>o którym mowa w</w:t>
      </w:r>
      <w:r w:rsidRPr="00DA55F7">
        <w:rPr>
          <w:rFonts w:ascii="Calibri" w:hAnsi="Calibri"/>
          <w:bCs/>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rPr>
        <w:t>późn</w:t>
      </w:r>
      <w:proofErr w:type="spellEnd"/>
      <w:r w:rsidRPr="00DA55F7">
        <w:rPr>
          <w:rFonts w:ascii="Calibri" w:hAnsi="Calibri"/>
          <w:bCs/>
        </w:rPr>
        <w:t>. zm.) lub</w:t>
      </w:r>
      <w:r w:rsidRPr="00DA55F7">
        <w:rPr>
          <w:rFonts w:ascii="Calibri" w:hAnsi="Calibri"/>
          <w:bCs/>
        </w:rPr>
        <w:softHyphen/>
        <w:t xml:space="preserve"> art. 46 lub art. 48 ustawy z dnia 25 czerwca 2010 r. o sporcie (Dz. U. z 2016 r. poz. 176),</w:t>
      </w:r>
    </w:p>
    <w:p w:rsidR="00826ECE" w:rsidRPr="00DA55F7" w:rsidRDefault="00826ECE" w:rsidP="00840CBD">
      <w:pPr>
        <w:pStyle w:val="Akapitzlist"/>
        <w:numPr>
          <w:ilvl w:val="0"/>
          <w:numId w:val="37"/>
        </w:numPr>
        <w:spacing w:after="40"/>
        <w:jc w:val="both"/>
        <w:rPr>
          <w:rFonts w:ascii="Calibri" w:hAnsi="Calibri"/>
          <w:bCs/>
        </w:rPr>
      </w:pPr>
      <w:r w:rsidRPr="00DA55F7">
        <w:rPr>
          <w:rFonts w:ascii="Calibri" w:hAnsi="Calibri"/>
          <w:bCs/>
        </w:rPr>
        <w:t>o charakterze terrorystycznym, o którym mowa w art. 115 § 20 ustawy z dnia 6 czerwca 1997 r. – Kodeks karny,</w:t>
      </w:r>
    </w:p>
    <w:p w:rsidR="00826ECE" w:rsidRPr="00DA55F7" w:rsidRDefault="00826ECE" w:rsidP="00840CBD">
      <w:pPr>
        <w:pStyle w:val="Akapitzlist"/>
        <w:numPr>
          <w:ilvl w:val="0"/>
          <w:numId w:val="37"/>
        </w:numPr>
        <w:spacing w:after="40"/>
        <w:jc w:val="both"/>
        <w:rPr>
          <w:rFonts w:ascii="Calibri" w:hAnsi="Calibri"/>
          <w:bCs/>
        </w:rPr>
      </w:pPr>
      <w:r w:rsidRPr="00DA55F7">
        <w:rPr>
          <w:rFonts w:ascii="Calibri" w:hAnsi="Calibri"/>
          <w:bCs/>
        </w:rPr>
        <w:t>skarbowe,</w:t>
      </w:r>
    </w:p>
    <w:p w:rsidR="00826ECE" w:rsidRPr="00DA55F7" w:rsidRDefault="00826ECE" w:rsidP="00840CBD">
      <w:pPr>
        <w:pStyle w:val="Akapitzlist"/>
        <w:numPr>
          <w:ilvl w:val="0"/>
          <w:numId w:val="37"/>
        </w:numPr>
        <w:spacing w:after="40"/>
        <w:jc w:val="both"/>
        <w:rPr>
          <w:rFonts w:ascii="Calibri" w:hAnsi="Calibri"/>
          <w:bCs/>
        </w:rPr>
      </w:pPr>
      <w:r w:rsidRPr="00DA55F7">
        <w:rPr>
          <w:rFonts w:ascii="Calibri" w:hAnsi="Calibri"/>
          <w:bCs/>
        </w:rPr>
        <w:t>o którym mowa w art. 9 lub art. 10 ustawy z dnia 15 czerwca 2012 r. o skutkach powierzania wykonywania pracy cudzoziemcom przebywającym wbrew przepisom na terytorium Rzeczypospolitej Polskiej (Dz. U. poz. 769);</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lastRenderedPageBreak/>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w wyniku lekkomyślności lub niedbalstwa przedstawił informacje wprowadzające w błąd zamawiającego, mogące mieć istotny wpływ na decyzje podejmowane przez zamawiającego w postępowaniu o udzielenie zamówienia;</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bezprawnie wpływał lub próbował wpłynąć na czynności zamawiającego lub pozyskać informacje poufne, mogące dać mu przewagę w postępowaniu o udzielenie zamówienia;</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z innymi wykonawcami zawarł porozumienie mające na celu zakłócenie konkurencji między wykonawcami w postępowaniu o udzielenie zamówienia, co zamawiający jest w stanie wykazać za pomocą stosownych środków dowodowych;</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wobec którego orzeczono tytułem środka zapobiegawczego zakaz ubiegania się o zamówienia publiczne;</w:t>
      </w:r>
    </w:p>
    <w:p w:rsidR="00826ECE" w:rsidRPr="00DA55F7" w:rsidRDefault="00826ECE" w:rsidP="00840CBD">
      <w:pPr>
        <w:pStyle w:val="Akapitzlist"/>
        <w:numPr>
          <w:ilvl w:val="0"/>
          <w:numId w:val="36"/>
        </w:numPr>
        <w:spacing w:after="40"/>
        <w:ind w:left="459"/>
        <w:contextualSpacing w:val="0"/>
        <w:jc w:val="both"/>
        <w:rPr>
          <w:rFonts w:ascii="Calibri" w:hAnsi="Calibri"/>
        </w:rPr>
      </w:pPr>
      <w:r w:rsidRPr="00DA55F7">
        <w:rPr>
          <w:rFonts w:ascii="Calibri" w:hAnsi="Calibri"/>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26ECE" w:rsidRPr="00A47986" w:rsidRDefault="00826ECE" w:rsidP="00826ECE">
      <w:pPr>
        <w:spacing w:after="40"/>
        <w:jc w:val="both"/>
        <w:rPr>
          <w:rFonts w:ascii="Calibri" w:hAnsi="Calibri"/>
          <w:b/>
        </w:rPr>
      </w:pPr>
    </w:p>
    <w:p w:rsidR="00826ECE" w:rsidRPr="00BD11A4" w:rsidRDefault="00826ECE" w:rsidP="00826ECE">
      <w:pPr>
        <w:pStyle w:val="Akapitzlist"/>
        <w:spacing w:after="40"/>
        <w:ind w:left="0"/>
        <w:jc w:val="both"/>
        <w:rPr>
          <w:rFonts w:ascii="Calibri" w:hAnsi="Calibri"/>
          <w:b/>
        </w:rPr>
      </w:pPr>
      <w:proofErr w:type="spellStart"/>
      <w:r w:rsidRPr="00BD11A4">
        <w:rPr>
          <w:rFonts w:ascii="Calibri" w:hAnsi="Calibri"/>
          <w:b/>
        </w:rPr>
        <w:t>Va</w:t>
      </w:r>
      <w:proofErr w:type="spellEnd"/>
      <w:r w:rsidRPr="00BD11A4">
        <w:rPr>
          <w:rFonts w:ascii="Calibri" w:hAnsi="Calibri"/>
          <w:b/>
        </w:rPr>
        <w:t xml:space="preserve">. </w:t>
      </w:r>
      <w:r w:rsidRPr="00BD11A4">
        <w:rPr>
          <w:rFonts w:ascii="Calibri" w:hAnsi="Calibri"/>
          <w:b/>
        </w:rPr>
        <w:tab/>
        <w:t>Podstawy wykluczenia, o których mowa w art. 24 ust. 5</w:t>
      </w:r>
      <w:r>
        <w:rPr>
          <w:rFonts w:ascii="Calibri" w:hAnsi="Calibri"/>
          <w:b/>
        </w:rPr>
        <w:t xml:space="preserve"> ustawy PZP.</w:t>
      </w:r>
    </w:p>
    <w:p w:rsidR="00826ECE" w:rsidRDefault="00826ECE" w:rsidP="00826ECE">
      <w:pPr>
        <w:pStyle w:val="Akapitzlist"/>
        <w:spacing w:after="40"/>
        <w:ind w:left="0"/>
        <w:jc w:val="both"/>
        <w:rPr>
          <w:rFonts w:ascii="Calibri" w:hAnsi="Calibri"/>
          <w:bCs/>
        </w:rPr>
      </w:pPr>
    </w:p>
    <w:p w:rsidR="00826ECE" w:rsidRDefault="00826ECE" w:rsidP="00826ECE">
      <w:pPr>
        <w:pStyle w:val="Akapitzlist"/>
        <w:spacing w:after="40"/>
        <w:ind w:left="0"/>
        <w:jc w:val="both"/>
        <w:rPr>
          <w:rFonts w:ascii="Calibri" w:hAnsi="Calibri"/>
          <w:bCs/>
        </w:rPr>
      </w:pPr>
      <w:r>
        <w:rPr>
          <w:rFonts w:ascii="Calibri" w:hAnsi="Calibri"/>
        </w:rPr>
        <w:t xml:space="preserve">         </w:t>
      </w:r>
      <w:r w:rsidRPr="00613C09">
        <w:rPr>
          <w:rFonts w:ascii="Calibri" w:hAnsi="Calibri"/>
        </w:rPr>
        <w:t xml:space="preserve">Zamawiający nie </w:t>
      </w:r>
      <w:r w:rsidRPr="00613C09">
        <w:rPr>
          <w:rFonts w:ascii="Calibri" w:hAnsi="Calibri"/>
          <w:bCs/>
        </w:rPr>
        <w:t xml:space="preserve">wskazuje przedmiotowych podstaw. </w:t>
      </w:r>
    </w:p>
    <w:p w:rsidR="00826ECE" w:rsidRDefault="00826ECE" w:rsidP="00826ECE">
      <w:pPr>
        <w:keepNext/>
        <w:tabs>
          <w:tab w:val="left" w:pos="0"/>
          <w:tab w:val="num" w:pos="480"/>
        </w:tabs>
        <w:suppressAutoHyphens/>
        <w:spacing w:after="40"/>
        <w:jc w:val="both"/>
        <w:rPr>
          <w:rFonts w:ascii="Calibri" w:hAnsi="Calibri" w:cs="Segoe UI"/>
          <w:b/>
        </w:rPr>
      </w:pPr>
    </w:p>
    <w:p w:rsidR="00826ECE" w:rsidRPr="00080477" w:rsidRDefault="00826ECE" w:rsidP="00826ECE">
      <w:pPr>
        <w:keepNext/>
        <w:tabs>
          <w:tab w:val="left" w:pos="0"/>
          <w:tab w:val="num" w:pos="480"/>
        </w:tabs>
        <w:suppressAutoHyphens/>
        <w:spacing w:after="40"/>
        <w:jc w:val="both"/>
        <w:rPr>
          <w:rFonts w:ascii="Calibri" w:hAnsi="Calibri" w:cs="Segoe UI"/>
          <w:b/>
        </w:rPr>
      </w:pPr>
      <w:r w:rsidRPr="00080477">
        <w:rPr>
          <w:rFonts w:ascii="Calibri" w:hAnsi="Calibri" w:cs="Segoe UI"/>
          <w:b/>
        </w:rPr>
        <w:t xml:space="preserve">VI. </w:t>
      </w:r>
      <w:r w:rsidRPr="00080477">
        <w:rPr>
          <w:rFonts w:ascii="Calibri" w:hAnsi="Calibri" w:cs="Segoe UI"/>
          <w:b/>
        </w:rPr>
        <w:tab/>
      </w:r>
      <w:r>
        <w:rPr>
          <w:rFonts w:ascii="Calibri" w:hAnsi="Calibri"/>
          <w:b/>
          <w:color w:val="000000"/>
        </w:rPr>
        <w:t>W</w:t>
      </w:r>
      <w:r w:rsidRPr="00080477">
        <w:rPr>
          <w:rFonts w:ascii="Calibri" w:hAnsi="Calibri"/>
          <w:b/>
          <w:color w:val="000000"/>
        </w:rPr>
        <w:t>ykaz oświadczeń lub dokumentów, potwierdzających spełnianie warunków udziału w postępowaniu oraz brak podstaw wykluczenia.</w:t>
      </w:r>
    </w:p>
    <w:p w:rsidR="00826ECE" w:rsidRPr="009F4795" w:rsidRDefault="00826ECE" w:rsidP="00826ECE">
      <w:pPr>
        <w:keepNext/>
        <w:tabs>
          <w:tab w:val="left" w:pos="0"/>
          <w:tab w:val="num" w:pos="480"/>
        </w:tabs>
        <w:suppressAutoHyphens/>
        <w:spacing w:after="40"/>
        <w:jc w:val="both"/>
        <w:rPr>
          <w:rFonts w:ascii="Calibri" w:hAnsi="Calibri" w:cs="Segoe UI"/>
        </w:rPr>
      </w:pPr>
    </w:p>
    <w:p w:rsidR="00826ECE" w:rsidRPr="00B35E90" w:rsidRDefault="00826ECE" w:rsidP="00840CBD">
      <w:pPr>
        <w:numPr>
          <w:ilvl w:val="0"/>
          <w:numId w:val="17"/>
        </w:numPr>
        <w:tabs>
          <w:tab w:val="clear" w:pos="900"/>
          <w:tab w:val="num" w:pos="426"/>
        </w:tabs>
        <w:spacing w:after="40"/>
        <w:ind w:left="426" w:hanging="426"/>
        <w:jc w:val="both"/>
        <w:rPr>
          <w:rFonts w:ascii="Calibri" w:hAnsi="Calibri" w:cs="Segoe UI"/>
          <w:b/>
          <w:u w:val="single"/>
        </w:rPr>
      </w:pPr>
      <w:r w:rsidRPr="00B35E90">
        <w:rPr>
          <w:rFonts w:ascii="Calibri" w:hAnsi="Calibri"/>
          <w:b/>
          <w:u w:val="single"/>
        </w:rPr>
        <w:t>Dokumenty potwierdzające spełnianie warunków udziału o których mowa w pkt. V ust. 1:</w:t>
      </w:r>
    </w:p>
    <w:p w:rsidR="00826ECE" w:rsidRDefault="00826ECE" w:rsidP="00826ECE">
      <w:pPr>
        <w:spacing w:after="40"/>
        <w:ind w:left="426"/>
        <w:jc w:val="both"/>
        <w:rPr>
          <w:rFonts w:ascii="Calibri" w:hAnsi="Calibri"/>
          <w:b/>
          <w:strike/>
          <w:color w:val="008000"/>
        </w:rPr>
      </w:pPr>
    </w:p>
    <w:p w:rsidR="00826ECE" w:rsidRPr="007405C1" w:rsidRDefault="00826ECE" w:rsidP="00840CBD">
      <w:pPr>
        <w:pStyle w:val="Akapitzlist"/>
        <w:numPr>
          <w:ilvl w:val="0"/>
          <w:numId w:val="29"/>
        </w:numPr>
        <w:spacing w:after="40"/>
        <w:contextualSpacing w:val="0"/>
        <w:jc w:val="both"/>
        <w:rPr>
          <w:rFonts w:ascii="Calibri" w:hAnsi="Calibri"/>
          <w:bCs/>
          <w:color w:val="000000"/>
        </w:rPr>
      </w:pPr>
      <w:r w:rsidRPr="007405C1">
        <w:rPr>
          <w:rFonts w:ascii="Calibri" w:hAnsi="Calibri"/>
          <w:color w:val="000000"/>
        </w:rPr>
        <w:t>Do oferty każdy wykonawca musi dołączyć aktualne na dzień składania ofert oświadczeni</w:t>
      </w:r>
      <w:r>
        <w:rPr>
          <w:rFonts w:ascii="Calibri" w:hAnsi="Calibri"/>
          <w:color w:val="000000"/>
        </w:rPr>
        <w:t>a</w:t>
      </w:r>
      <w:r w:rsidRPr="007405C1">
        <w:rPr>
          <w:rFonts w:ascii="Calibri" w:hAnsi="Calibri"/>
          <w:color w:val="000000"/>
        </w:rPr>
        <w:t xml:space="preserve"> w zakresie wskazanym </w:t>
      </w:r>
      <w:r w:rsidRPr="006A3AEE">
        <w:rPr>
          <w:rFonts w:ascii="Calibri" w:hAnsi="Calibri"/>
          <w:color w:val="000000"/>
        </w:rPr>
        <w:t>w załączniku nr 2 i 3 do SIWZ.</w:t>
      </w:r>
      <w:r w:rsidRPr="007405C1">
        <w:rPr>
          <w:rFonts w:ascii="Calibri" w:hAnsi="Calibri"/>
          <w:color w:val="000000"/>
        </w:rPr>
        <w:t xml:space="preserve"> </w:t>
      </w:r>
    </w:p>
    <w:p w:rsidR="00826ECE" w:rsidRDefault="00826ECE" w:rsidP="00826ECE">
      <w:pPr>
        <w:spacing w:after="40"/>
        <w:ind w:left="426"/>
        <w:jc w:val="both"/>
        <w:rPr>
          <w:rFonts w:ascii="Calibri" w:hAnsi="Calibri"/>
          <w:bCs/>
          <w:strike/>
          <w:color w:val="000000"/>
        </w:rPr>
      </w:pPr>
    </w:p>
    <w:p w:rsidR="00826ECE" w:rsidRPr="00A21519" w:rsidRDefault="00826ECE" w:rsidP="00840CBD">
      <w:pPr>
        <w:numPr>
          <w:ilvl w:val="0"/>
          <w:numId w:val="17"/>
        </w:numPr>
        <w:tabs>
          <w:tab w:val="clear" w:pos="900"/>
          <w:tab w:val="num" w:pos="426"/>
        </w:tabs>
        <w:spacing w:after="40"/>
        <w:ind w:left="426" w:hanging="426"/>
        <w:jc w:val="both"/>
        <w:rPr>
          <w:rFonts w:ascii="Calibri" w:hAnsi="Calibri" w:cs="Segoe UI"/>
          <w:b/>
          <w:u w:val="single"/>
        </w:rPr>
      </w:pPr>
      <w:r w:rsidRPr="00A21519">
        <w:rPr>
          <w:rFonts w:ascii="Calibri" w:hAnsi="Calibri"/>
        </w:rPr>
        <w:t>Zamawiający przed udzieleniem zamówienia, wezwie wykonawcę, którego oferta została najwyżej oceniona, do złożenia w wyznaczonym</w:t>
      </w:r>
      <w:r w:rsidRPr="00A21519">
        <w:rPr>
          <w:rFonts w:ascii="Calibri" w:hAnsi="Calibri"/>
          <w:b/>
        </w:rPr>
        <w:t xml:space="preserve">, </w:t>
      </w:r>
      <w:r w:rsidRPr="00A21519">
        <w:rPr>
          <w:rFonts w:ascii="Calibri" w:hAnsi="Calibri"/>
        </w:rPr>
        <w:t>nie krótszym niż 5</w:t>
      </w:r>
      <w:r w:rsidRPr="00A21519">
        <w:rPr>
          <w:rFonts w:ascii="Calibri" w:hAnsi="Calibri"/>
          <w:b/>
        </w:rPr>
        <w:t xml:space="preserve"> </w:t>
      </w:r>
      <w:r w:rsidRPr="00A21519">
        <w:rPr>
          <w:rFonts w:ascii="Calibri" w:hAnsi="Calibri"/>
        </w:rPr>
        <w:t>dni, terminie aktualnych na dzień złożenia następujących oświadczeń lub dokumentów</w:t>
      </w:r>
      <w:r w:rsidRPr="00A21519">
        <w:rPr>
          <w:rFonts w:ascii="Calibri" w:hAnsi="Calibri" w:cs="Segoe UI"/>
        </w:rPr>
        <w:t>:</w:t>
      </w:r>
    </w:p>
    <w:p w:rsidR="00826ECE" w:rsidRPr="00B35E90" w:rsidRDefault="00826ECE" w:rsidP="00826ECE">
      <w:pPr>
        <w:spacing w:after="40"/>
        <w:ind w:left="426"/>
        <w:jc w:val="both"/>
        <w:rPr>
          <w:rFonts w:ascii="Calibri" w:hAnsi="Calibri" w:cs="Segoe UI"/>
          <w:b/>
        </w:rPr>
      </w:pPr>
    </w:p>
    <w:p w:rsidR="00826ECE" w:rsidRPr="001756CD" w:rsidRDefault="00826ECE" w:rsidP="00840CBD">
      <w:pPr>
        <w:pStyle w:val="Akapitzlist"/>
        <w:numPr>
          <w:ilvl w:val="0"/>
          <w:numId w:val="30"/>
        </w:numPr>
        <w:spacing w:after="40"/>
        <w:ind w:left="709" w:hanging="283"/>
        <w:contextualSpacing w:val="0"/>
        <w:jc w:val="both"/>
        <w:rPr>
          <w:rFonts w:ascii="Calibri" w:hAnsi="Calibri" w:cs="Segoe UI"/>
        </w:rPr>
      </w:pPr>
      <w:r>
        <w:rPr>
          <w:rFonts w:ascii="Calibri" w:hAnsi="Calibri" w:cs="Segoe UI"/>
        </w:rPr>
        <w:t>Zamawiający nie precyzuje przedmiotowego zapisu (nie dotyczy).</w:t>
      </w:r>
    </w:p>
    <w:p w:rsidR="00826ECE" w:rsidRPr="00694BA5" w:rsidRDefault="00826ECE" w:rsidP="00826ECE">
      <w:pPr>
        <w:spacing w:after="40"/>
        <w:jc w:val="both"/>
        <w:rPr>
          <w:rFonts w:ascii="Calibri" w:hAnsi="Calibri" w:cs="Segoe UI"/>
          <w:b/>
          <w:strike/>
          <w:color w:val="008000"/>
        </w:rPr>
      </w:pPr>
    </w:p>
    <w:p w:rsidR="00826ECE" w:rsidRPr="00C72159" w:rsidRDefault="00826ECE" w:rsidP="00840CBD">
      <w:pPr>
        <w:numPr>
          <w:ilvl w:val="0"/>
          <w:numId w:val="17"/>
        </w:numPr>
        <w:tabs>
          <w:tab w:val="clear" w:pos="900"/>
          <w:tab w:val="num" w:pos="426"/>
        </w:tabs>
        <w:spacing w:after="40"/>
        <w:ind w:left="425" w:hanging="425"/>
        <w:jc w:val="both"/>
        <w:rPr>
          <w:rFonts w:ascii="Calibri" w:hAnsi="Calibri" w:cs="Segoe UI"/>
        </w:rPr>
      </w:pPr>
      <w:r w:rsidRPr="00C72159">
        <w:rPr>
          <w:rFonts w:ascii="Calibri" w:hAnsi="Calibri"/>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t>
      </w:r>
      <w:r w:rsidRPr="00C72159">
        <w:rPr>
          <w:rFonts w:ascii="Calibri" w:hAnsi="Calibri"/>
        </w:rPr>
        <w:lastRenderedPageBreak/>
        <w:t xml:space="preserve">wykluczenia w zakresie, w którym każdy z wykonawców wykazuje spełnianie warunków udziału w postępowaniu, brak podstaw wykluczenia. </w:t>
      </w:r>
    </w:p>
    <w:p w:rsidR="00826ECE" w:rsidRPr="00C72159" w:rsidRDefault="00826ECE" w:rsidP="00840CBD">
      <w:pPr>
        <w:numPr>
          <w:ilvl w:val="0"/>
          <w:numId w:val="17"/>
        </w:numPr>
        <w:tabs>
          <w:tab w:val="clear" w:pos="900"/>
          <w:tab w:val="num" w:pos="426"/>
        </w:tabs>
        <w:spacing w:after="40"/>
        <w:ind w:left="425" w:hanging="425"/>
        <w:jc w:val="both"/>
        <w:rPr>
          <w:rFonts w:ascii="Calibri" w:hAnsi="Calibri" w:cs="Segoe UI"/>
        </w:rPr>
      </w:pPr>
      <w:r w:rsidRPr="00C72159">
        <w:rPr>
          <w:rFonts w:ascii="Calibri" w:hAnsi="Calibri"/>
        </w:rPr>
        <w:t xml:space="preserve">Zamawiającego żąda aby wykonawca, który zamierza powierzyć wykonanie części zamówienia podwykonawcom, w celu wykazania braku istnienia wobec nich podstaw wykluczenia z udziału w postępowaniu </w:t>
      </w:r>
      <w:r w:rsidRPr="00C72159">
        <w:rPr>
          <w:rFonts w:ascii="Calibri" w:hAnsi="Calibri"/>
          <w:bCs/>
        </w:rPr>
        <w:t xml:space="preserve">zamieszcza informacje o podwykonawcach w oświadczeniu, o którym mowa w </w:t>
      </w:r>
      <w:r w:rsidRPr="00C72159">
        <w:rPr>
          <w:rFonts w:ascii="Calibri" w:hAnsi="Calibri"/>
        </w:rPr>
        <w:t>rozdz. VI. 1 niniejszej SIWZ.</w:t>
      </w:r>
    </w:p>
    <w:p w:rsidR="00826ECE" w:rsidRPr="00C72159" w:rsidRDefault="00826ECE" w:rsidP="00840CBD">
      <w:pPr>
        <w:numPr>
          <w:ilvl w:val="0"/>
          <w:numId w:val="17"/>
        </w:numPr>
        <w:tabs>
          <w:tab w:val="clear" w:pos="900"/>
          <w:tab w:val="num" w:pos="426"/>
        </w:tabs>
        <w:spacing w:after="40"/>
        <w:ind w:left="425" w:hanging="425"/>
        <w:jc w:val="both"/>
        <w:rPr>
          <w:rFonts w:ascii="Calibri" w:hAnsi="Calibri"/>
        </w:rPr>
      </w:pPr>
      <w:r w:rsidRPr="00C72159">
        <w:rPr>
          <w:rFonts w:ascii="Calibri" w:hAnsi="Calibri"/>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rsidR="00826ECE" w:rsidRPr="00C72159" w:rsidRDefault="00826ECE" w:rsidP="00840CBD">
      <w:pPr>
        <w:pStyle w:val="Akapitzlist"/>
        <w:numPr>
          <w:ilvl w:val="0"/>
          <w:numId w:val="17"/>
        </w:numPr>
        <w:tabs>
          <w:tab w:val="clear" w:pos="900"/>
          <w:tab w:val="num" w:pos="426"/>
        </w:tabs>
        <w:spacing w:after="40"/>
        <w:ind w:left="426"/>
        <w:contextualSpacing w:val="0"/>
        <w:jc w:val="both"/>
        <w:rPr>
          <w:rFonts w:ascii="Calibri" w:hAnsi="Calibri" w:cs="Segoe UI"/>
        </w:rPr>
      </w:pPr>
      <w:r w:rsidRPr="009B7B93">
        <w:rPr>
          <w:rFonts w:ascii="Calibri" w:hAnsi="Calibri" w:cs="Segoe UI"/>
        </w:rPr>
        <w:t xml:space="preserve">Wykonawca </w:t>
      </w:r>
      <w:r w:rsidRPr="009B7B93">
        <w:rPr>
          <w:rFonts w:ascii="Calibri" w:hAnsi="Calibri"/>
          <w:bCs/>
        </w:rPr>
        <w:t>w terminie 3 dni od dnia zamieszczenia na stronie internetowej informacji</w:t>
      </w:r>
      <w:r>
        <w:rPr>
          <w:rFonts w:ascii="Calibri" w:hAnsi="Calibri"/>
          <w:bCs/>
        </w:rPr>
        <w:t>, o której mowa w art. 86 ust. 5</w:t>
      </w:r>
      <w:r w:rsidRPr="009B7B93">
        <w:rPr>
          <w:rFonts w:ascii="Calibri" w:hAnsi="Calibri"/>
          <w:bCs/>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Pr>
          <w:rFonts w:ascii="Calibri" w:hAnsi="Calibri"/>
          <w:bCs/>
        </w:rPr>
        <w:t xml:space="preserve"> </w:t>
      </w:r>
      <w:r w:rsidRPr="00D35A2E">
        <w:rPr>
          <w:rFonts w:ascii="Calibri" w:hAnsi="Calibri"/>
          <w:bCs/>
        </w:rPr>
        <w:t>– załącznik nr 4 do SIWZ</w:t>
      </w:r>
    </w:p>
    <w:p w:rsidR="00826ECE" w:rsidRDefault="00826ECE" w:rsidP="00840CBD">
      <w:pPr>
        <w:pStyle w:val="Akapitzlist"/>
        <w:numPr>
          <w:ilvl w:val="0"/>
          <w:numId w:val="17"/>
        </w:numPr>
        <w:tabs>
          <w:tab w:val="clear" w:pos="900"/>
          <w:tab w:val="num" w:pos="426"/>
        </w:tabs>
        <w:spacing w:after="40"/>
        <w:ind w:left="426"/>
        <w:contextualSpacing w:val="0"/>
        <w:jc w:val="both"/>
        <w:rPr>
          <w:rFonts w:ascii="Calibri" w:hAnsi="Calibri" w:cs="Segoe UI"/>
        </w:rPr>
      </w:pPr>
      <w:r w:rsidRPr="009B7B93">
        <w:rPr>
          <w:rFonts w:ascii="Calibri" w:hAnsi="Calibri" w:cs="Segoe UI"/>
        </w:rPr>
        <w:t xml:space="preserve">W zakresie nie uregulowanym SIWZ, zastosowanie mają przepisy rozporządzenia </w:t>
      </w:r>
      <w:r>
        <w:rPr>
          <w:rFonts w:ascii="Calibri" w:hAnsi="Calibri" w:cs="Segoe UI"/>
        </w:rPr>
        <w:t xml:space="preserve">Ministra Rozwoju </w:t>
      </w:r>
      <w:r w:rsidRPr="009B7B93">
        <w:rPr>
          <w:rFonts w:ascii="Calibri" w:hAnsi="Calibri" w:cs="Segoe UI"/>
        </w:rPr>
        <w:t xml:space="preserve">z dnia </w:t>
      </w:r>
      <w:r>
        <w:rPr>
          <w:rFonts w:ascii="Calibri" w:hAnsi="Calibri" w:cs="Segoe UI"/>
        </w:rPr>
        <w:t>26 lipca 2016</w:t>
      </w:r>
      <w:r w:rsidRPr="009B7B93">
        <w:rPr>
          <w:rFonts w:ascii="Calibri" w:hAnsi="Calibri" w:cs="Segoe UI"/>
        </w:rPr>
        <w:t xml:space="preserve"> r. w sprawie rodzajów dokumentów, jakich może żądać zamawiający od wykonawcy</w:t>
      </w:r>
      <w:r>
        <w:rPr>
          <w:rFonts w:ascii="Calibri" w:hAnsi="Calibri" w:cs="Segoe UI"/>
        </w:rPr>
        <w:t xml:space="preserve"> w postępowaniu o udzielenie zamówienia (Dz. U. z 2016</w:t>
      </w:r>
      <w:r w:rsidRPr="009B7B93">
        <w:rPr>
          <w:rFonts w:ascii="Calibri" w:hAnsi="Calibri" w:cs="Segoe UI"/>
        </w:rPr>
        <w:t xml:space="preserve"> r., poz. </w:t>
      </w:r>
      <w:r>
        <w:rPr>
          <w:rFonts w:ascii="Calibri" w:hAnsi="Calibri" w:cs="Segoe UI"/>
        </w:rPr>
        <w:t>1126</w:t>
      </w:r>
      <w:r w:rsidRPr="009B7B93">
        <w:rPr>
          <w:rFonts w:ascii="Calibri" w:hAnsi="Calibri" w:cs="Segoe UI"/>
        </w:rPr>
        <w:t>).</w:t>
      </w:r>
    </w:p>
    <w:p w:rsidR="00826ECE" w:rsidRPr="009F4795" w:rsidRDefault="00826ECE" w:rsidP="00826ECE">
      <w:pPr>
        <w:tabs>
          <w:tab w:val="left" w:pos="1418"/>
        </w:tabs>
        <w:spacing w:after="40"/>
        <w:ind w:left="360" w:right="92" w:hanging="279"/>
        <w:jc w:val="both"/>
        <w:rPr>
          <w:rFonts w:ascii="Calibri" w:hAnsi="Calibri" w:cs="Segoe UI"/>
        </w:rPr>
      </w:pPr>
    </w:p>
    <w:p w:rsidR="00826ECE" w:rsidRPr="00080477" w:rsidRDefault="00826ECE" w:rsidP="00826ECE">
      <w:pPr>
        <w:spacing w:after="40"/>
        <w:jc w:val="both"/>
        <w:rPr>
          <w:rFonts w:ascii="Calibri" w:hAnsi="Calibri" w:cs="Segoe UI"/>
          <w:b/>
        </w:rPr>
      </w:pPr>
      <w:r w:rsidRPr="00080477">
        <w:rPr>
          <w:rFonts w:ascii="Calibri" w:hAnsi="Calibri" w:cs="Segoe UI"/>
          <w:b/>
          <w:color w:val="000000"/>
        </w:rPr>
        <w:t xml:space="preserve">VII. </w:t>
      </w:r>
      <w:r>
        <w:rPr>
          <w:rFonts w:ascii="Calibri" w:hAnsi="Calibri" w:cs="Segoe UI"/>
          <w:b/>
          <w:color w:val="000000"/>
        </w:rPr>
        <w:tab/>
      </w:r>
      <w:r w:rsidRPr="00080477">
        <w:rPr>
          <w:rFonts w:ascii="Calibri" w:hAnsi="Calibri" w:cs="Segoe UI"/>
          <w:b/>
        </w:rPr>
        <w:t>Informacje o sposobie porozumiewania się Zamawiającego z Wykonawcami oraz przekazywania oświadczeń i dokumentów, a także wskazanie osób uprawnionych  do porozumiewania się z Wykonawcami.</w:t>
      </w:r>
    </w:p>
    <w:p w:rsidR="00826ECE" w:rsidRPr="009F4795" w:rsidRDefault="00826ECE" w:rsidP="00826ECE">
      <w:pPr>
        <w:spacing w:after="40"/>
        <w:jc w:val="both"/>
        <w:rPr>
          <w:rFonts w:ascii="Calibri" w:hAnsi="Calibri" w:cs="Segoe UI"/>
          <w:color w:val="000000"/>
        </w:rPr>
      </w:pP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Wszelkie zawiadomienia, oświadczenia, wnioski oraz informacje Zamawiający oraz Wykonawcy mogą przekazywać pisemnie lub drogą elektroniczną</w:t>
      </w:r>
      <w:r>
        <w:rPr>
          <w:rFonts w:ascii="Calibri" w:hAnsi="Calibri" w:cs="Segoe UI"/>
        </w:rPr>
        <w:t xml:space="preserve">, za wyjątkiem oferty, umowy oraz oświadczeń i dokumentów wymienionych </w:t>
      </w:r>
      <w:r w:rsidRPr="003A5EC0">
        <w:rPr>
          <w:rFonts w:ascii="Calibri" w:hAnsi="Calibri" w:cs="Segoe UI"/>
        </w:rPr>
        <w:t>w rozdziale VI niniejszej SIWZ</w:t>
      </w:r>
      <w:r>
        <w:rPr>
          <w:rFonts w:ascii="Calibri" w:hAnsi="Calibri" w:cs="Segoe UI"/>
        </w:rPr>
        <w:t xml:space="preserve"> (również w przypadku ich złożenia w wyniku wezwania o którym mowa w art. 26 ust. 3 ustawy PZP) dla których dopuszczalna jest forma pisemna.</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 korespondencji kierowanej do Zamawiającego Wykonawca winien posługiwać się numerem sprawy określonym w SIWZ.</w:t>
      </w:r>
    </w:p>
    <w:p w:rsidR="00826ECE" w:rsidRPr="00224FA1" w:rsidRDefault="00826ECE" w:rsidP="00840CBD">
      <w:pPr>
        <w:numPr>
          <w:ilvl w:val="0"/>
          <w:numId w:val="14"/>
        </w:numPr>
        <w:tabs>
          <w:tab w:val="clear" w:pos="1800"/>
          <w:tab w:val="num" w:pos="0"/>
          <w:tab w:val="left" w:pos="426"/>
        </w:tabs>
        <w:spacing w:after="40"/>
        <w:ind w:left="426" w:hanging="426"/>
        <w:jc w:val="both"/>
        <w:rPr>
          <w:rFonts w:asciiTheme="majorHAnsi" w:hAnsiTheme="majorHAnsi" w:cs="Segoe UI"/>
        </w:rPr>
      </w:pPr>
      <w:r w:rsidRPr="00224FA1">
        <w:rPr>
          <w:rFonts w:asciiTheme="majorHAnsi" w:hAnsiTheme="majorHAnsi" w:cs="Segoe UI"/>
        </w:rPr>
        <w:t xml:space="preserve">Zawiadomienia, oświadczenia, wnioski oraz informacje przekazywane przez Wykonawcę pisemnie winny być składane na adres: </w:t>
      </w:r>
      <w:r w:rsidRPr="00224FA1">
        <w:rPr>
          <w:rFonts w:asciiTheme="majorHAnsi" w:hAnsiTheme="majorHAnsi"/>
          <w:highlight w:val="yellow"/>
        </w:rPr>
        <w:t>Urząd Miasta Otwocka ul. Armii Krajowej 5</w:t>
      </w:r>
      <w:r>
        <w:rPr>
          <w:rFonts w:asciiTheme="majorHAnsi" w:hAnsiTheme="majorHAnsi"/>
          <w:highlight w:val="yellow"/>
        </w:rPr>
        <w:t xml:space="preserve">, kod </w:t>
      </w:r>
      <w:r w:rsidRPr="00224FA1">
        <w:rPr>
          <w:rFonts w:asciiTheme="majorHAnsi" w:hAnsiTheme="majorHAnsi"/>
          <w:highlight w:val="yellow"/>
        </w:rPr>
        <w:t>05-400 Otwock, budynek B, pok. nr 1</w:t>
      </w:r>
    </w:p>
    <w:p w:rsidR="00826ECE" w:rsidRPr="00AA680A"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AA680A">
        <w:rPr>
          <w:rFonts w:ascii="Calibri" w:hAnsi="Calibri" w:cs="Segoe UI"/>
        </w:rPr>
        <w:t xml:space="preserve">Zawiadomienia, oświadczenia, wnioski oraz informacje przekazywane przez Wykonawcę drogą elektroniczną winny być kierowane na adres: </w:t>
      </w:r>
      <w:hyperlink r:id="rId10" w:history="1">
        <w:r w:rsidRPr="00224FA1">
          <w:rPr>
            <w:rStyle w:val="Hipercze"/>
            <w:rFonts w:ascii="Calibri" w:hAnsi="Calibri" w:cs="Segoe UI"/>
          </w:rPr>
          <w:t>umotwock@otwock.pl</w:t>
        </w:r>
      </w:hyperlink>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AA680A">
        <w:rPr>
          <w:rFonts w:ascii="Calibri" w:hAnsi="Calibri" w:cs="Segoe UI"/>
          <w:bCs/>
        </w:rPr>
        <w:t>Wszelkie zawiadomienia, oświadczenia, wnioski oraz informacje przekazane</w:t>
      </w:r>
      <w:r w:rsidRPr="009F4795">
        <w:rPr>
          <w:rFonts w:ascii="Calibri" w:hAnsi="Calibri" w:cs="Segoe UI"/>
          <w:bCs/>
        </w:rPr>
        <w:t xml:space="preserve"> w formie elektronicznej </w:t>
      </w:r>
      <w:r w:rsidRPr="009F4795">
        <w:rPr>
          <w:rFonts w:ascii="Calibri" w:hAnsi="Calibri" w:cs="Segoe UI"/>
        </w:rPr>
        <w:t>wymagają na żądanie każdej ze stron, niezwłocznego potwierdzenia faktu ich otrzymania.</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Wykonawca może zwrócić się do Zamawiającego o wyjaśnienie treści SIWZ.</w:t>
      </w:r>
      <w:r>
        <w:rPr>
          <w:rFonts w:ascii="Calibri" w:hAnsi="Calibri" w:cs="Segoe UI"/>
        </w:rPr>
        <w:t xml:space="preserve"> </w:t>
      </w:r>
    </w:p>
    <w:p w:rsidR="00826ECE"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223729">
        <w:rPr>
          <w:rFonts w:ascii="Calibri" w:hAnsi="Calibri" w:cs="Segoe UI"/>
        </w:rPr>
        <w:t>Jeżeli wniosek o wyjaśnienie treści SIWZ wpłynie do Zamawiającego nie później niż do końca dnia, w którym upływa połowa terminu składania ofert</w:t>
      </w:r>
      <w:r>
        <w:rPr>
          <w:rFonts w:ascii="Calibri" w:hAnsi="Calibri" w:cs="Segoe UI"/>
        </w:rPr>
        <w:t xml:space="preserve"> </w:t>
      </w:r>
      <w:r w:rsidRPr="00223729">
        <w:rPr>
          <w:rFonts w:ascii="Calibri" w:hAnsi="Calibri" w:cs="Segoe UI"/>
        </w:rPr>
        <w:t xml:space="preserve">Zamawiający udzieli wyjaśnień niezwłocznie, jednak nie później niż na </w:t>
      </w:r>
      <w:r>
        <w:rPr>
          <w:rFonts w:ascii="Calibri" w:hAnsi="Calibri" w:cs="Segoe UI"/>
          <w:b/>
        </w:rPr>
        <w:t xml:space="preserve">2 </w:t>
      </w:r>
      <w:r w:rsidRPr="00AA680A">
        <w:rPr>
          <w:rFonts w:ascii="Calibri" w:hAnsi="Calibri" w:cs="Segoe UI"/>
        </w:rPr>
        <w:t>dni</w:t>
      </w:r>
      <w:r w:rsidRPr="00223729">
        <w:rPr>
          <w:rFonts w:ascii="Calibri" w:hAnsi="Calibri" w:cs="Segoe UI"/>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rPr>
        <w:t xml:space="preserve">wyjaśnienia </w:t>
      </w:r>
      <w:r w:rsidRPr="00223729">
        <w:rPr>
          <w:rFonts w:ascii="Calibri" w:hAnsi="Calibri" w:cs="Segoe UI"/>
        </w:rPr>
        <w:t xml:space="preserve">na stronie internetowej, na której udostępniono SIWZ. </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Przedłużenie terminu składania ofert nie wpływa na bieg terminu skł</w:t>
      </w:r>
      <w:r>
        <w:rPr>
          <w:rFonts w:ascii="Calibri" w:hAnsi="Calibri" w:cs="Segoe UI"/>
        </w:rPr>
        <w:t>adania wniosku, o którym mowa w rozdz. VII</w:t>
      </w:r>
      <w:r w:rsidRPr="009F4795">
        <w:rPr>
          <w:rFonts w:ascii="Calibri" w:hAnsi="Calibri" w:cs="Segoe UI"/>
        </w:rPr>
        <w:t>. 7</w:t>
      </w:r>
      <w:r>
        <w:rPr>
          <w:rFonts w:ascii="Calibri" w:hAnsi="Calibri" w:cs="Segoe UI"/>
        </w:rPr>
        <w:t xml:space="preserve"> niniejszej SIWZ</w:t>
      </w:r>
      <w:r w:rsidRPr="009F4795">
        <w:rPr>
          <w:rFonts w:ascii="Calibri" w:hAnsi="Calibri" w:cs="Segoe UI"/>
        </w:rPr>
        <w:t>.</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 przypadku rozbieżności pomiędzy treścią niniejszej SIWZ, a treścią udzielonych odpowiedzi, jako obowiązującą należy przyjąć treść pisma zawierającego późniejsze oświadczenie Zamawiającego.</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Zamawiający nie przewiduje zwołania zebrania Wykonawców.</w:t>
      </w:r>
    </w:p>
    <w:p w:rsidR="00826ECE"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Osobą uprawnioną przez Zamawiającego do porozumiewania się z Wykonawcami jest</w:t>
      </w:r>
      <w:r>
        <w:rPr>
          <w:rFonts w:ascii="Calibri" w:hAnsi="Calibri" w:cs="Segoe UI"/>
        </w:rPr>
        <w:t>:</w:t>
      </w:r>
    </w:p>
    <w:p w:rsidR="00826ECE" w:rsidRPr="00713D75" w:rsidRDefault="00826ECE" w:rsidP="00840CBD">
      <w:pPr>
        <w:numPr>
          <w:ilvl w:val="0"/>
          <w:numId w:val="22"/>
        </w:numPr>
        <w:tabs>
          <w:tab w:val="left" w:pos="851"/>
        </w:tabs>
        <w:spacing w:after="40"/>
        <w:ind w:left="851" w:hanging="425"/>
        <w:jc w:val="both"/>
        <w:rPr>
          <w:rFonts w:ascii="Calibri" w:hAnsi="Calibri" w:cs="Segoe UI"/>
        </w:rPr>
      </w:pPr>
      <w:r>
        <w:rPr>
          <w:rFonts w:ascii="Calibri" w:hAnsi="Calibri" w:cs="Segoe UI"/>
        </w:rPr>
        <w:t>w kwestiach procedury przetargowej – Jacek Dąbrowski</w:t>
      </w:r>
    </w:p>
    <w:p w:rsidR="00826ECE" w:rsidRDefault="00826ECE" w:rsidP="00840CBD">
      <w:pPr>
        <w:numPr>
          <w:ilvl w:val="0"/>
          <w:numId w:val="22"/>
        </w:numPr>
        <w:tabs>
          <w:tab w:val="left" w:pos="851"/>
        </w:tabs>
        <w:spacing w:after="40"/>
        <w:ind w:left="851" w:hanging="425"/>
        <w:jc w:val="both"/>
        <w:rPr>
          <w:rFonts w:ascii="Calibri" w:hAnsi="Calibri" w:cs="Segoe UI"/>
        </w:rPr>
      </w:pPr>
      <w:r>
        <w:rPr>
          <w:rFonts w:ascii="Calibri" w:hAnsi="Calibri" w:cs="Segoe UI"/>
        </w:rPr>
        <w:t xml:space="preserve">w kwestiach przedmiotu zamówienia – </w:t>
      </w:r>
      <w:r w:rsidR="00976B0A">
        <w:rPr>
          <w:rFonts w:ascii="Calibri" w:hAnsi="Calibri" w:cs="Segoe UI"/>
        </w:rPr>
        <w:t>Jakub Grzywacz</w:t>
      </w:r>
    </w:p>
    <w:p w:rsidR="00826ECE" w:rsidRPr="009F4795" w:rsidRDefault="00826ECE" w:rsidP="00826ECE">
      <w:pPr>
        <w:tabs>
          <w:tab w:val="left" w:pos="851"/>
        </w:tabs>
        <w:spacing w:after="40"/>
        <w:jc w:val="both"/>
        <w:rPr>
          <w:rFonts w:ascii="Calibri" w:hAnsi="Calibri" w:cs="Segoe UI"/>
        </w:rPr>
      </w:pPr>
      <w:r>
        <w:rPr>
          <w:rFonts w:ascii="Calibri" w:hAnsi="Calibri" w:cs="Segoe UI"/>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826ECE" w:rsidRDefault="00826ECE" w:rsidP="00826ECE">
      <w:pPr>
        <w:pStyle w:val="pkt1"/>
        <w:spacing w:before="0" w:after="40"/>
        <w:ind w:left="0" w:firstLine="0"/>
        <w:rPr>
          <w:rFonts w:ascii="Calibri" w:hAnsi="Calibri" w:cs="Segoe UI"/>
          <w:b/>
          <w:sz w:val="20"/>
        </w:rPr>
      </w:pPr>
    </w:p>
    <w:p w:rsidR="00826ECE" w:rsidRDefault="00826ECE" w:rsidP="00826ECE">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826ECE" w:rsidRPr="00366EB3" w:rsidRDefault="00826ECE" w:rsidP="00826ECE">
      <w:pPr>
        <w:pStyle w:val="pkt1"/>
        <w:spacing w:before="0" w:after="40"/>
        <w:ind w:left="0" w:firstLine="0"/>
        <w:rPr>
          <w:rFonts w:ascii="Calibri" w:hAnsi="Calibri" w:cs="Segoe UI"/>
          <w:b/>
          <w:sz w:val="20"/>
        </w:rPr>
      </w:pPr>
    </w:p>
    <w:p w:rsidR="00826ECE" w:rsidRPr="00366EB3" w:rsidRDefault="00826ECE" w:rsidP="00826ECE">
      <w:pPr>
        <w:tabs>
          <w:tab w:val="num" w:pos="709"/>
        </w:tabs>
        <w:spacing w:after="60"/>
        <w:ind w:left="709"/>
        <w:jc w:val="both"/>
        <w:rPr>
          <w:rFonts w:asciiTheme="majorHAnsi" w:hAnsiTheme="majorHAnsi" w:cs="Arial"/>
        </w:rPr>
      </w:pPr>
      <w:r>
        <w:rPr>
          <w:rFonts w:ascii="Calibri" w:hAnsi="Calibri" w:cs="Segoe UI"/>
        </w:rPr>
        <w:t>Zamawiający nie wymaga wniesienia wadium.</w:t>
      </w:r>
    </w:p>
    <w:p w:rsidR="00826ECE" w:rsidRDefault="00826ECE" w:rsidP="00826ECE">
      <w:pPr>
        <w:spacing w:after="40"/>
        <w:jc w:val="both"/>
        <w:rPr>
          <w:rFonts w:ascii="Calibri" w:hAnsi="Calibri" w:cs="Segoe UI"/>
        </w:rPr>
      </w:pPr>
    </w:p>
    <w:p w:rsidR="00826ECE" w:rsidRPr="00080477" w:rsidRDefault="00826ECE" w:rsidP="00826ECE">
      <w:pPr>
        <w:tabs>
          <w:tab w:val="num" w:pos="480"/>
        </w:tabs>
        <w:spacing w:after="40"/>
        <w:jc w:val="both"/>
        <w:rPr>
          <w:rFonts w:ascii="Calibri" w:hAnsi="Calibri" w:cs="Segoe UI"/>
          <w:b/>
        </w:rPr>
      </w:pPr>
      <w:r w:rsidRPr="00080477">
        <w:rPr>
          <w:rFonts w:ascii="Calibri" w:hAnsi="Calibri" w:cs="Segoe UI"/>
          <w:b/>
        </w:rPr>
        <w:t xml:space="preserve">IX. </w:t>
      </w:r>
      <w:r w:rsidRPr="00080477">
        <w:rPr>
          <w:rFonts w:ascii="Calibri" w:hAnsi="Calibri" w:cs="Segoe UI"/>
          <w:b/>
        </w:rPr>
        <w:tab/>
        <w:t>Termin związania ofertą.</w:t>
      </w:r>
    </w:p>
    <w:p w:rsidR="00826ECE" w:rsidRPr="009F4795" w:rsidRDefault="00826ECE" w:rsidP="00826ECE">
      <w:pPr>
        <w:tabs>
          <w:tab w:val="num" w:pos="480"/>
        </w:tabs>
        <w:spacing w:after="40"/>
        <w:jc w:val="both"/>
        <w:rPr>
          <w:rFonts w:ascii="Calibri" w:hAnsi="Calibri" w:cs="Segoe UI"/>
        </w:rPr>
      </w:pPr>
    </w:p>
    <w:p w:rsidR="00826ECE" w:rsidRDefault="00826ECE" w:rsidP="00840CBD">
      <w:pPr>
        <w:numPr>
          <w:ilvl w:val="0"/>
          <w:numId w:val="13"/>
        </w:numPr>
        <w:tabs>
          <w:tab w:val="clear" w:pos="1800"/>
          <w:tab w:val="num" w:pos="426"/>
        </w:tabs>
        <w:spacing w:after="40"/>
        <w:ind w:left="425" w:hanging="425"/>
        <w:jc w:val="both"/>
        <w:rPr>
          <w:rFonts w:ascii="Calibri" w:hAnsi="Calibri" w:cs="Segoe UI"/>
        </w:rPr>
      </w:pPr>
      <w:r w:rsidRPr="00737F05">
        <w:rPr>
          <w:rFonts w:ascii="Calibri" w:hAnsi="Calibri" w:cs="Segoe UI"/>
        </w:rPr>
        <w:t xml:space="preserve">Wykonawca będzie związany ofertą przez okres </w:t>
      </w:r>
      <w:r>
        <w:rPr>
          <w:rFonts w:ascii="Calibri" w:hAnsi="Calibri" w:cs="Segoe UI"/>
          <w:b/>
        </w:rPr>
        <w:t>30</w:t>
      </w:r>
      <w:r w:rsidRPr="00737F05">
        <w:rPr>
          <w:rFonts w:ascii="Calibri" w:hAnsi="Calibri" w:cs="Segoe UI"/>
          <w:b/>
        </w:rPr>
        <w:t xml:space="preserve"> dni</w:t>
      </w:r>
      <w:r w:rsidRPr="00737F05">
        <w:rPr>
          <w:rFonts w:ascii="Calibri" w:hAnsi="Calibri" w:cs="Segoe UI"/>
        </w:rPr>
        <w:t>. Bieg terminu związania ofertą rozpoczyna się wraz z upływem terminu składania ofert. (art. 85 ust. 5 ustawy PZP).</w:t>
      </w:r>
    </w:p>
    <w:p w:rsidR="00826ECE" w:rsidRDefault="00826ECE" w:rsidP="00840CBD">
      <w:pPr>
        <w:numPr>
          <w:ilvl w:val="0"/>
          <w:numId w:val="13"/>
        </w:numPr>
        <w:tabs>
          <w:tab w:val="clear" w:pos="1800"/>
          <w:tab w:val="num" w:pos="426"/>
        </w:tabs>
        <w:spacing w:after="40"/>
        <w:ind w:left="425" w:hanging="425"/>
        <w:jc w:val="both"/>
        <w:rPr>
          <w:rFonts w:ascii="Calibri" w:hAnsi="Calibri" w:cs="Segoe UI"/>
        </w:rPr>
      </w:pPr>
      <w:r w:rsidRPr="00737F05">
        <w:rPr>
          <w:rFonts w:ascii="Calibri" w:hAnsi="Calibri" w:cs="Segoe U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26ECE" w:rsidRDefault="00826ECE" w:rsidP="00840CBD">
      <w:pPr>
        <w:numPr>
          <w:ilvl w:val="0"/>
          <w:numId w:val="13"/>
        </w:numPr>
        <w:tabs>
          <w:tab w:val="clear" w:pos="1800"/>
          <w:tab w:val="num" w:pos="426"/>
        </w:tabs>
        <w:spacing w:after="40"/>
        <w:ind w:left="425" w:hanging="425"/>
        <w:jc w:val="both"/>
        <w:rPr>
          <w:rFonts w:ascii="Calibri" w:hAnsi="Calibri" w:cs="Segoe UI"/>
        </w:rPr>
      </w:pPr>
      <w:r w:rsidRPr="00737F05">
        <w:rPr>
          <w:rFonts w:ascii="Calibri" w:hAnsi="Calibri" w:cs="Segoe UI"/>
        </w:rPr>
        <w:t>Odmowa wyrażenia zgody na przedłużenie terminu związania ofertą nie powoduje utraty wadium.</w:t>
      </w:r>
    </w:p>
    <w:p w:rsidR="00826ECE" w:rsidRDefault="00826ECE" w:rsidP="00840CBD">
      <w:pPr>
        <w:numPr>
          <w:ilvl w:val="0"/>
          <w:numId w:val="13"/>
        </w:numPr>
        <w:tabs>
          <w:tab w:val="clear" w:pos="1800"/>
          <w:tab w:val="num" w:pos="426"/>
        </w:tabs>
        <w:spacing w:after="40"/>
        <w:ind w:left="425" w:hanging="425"/>
        <w:jc w:val="both"/>
        <w:rPr>
          <w:rFonts w:ascii="Calibri" w:hAnsi="Calibri" w:cs="Segoe UI"/>
        </w:rPr>
      </w:pPr>
      <w:r w:rsidRPr="00737F05">
        <w:rPr>
          <w:rFonts w:ascii="Calibri" w:hAnsi="Calibri" w:cs="Segoe U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26ECE" w:rsidRDefault="00826ECE" w:rsidP="00826ECE">
      <w:pPr>
        <w:spacing w:after="40"/>
        <w:jc w:val="both"/>
        <w:rPr>
          <w:rFonts w:ascii="Calibri" w:hAnsi="Calibri" w:cs="Segoe UI"/>
          <w:b/>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 </w:t>
      </w:r>
      <w:r w:rsidRPr="00080477">
        <w:rPr>
          <w:rFonts w:ascii="Calibri" w:hAnsi="Calibri" w:cs="Segoe UI"/>
          <w:b/>
        </w:rPr>
        <w:tab/>
        <w:t>Opis sposobu przygotowywania ofert.</w:t>
      </w:r>
    </w:p>
    <w:p w:rsidR="00826ECE" w:rsidRPr="009F4795" w:rsidRDefault="00826ECE" w:rsidP="00826ECE">
      <w:pPr>
        <w:tabs>
          <w:tab w:val="left" w:pos="240"/>
          <w:tab w:val="left" w:pos="480"/>
        </w:tabs>
        <w:spacing w:after="40"/>
        <w:ind w:left="723"/>
        <w:jc w:val="both"/>
        <w:rPr>
          <w:rFonts w:ascii="Calibri" w:hAnsi="Calibri" w:cs="Segoe UI"/>
        </w:rPr>
      </w:pPr>
    </w:p>
    <w:p w:rsidR="00826ECE" w:rsidRPr="001943FB" w:rsidRDefault="00826ECE" w:rsidP="00840CBD">
      <w:pPr>
        <w:numPr>
          <w:ilvl w:val="0"/>
          <w:numId w:val="10"/>
        </w:numPr>
        <w:tabs>
          <w:tab w:val="clear" w:pos="723"/>
          <w:tab w:val="left" w:pos="426"/>
          <w:tab w:val="left" w:pos="480"/>
        </w:tabs>
        <w:spacing w:after="40"/>
        <w:ind w:left="426" w:hanging="426"/>
        <w:jc w:val="both"/>
        <w:rPr>
          <w:rFonts w:ascii="Calibri" w:hAnsi="Calibri" w:cs="Segoe UI"/>
        </w:rPr>
      </w:pPr>
      <w:r w:rsidRPr="00A31464">
        <w:rPr>
          <w:rFonts w:ascii="Calibri" w:hAnsi="Calibri" w:cs="Segoe UI"/>
        </w:rPr>
        <w:t xml:space="preserve">Oferta musi zawierać </w:t>
      </w:r>
      <w:r>
        <w:rPr>
          <w:rFonts w:ascii="Calibri" w:hAnsi="Calibri" w:cs="Segoe UI"/>
        </w:rPr>
        <w:t xml:space="preserve">wskazane przez Zamawiającego </w:t>
      </w:r>
      <w:r w:rsidRPr="00A31464">
        <w:rPr>
          <w:rFonts w:ascii="Calibri" w:hAnsi="Calibri" w:cs="Segoe UI"/>
        </w:rPr>
        <w:t>oświadczenia i dokume</w:t>
      </w:r>
      <w:r>
        <w:rPr>
          <w:rFonts w:ascii="Calibri" w:hAnsi="Calibri" w:cs="Segoe UI"/>
        </w:rPr>
        <w:t>nty oraz</w:t>
      </w:r>
      <w:r w:rsidRPr="00A31464">
        <w:rPr>
          <w:rFonts w:ascii="Calibri" w:hAnsi="Calibri" w:cs="Segoe UI"/>
        </w:rPr>
        <w:t xml:space="preserve"> </w:t>
      </w:r>
      <w:r w:rsidRPr="001943FB">
        <w:rPr>
          <w:rFonts w:ascii="Calibri" w:hAnsi="Calibri" w:cs="Segoe UI"/>
        </w:rPr>
        <w:t xml:space="preserve">wypełniony formularz ofertowy sporządzony z wykorzystaniem wzoru stanowiącego Załącznik nr </w:t>
      </w:r>
      <w:r>
        <w:rPr>
          <w:rFonts w:ascii="Calibri" w:hAnsi="Calibri" w:cs="Segoe UI"/>
        </w:rPr>
        <w:t>1.</w:t>
      </w:r>
      <w:r w:rsidRPr="001943FB">
        <w:rPr>
          <w:rFonts w:ascii="Calibri" w:hAnsi="Calibri" w:cs="Segoe UI"/>
        </w:rPr>
        <w:t xml:space="preserve"> </w:t>
      </w:r>
    </w:p>
    <w:p w:rsidR="00826ECE" w:rsidRPr="0045589E" w:rsidRDefault="00826ECE" w:rsidP="00840CBD">
      <w:pPr>
        <w:numPr>
          <w:ilvl w:val="0"/>
          <w:numId w:val="10"/>
        </w:numPr>
        <w:tabs>
          <w:tab w:val="clear" w:pos="723"/>
          <w:tab w:val="num" w:pos="426"/>
          <w:tab w:val="left" w:pos="851"/>
        </w:tabs>
        <w:spacing w:after="40"/>
        <w:ind w:left="426" w:hanging="426"/>
        <w:jc w:val="both"/>
        <w:rPr>
          <w:rFonts w:ascii="Calibri" w:hAnsi="Calibri" w:cs="Segoe UI"/>
        </w:rPr>
      </w:pPr>
      <w:r w:rsidRPr="0045589E">
        <w:rPr>
          <w:rFonts w:ascii="Calibri" w:hAnsi="Calibri" w:cs="Segoe UI"/>
          <w:bCs/>
        </w:rPr>
        <w:t xml:space="preserve">Oferta </w:t>
      </w:r>
      <w:r w:rsidRPr="0045589E">
        <w:rPr>
          <w:rFonts w:ascii="Calibri" w:hAnsi="Calibri" w:cs="Segoe U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rPr>
        <w:t>stosowne pełnomocnictwo w oryginale lub kopii poświadczonej notarialnie.</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Dokumenty sporządzone w języku obcym są składane wraz z tłumaczeniem na język polski.</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Wykonawca ma prawo złożyć tylko jedną ofertę, zawierającą jedną, jednoznacznie opisaną propozycję. Złożenie większej liczby ofert spowoduje odrzucenie wszystkich ofert złożonych przez danego Wykonawcę.</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Treść złożonej oferty musi odpowiadać treści SIWZ.</w:t>
      </w:r>
    </w:p>
    <w:p w:rsidR="00826ECE" w:rsidRPr="000C614B" w:rsidRDefault="00826ECE" w:rsidP="00840CBD">
      <w:pPr>
        <w:numPr>
          <w:ilvl w:val="0"/>
          <w:numId w:val="10"/>
        </w:numPr>
        <w:tabs>
          <w:tab w:val="clear" w:pos="723"/>
          <w:tab w:val="num" w:pos="426"/>
        </w:tabs>
        <w:spacing w:after="40"/>
        <w:ind w:left="426" w:hanging="426"/>
        <w:jc w:val="both"/>
        <w:rPr>
          <w:rFonts w:ascii="Calibri" w:hAnsi="Calibri" w:cs="Segoe UI"/>
        </w:rPr>
      </w:pPr>
      <w:r w:rsidRPr="000C614B">
        <w:rPr>
          <w:rFonts w:ascii="Calibri" w:hAnsi="Calibri" w:cs="Segoe UI"/>
        </w:rPr>
        <w:t xml:space="preserve">Wykonawca poniesie wszelkie koszty związane z przygotowaniem i złożeniem oferty. </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Poprawki lub zmiany (również przy użyciu korektora) w ofercie, powinny być parafowane własnoręcznie przez osobę podpisującą ofertę.</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Ofertę należy złożyć w zamkniętej kopercie</w:t>
      </w:r>
      <w:r>
        <w:rPr>
          <w:rFonts w:ascii="Calibri" w:hAnsi="Calibri" w:cs="Segoe UI"/>
        </w:rPr>
        <w:t xml:space="preserve">, w siedzibie Zamawiającego </w:t>
      </w:r>
      <w:r w:rsidRPr="009F4795">
        <w:rPr>
          <w:rFonts w:ascii="Calibri" w:hAnsi="Calibri" w:cs="Segoe UI"/>
        </w:rPr>
        <w:t>i oznakować w następujący sposób:</w:t>
      </w:r>
    </w:p>
    <w:p w:rsidR="0089414A" w:rsidRDefault="0089414A" w:rsidP="00826ECE">
      <w:pPr>
        <w:pStyle w:val="Nagwek5"/>
        <w:tabs>
          <w:tab w:val="num" w:pos="0"/>
        </w:tabs>
        <w:jc w:val="center"/>
        <w:rPr>
          <w:rFonts w:cs="Arial"/>
          <w:color w:val="auto"/>
        </w:rPr>
      </w:pPr>
    </w:p>
    <w:p w:rsidR="00826ECE" w:rsidRPr="0089414A" w:rsidRDefault="00826ECE" w:rsidP="00826ECE">
      <w:pPr>
        <w:pStyle w:val="Nagwek5"/>
        <w:tabs>
          <w:tab w:val="num" w:pos="0"/>
        </w:tabs>
        <w:jc w:val="center"/>
        <w:rPr>
          <w:rFonts w:cs="Arial"/>
          <w:i/>
          <w:color w:val="auto"/>
        </w:rPr>
      </w:pPr>
      <w:r w:rsidRPr="0089414A">
        <w:rPr>
          <w:rFonts w:cs="Arial"/>
          <w:color w:val="auto"/>
        </w:rPr>
        <w:t>Prezydent Miasta Otwocka</w:t>
      </w:r>
    </w:p>
    <w:p w:rsidR="00826ECE" w:rsidRPr="000C614B" w:rsidRDefault="00826ECE" w:rsidP="00826ECE">
      <w:pPr>
        <w:tabs>
          <w:tab w:val="num" w:pos="0"/>
          <w:tab w:val="num" w:pos="3828"/>
        </w:tabs>
        <w:jc w:val="center"/>
        <w:rPr>
          <w:rFonts w:asciiTheme="majorHAnsi" w:hAnsiTheme="majorHAnsi" w:cs="Arial"/>
          <w:b/>
        </w:rPr>
      </w:pPr>
      <w:r w:rsidRPr="000C614B">
        <w:rPr>
          <w:rFonts w:asciiTheme="majorHAnsi" w:hAnsiTheme="majorHAnsi" w:cs="Arial"/>
          <w:b/>
        </w:rPr>
        <w:t>Oferta w postępowaniu na:</w:t>
      </w:r>
    </w:p>
    <w:p w:rsidR="00826ECE" w:rsidRPr="000C614B" w:rsidRDefault="00826ECE" w:rsidP="00826ECE">
      <w:pPr>
        <w:tabs>
          <w:tab w:val="num" w:pos="3828"/>
        </w:tabs>
        <w:ind w:left="3828" w:hanging="2694"/>
        <w:jc w:val="center"/>
        <w:rPr>
          <w:rFonts w:asciiTheme="majorHAnsi" w:hAnsiTheme="majorHAnsi" w:cs="Arial"/>
        </w:rPr>
      </w:pPr>
    </w:p>
    <w:p w:rsidR="00976B0A" w:rsidRDefault="008A38D8" w:rsidP="00826ECE">
      <w:pPr>
        <w:spacing w:line="276" w:lineRule="auto"/>
        <w:ind w:right="-285"/>
        <w:jc w:val="center"/>
        <w:rPr>
          <w:rFonts w:asciiTheme="minorHAnsi" w:hAnsiTheme="minorHAnsi" w:cstheme="minorHAnsi"/>
          <w:b/>
          <w:sz w:val="22"/>
          <w:szCs w:val="22"/>
        </w:rPr>
      </w:pPr>
      <w:r w:rsidRPr="008C06D3">
        <w:rPr>
          <w:rFonts w:asciiTheme="minorHAnsi" w:hAnsiTheme="minorHAnsi" w:cstheme="minorHAnsi"/>
          <w:b/>
          <w:sz w:val="24"/>
          <w:szCs w:val="22"/>
        </w:rPr>
        <w:t xml:space="preserve">Wykonanie </w:t>
      </w:r>
      <w:proofErr w:type="spellStart"/>
      <w:r w:rsidRPr="008C06D3">
        <w:rPr>
          <w:rFonts w:asciiTheme="minorHAnsi" w:hAnsiTheme="minorHAnsi" w:cstheme="minorHAnsi"/>
          <w:b/>
          <w:sz w:val="24"/>
          <w:szCs w:val="22"/>
        </w:rPr>
        <w:t>nasadzeń</w:t>
      </w:r>
      <w:proofErr w:type="spellEnd"/>
      <w:r w:rsidRPr="008C06D3">
        <w:rPr>
          <w:rFonts w:asciiTheme="minorHAnsi" w:hAnsiTheme="minorHAnsi" w:cstheme="minorHAnsi"/>
          <w:b/>
          <w:sz w:val="24"/>
          <w:szCs w:val="22"/>
        </w:rPr>
        <w:t xml:space="preserve"> drzew w pasie zieleni przyulicznej na terenie Miasta Otwocka</w:t>
      </w:r>
    </w:p>
    <w:p w:rsidR="00976B0A" w:rsidRDefault="00976B0A" w:rsidP="00826ECE">
      <w:pPr>
        <w:spacing w:line="276" w:lineRule="auto"/>
        <w:ind w:right="-285"/>
        <w:jc w:val="center"/>
        <w:rPr>
          <w:rFonts w:asciiTheme="majorHAnsi" w:hAnsiTheme="majorHAnsi" w:cstheme="majorHAnsi"/>
          <w:b/>
          <w:sz w:val="22"/>
        </w:rPr>
      </w:pPr>
    </w:p>
    <w:p w:rsidR="00826ECE" w:rsidRPr="00976B0A" w:rsidRDefault="00976B0A" w:rsidP="00826ECE">
      <w:pPr>
        <w:spacing w:line="276" w:lineRule="auto"/>
        <w:ind w:right="-285"/>
        <w:jc w:val="center"/>
        <w:rPr>
          <w:rFonts w:asciiTheme="majorHAnsi" w:hAnsiTheme="majorHAnsi"/>
          <w:b/>
          <w:u w:val="single"/>
        </w:rPr>
      </w:pPr>
      <w:r w:rsidRPr="00976B0A">
        <w:rPr>
          <w:rFonts w:asciiTheme="majorHAnsi" w:hAnsiTheme="majorHAnsi"/>
          <w:b/>
          <w:u w:val="single"/>
        </w:rPr>
        <w:t>DO WYDZIAŁU ZAMÓWIEŃ PUBLICZNYCH</w:t>
      </w:r>
    </w:p>
    <w:p w:rsidR="00826ECE" w:rsidRPr="000C614B" w:rsidRDefault="00826ECE" w:rsidP="00826ECE">
      <w:pPr>
        <w:numPr>
          <w:ilvl w:val="12"/>
          <w:numId w:val="0"/>
        </w:numPr>
        <w:tabs>
          <w:tab w:val="num" w:pos="0"/>
        </w:tabs>
        <w:spacing w:after="60"/>
        <w:jc w:val="center"/>
        <w:rPr>
          <w:rFonts w:asciiTheme="majorHAnsi" w:hAnsiTheme="majorHAnsi" w:cs="Arial"/>
          <w:i/>
        </w:rPr>
      </w:pPr>
      <w:r w:rsidRPr="000C614B">
        <w:rPr>
          <w:rFonts w:asciiTheme="majorHAnsi" w:hAnsiTheme="majorHAnsi" w:cs="Arial"/>
          <w:b/>
        </w:rPr>
        <w:t>Nie otwierać przed :</w:t>
      </w:r>
      <w:r w:rsidRPr="000C614B">
        <w:rPr>
          <w:rFonts w:asciiTheme="majorHAnsi" w:hAnsiTheme="majorHAnsi" w:cs="Arial"/>
        </w:rPr>
        <w:t xml:space="preserve"> </w:t>
      </w:r>
      <w:r w:rsidRPr="000C614B">
        <w:rPr>
          <w:rFonts w:asciiTheme="majorHAnsi" w:hAnsiTheme="majorHAnsi" w:cs="Arial"/>
          <w:i/>
        </w:rPr>
        <w:t>/należy wstawić datę i godzinę otwarcia ofert/.</w:t>
      </w:r>
    </w:p>
    <w:p w:rsidR="00826ECE" w:rsidRPr="00225D57" w:rsidRDefault="00826ECE" w:rsidP="00826ECE">
      <w:pPr>
        <w:tabs>
          <w:tab w:val="num" w:pos="0"/>
        </w:tabs>
        <w:spacing w:after="120"/>
        <w:jc w:val="center"/>
        <w:rPr>
          <w:rFonts w:asciiTheme="majorHAnsi" w:hAnsiTheme="majorHAnsi"/>
        </w:rPr>
      </w:pPr>
      <w:r w:rsidRPr="000C614B">
        <w:rPr>
          <w:rFonts w:asciiTheme="majorHAnsi" w:hAnsiTheme="majorHAnsi" w:cs="Arial"/>
        </w:rPr>
        <w:t>Na kopercie(paczce) oprócz opisu jw. należy</w:t>
      </w:r>
      <w:r w:rsidRPr="000C614B">
        <w:rPr>
          <w:rFonts w:asciiTheme="majorHAnsi" w:hAnsiTheme="majorHAnsi"/>
        </w:rPr>
        <w:t xml:space="preserve"> umieścić nazwę i adres Wykonawcy.</w:t>
      </w:r>
    </w:p>
    <w:p w:rsidR="00826ECE" w:rsidRPr="009F4795" w:rsidRDefault="00826ECE" w:rsidP="00826ECE">
      <w:pPr>
        <w:spacing w:after="40"/>
        <w:rPr>
          <w:rFonts w:ascii="Calibri" w:hAnsi="Calibri" w:cs="Segoe UI"/>
        </w:rPr>
      </w:pP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bCs/>
        </w:rPr>
      </w:pPr>
      <w:r w:rsidRPr="009F4795">
        <w:rPr>
          <w:rFonts w:ascii="Calibri" w:hAnsi="Calibri" w:cs="Segoe UI"/>
          <w:bCs/>
        </w:rPr>
        <w:t>Zamawiający informuje, iż zgodnie z art. 8 w zw. z art. 96 ust. 3 ustawy PZP oferty składane w postępowaniu o zamówienie publiczne są jawne i podlegają udostępn</w:t>
      </w:r>
      <w:r>
        <w:rPr>
          <w:rFonts w:ascii="Calibri" w:hAnsi="Calibri" w:cs="Segoe UI"/>
          <w:bCs/>
        </w:rPr>
        <w:t>ieniu od chwili ich otwarcia, z </w:t>
      </w:r>
      <w:r w:rsidRPr="009F4795">
        <w:rPr>
          <w:rFonts w:ascii="Calibri" w:hAnsi="Calibri" w:cs="Segoe UI"/>
          <w:bCs/>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rPr>
        <w:t>późn</w:t>
      </w:r>
      <w:proofErr w:type="spellEnd"/>
      <w:r w:rsidRPr="009F4795">
        <w:rPr>
          <w:rFonts w:ascii="Calibri" w:hAnsi="Calibri" w:cs="Segoe UI"/>
          <w:bCs/>
        </w:rPr>
        <w:t xml:space="preserve">. zm.), jeśli Wykonawca </w:t>
      </w:r>
      <w:r>
        <w:rPr>
          <w:rFonts w:ascii="Calibri" w:hAnsi="Calibri" w:cs="Segoe UI"/>
          <w:bCs/>
        </w:rPr>
        <w:t xml:space="preserve">w terminie składania ofert </w:t>
      </w:r>
      <w:r w:rsidRPr="009F4795">
        <w:rPr>
          <w:rFonts w:ascii="Calibri" w:hAnsi="Calibri" w:cs="Segoe UI"/>
          <w:bCs/>
        </w:rPr>
        <w:t>zastrzegł, że nie mogą one być udostępniane</w:t>
      </w:r>
      <w:r>
        <w:rPr>
          <w:rFonts w:ascii="Calibri" w:hAnsi="Calibri" w:cs="Segoe UI"/>
          <w:bCs/>
        </w:rPr>
        <w:t xml:space="preserve"> i jednocześnie wykazał, </w:t>
      </w:r>
      <w:r w:rsidRPr="00672733">
        <w:rPr>
          <w:rFonts w:ascii="Calibri" w:hAnsi="Calibri" w:cs="Segoe UI"/>
          <w:bCs/>
        </w:rPr>
        <w:t>iż zastrzeżone informacje stanowią tajemnicę przedsiębiorstwa</w:t>
      </w:r>
      <w:r w:rsidRPr="009F4795">
        <w:rPr>
          <w:rFonts w:ascii="Calibri" w:hAnsi="Calibri" w:cs="Segoe UI"/>
          <w:bCs/>
        </w:rPr>
        <w:t>.</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rPr>
        <w:t>, że wszelkie oświadczenia i </w:t>
      </w:r>
      <w:r w:rsidRPr="009F4795">
        <w:rPr>
          <w:rFonts w:ascii="Calibri" w:hAnsi="Calibri" w:cs="Segoe UI"/>
          <w:color w:val="000000"/>
        </w:rPr>
        <w:t>zaświadczenia składane w trakcie niniejszego postępowania są jawne bez zastrzeżeń.</w:t>
      </w:r>
    </w:p>
    <w:p w:rsidR="00826ECE" w:rsidRDefault="00826ECE" w:rsidP="00840CBD">
      <w:pPr>
        <w:numPr>
          <w:ilvl w:val="0"/>
          <w:numId w:val="10"/>
        </w:numPr>
        <w:tabs>
          <w:tab w:val="clear" w:pos="723"/>
          <w:tab w:val="num" w:pos="426"/>
        </w:tabs>
        <w:spacing w:after="40"/>
        <w:ind w:left="426" w:hanging="426"/>
        <w:jc w:val="both"/>
        <w:rPr>
          <w:rFonts w:ascii="Calibri" w:hAnsi="Calibri" w:cs="Segoe UI"/>
          <w:bCs/>
        </w:rPr>
      </w:pPr>
      <w:r w:rsidRPr="009F4795">
        <w:rPr>
          <w:rFonts w:ascii="Calibri" w:hAnsi="Calibri" w:cs="Segoe UI"/>
        </w:rPr>
        <w:t xml:space="preserve">Zastrzeżenie informacji, które </w:t>
      </w:r>
      <w:r w:rsidRPr="009F4795">
        <w:rPr>
          <w:rFonts w:ascii="Calibri" w:hAnsi="Calibri" w:cs="Segoe UI"/>
          <w:bCs/>
        </w:rPr>
        <w:t xml:space="preserve">nie stanowią tajemnicy przedsiębiorstwa w rozumieniu ustawy o zwalczaniu nieuczciwej konkurencji będzie traktowane, jako bezskuteczne i skutkować będzie zgodnie z </w:t>
      </w:r>
      <w:r w:rsidRPr="009F4795">
        <w:rPr>
          <w:rFonts w:ascii="Calibri" w:hAnsi="Calibri" w:cs="Segoe UI"/>
        </w:rPr>
        <w:t>uchwałą S</w:t>
      </w:r>
      <w:r>
        <w:rPr>
          <w:rFonts w:ascii="Calibri" w:hAnsi="Calibri" w:cs="Segoe UI"/>
        </w:rPr>
        <w:t>N z </w:t>
      </w:r>
      <w:r w:rsidRPr="009F4795">
        <w:rPr>
          <w:rFonts w:ascii="Calibri" w:hAnsi="Calibri" w:cs="Segoe UI"/>
        </w:rPr>
        <w:t xml:space="preserve">20 października 2005 (sygn. III CZP 74/05) </w:t>
      </w:r>
      <w:r w:rsidRPr="009F4795">
        <w:rPr>
          <w:rFonts w:ascii="Calibri" w:hAnsi="Calibri" w:cs="Segoe UI"/>
          <w:bCs/>
        </w:rPr>
        <w:t>ich odtajnieniem.</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bCs/>
        </w:rPr>
      </w:pPr>
      <w:r>
        <w:rPr>
          <w:rFonts w:ascii="Calibri" w:hAnsi="Calibri" w:cs="Segoe UI"/>
          <w:bCs/>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rPr>
        <w:t>przedsiębiorstwa w rozumieniu ustawy o zwalczaniu nieuczciwej konkurencji</w:t>
      </w:r>
      <w:r>
        <w:rPr>
          <w:rFonts w:ascii="Calibri" w:hAnsi="Calibri" w:cs="Segoe UI"/>
          <w:bCs/>
        </w:rPr>
        <w:t xml:space="preserve"> Wykonawcy będzie przysługiwało prawo zastrzeżenia ich jako tajemnica przedsiębiorstwa. Przedmiotowe zastrzeżenie zamawiający uzna za skuteczne wyłącznie w sytuacji kiedy </w:t>
      </w:r>
      <w:r w:rsidRPr="009F4795">
        <w:rPr>
          <w:rFonts w:ascii="Calibri" w:hAnsi="Calibri" w:cs="Segoe UI"/>
          <w:bCs/>
        </w:rPr>
        <w:t xml:space="preserve">Wykonawca </w:t>
      </w:r>
      <w:r>
        <w:rPr>
          <w:rFonts w:ascii="Calibri" w:hAnsi="Calibri" w:cs="Segoe UI"/>
          <w:bCs/>
        </w:rPr>
        <w:t xml:space="preserve">oprócz samego </w:t>
      </w:r>
      <w:r w:rsidRPr="009F4795">
        <w:rPr>
          <w:rFonts w:ascii="Calibri" w:hAnsi="Calibri" w:cs="Segoe UI"/>
          <w:bCs/>
        </w:rPr>
        <w:t>zastrze</w:t>
      </w:r>
      <w:r>
        <w:rPr>
          <w:rFonts w:ascii="Calibri" w:hAnsi="Calibri" w:cs="Segoe UI"/>
          <w:bCs/>
        </w:rPr>
        <w:t>żenia</w:t>
      </w:r>
      <w:r w:rsidRPr="009F4795">
        <w:rPr>
          <w:rFonts w:ascii="Calibri" w:hAnsi="Calibri" w:cs="Segoe UI"/>
          <w:bCs/>
        </w:rPr>
        <w:t xml:space="preserve">, </w:t>
      </w:r>
      <w:r>
        <w:rPr>
          <w:rFonts w:ascii="Calibri" w:hAnsi="Calibri" w:cs="Segoe UI"/>
          <w:bCs/>
        </w:rPr>
        <w:t xml:space="preserve">jednocześnie wykaże, </w:t>
      </w:r>
      <w:r w:rsidRPr="00672733">
        <w:rPr>
          <w:rFonts w:ascii="Calibri" w:hAnsi="Calibri" w:cs="Segoe UI"/>
          <w:bCs/>
        </w:rPr>
        <w:t xml:space="preserve">iż </w:t>
      </w:r>
      <w:r>
        <w:rPr>
          <w:rFonts w:ascii="Calibri" w:hAnsi="Calibri" w:cs="Segoe UI"/>
          <w:bCs/>
        </w:rPr>
        <w:t xml:space="preserve">dane </w:t>
      </w:r>
      <w:r w:rsidRPr="00672733">
        <w:rPr>
          <w:rFonts w:ascii="Calibri" w:hAnsi="Calibri" w:cs="Segoe UI"/>
          <w:bCs/>
        </w:rPr>
        <w:t>informacje stanowią tajemnicę przedsiębiorstwa</w:t>
      </w:r>
      <w:r w:rsidRPr="009F4795">
        <w:rPr>
          <w:rFonts w:ascii="Calibri" w:hAnsi="Calibri" w:cs="Segoe UI"/>
          <w:bCs/>
        </w:rPr>
        <w:t>.</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bCs/>
        </w:rPr>
      </w:pPr>
      <w:r w:rsidRPr="009F4795">
        <w:rPr>
          <w:rFonts w:ascii="Calibri" w:hAnsi="Calibri" w:cs="Segoe U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826ECE" w:rsidRPr="00B15F71" w:rsidRDefault="00826ECE" w:rsidP="00840CBD">
      <w:pPr>
        <w:numPr>
          <w:ilvl w:val="0"/>
          <w:numId w:val="10"/>
        </w:numPr>
        <w:tabs>
          <w:tab w:val="clear" w:pos="723"/>
          <w:tab w:val="num" w:pos="426"/>
        </w:tabs>
        <w:spacing w:after="40"/>
        <w:ind w:left="426" w:hanging="426"/>
        <w:jc w:val="both"/>
        <w:rPr>
          <w:rFonts w:ascii="Calibri" w:hAnsi="Calibri" w:cs="Segoe UI"/>
          <w:bCs/>
        </w:rPr>
      </w:pPr>
      <w:r w:rsidRPr="009F4795">
        <w:rPr>
          <w:rFonts w:ascii="Calibri" w:hAnsi="Calibri" w:cs="Segoe U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bCs/>
        </w:rPr>
      </w:pPr>
      <w:r w:rsidRPr="00B15F71">
        <w:rPr>
          <w:rFonts w:ascii="Calibri" w:hAnsi="Calibri" w:cs="Segoe U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 xml:space="preserve">Oferta, której treść nie będzie odpowiadać treści SIWZ, z zastrzeżeniem art. 87 ust. 2 pkt 3 ustawy PZP zostanie odrzucona (art. 89 ust. 1 pkt 2 ustawy PZP). Wszelkie niejasności i </w:t>
      </w:r>
      <w:r>
        <w:rPr>
          <w:rFonts w:ascii="Calibri" w:hAnsi="Calibri" w:cs="Segoe UI"/>
        </w:rPr>
        <w:t xml:space="preserve">wątpliwości </w:t>
      </w:r>
      <w:r w:rsidRPr="009F4795">
        <w:rPr>
          <w:rFonts w:ascii="Calibri" w:hAnsi="Calibri" w:cs="Segoe UI"/>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26ECE" w:rsidRDefault="00826ECE" w:rsidP="00826ECE">
      <w:pPr>
        <w:tabs>
          <w:tab w:val="num" w:pos="0"/>
        </w:tabs>
        <w:spacing w:after="40"/>
        <w:jc w:val="both"/>
        <w:rPr>
          <w:rFonts w:ascii="Calibri" w:hAnsi="Calibri" w:cs="Segoe UI"/>
        </w:rPr>
      </w:pPr>
    </w:p>
    <w:p w:rsidR="00826ECE" w:rsidRPr="00080477" w:rsidRDefault="00826ECE" w:rsidP="00826ECE">
      <w:pPr>
        <w:tabs>
          <w:tab w:val="num" w:pos="0"/>
        </w:tabs>
        <w:spacing w:after="40"/>
        <w:jc w:val="both"/>
        <w:rPr>
          <w:rFonts w:ascii="Calibri" w:hAnsi="Calibri" w:cs="Segoe UI"/>
          <w:b/>
        </w:rPr>
      </w:pPr>
      <w:r w:rsidRPr="00080477">
        <w:rPr>
          <w:rFonts w:ascii="Calibri" w:hAnsi="Calibri" w:cs="Segoe UI"/>
          <w:b/>
        </w:rPr>
        <w:lastRenderedPageBreak/>
        <w:t xml:space="preserve">XI. </w:t>
      </w:r>
      <w:r w:rsidRPr="00080477">
        <w:rPr>
          <w:rFonts w:ascii="Calibri" w:hAnsi="Calibri" w:cs="Segoe UI"/>
          <w:b/>
        </w:rPr>
        <w:tab/>
        <w:t>Miejsce i termin składania i otwarcia ofert.</w:t>
      </w:r>
    </w:p>
    <w:p w:rsidR="00826ECE" w:rsidRPr="009F4795" w:rsidRDefault="00826ECE" w:rsidP="00826ECE">
      <w:pPr>
        <w:tabs>
          <w:tab w:val="num" w:pos="480"/>
        </w:tabs>
        <w:spacing w:after="40"/>
        <w:jc w:val="both"/>
        <w:rPr>
          <w:rFonts w:ascii="Calibri" w:hAnsi="Calibri" w:cs="Segoe UI"/>
        </w:rPr>
      </w:pPr>
    </w:p>
    <w:p w:rsidR="00826ECE" w:rsidRDefault="00826ECE" w:rsidP="00840CBD">
      <w:pPr>
        <w:numPr>
          <w:ilvl w:val="0"/>
          <w:numId w:val="18"/>
        </w:numPr>
        <w:tabs>
          <w:tab w:val="clear" w:pos="2340"/>
          <w:tab w:val="num" w:pos="426"/>
          <w:tab w:val="left" w:pos="3855"/>
        </w:tabs>
        <w:spacing w:after="40"/>
        <w:ind w:left="426" w:hanging="426"/>
        <w:jc w:val="both"/>
        <w:rPr>
          <w:rFonts w:asciiTheme="majorHAnsi" w:hAnsiTheme="majorHAnsi" w:cs="Segoe UI"/>
          <w:highlight w:val="yellow"/>
        </w:rPr>
      </w:pPr>
      <w:r w:rsidRPr="00742456">
        <w:rPr>
          <w:rFonts w:asciiTheme="majorHAnsi" w:hAnsiTheme="majorHAnsi" w:cs="Segoe UI"/>
          <w:highlight w:val="yellow"/>
        </w:rPr>
        <w:t xml:space="preserve">Ofertę należy złożyć w siedzibie Zamawiającego </w:t>
      </w:r>
      <w:r>
        <w:rPr>
          <w:rFonts w:asciiTheme="majorHAnsi" w:hAnsiTheme="majorHAnsi" w:cs="Segoe UI"/>
          <w:highlight w:val="yellow"/>
        </w:rPr>
        <w:t>-</w:t>
      </w:r>
      <w:r w:rsidRPr="00366EB3">
        <w:rPr>
          <w:rFonts w:asciiTheme="majorHAnsi" w:hAnsiTheme="majorHAnsi" w:cs="Segoe UI"/>
          <w:highlight w:val="yellow"/>
        </w:rPr>
        <w:t xml:space="preserve"> przy ul. Armii Krajowej 5 w Otwocku, kod 05-400, –</w:t>
      </w:r>
      <w:r w:rsidRPr="00366EB3">
        <w:rPr>
          <w:rFonts w:asciiTheme="majorHAnsi" w:eastAsia="Arial Unicode MS" w:hAnsiTheme="majorHAnsi" w:cs="Segoe UI"/>
          <w:highlight w:val="yellow"/>
        </w:rPr>
        <w:t xml:space="preserve">budynek </w:t>
      </w:r>
      <w:r w:rsidR="00883E26">
        <w:rPr>
          <w:rFonts w:asciiTheme="majorHAnsi" w:eastAsia="Arial Unicode MS" w:hAnsiTheme="majorHAnsi" w:cs="Segoe UI"/>
          <w:highlight w:val="yellow"/>
        </w:rPr>
        <w:t>B</w:t>
      </w:r>
      <w:r w:rsidRPr="00366EB3">
        <w:rPr>
          <w:rFonts w:asciiTheme="majorHAnsi" w:eastAsia="Arial Unicode MS" w:hAnsiTheme="majorHAnsi" w:cs="Segoe UI"/>
          <w:highlight w:val="yellow"/>
        </w:rPr>
        <w:t xml:space="preserve">, pok. nr 1, </w:t>
      </w:r>
      <w:r w:rsidRPr="00366EB3">
        <w:rPr>
          <w:rFonts w:asciiTheme="majorHAnsi" w:hAnsiTheme="majorHAnsi" w:cs="Segoe UI"/>
          <w:highlight w:val="yellow"/>
        </w:rPr>
        <w:t>do dnia</w:t>
      </w:r>
      <w:r>
        <w:rPr>
          <w:rFonts w:asciiTheme="majorHAnsi" w:hAnsiTheme="majorHAnsi" w:cs="Segoe UI"/>
          <w:highlight w:val="yellow"/>
        </w:rPr>
        <w:t xml:space="preserve"> </w:t>
      </w:r>
      <w:r w:rsidR="008A38D8">
        <w:rPr>
          <w:rFonts w:asciiTheme="majorHAnsi" w:hAnsiTheme="majorHAnsi" w:cs="Segoe UI"/>
          <w:highlight w:val="yellow"/>
        </w:rPr>
        <w:t>17</w:t>
      </w:r>
      <w:r>
        <w:rPr>
          <w:rFonts w:asciiTheme="majorHAnsi" w:hAnsiTheme="majorHAnsi" w:cs="Segoe UI"/>
          <w:highlight w:val="yellow"/>
        </w:rPr>
        <w:t>.</w:t>
      </w:r>
      <w:r w:rsidR="005C0A54">
        <w:rPr>
          <w:rFonts w:asciiTheme="majorHAnsi" w:hAnsiTheme="majorHAnsi" w:cs="Segoe UI"/>
          <w:highlight w:val="yellow"/>
        </w:rPr>
        <w:t>1</w:t>
      </w:r>
      <w:r w:rsidR="008A38D8">
        <w:rPr>
          <w:rFonts w:asciiTheme="majorHAnsi" w:hAnsiTheme="majorHAnsi" w:cs="Segoe UI"/>
          <w:highlight w:val="yellow"/>
        </w:rPr>
        <w:t>2</w:t>
      </w:r>
      <w:r>
        <w:rPr>
          <w:rFonts w:asciiTheme="majorHAnsi" w:hAnsiTheme="majorHAnsi" w:cs="Segoe UI"/>
          <w:highlight w:val="yellow"/>
        </w:rPr>
        <w:t>.2019</w:t>
      </w:r>
      <w:r w:rsidRPr="00366EB3">
        <w:rPr>
          <w:rFonts w:asciiTheme="majorHAnsi" w:hAnsiTheme="majorHAnsi" w:cs="Segoe UI"/>
          <w:highlight w:val="yellow"/>
        </w:rPr>
        <w:t xml:space="preserve"> r., do godziny </w:t>
      </w:r>
      <w:r>
        <w:rPr>
          <w:rFonts w:asciiTheme="majorHAnsi" w:hAnsiTheme="majorHAnsi" w:cs="Segoe UI"/>
          <w:b/>
          <w:highlight w:val="yellow"/>
        </w:rPr>
        <w:t>10</w:t>
      </w:r>
      <w:r>
        <w:rPr>
          <w:rFonts w:asciiTheme="majorHAnsi" w:hAnsiTheme="majorHAnsi" w:cs="Segoe UI"/>
          <w:b/>
          <w:highlight w:val="yellow"/>
          <w:vertAlign w:val="superscript"/>
        </w:rPr>
        <w:t>00</w:t>
      </w:r>
      <w:r w:rsidRPr="00366EB3">
        <w:rPr>
          <w:rFonts w:asciiTheme="majorHAnsi" w:hAnsiTheme="majorHAnsi" w:cs="Segoe UI"/>
          <w:highlight w:val="yellow"/>
        </w:rPr>
        <w:t xml:space="preserve"> i zaadresować zgodnie z opisem przedstawionym w rozdziale X SIWZ. </w:t>
      </w:r>
    </w:p>
    <w:p w:rsidR="00826ECE" w:rsidRPr="00366EB3" w:rsidRDefault="00826ECE" w:rsidP="00826ECE">
      <w:pPr>
        <w:tabs>
          <w:tab w:val="left" w:pos="3855"/>
        </w:tabs>
        <w:spacing w:after="40"/>
        <w:ind w:left="426" w:hanging="426"/>
        <w:jc w:val="both"/>
        <w:rPr>
          <w:rFonts w:asciiTheme="majorHAnsi" w:hAnsiTheme="majorHAnsi" w:cs="Segoe UI"/>
          <w:highlight w:val="yellow"/>
        </w:rPr>
      </w:pPr>
      <w:r w:rsidRPr="00366EB3">
        <w:rPr>
          <w:rFonts w:asciiTheme="majorHAnsi" w:hAnsiTheme="majorHAnsi" w:cs="Arial"/>
        </w:rPr>
        <w:t xml:space="preserve">1a. </w:t>
      </w:r>
      <w:r>
        <w:rPr>
          <w:rFonts w:asciiTheme="majorHAnsi" w:hAnsiTheme="majorHAnsi" w:cs="Arial"/>
        </w:rPr>
        <w:t xml:space="preserve">  </w:t>
      </w:r>
      <w:r w:rsidRPr="00366EB3">
        <w:rPr>
          <w:rFonts w:asciiTheme="majorHAnsi" w:hAnsiTheme="majorHAnsi" w:cs="Arial"/>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826ECE" w:rsidRPr="0045589E"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sidRPr="00302547">
        <w:rPr>
          <w:rFonts w:ascii="Calibri" w:eastAsia="Arial Unicode MS" w:hAnsi="Calibri" w:cs="Segoe UI"/>
        </w:rPr>
        <w:t>Decydujące znaczenie dla oceny zachowania terminu składania ofert ma data i godzina wpływu oferty do Zamawiającego, a nie data jej wysłania przesyłką pocztową czy kurierską.</w:t>
      </w:r>
      <w:r>
        <w:rPr>
          <w:rFonts w:ascii="Calibri" w:eastAsia="Arial Unicode MS" w:hAnsi="Calibri" w:cs="Segoe UI"/>
        </w:rPr>
        <w:t xml:space="preserve"> </w:t>
      </w:r>
    </w:p>
    <w:p w:rsidR="00826ECE" w:rsidRPr="00302547"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Pr>
          <w:rFonts w:ascii="Calibri" w:eastAsia="Arial Unicode MS" w:hAnsi="Calibri" w:cs="Segoe UI"/>
        </w:rPr>
        <w:t>Oferta złożona po terminie wskazanym w rozdz. XI. 1 niniejszej SIWZ zostanie zwrócona wykonawcy zgodnie z zasadami określonymi w art. 84 ust. 2 ustawy PZP.</w:t>
      </w:r>
    </w:p>
    <w:p w:rsidR="00826ECE" w:rsidRPr="002B6B99" w:rsidRDefault="00826ECE" w:rsidP="00840CBD">
      <w:pPr>
        <w:numPr>
          <w:ilvl w:val="0"/>
          <w:numId w:val="18"/>
        </w:numPr>
        <w:tabs>
          <w:tab w:val="clear" w:pos="2340"/>
          <w:tab w:val="num" w:pos="426"/>
          <w:tab w:val="left" w:pos="3855"/>
        </w:tabs>
        <w:spacing w:after="40"/>
        <w:ind w:left="426" w:hanging="426"/>
        <w:jc w:val="both"/>
        <w:rPr>
          <w:rFonts w:ascii="Calibri" w:hAnsi="Calibri" w:cs="Segoe UI"/>
          <w:highlight w:val="yellow"/>
        </w:rPr>
      </w:pPr>
      <w:r w:rsidRPr="002B6B99">
        <w:rPr>
          <w:rFonts w:ascii="Calibri" w:hAnsi="Calibri" w:cs="Segoe UI"/>
          <w:highlight w:val="yellow"/>
        </w:rPr>
        <w:t xml:space="preserve">Otwarcie ofert nastąpi w siedzibie Zamawiającego – </w:t>
      </w:r>
      <w:r>
        <w:rPr>
          <w:rFonts w:ascii="Calibri" w:hAnsi="Calibri" w:cs="Segoe UI"/>
          <w:highlight w:val="yellow"/>
        </w:rPr>
        <w:t>budynek C, I piętro</w:t>
      </w:r>
      <w:r w:rsidRPr="002B6B99">
        <w:rPr>
          <w:rFonts w:ascii="Calibri" w:hAnsi="Calibri" w:cs="Segoe UI"/>
          <w:highlight w:val="yellow"/>
        </w:rPr>
        <w:t>,</w:t>
      </w:r>
      <w:r>
        <w:rPr>
          <w:rFonts w:ascii="Calibri" w:hAnsi="Calibri" w:cs="Segoe UI"/>
          <w:highlight w:val="yellow"/>
        </w:rPr>
        <w:t xml:space="preserve"> pok. 5a</w:t>
      </w:r>
      <w:r w:rsidRPr="002B6B99">
        <w:rPr>
          <w:rFonts w:ascii="Calibri" w:hAnsi="Calibri" w:cs="Segoe UI"/>
          <w:highlight w:val="yellow"/>
        </w:rPr>
        <w:t xml:space="preserve">, w dniu </w:t>
      </w:r>
      <w:r w:rsidR="008A38D8">
        <w:rPr>
          <w:rFonts w:ascii="Calibri" w:hAnsi="Calibri" w:cs="Segoe UI"/>
          <w:highlight w:val="yellow"/>
        </w:rPr>
        <w:t>17</w:t>
      </w:r>
      <w:r>
        <w:rPr>
          <w:rFonts w:ascii="Calibri" w:hAnsi="Calibri" w:cs="Segoe UI"/>
          <w:highlight w:val="yellow"/>
        </w:rPr>
        <w:t>.</w:t>
      </w:r>
      <w:r w:rsidR="005C0A54">
        <w:rPr>
          <w:rFonts w:ascii="Calibri" w:hAnsi="Calibri" w:cs="Segoe UI"/>
          <w:highlight w:val="yellow"/>
        </w:rPr>
        <w:t>1</w:t>
      </w:r>
      <w:r w:rsidR="008A38D8">
        <w:rPr>
          <w:rFonts w:ascii="Calibri" w:hAnsi="Calibri" w:cs="Segoe UI"/>
          <w:highlight w:val="yellow"/>
        </w:rPr>
        <w:t>2.</w:t>
      </w:r>
      <w:r>
        <w:rPr>
          <w:rFonts w:ascii="Calibri" w:hAnsi="Calibri" w:cs="Segoe UI"/>
          <w:highlight w:val="yellow"/>
        </w:rPr>
        <w:t>2019</w:t>
      </w:r>
      <w:r w:rsidRPr="002B6B99">
        <w:rPr>
          <w:rFonts w:ascii="Calibri" w:hAnsi="Calibri" w:cs="Segoe UI"/>
          <w:highlight w:val="yellow"/>
        </w:rPr>
        <w:t xml:space="preserve"> r., o godzinie </w:t>
      </w:r>
      <w:r>
        <w:rPr>
          <w:rFonts w:ascii="Calibri" w:hAnsi="Calibri" w:cs="Segoe UI"/>
          <w:b/>
          <w:highlight w:val="yellow"/>
        </w:rPr>
        <w:t>10</w:t>
      </w:r>
      <w:r>
        <w:rPr>
          <w:rFonts w:ascii="Calibri" w:hAnsi="Calibri" w:cs="Segoe UI"/>
          <w:b/>
          <w:highlight w:val="yellow"/>
          <w:vertAlign w:val="superscript"/>
        </w:rPr>
        <w:t>30</w:t>
      </w:r>
      <w:r w:rsidRPr="00624FE0">
        <w:rPr>
          <w:rFonts w:ascii="Calibri" w:hAnsi="Calibri" w:cs="Segoe UI"/>
          <w:b/>
          <w:highlight w:val="yellow"/>
        </w:rPr>
        <w:t>.</w:t>
      </w:r>
    </w:p>
    <w:p w:rsidR="00826ECE" w:rsidRPr="009F4795"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Pr>
          <w:rFonts w:ascii="Calibri" w:hAnsi="Calibri" w:cs="Segoe UI"/>
        </w:rPr>
        <w:t>Otwarcie ofert jest jawne</w:t>
      </w:r>
      <w:r w:rsidRPr="009F4795">
        <w:rPr>
          <w:rFonts w:ascii="Calibri" w:hAnsi="Calibri" w:cs="Segoe UI"/>
        </w:rPr>
        <w:t>.</w:t>
      </w:r>
    </w:p>
    <w:p w:rsidR="00826ECE" w:rsidRPr="00302547"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sidRPr="009F4795">
        <w:rPr>
          <w:rFonts w:ascii="Calibri" w:hAnsi="Calibri" w:cs="Segoe UI"/>
        </w:rPr>
        <w:t>Podczas otwarcia ofert Zamawiając</w:t>
      </w:r>
      <w:r w:rsidRPr="00302547">
        <w:rPr>
          <w:rFonts w:ascii="Calibri" w:hAnsi="Calibri" w:cs="Segoe UI"/>
        </w:rPr>
        <w:t>y odczyta informacje, o których mowa w art. 86 ust. 4 ustawy PZP.</w:t>
      </w:r>
      <w:r w:rsidRPr="00302547">
        <w:rPr>
          <w:rFonts w:ascii="Calibri" w:hAnsi="Calibri" w:cs="Segoe UI"/>
          <w:color w:val="FF0000"/>
        </w:rPr>
        <w:t xml:space="preserve"> </w:t>
      </w:r>
    </w:p>
    <w:p w:rsidR="00826ECE"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sidRPr="00302547">
        <w:rPr>
          <w:rFonts w:ascii="Calibri" w:hAnsi="Calibri"/>
          <w:bCs/>
          <w:color w:val="000000"/>
        </w:rPr>
        <w:t xml:space="preserve">Niezwłocznie po otwarciu ofert zamawiający zamieści na stronie </w:t>
      </w:r>
      <w:hyperlink r:id="rId11" w:history="1">
        <w:r w:rsidRPr="00DA6687">
          <w:rPr>
            <w:rStyle w:val="Hipercze"/>
            <w:rFonts w:ascii="Calibri" w:hAnsi="Calibri"/>
            <w:bCs/>
          </w:rPr>
          <w:t>www.bip.otwock.pl</w:t>
        </w:r>
      </w:hyperlink>
      <w:r>
        <w:rPr>
          <w:rFonts w:ascii="Calibri" w:hAnsi="Calibri"/>
          <w:bCs/>
          <w:color w:val="000000"/>
        </w:rPr>
        <w:t xml:space="preserve"> </w:t>
      </w:r>
      <w:r w:rsidRPr="00302547">
        <w:rPr>
          <w:rFonts w:ascii="Calibri" w:hAnsi="Calibri"/>
          <w:bCs/>
          <w:color w:val="000000"/>
        </w:rPr>
        <w:t>informacje dotyczące:</w:t>
      </w:r>
    </w:p>
    <w:p w:rsidR="00826ECE" w:rsidRPr="00302547" w:rsidRDefault="00826ECE" w:rsidP="00840CBD">
      <w:pPr>
        <w:pStyle w:val="Akapitzlist"/>
        <w:numPr>
          <w:ilvl w:val="0"/>
          <w:numId w:val="24"/>
        </w:numPr>
        <w:tabs>
          <w:tab w:val="left" w:pos="3855"/>
        </w:tabs>
        <w:spacing w:after="40"/>
        <w:ind w:left="851"/>
        <w:contextualSpacing w:val="0"/>
        <w:jc w:val="both"/>
        <w:rPr>
          <w:rFonts w:ascii="Calibri" w:hAnsi="Calibri" w:cs="Segoe UI"/>
        </w:rPr>
      </w:pPr>
      <w:r w:rsidRPr="00302547">
        <w:rPr>
          <w:rFonts w:ascii="Calibri" w:hAnsi="Calibri"/>
          <w:bCs/>
          <w:color w:val="000000"/>
        </w:rPr>
        <w:t>kwoty, jaką zamierza przeznaczyć na sfinansowanie zamówienia;</w:t>
      </w:r>
    </w:p>
    <w:p w:rsidR="00826ECE" w:rsidRPr="00302547" w:rsidRDefault="00826ECE" w:rsidP="00840CBD">
      <w:pPr>
        <w:pStyle w:val="Akapitzlist"/>
        <w:numPr>
          <w:ilvl w:val="0"/>
          <w:numId w:val="24"/>
        </w:numPr>
        <w:tabs>
          <w:tab w:val="left" w:pos="3855"/>
        </w:tabs>
        <w:spacing w:after="40"/>
        <w:ind w:left="851"/>
        <w:contextualSpacing w:val="0"/>
        <w:jc w:val="both"/>
        <w:rPr>
          <w:rFonts w:ascii="Calibri" w:hAnsi="Calibri" w:cs="Segoe UI"/>
        </w:rPr>
      </w:pPr>
      <w:r w:rsidRPr="00302547">
        <w:rPr>
          <w:rFonts w:ascii="Calibri" w:hAnsi="Calibri"/>
          <w:bCs/>
          <w:color w:val="000000"/>
        </w:rPr>
        <w:t>firm oraz adresów wykonawców, którzy złożyli oferty w terminie;</w:t>
      </w:r>
    </w:p>
    <w:p w:rsidR="00826ECE" w:rsidRPr="008A38D8" w:rsidRDefault="00826ECE" w:rsidP="00840CBD">
      <w:pPr>
        <w:pStyle w:val="Akapitzlist"/>
        <w:numPr>
          <w:ilvl w:val="0"/>
          <w:numId w:val="24"/>
        </w:numPr>
        <w:tabs>
          <w:tab w:val="left" w:pos="3855"/>
        </w:tabs>
        <w:spacing w:after="40"/>
        <w:ind w:left="851"/>
        <w:contextualSpacing w:val="0"/>
        <w:jc w:val="both"/>
        <w:rPr>
          <w:rFonts w:ascii="Calibri" w:hAnsi="Calibri" w:cs="Segoe UI"/>
        </w:rPr>
      </w:pPr>
      <w:r w:rsidRPr="00302547">
        <w:rPr>
          <w:rFonts w:ascii="Calibri" w:hAnsi="Calibri"/>
          <w:color w:val="000000"/>
        </w:rPr>
        <w:t>ceny, terminu wykonania zamówienia, okresu gwarancji i warunków płatności zawartych w ofertach.</w:t>
      </w:r>
    </w:p>
    <w:p w:rsidR="008A38D8" w:rsidRPr="00302547" w:rsidRDefault="008A38D8" w:rsidP="008A38D8">
      <w:pPr>
        <w:pStyle w:val="Akapitzlist"/>
        <w:tabs>
          <w:tab w:val="left" w:pos="3855"/>
        </w:tabs>
        <w:spacing w:after="40"/>
        <w:ind w:left="851"/>
        <w:contextualSpacing w:val="0"/>
        <w:jc w:val="both"/>
        <w:rPr>
          <w:rFonts w:ascii="Calibri" w:hAnsi="Calibri" w:cs="Segoe UI"/>
        </w:rPr>
      </w:pPr>
    </w:p>
    <w:p w:rsidR="00826ECE" w:rsidRPr="00080477" w:rsidRDefault="00826ECE" w:rsidP="00826ECE">
      <w:pPr>
        <w:tabs>
          <w:tab w:val="left" w:pos="709"/>
        </w:tabs>
        <w:spacing w:after="40"/>
        <w:jc w:val="both"/>
        <w:rPr>
          <w:rFonts w:ascii="Calibri" w:hAnsi="Calibri" w:cs="Segoe UI"/>
          <w:b/>
        </w:rPr>
      </w:pPr>
      <w:r w:rsidRPr="00080477">
        <w:rPr>
          <w:rFonts w:ascii="Calibri" w:hAnsi="Calibri" w:cs="Segoe UI"/>
          <w:b/>
        </w:rPr>
        <w:t xml:space="preserve">XII. </w:t>
      </w:r>
      <w:r w:rsidRPr="00080477">
        <w:rPr>
          <w:rFonts w:ascii="Calibri" w:hAnsi="Calibri" w:cs="Segoe UI"/>
          <w:b/>
        </w:rPr>
        <w:tab/>
        <w:t>Opis sposobu obliczania ceny.</w:t>
      </w:r>
    </w:p>
    <w:p w:rsidR="00826ECE" w:rsidRPr="009F4795" w:rsidRDefault="00826ECE" w:rsidP="00826ECE">
      <w:pPr>
        <w:pStyle w:val="Nagwek1"/>
        <w:spacing w:after="40"/>
        <w:rPr>
          <w:rFonts w:ascii="Calibri" w:hAnsi="Calibri" w:cs="Segoe UI"/>
          <w:sz w:val="20"/>
        </w:rPr>
      </w:pPr>
      <w:r w:rsidRPr="009F4795">
        <w:rPr>
          <w:rFonts w:ascii="Calibri" w:hAnsi="Calibri" w:cs="Segoe UI"/>
          <w:sz w:val="20"/>
        </w:rPr>
        <w:t xml:space="preserve"> </w:t>
      </w:r>
    </w:p>
    <w:p w:rsidR="00826ECE" w:rsidRPr="0040790B" w:rsidRDefault="003568F1" w:rsidP="00840CBD">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Pr>
          <w:rFonts w:ascii="Calibri" w:hAnsi="Calibri" w:cs="Segoe UI"/>
          <w:sz w:val="20"/>
          <w:lang w:val="pl-PL"/>
        </w:rPr>
        <w:t>C</w:t>
      </w:r>
      <w:r w:rsidR="00826ECE" w:rsidRPr="0040790B">
        <w:rPr>
          <w:rFonts w:ascii="Calibri" w:hAnsi="Calibri" w:cs="Segoe UI"/>
          <w:sz w:val="20"/>
          <w:lang w:val="pl-PL"/>
        </w:rPr>
        <w:t>en</w:t>
      </w:r>
      <w:r>
        <w:rPr>
          <w:rFonts w:ascii="Calibri" w:hAnsi="Calibri" w:cs="Segoe UI"/>
          <w:sz w:val="20"/>
          <w:lang w:val="pl-PL"/>
        </w:rPr>
        <w:t>y</w:t>
      </w:r>
      <w:r w:rsidR="00826ECE" w:rsidRPr="0040790B">
        <w:rPr>
          <w:rFonts w:ascii="Calibri" w:hAnsi="Calibri" w:cs="Segoe UI"/>
          <w:sz w:val="20"/>
          <w:lang w:val="pl-PL"/>
        </w:rPr>
        <w:t xml:space="preserve"> ofertow</w:t>
      </w:r>
      <w:r>
        <w:rPr>
          <w:rFonts w:ascii="Calibri" w:hAnsi="Calibri" w:cs="Segoe UI"/>
          <w:sz w:val="20"/>
          <w:lang w:val="pl-PL"/>
        </w:rPr>
        <w:t>e brutto w danym wierszu muszą</w:t>
      </w:r>
      <w:r w:rsidR="00826ECE" w:rsidRPr="0040790B">
        <w:rPr>
          <w:rFonts w:ascii="Calibri" w:hAnsi="Calibri" w:cs="Segoe UI"/>
          <w:sz w:val="20"/>
          <w:lang w:val="pl-PL"/>
        </w:rPr>
        <w:t xml:space="preserve"> uwzględniać wszystkie koszty związane z realizacją przedmiotu zamówienia zgodnie z opisem przedmiotu zamówienia oraz wzorem umowy określonym w niniejszej SIWZ</w:t>
      </w:r>
      <w:r w:rsidR="00826ECE">
        <w:rPr>
          <w:rFonts w:ascii="Calibri" w:hAnsi="Calibri" w:cs="Segoe UI"/>
          <w:sz w:val="20"/>
          <w:lang w:val="pl-PL"/>
        </w:rPr>
        <w:t xml:space="preserve"> – wynagrodzenie kosztorysowe</w:t>
      </w:r>
      <w:r w:rsidR="00826ECE" w:rsidRPr="0040790B">
        <w:rPr>
          <w:rFonts w:ascii="Calibri" w:hAnsi="Calibri" w:cs="Segoe UI"/>
          <w:sz w:val="20"/>
          <w:lang w:val="pl-PL"/>
        </w:rPr>
        <w:t>.</w:t>
      </w:r>
      <w:r>
        <w:rPr>
          <w:rFonts w:ascii="Calibri" w:hAnsi="Calibri" w:cs="Segoe UI"/>
          <w:sz w:val="20"/>
          <w:lang w:val="pl-PL"/>
        </w:rPr>
        <w:t xml:space="preserve"> Wykonawca zobowiązany jest wypełnić wszystkie wiersze w formularzu oferty.</w:t>
      </w:r>
    </w:p>
    <w:p w:rsidR="00826ECE" w:rsidRPr="009F4795" w:rsidRDefault="00826ECE" w:rsidP="00840CBD">
      <w:pPr>
        <w:numPr>
          <w:ilvl w:val="0"/>
          <w:numId w:val="9"/>
        </w:numPr>
        <w:tabs>
          <w:tab w:val="clear" w:pos="2340"/>
          <w:tab w:val="num" w:pos="426"/>
          <w:tab w:val="left" w:pos="3855"/>
        </w:tabs>
        <w:spacing w:after="40"/>
        <w:ind w:left="426" w:hanging="426"/>
        <w:jc w:val="both"/>
        <w:rPr>
          <w:rFonts w:ascii="Calibri" w:hAnsi="Calibri" w:cs="Segoe UI"/>
        </w:rPr>
      </w:pPr>
      <w:r w:rsidRPr="009F4795">
        <w:rPr>
          <w:rFonts w:ascii="Calibri" w:hAnsi="Calibri" w:cs="Segoe UI"/>
        </w:rPr>
        <w:t>Ceny muszą być: podane i wyliczone w zaokrągleniu do dwóch miejsc po przecinku (zasada zaokrąglenia – poniżej 5 należy końcówkę pominąć, powyżej i równe 5 należy zaokrąglić w górę).</w:t>
      </w:r>
    </w:p>
    <w:p w:rsidR="00826ECE" w:rsidRPr="004F7CEE" w:rsidRDefault="00826ECE" w:rsidP="00840CBD">
      <w:pPr>
        <w:numPr>
          <w:ilvl w:val="0"/>
          <w:numId w:val="9"/>
        </w:numPr>
        <w:tabs>
          <w:tab w:val="clear" w:pos="2340"/>
          <w:tab w:val="num" w:pos="426"/>
          <w:tab w:val="left" w:pos="3855"/>
        </w:tabs>
        <w:spacing w:after="40"/>
        <w:ind w:left="426" w:hanging="426"/>
        <w:jc w:val="both"/>
        <w:rPr>
          <w:rFonts w:ascii="Calibri" w:hAnsi="Calibri" w:cs="Segoe UI"/>
          <w:b/>
        </w:rPr>
      </w:pPr>
      <w:r w:rsidRPr="009F4795">
        <w:rPr>
          <w:rFonts w:ascii="Calibri" w:hAnsi="Calibri" w:cs="Segoe UI"/>
        </w:rPr>
        <w:t xml:space="preserve">Cena </w:t>
      </w:r>
      <w:r w:rsidRPr="004F7CEE">
        <w:rPr>
          <w:rFonts w:ascii="Calibri" w:hAnsi="Calibri" w:cs="Segoe UI"/>
        </w:rPr>
        <w:t>oferty winna być wyrażona w złotych polskich (PLN).</w:t>
      </w:r>
    </w:p>
    <w:p w:rsidR="00826ECE" w:rsidRPr="00245BCF" w:rsidRDefault="00826ECE" w:rsidP="00840CBD">
      <w:pPr>
        <w:numPr>
          <w:ilvl w:val="0"/>
          <w:numId w:val="9"/>
        </w:numPr>
        <w:tabs>
          <w:tab w:val="clear" w:pos="2340"/>
          <w:tab w:val="num" w:pos="426"/>
          <w:tab w:val="left" w:pos="3855"/>
        </w:tabs>
        <w:spacing w:after="40"/>
        <w:ind w:left="426" w:hanging="426"/>
        <w:jc w:val="both"/>
        <w:rPr>
          <w:rFonts w:ascii="Calibri" w:hAnsi="Calibri" w:cs="Segoe UI"/>
        </w:rPr>
      </w:pPr>
      <w:r w:rsidRPr="00245BCF">
        <w:rPr>
          <w:rFonts w:ascii="Calibri" w:hAnsi="Calibri" w:cs="Segoe UI"/>
        </w:rPr>
        <w:t>Jeżeli w postępowaniu złożona będzie oferta</w:t>
      </w:r>
      <w:r w:rsidRPr="00245BCF">
        <w:rPr>
          <w:rFonts w:ascii="Calibri" w:hAnsi="Calibri"/>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rPr>
        <w:t xml:space="preserve">W takim przypadku </w:t>
      </w:r>
      <w:r w:rsidRPr="00245BCF">
        <w:rPr>
          <w:rFonts w:ascii="Calibri" w:hAnsi="Calibri"/>
        </w:rPr>
        <w:t xml:space="preserve">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826ECE" w:rsidRDefault="00826ECE" w:rsidP="00826ECE">
      <w:pPr>
        <w:tabs>
          <w:tab w:val="left" w:pos="3855"/>
        </w:tabs>
        <w:spacing w:after="40"/>
        <w:ind w:left="426"/>
        <w:jc w:val="both"/>
        <w:rPr>
          <w:rFonts w:ascii="Calibri" w:hAnsi="Calibri" w:cs="Segoe UI"/>
        </w:rPr>
      </w:pPr>
    </w:p>
    <w:p w:rsidR="00826ECE" w:rsidRPr="00080477" w:rsidRDefault="00826ECE" w:rsidP="00826ECE">
      <w:pPr>
        <w:tabs>
          <w:tab w:val="num" w:pos="709"/>
        </w:tabs>
        <w:spacing w:after="40"/>
        <w:jc w:val="both"/>
        <w:rPr>
          <w:rFonts w:ascii="Calibri" w:hAnsi="Calibri"/>
          <w:b/>
          <w:color w:val="000000"/>
        </w:rPr>
      </w:pPr>
      <w:r w:rsidRPr="00080477">
        <w:rPr>
          <w:rFonts w:ascii="Calibri" w:hAnsi="Calibri" w:cs="Segoe UI"/>
          <w:b/>
        </w:rPr>
        <w:t>XI</w:t>
      </w:r>
      <w:r>
        <w:rPr>
          <w:rFonts w:ascii="Calibri" w:hAnsi="Calibri" w:cs="Segoe UI"/>
          <w:b/>
        </w:rPr>
        <w:t>I</w:t>
      </w:r>
      <w:r w:rsidRPr="00080477">
        <w:rPr>
          <w:rFonts w:ascii="Calibri" w:hAnsi="Calibri" w:cs="Segoe UI"/>
          <w:b/>
        </w:rPr>
        <w:t xml:space="preserve">I. </w:t>
      </w:r>
      <w:r w:rsidRPr="00080477">
        <w:rPr>
          <w:rFonts w:ascii="Calibri" w:hAnsi="Calibri" w:cs="Segoe UI"/>
          <w:b/>
        </w:rPr>
        <w:tab/>
      </w:r>
      <w:r w:rsidRPr="00080477">
        <w:rPr>
          <w:rFonts w:ascii="Calibri" w:hAnsi="Calibri"/>
          <w:b/>
          <w:color w:val="000000"/>
        </w:rPr>
        <w:t>Opis kryteriów, którymi zamawiający będzie się kierował przy wyborze oferty, wraz z podaniem wag tych kryteriów i sposobu oceny ofert.</w:t>
      </w:r>
    </w:p>
    <w:p w:rsidR="00826ECE" w:rsidRPr="009F4795" w:rsidRDefault="00826ECE" w:rsidP="00826ECE">
      <w:pPr>
        <w:tabs>
          <w:tab w:val="num" w:pos="3240"/>
        </w:tabs>
        <w:spacing w:after="40"/>
        <w:jc w:val="both"/>
        <w:rPr>
          <w:rFonts w:ascii="Calibri" w:hAnsi="Calibri" w:cs="Segoe UI"/>
        </w:rPr>
      </w:pP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Za ofertę najkorzystniejszą zostanie uznana oferta zawierająca najkorzystniejszy bilans punktów w  kryteriach:</w:t>
      </w:r>
    </w:p>
    <w:p w:rsidR="00826ECE" w:rsidRPr="00F54A13" w:rsidRDefault="00826ECE" w:rsidP="00840CBD">
      <w:pPr>
        <w:pStyle w:val="Akapitzlist"/>
        <w:numPr>
          <w:ilvl w:val="2"/>
          <w:numId w:val="23"/>
        </w:numPr>
        <w:spacing w:after="40"/>
        <w:contextualSpacing w:val="0"/>
        <w:jc w:val="both"/>
        <w:rPr>
          <w:rFonts w:ascii="Calibri" w:hAnsi="Calibri" w:cs="Segoe UI"/>
        </w:rPr>
      </w:pPr>
      <w:r w:rsidRPr="00F54A13">
        <w:rPr>
          <w:rFonts w:ascii="Calibri" w:hAnsi="Calibri" w:cs="Segoe UI"/>
        </w:rPr>
        <w:t>„</w:t>
      </w:r>
      <w:r w:rsidR="003568F1">
        <w:rPr>
          <w:rFonts w:ascii="Calibri" w:hAnsi="Calibri" w:cs="Segoe UI"/>
        </w:rPr>
        <w:t>C</w:t>
      </w:r>
      <w:r w:rsidRPr="00F54A13">
        <w:rPr>
          <w:rFonts w:ascii="Calibri" w:hAnsi="Calibri" w:cs="Segoe UI"/>
        </w:rPr>
        <w:t>ena ofertowa brutto” – C;</w:t>
      </w:r>
    </w:p>
    <w:p w:rsidR="00826ECE" w:rsidRPr="002E1D21" w:rsidRDefault="00826ECE" w:rsidP="00840CBD">
      <w:pPr>
        <w:pStyle w:val="Akapitzlist"/>
        <w:numPr>
          <w:ilvl w:val="2"/>
          <w:numId w:val="23"/>
        </w:numPr>
        <w:spacing w:after="40"/>
        <w:contextualSpacing w:val="0"/>
        <w:jc w:val="both"/>
        <w:rPr>
          <w:rFonts w:ascii="Calibri" w:hAnsi="Calibri" w:cs="Segoe UI"/>
        </w:rPr>
      </w:pPr>
      <w:r w:rsidRPr="00F54A13">
        <w:rPr>
          <w:rFonts w:ascii="Calibri" w:hAnsi="Calibri" w:cs="Segoe UI"/>
        </w:rPr>
        <w:t>„</w:t>
      </w:r>
      <w:r w:rsidR="00976B0A">
        <w:rPr>
          <w:rFonts w:ascii="Calibri" w:hAnsi="Calibri" w:cs="Segoe UI"/>
        </w:rPr>
        <w:t>Gwarancja</w:t>
      </w:r>
      <w:r w:rsidRPr="00F54A13">
        <w:rPr>
          <w:rFonts w:ascii="Calibri" w:hAnsi="Calibri" w:cs="Segoe UI"/>
        </w:rPr>
        <w:t xml:space="preserve">” – </w:t>
      </w:r>
      <w:r w:rsidR="00976B0A">
        <w:rPr>
          <w:rFonts w:ascii="Calibri" w:hAnsi="Calibri" w:cs="Segoe UI"/>
        </w:rPr>
        <w:t>G</w:t>
      </w:r>
      <w:r>
        <w:rPr>
          <w:rFonts w:ascii="Calibri" w:hAnsi="Calibri" w:cs="Segoe UI"/>
        </w:rPr>
        <w:t xml:space="preserve"> </w:t>
      </w: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Powyższym kryteriom Zamawiający przypisał następujące znaczenie:</w:t>
      </w:r>
    </w:p>
    <w:p w:rsidR="00826ECE" w:rsidRDefault="00826ECE" w:rsidP="00826ECE">
      <w:pPr>
        <w:spacing w:after="40"/>
        <w:jc w:val="both"/>
        <w:rPr>
          <w:rFonts w:ascii="Calibri" w:hAnsi="Calibri" w:cs="Segoe UI"/>
          <w:b/>
          <w:color w:val="00800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826ECE" w:rsidRPr="00F54A13" w:rsidTr="00547F41">
        <w:trPr>
          <w:jc w:val="center"/>
        </w:trPr>
        <w:tc>
          <w:tcPr>
            <w:tcW w:w="1604"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lastRenderedPageBreak/>
              <w:t>Kryterium</w:t>
            </w:r>
          </w:p>
        </w:tc>
        <w:tc>
          <w:tcPr>
            <w:tcW w:w="882"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Waga [%]</w:t>
            </w:r>
          </w:p>
        </w:tc>
        <w:tc>
          <w:tcPr>
            <w:tcW w:w="1208"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Liczba punktów</w:t>
            </w:r>
          </w:p>
        </w:tc>
        <w:tc>
          <w:tcPr>
            <w:tcW w:w="5244"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Sposób oceny wg wzoru</w:t>
            </w:r>
          </w:p>
        </w:tc>
      </w:tr>
      <w:tr w:rsidR="00826ECE" w:rsidRPr="00F54A13" w:rsidTr="00547F41">
        <w:trPr>
          <w:trHeight w:val="1027"/>
          <w:jc w:val="center"/>
        </w:trPr>
        <w:tc>
          <w:tcPr>
            <w:tcW w:w="1604" w:type="dxa"/>
            <w:vAlign w:val="center"/>
          </w:tcPr>
          <w:p w:rsidR="00826ECE" w:rsidRPr="00976B0A" w:rsidRDefault="003568F1" w:rsidP="00547F41">
            <w:pPr>
              <w:tabs>
                <w:tab w:val="num" w:pos="0"/>
              </w:tabs>
              <w:spacing w:after="40"/>
              <w:jc w:val="center"/>
              <w:rPr>
                <w:rFonts w:asciiTheme="minorHAnsi" w:hAnsiTheme="minorHAnsi" w:cstheme="minorHAnsi"/>
              </w:rPr>
            </w:pPr>
            <w:r>
              <w:rPr>
                <w:rFonts w:asciiTheme="minorHAnsi" w:hAnsiTheme="minorHAnsi" w:cstheme="minorHAnsi"/>
              </w:rPr>
              <w:t>C</w:t>
            </w:r>
            <w:r w:rsidR="00826ECE" w:rsidRPr="00976B0A">
              <w:rPr>
                <w:rFonts w:asciiTheme="minorHAnsi" w:hAnsiTheme="minorHAnsi" w:cstheme="minorHAnsi"/>
              </w:rPr>
              <w:t>ena ofertowa brutto</w:t>
            </w:r>
          </w:p>
        </w:tc>
        <w:tc>
          <w:tcPr>
            <w:tcW w:w="882" w:type="dxa"/>
            <w:vAlign w:val="center"/>
          </w:tcPr>
          <w:p w:rsidR="00826ECE" w:rsidRPr="00976B0A" w:rsidRDefault="00826ECE" w:rsidP="00547F41">
            <w:pPr>
              <w:tabs>
                <w:tab w:val="num" w:pos="0"/>
              </w:tabs>
              <w:spacing w:after="40"/>
              <w:jc w:val="center"/>
              <w:rPr>
                <w:rFonts w:asciiTheme="minorHAnsi" w:hAnsiTheme="minorHAnsi" w:cstheme="minorHAnsi"/>
              </w:rPr>
            </w:pPr>
            <w:r w:rsidRPr="00976B0A">
              <w:rPr>
                <w:rFonts w:asciiTheme="minorHAnsi" w:hAnsiTheme="minorHAnsi" w:cstheme="minorHAnsi"/>
              </w:rPr>
              <w:t>60%</w:t>
            </w:r>
          </w:p>
        </w:tc>
        <w:tc>
          <w:tcPr>
            <w:tcW w:w="1208" w:type="dxa"/>
            <w:vAlign w:val="center"/>
          </w:tcPr>
          <w:p w:rsidR="00826ECE" w:rsidRPr="00976B0A" w:rsidRDefault="00826ECE" w:rsidP="00547F41">
            <w:pPr>
              <w:tabs>
                <w:tab w:val="num" w:pos="0"/>
              </w:tabs>
              <w:spacing w:after="40"/>
              <w:jc w:val="center"/>
              <w:rPr>
                <w:rFonts w:asciiTheme="minorHAnsi" w:hAnsiTheme="minorHAnsi" w:cstheme="minorHAnsi"/>
              </w:rPr>
            </w:pPr>
            <w:r w:rsidRPr="00976B0A">
              <w:rPr>
                <w:rFonts w:asciiTheme="minorHAnsi" w:hAnsiTheme="minorHAnsi" w:cstheme="minorHAnsi"/>
              </w:rPr>
              <w:t>60</w:t>
            </w:r>
          </w:p>
        </w:tc>
        <w:tc>
          <w:tcPr>
            <w:tcW w:w="5244" w:type="dxa"/>
            <w:vAlign w:val="center"/>
          </w:tcPr>
          <w:p w:rsidR="00826ECE" w:rsidRPr="00976B0A" w:rsidRDefault="00826ECE" w:rsidP="00547F41">
            <w:pPr>
              <w:tabs>
                <w:tab w:val="num" w:pos="0"/>
              </w:tabs>
              <w:spacing w:after="40"/>
              <w:rPr>
                <w:rFonts w:asciiTheme="minorHAnsi" w:eastAsia="MS Mincho" w:hAnsiTheme="minorHAnsi" w:cstheme="minorHAnsi"/>
              </w:rPr>
            </w:pPr>
            <w:r w:rsidRPr="00976B0A">
              <w:rPr>
                <w:rFonts w:asciiTheme="minorHAnsi" w:eastAsia="MS Mincho" w:hAnsiTheme="minorHAnsi" w:cstheme="minorHAnsi"/>
              </w:rPr>
              <w:t xml:space="preserve">                             Cena najtańszej oferty</w:t>
            </w:r>
          </w:p>
          <w:p w:rsidR="00826ECE" w:rsidRPr="00976B0A" w:rsidRDefault="00826ECE" w:rsidP="00547F41">
            <w:pPr>
              <w:tabs>
                <w:tab w:val="num" w:pos="0"/>
              </w:tabs>
              <w:spacing w:after="40"/>
              <w:jc w:val="center"/>
              <w:rPr>
                <w:rFonts w:asciiTheme="minorHAnsi" w:eastAsia="MS Mincho" w:hAnsiTheme="minorHAnsi" w:cstheme="minorHAnsi"/>
              </w:rPr>
            </w:pPr>
            <w:r w:rsidRPr="00976B0A">
              <w:rPr>
                <w:rFonts w:asciiTheme="minorHAnsi" w:eastAsia="MS Mincho" w:hAnsiTheme="minorHAnsi" w:cstheme="minorHAnsi"/>
              </w:rPr>
              <w:t>C = -----------------------------------------  x 60pkt</w:t>
            </w:r>
          </w:p>
          <w:p w:rsidR="00826ECE" w:rsidRPr="00976B0A" w:rsidRDefault="00826ECE" w:rsidP="00547F41">
            <w:pPr>
              <w:spacing w:after="40"/>
              <w:ind w:left="120"/>
              <w:jc w:val="both"/>
              <w:rPr>
                <w:rFonts w:asciiTheme="minorHAnsi" w:eastAsia="MS Mincho" w:hAnsiTheme="minorHAnsi" w:cstheme="minorHAnsi"/>
              </w:rPr>
            </w:pPr>
            <w:r w:rsidRPr="00976B0A">
              <w:rPr>
                <w:rFonts w:asciiTheme="minorHAnsi" w:eastAsia="MS Mincho" w:hAnsiTheme="minorHAnsi" w:cstheme="minorHAnsi"/>
              </w:rPr>
              <w:t xml:space="preserve">                            Cena badanej oferty</w:t>
            </w:r>
          </w:p>
        </w:tc>
      </w:tr>
      <w:tr w:rsidR="00826ECE" w:rsidRPr="00F54A13" w:rsidTr="00547F41">
        <w:trPr>
          <w:cantSplit/>
          <w:trHeight w:val="1604"/>
          <w:jc w:val="center"/>
        </w:trPr>
        <w:tc>
          <w:tcPr>
            <w:tcW w:w="1604" w:type="dxa"/>
            <w:vAlign w:val="center"/>
          </w:tcPr>
          <w:p w:rsidR="00826ECE" w:rsidRPr="00976B0A" w:rsidRDefault="00976B0A" w:rsidP="00547F41">
            <w:pPr>
              <w:spacing w:after="40"/>
              <w:ind w:left="120"/>
              <w:jc w:val="center"/>
              <w:rPr>
                <w:rFonts w:asciiTheme="minorHAnsi" w:hAnsiTheme="minorHAnsi" w:cstheme="minorHAnsi"/>
              </w:rPr>
            </w:pPr>
            <w:r w:rsidRPr="00976B0A">
              <w:rPr>
                <w:rFonts w:asciiTheme="minorHAnsi" w:hAnsiTheme="minorHAnsi" w:cstheme="minorHAnsi"/>
              </w:rPr>
              <w:t>Gwarancja</w:t>
            </w:r>
          </w:p>
          <w:p w:rsidR="00826ECE" w:rsidRPr="00976B0A" w:rsidRDefault="00826ECE" w:rsidP="00547F41">
            <w:pPr>
              <w:spacing w:after="40"/>
              <w:ind w:left="120"/>
              <w:jc w:val="center"/>
              <w:rPr>
                <w:rFonts w:asciiTheme="minorHAnsi" w:hAnsiTheme="minorHAnsi" w:cstheme="minorHAnsi"/>
              </w:rPr>
            </w:pPr>
          </w:p>
        </w:tc>
        <w:tc>
          <w:tcPr>
            <w:tcW w:w="882" w:type="dxa"/>
            <w:vAlign w:val="center"/>
          </w:tcPr>
          <w:p w:rsidR="00826ECE" w:rsidRPr="00976B0A" w:rsidRDefault="00826ECE" w:rsidP="00547F41">
            <w:pPr>
              <w:tabs>
                <w:tab w:val="num" w:pos="0"/>
              </w:tabs>
              <w:spacing w:after="40"/>
              <w:jc w:val="center"/>
              <w:rPr>
                <w:rFonts w:asciiTheme="minorHAnsi" w:hAnsiTheme="minorHAnsi" w:cstheme="minorHAnsi"/>
              </w:rPr>
            </w:pPr>
            <w:r w:rsidRPr="00976B0A">
              <w:rPr>
                <w:rFonts w:asciiTheme="minorHAnsi" w:hAnsiTheme="minorHAnsi" w:cstheme="minorHAnsi"/>
              </w:rPr>
              <w:t>40%</w:t>
            </w:r>
          </w:p>
        </w:tc>
        <w:tc>
          <w:tcPr>
            <w:tcW w:w="1208" w:type="dxa"/>
            <w:vAlign w:val="center"/>
          </w:tcPr>
          <w:p w:rsidR="00826ECE" w:rsidRPr="00976B0A" w:rsidRDefault="00826ECE" w:rsidP="00547F41">
            <w:pPr>
              <w:tabs>
                <w:tab w:val="num" w:pos="0"/>
              </w:tabs>
              <w:spacing w:after="40"/>
              <w:jc w:val="center"/>
              <w:rPr>
                <w:rFonts w:asciiTheme="minorHAnsi" w:hAnsiTheme="minorHAnsi" w:cstheme="minorHAnsi"/>
              </w:rPr>
            </w:pPr>
            <w:r w:rsidRPr="00976B0A">
              <w:rPr>
                <w:rFonts w:asciiTheme="minorHAnsi" w:hAnsiTheme="minorHAnsi" w:cstheme="minorHAnsi"/>
              </w:rPr>
              <w:t>40</w:t>
            </w:r>
          </w:p>
        </w:tc>
        <w:tc>
          <w:tcPr>
            <w:tcW w:w="5244" w:type="dxa"/>
            <w:vAlign w:val="center"/>
          </w:tcPr>
          <w:p w:rsidR="00826ECE" w:rsidRPr="00976B0A" w:rsidRDefault="00826ECE" w:rsidP="00547F41">
            <w:pPr>
              <w:overflowPunct w:val="0"/>
              <w:autoSpaceDE w:val="0"/>
              <w:autoSpaceDN w:val="0"/>
              <w:adjustRightInd w:val="0"/>
              <w:ind w:left="709"/>
              <w:jc w:val="both"/>
              <w:textAlignment w:val="baseline"/>
              <w:rPr>
                <w:rFonts w:asciiTheme="minorHAnsi" w:hAnsiTheme="minorHAnsi" w:cstheme="minorHAnsi"/>
              </w:rPr>
            </w:pPr>
          </w:p>
          <w:p w:rsidR="00976B0A" w:rsidRPr="00976B0A" w:rsidRDefault="00976B0A" w:rsidP="00976B0A">
            <w:pPr>
              <w:ind w:right="-427"/>
              <w:jc w:val="center"/>
              <w:rPr>
                <w:rFonts w:asciiTheme="minorHAnsi" w:hAnsiTheme="minorHAnsi" w:cstheme="minorHAnsi"/>
                <w:szCs w:val="22"/>
              </w:rPr>
            </w:pPr>
            <w:r w:rsidRPr="00976B0A">
              <w:rPr>
                <w:rFonts w:asciiTheme="minorHAnsi" w:hAnsiTheme="minorHAnsi" w:cstheme="minorHAnsi"/>
                <w:szCs w:val="22"/>
              </w:rPr>
              <w:t>Długość udzielonej gwarancji w zakresie zapewnienia</w:t>
            </w:r>
          </w:p>
          <w:p w:rsidR="00976B0A" w:rsidRDefault="00976B0A" w:rsidP="00976B0A">
            <w:pPr>
              <w:ind w:right="-427"/>
              <w:jc w:val="center"/>
              <w:rPr>
                <w:rFonts w:asciiTheme="minorHAnsi" w:hAnsiTheme="minorHAnsi" w:cstheme="minorHAnsi"/>
                <w:szCs w:val="22"/>
              </w:rPr>
            </w:pPr>
            <w:r w:rsidRPr="00976B0A">
              <w:rPr>
                <w:rFonts w:asciiTheme="minorHAnsi" w:hAnsiTheme="minorHAnsi" w:cstheme="minorHAnsi"/>
                <w:szCs w:val="22"/>
              </w:rPr>
              <w:t>prawidłowej wegetacji nasadzonych roślin:</w:t>
            </w:r>
          </w:p>
          <w:p w:rsidR="0057686A" w:rsidRPr="00976B0A" w:rsidRDefault="0057686A" w:rsidP="00976B0A">
            <w:pPr>
              <w:ind w:right="-427"/>
              <w:jc w:val="center"/>
              <w:rPr>
                <w:rFonts w:asciiTheme="minorHAnsi" w:hAnsiTheme="minorHAnsi" w:cstheme="minorHAnsi"/>
                <w:szCs w:val="22"/>
              </w:rPr>
            </w:pPr>
          </w:p>
          <w:p w:rsidR="00976B0A" w:rsidRPr="00976B0A" w:rsidRDefault="00976B0A" w:rsidP="00976B0A">
            <w:pPr>
              <w:ind w:left="809" w:right="-427"/>
              <w:rPr>
                <w:rFonts w:asciiTheme="minorHAnsi" w:hAnsiTheme="minorHAnsi" w:cstheme="minorHAnsi"/>
                <w:szCs w:val="22"/>
              </w:rPr>
            </w:pPr>
            <w:r w:rsidRPr="00976B0A">
              <w:rPr>
                <w:rFonts w:asciiTheme="minorHAnsi" w:hAnsiTheme="minorHAnsi" w:cstheme="minorHAnsi"/>
                <w:szCs w:val="22"/>
              </w:rPr>
              <w:t>a) 1 rok od daty odbioru robót – 10 punktów</w:t>
            </w:r>
          </w:p>
          <w:p w:rsidR="00976B0A" w:rsidRPr="00976B0A" w:rsidRDefault="00976B0A" w:rsidP="00976B0A">
            <w:pPr>
              <w:ind w:left="809" w:right="-427"/>
              <w:rPr>
                <w:rFonts w:asciiTheme="minorHAnsi" w:hAnsiTheme="minorHAnsi" w:cstheme="minorHAnsi"/>
                <w:szCs w:val="22"/>
              </w:rPr>
            </w:pPr>
            <w:r w:rsidRPr="00976B0A">
              <w:rPr>
                <w:rFonts w:asciiTheme="minorHAnsi" w:hAnsiTheme="minorHAnsi" w:cstheme="minorHAnsi"/>
                <w:szCs w:val="22"/>
              </w:rPr>
              <w:t>b) 2 lata od daty odbioru robót – 20 punktów</w:t>
            </w:r>
          </w:p>
          <w:p w:rsidR="00976B0A" w:rsidRPr="00976B0A" w:rsidRDefault="00976B0A" w:rsidP="00976B0A">
            <w:pPr>
              <w:ind w:left="809" w:right="-427"/>
              <w:rPr>
                <w:rFonts w:asciiTheme="minorHAnsi" w:hAnsiTheme="minorHAnsi" w:cstheme="minorHAnsi"/>
                <w:szCs w:val="22"/>
              </w:rPr>
            </w:pPr>
            <w:r w:rsidRPr="00976B0A">
              <w:rPr>
                <w:rFonts w:asciiTheme="minorHAnsi" w:hAnsiTheme="minorHAnsi" w:cstheme="minorHAnsi"/>
                <w:szCs w:val="22"/>
              </w:rPr>
              <w:t>c) 3 lata od daty odbioru robót – 40 punktów</w:t>
            </w:r>
          </w:p>
          <w:p w:rsidR="00826ECE" w:rsidRPr="00976B0A" w:rsidRDefault="00826ECE" w:rsidP="00976B0A">
            <w:pPr>
              <w:tabs>
                <w:tab w:val="num" w:pos="0"/>
              </w:tabs>
              <w:spacing w:after="40"/>
              <w:rPr>
                <w:rFonts w:asciiTheme="minorHAnsi" w:hAnsiTheme="minorHAnsi" w:cstheme="minorHAnsi"/>
              </w:rPr>
            </w:pPr>
          </w:p>
        </w:tc>
      </w:tr>
      <w:tr w:rsidR="00826ECE" w:rsidRPr="00F54A13" w:rsidTr="00547F41">
        <w:trPr>
          <w:trHeight w:val="437"/>
          <w:jc w:val="center"/>
        </w:trPr>
        <w:tc>
          <w:tcPr>
            <w:tcW w:w="1604" w:type="dxa"/>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t>RAZEM</w:t>
            </w:r>
          </w:p>
        </w:tc>
        <w:tc>
          <w:tcPr>
            <w:tcW w:w="882" w:type="dxa"/>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t>100%</w:t>
            </w:r>
          </w:p>
        </w:tc>
        <w:tc>
          <w:tcPr>
            <w:tcW w:w="1208" w:type="dxa"/>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t>100</w:t>
            </w:r>
          </w:p>
        </w:tc>
        <w:tc>
          <w:tcPr>
            <w:tcW w:w="5244" w:type="dxa"/>
            <w:tcBorders>
              <w:bottom w:val="single" w:sz="4" w:space="0" w:color="auto"/>
              <w:right w:val="single" w:sz="4" w:space="0" w:color="auto"/>
            </w:tcBorders>
            <w:shd w:val="clear" w:color="auto" w:fill="D9D9D9"/>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softHyphen/>
            </w:r>
            <w:r w:rsidRPr="00F54A13">
              <w:rPr>
                <w:rFonts w:asciiTheme="majorHAnsi" w:hAnsiTheme="majorHAnsi"/>
              </w:rPr>
              <w:softHyphen/>
            </w:r>
            <w:r w:rsidRPr="00F54A13">
              <w:rPr>
                <w:rFonts w:asciiTheme="majorHAnsi" w:hAnsiTheme="majorHAnsi"/>
              </w:rPr>
              <w:softHyphen/>
            </w:r>
            <w:r w:rsidRPr="00F54A13">
              <w:rPr>
                <w:rFonts w:asciiTheme="majorHAnsi" w:hAnsiTheme="majorHAnsi"/>
              </w:rPr>
              <w:softHyphen/>
            </w:r>
            <w:r w:rsidRPr="00F54A13">
              <w:rPr>
                <w:rFonts w:asciiTheme="majorHAnsi" w:hAnsiTheme="majorHAnsi"/>
              </w:rPr>
              <w:softHyphen/>
            </w:r>
          </w:p>
        </w:tc>
      </w:tr>
    </w:tbl>
    <w:p w:rsidR="00826ECE" w:rsidRPr="00F54A13" w:rsidRDefault="00826ECE" w:rsidP="00976B0A">
      <w:pPr>
        <w:tabs>
          <w:tab w:val="left" w:pos="993"/>
        </w:tabs>
        <w:spacing w:after="60"/>
        <w:jc w:val="both"/>
        <w:rPr>
          <w:rFonts w:asciiTheme="majorHAnsi" w:hAnsiTheme="majorHAnsi"/>
          <w:b/>
          <w:u w:val="thick"/>
        </w:rPr>
      </w:pP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Całkowita liczba punktów, jaką otrzyma dana oferta, zostanie obliczona wg poniższego wzoru:</w:t>
      </w:r>
    </w:p>
    <w:p w:rsidR="00826ECE" w:rsidRPr="00F54A13" w:rsidRDefault="00826ECE" w:rsidP="00826ECE">
      <w:pPr>
        <w:spacing w:after="40"/>
        <w:ind w:left="425"/>
        <w:jc w:val="center"/>
        <w:rPr>
          <w:rFonts w:ascii="Calibri" w:hAnsi="Calibri" w:cs="Segoe UI"/>
        </w:rPr>
      </w:pPr>
      <w:r w:rsidRPr="00F54A13">
        <w:rPr>
          <w:rFonts w:ascii="Calibri" w:hAnsi="Calibri" w:cs="Segoe UI"/>
        </w:rPr>
        <w:t xml:space="preserve">L = C + </w:t>
      </w:r>
      <w:r w:rsidR="00976B0A">
        <w:rPr>
          <w:rFonts w:ascii="Calibri" w:hAnsi="Calibri" w:cs="Segoe UI"/>
        </w:rPr>
        <w:t>G</w:t>
      </w:r>
    </w:p>
    <w:p w:rsidR="00826ECE" w:rsidRPr="00F54A13" w:rsidRDefault="00826ECE" w:rsidP="00826ECE">
      <w:pPr>
        <w:spacing w:after="40"/>
        <w:ind w:left="425"/>
        <w:rPr>
          <w:rFonts w:ascii="Calibri" w:hAnsi="Calibri" w:cs="Segoe UI"/>
        </w:rPr>
      </w:pPr>
      <w:r w:rsidRPr="00F54A13">
        <w:rPr>
          <w:rFonts w:ascii="Calibri" w:hAnsi="Calibri" w:cs="Segoe UI"/>
        </w:rPr>
        <w:t>gdzie:</w:t>
      </w:r>
    </w:p>
    <w:p w:rsidR="00826ECE" w:rsidRPr="00F54A13" w:rsidRDefault="00826ECE" w:rsidP="00826ECE">
      <w:pPr>
        <w:spacing w:after="40"/>
        <w:ind w:left="425"/>
        <w:rPr>
          <w:rFonts w:ascii="Calibri" w:hAnsi="Calibri" w:cs="Segoe UI"/>
        </w:rPr>
      </w:pPr>
      <w:r w:rsidRPr="00F54A13">
        <w:rPr>
          <w:rFonts w:ascii="Calibri" w:hAnsi="Calibri" w:cs="Segoe UI"/>
        </w:rPr>
        <w:t>L – całkowita liczba punktów,</w:t>
      </w:r>
    </w:p>
    <w:p w:rsidR="00826ECE" w:rsidRPr="00F54A13" w:rsidRDefault="00826ECE" w:rsidP="00826ECE">
      <w:pPr>
        <w:spacing w:after="40"/>
        <w:ind w:left="425"/>
        <w:rPr>
          <w:rFonts w:ascii="Calibri" w:hAnsi="Calibri" w:cs="Segoe UI"/>
        </w:rPr>
      </w:pPr>
      <w:r w:rsidRPr="00F54A13">
        <w:rPr>
          <w:rFonts w:ascii="Calibri" w:hAnsi="Calibri" w:cs="Segoe UI"/>
        </w:rPr>
        <w:t>C – punkty uzyskane w kryterium „</w:t>
      </w:r>
      <w:r w:rsidR="003568F1">
        <w:rPr>
          <w:rFonts w:ascii="Calibri" w:hAnsi="Calibri" w:cs="Segoe UI"/>
        </w:rPr>
        <w:t>C</w:t>
      </w:r>
      <w:r w:rsidRPr="00F54A13">
        <w:rPr>
          <w:rFonts w:ascii="Calibri" w:hAnsi="Calibri" w:cs="Segoe UI"/>
        </w:rPr>
        <w:t>ena ofertowa brutto”,</w:t>
      </w:r>
    </w:p>
    <w:p w:rsidR="00826ECE" w:rsidRPr="00F54A13" w:rsidRDefault="00976B0A" w:rsidP="00826ECE">
      <w:pPr>
        <w:spacing w:after="40"/>
        <w:ind w:left="425"/>
        <w:rPr>
          <w:rFonts w:ascii="Calibri" w:hAnsi="Calibri" w:cs="Segoe UI"/>
        </w:rPr>
      </w:pPr>
      <w:r>
        <w:rPr>
          <w:rFonts w:ascii="Calibri" w:hAnsi="Calibri" w:cs="Segoe UI"/>
        </w:rPr>
        <w:t>G</w:t>
      </w:r>
      <w:r w:rsidR="00826ECE" w:rsidRPr="00F54A13">
        <w:rPr>
          <w:rFonts w:ascii="Calibri" w:hAnsi="Calibri" w:cs="Segoe UI"/>
        </w:rPr>
        <w:t xml:space="preserve"> – punkty uzyskane w kryterium „</w:t>
      </w:r>
      <w:r>
        <w:rPr>
          <w:rFonts w:ascii="Calibri" w:hAnsi="Calibri" w:cs="Segoe UI"/>
        </w:rPr>
        <w:t>Gwarancja</w:t>
      </w:r>
      <w:r w:rsidR="00826ECE" w:rsidRPr="00F54A13">
        <w:rPr>
          <w:rFonts w:ascii="Calibri" w:hAnsi="Calibri" w:cs="Segoe UI"/>
        </w:rPr>
        <w:t xml:space="preserve">”. </w:t>
      </w: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Ocena punktowa w kryterium „</w:t>
      </w:r>
      <w:r w:rsidR="003568F1">
        <w:rPr>
          <w:rFonts w:ascii="Calibri" w:hAnsi="Calibri" w:cs="Segoe UI"/>
        </w:rPr>
        <w:t>C</w:t>
      </w:r>
      <w:r w:rsidRPr="00F54A13">
        <w:rPr>
          <w:rFonts w:ascii="Calibri" w:hAnsi="Calibri" w:cs="Segoe UI"/>
        </w:rPr>
        <w:t>ena ofertowa brutto” dokonana zostanie na podstawie łącznej ceny ofertowej brutto wskazanej przez Wykonawcę w ofercie i przeliczona według wzoru opisanego w tabeli powyżej.</w:t>
      </w: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Ocena punktowa w kryterium „</w:t>
      </w:r>
      <w:r w:rsidR="00976B0A">
        <w:rPr>
          <w:rFonts w:ascii="Calibri" w:hAnsi="Calibri" w:cs="Segoe UI"/>
        </w:rPr>
        <w:t>Gwarancja</w:t>
      </w:r>
      <w:r w:rsidRPr="00F54A13">
        <w:rPr>
          <w:rFonts w:ascii="Calibri" w:hAnsi="Calibri" w:cs="Segoe UI"/>
        </w:rPr>
        <w:t xml:space="preserve">” </w:t>
      </w:r>
      <w:r w:rsidRPr="00F54A13">
        <w:rPr>
          <w:rFonts w:ascii="Calibri" w:hAnsi="Calibri" w:cs="Arial"/>
        </w:rPr>
        <w:t>dokonana zostanie na podstawie</w:t>
      </w:r>
      <w:r w:rsidRPr="00F54A13">
        <w:rPr>
          <w:rFonts w:ascii="Calibri" w:hAnsi="Calibri" w:cs="Segoe UI"/>
        </w:rPr>
        <w:t xml:space="preserve"> wskazane</w:t>
      </w:r>
      <w:r>
        <w:rPr>
          <w:rFonts w:ascii="Calibri" w:hAnsi="Calibri" w:cs="Segoe UI"/>
        </w:rPr>
        <w:t>go</w:t>
      </w:r>
      <w:r w:rsidRPr="00F54A13">
        <w:rPr>
          <w:rFonts w:ascii="Calibri" w:hAnsi="Calibri" w:cs="Segoe UI"/>
        </w:rPr>
        <w:t xml:space="preserve"> przez Wykonawcę w ofercie oferowane</w:t>
      </w:r>
      <w:r>
        <w:rPr>
          <w:rFonts w:ascii="Calibri" w:hAnsi="Calibri" w:cs="Segoe UI"/>
        </w:rPr>
        <w:t>go</w:t>
      </w:r>
      <w:r w:rsidRPr="00F54A13">
        <w:rPr>
          <w:rFonts w:ascii="Calibri" w:hAnsi="Calibri" w:cs="Segoe UI"/>
        </w:rPr>
        <w:t xml:space="preserve"> </w:t>
      </w:r>
      <w:r w:rsidR="00976B0A">
        <w:rPr>
          <w:rFonts w:ascii="Calibri" w:hAnsi="Calibri" w:cs="Segoe UI"/>
        </w:rPr>
        <w:t>okresu gwarancji w zakresie zapewnienia prawidłowej wegetacji nasadzonych roślin</w:t>
      </w:r>
      <w:r>
        <w:rPr>
          <w:rFonts w:ascii="Calibri" w:hAnsi="Calibri" w:cs="Segoe UI"/>
        </w:rPr>
        <w:t xml:space="preserve"> (</w:t>
      </w:r>
      <w:r w:rsidR="00976B0A">
        <w:rPr>
          <w:rFonts w:ascii="Calibri" w:hAnsi="Calibri" w:cs="Segoe UI"/>
        </w:rPr>
        <w:t>lata</w:t>
      </w:r>
      <w:r>
        <w:rPr>
          <w:rFonts w:ascii="Calibri" w:hAnsi="Calibri" w:cs="Segoe UI"/>
        </w:rPr>
        <w:t>)</w:t>
      </w:r>
      <w:r w:rsidRPr="00F54A13">
        <w:rPr>
          <w:rFonts w:ascii="Calibri" w:hAnsi="Calibri" w:cs="Segoe UI"/>
        </w:rPr>
        <w:t>.</w:t>
      </w:r>
    </w:p>
    <w:p w:rsidR="00826ECE" w:rsidRDefault="00826ECE" w:rsidP="00840CBD">
      <w:pPr>
        <w:numPr>
          <w:ilvl w:val="0"/>
          <w:numId w:val="11"/>
        </w:numPr>
        <w:tabs>
          <w:tab w:val="clear" w:pos="1800"/>
        </w:tabs>
        <w:spacing w:after="40"/>
        <w:ind w:left="425" w:hanging="425"/>
        <w:jc w:val="both"/>
        <w:rPr>
          <w:rFonts w:ascii="Calibri" w:hAnsi="Calibri" w:cs="Segoe UI"/>
        </w:rPr>
      </w:pPr>
      <w:r w:rsidRPr="004A626B">
        <w:rPr>
          <w:rFonts w:ascii="Calibri" w:hAnsi="Calibri" w:cs="Segoe UI"/>
        </w:rPr>
        <w:t>Punktacja przyznawana ofertom w poszczególnych kryteriach będzie liczona z dokładnością do dwóch miejsc po przecinku. Najwyższa liczba punktów wyznaczy najkorzystniejszą ofertę.</w:t>
      </w:r>
    </w:p>
    <w:p w:rsidR="00826ECE" w:rsidRDefault="00826ECE" w:rsidP="00840CBD">
      <w:pPr>
        <w:numPr>
          <w:ilvl w:val="0"/>
          <w:numId w:val="11"/>
        </w:numPr>
        <w:tabs>
          <w:tab w:val="clear" w:pos="1800"/>
        </w:tabs>
        <w:spacing w:after="40"/>
        <w:ind w:left="425" w:hanging="425"/>
        <w:jc w:val="both"/>
        <w:rPr>
          <w:rFonts w:ascii="Calibri" w:hAnsi="Calibri" w:cs="Segoe UI"/>
        </w:rPr>
      </w:pPr>
      <w:r w:rsidRPr="004A626B">
        <w:rPr>
          <w:rFonts w:ascii="Calibri" w:hAnsi="Calibri" w:cs="Segoe UI"/>
        </w:rPr>
        <w:t>Zamawiający udzieli zamówienia Wykonawcy, którego oferta odpowiadać będzie wszystkim wymaganiom przed</w:t>
      </w:r>
      <w:r>
        <w:rPr>
          <w:rFonts w:ascii="Calibri" w:hAnsi="Calibri" w:cs="Segoe UI"/>
        </w:rPr>
        <w:t xml:space="preserve">stawionym w ustawie PZP, oraz w </w:t>
      </w:r>
      <w:r w:rsidRPr="004A626B">
        <w:rPr>
          <w:rFonts w:ascii="Calibri" w:hAnsi="Calibri" w:cs="Segoe UI"/>
        </w:rPr>
        <w:t>SIWZ i zostanie oceniona jak</w:t>
      </w:r>
      <w:r>
        <w:rPr>
          <w:rFonts w:ascii="Calibri" w:hAnsi="Calibri" w:cs="Segoe UI"/>
        </w:rPr>
        <w:t>o najkorzystniejsza w oparciu o </w:t>
      </w:r>
      <w:r w:rsidRPr="004A626B">
        <w:rPr>
          <w:rFonts w:ascii="Calibri" w:hAnsi="Calibri" w:cs="Segoe UI"/>
        </w:rPr>
        <w:t>podane kryteria wyboru.</w:t>
      </w:r>
    </w:p>
    <w:p w:rsidR="00826ECE" w:rsidRDefault="00826ECE" w:rsidP="00840CBD">
      <w:pPr>
        <w:numPr>
          <w:ilvl w:val="0"/>
          <w:numId w:val="11"/>
        </w:numPr>
        <w:tabs>
          <w:tab w:val="clear" w:pos="1800"/>
        </w:tabs>
        <w:spacing w:after="40"/>
        <w:ind w:left="425" w:hanging="425"/>
        <w:jc w:val="both"/>
        <w:rPr>
          <w:rFonts w:ascii="Calibri" w:hAnsi="Calibri" w:cs="Segoe UI"/>
        </w:rPr>
      </w:pPr>
      <w:r w:rsidRPr="004A626B">
        <w:rPr>
          <w:rFonts w:ascii="Calibri" w:hAnsi="Calibri" w:cs="Segoe U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947B7" w:rsidRDefault="009947B7" w:rsidP="009947B7">
      <w:pPr>
        <w:spacing w:after="40"/>
        <w:ind w:left="425"/>
        <w:jc w:val="both"/>
        <w:rPr>
          <w:rFonts w:ascii="Calibri" w:hAnsi="Calibri" w:cs="Segoe UI"/>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XIV. </w:t>
      </w:r>
      <w:r w:rsidRPr="00080477">
        <w:rPr>
          <w:rFonts w:ascii="Calibri" w:hAnsi="Calibri" w:cs="Segoe UI"/>
          <w:b/>
        </w:rPr>
        <w:tab/>
        <w:t>Informacje o formalnościach, jakie powinny być dopełnione po wyborze oferty w celu zawarcia umowy w sprawie zamówienia publicznego.</w:t>
      </w:r>
    </w:p>
    <w:p w:rsidR="00826ECE" w:rsidRPr="009F4795" w:rsidRDefault="00826ECE" w:rsidP="00826ECE">
      <w:pPr>
        <w:keepNext/>
        <w:tabs>
          <w:tab w:val="num" w:pos="480"/>
        </w:tabs>
        <w:suppressAutoHyphens/>
        <w:spacing w:after="40"/>
        <w:jc w:val="both"/>
        <w:rPr>
          <w:rFonts w:ascii="Calibri" w:hAnsi="Calibri" w:cs="Segoe UI"/>
        </w:rPr>
      </w:pPr>
    </w:p>
    <w:p w:rsidR="00826ECE" w:rsidRPr="009F4795" w:rsidRDefault="00826ECE" w:rsidP="00840CBD">
      <w:pPr>
        <w:numPr>
          <w:ilvl w:val="0"/>
          <w:numId w:val="12"/>
        </w:numPr>
        <w:tabs>
          <w:tab w:val="clear" w:pos="1800"/>
          <w:tab w:val="num" w:pos="426"/>
        </w:tabs>
        <w:spacing w:after="40"/>
        <w:ind w:left="426" w:hanging="426"/>
        <w:jc w:val="both"/>
        <w:rPr>
          <w:rFonts w:ascii="Calibri" w:hAnsi="Calibri" w:cs="Segoe UI"/>
        </w:rPr>
      </w:pPr>
      <w:r w:rsidRPr="009F479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rsidR="00826ECE" w:rsidRPr="009F4795" w:rsidRDefault="00826ECE" w:rsidP="00840CBD">
      <w:pPr>
        <w:numPr>
          <w:ilvl w:val="0"/>
          <w:numId w:val="12"/>
        </w:numPr>
        <w:tabs>
          <w:tab w:val="clear" w:pos="1800"/>
          <w:tab w:val="num" w:pos="426"/>
        </w:tabs>
        <w:spacing w:after="40"/>
        <w:ind w:left="426" w:hanging="426"/>
        <w:jc w:val="both"/>
        <w:rPr>
          <w:rFonts w:ascii="Calibri" w:hAnsi="Calibri" w:cs="Segoe UI"/>
        </w:rPr>
      </w:pPr>
      <w:r w:rsidRPr="009F4795">
        <w:rPr>
          <w:rFonts w:ascii="Calibri" w:hAnsi="Calibri" w:cs="Segoe U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26ECE" w:rsidRPr="009F4795" w:rsidRDefault="00826ECE" w:rsidP="00840CBD">
      <w:pPr>
        <w:numPr>
          <w:ilvl w:val="0"/>
          <w:numId w:val="12"/>
        </w:numPr>
        <w:tabs>
          <w:tab w:val="clear" w:pos="1800"/>
          <w:tab w:val="num" w:pos="426"/>
        </w:tabs>
        <w:spacing w:after="40"/>
        <w:ind w:left="426" w:hanging="426"/>
        <w:jc w:val="both"/>
        <w:rPr>
          <w:rFonts w:ascii="Calibri" w:hAnsi="Calibri" w:cs="Segoe UI"/>
        </w:rPr>
      </w:pPr>
      <w:r w:rsidRPr="009F4795">
        <w:rPr>
          <w:rFonts w:ascii="Calibri" w:hAnsi="Calibri" w:cs="Segoe UI"/>
        </w:rPr>
        <w:lastRenderedPageBreak/>
        <w:t>Zawarcie umowy nastąpi wg wzoru Zamawiającego.</w:t>
      </w:r>
    </w:p>
    <w:p w:rsidR="00826ECE" w:rsidRPr="009F4795" w:rsidRDefault="00826ECE" w:rsidP="00840CBD">
      <w:pPr>
        <w:numPr>
          <w:ilvl w:val="0"/>
          <w:numId w:val="12"/>
        </w:numPr>
        <w:tabs>
          <w:tab w:val="clear" w:pos="1800"/>
          <w:tab w:val="num" w:pos="426"/>
        </w:tabs>
        <w:spacing w:after="40"/>
        <w:ind w:left="426" w:hanging="426"/>
        <w:jc w:val="both"/>
        <w:rPr>
          <w:rFonts w:ascii="Calibri" w:hAnsi="Calibri" w:cs="Segoe UI"/>
        </w:rPr>
      </w:pPr>
      <w:r w:rsidRPr="009F4795">
        <w:rPr>
          <w:rFonts w:ascii="Calibri" w:hAnsi="Calibri" w:cs="Segoe UI"/>
        </w:rPr>
        <w:t>Postanowienia ustalone we wzorze umowy nie podlegają negocjacjom.</w:t>
      </w:r>
    </w:p>
    <w:p w:rsidR="00826ECE" w:rsidRDefault="00826ECE" w:rsidP="00840CBD">
      <w:pPr>
        <w:numPr>
          <w:ilvl w:val="0"/>
          <w:numId w:val="12"/>
        </w:numPr>
        <w:tabs>
          <w:tab w:val="clear" w:pos="1800"/>
          <w:tab w:val="num" w:pos="426"/>
        </w:tabs>
        <w:spacing w:after="40"/>
        <w:ind w:left="425" w:hanging="425"/>
        <w:jc w:val="both"/>
        <w:rPr>
          <w:rFonts w:ascii="Calibri" w:hAnsi="Calibri" w:cs="Segoe UI"/>
        </w:rPr>
      </w:pPr>
      <w:r w:rsidRPr="009F4795">
        <w:rPr>
          <w:rFonts w:ascii="Calibri" w:hAnsi="Calibri" w:cs="Segoe UI"/>
        </w:rPr>
        <w:t xml:space="preserve">W przypadku, gdy Wykonawca, którego oferta została wybrana jako najkorzystniejsza, uchyla się od zawarcia umowy, Zamawiający </w:t>
      </w:r>
      <w:r>
        <w:rPr>
          <w:rFonts w:ascii="Calibri" w:hAnsi="Calibri" w:cs="Segoe UI"/>
        </w:rPr>
        <w:t xml:space="preserve">będzie mógł </w:t>
      </w:r>
      <w:r w:rsidRPr="009F4795">
        <w:rPr>
          <w:rFonts w:ascii="Calibri" w:hAnsi="Calibri" w:cs="Segoe UI"/>
        </w:rPr>
        <w:t>wyb</w:t>
      </w:r>
      <w:r>
        <w:rPr>
          <w:rFonts w:ascii="Calibri" w:hAnsi="Calibri" w:cs="Segoe UI"/>
        </w:rPr>
        <w:t xml:space="preserve">rać </w:t>
      </w:r>
      <w:r w:rsidRPr="009F4795">
        <w:rPr>
          <w:rFonts w:ascii="Calibri" w:hAnsi="Calibri" w:cs="Segoe UI"/>
        </w:rPr>
        <w:t>ofertę najkorzystniejszą spośród pozostałych ofert, bez przeprowadzenia ich ponownego badania i oceny chyba, że zachodzą przesłanki, o których mowa w art. 93 ust. 1 ustawy PZP.</w:t>
      </w:r>
    </w:p>
    <w:p w:rsidR="00826ECE" w:rsidRDefault="00826ECE" w:rsidP="00826ECE">
      <w:pPr>
        <w:spacing w:after="40"/>
        <w:jc w:val="both"/>
        <w:rPr>
          <w:rFonts w:ascii="Calibri" w:hAnsi="Calibri" w:cs="Segoe UI"/>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XV. </w:t>
      </w:r>
      <w:r w:rsidRPr="00080477">
        <w:rPr>
          <w:rFonts w:ascii="Calibri" w:hAnsi="Calibri" w:cs="Segoe UI"/>
          <w:b/>
        </w:rPr>
        <w:tab/>
        <w:t>Wymagania dotyczące zabezpieczenia należytego wykonania umowy.</w:t>
      </w:r>
    </w:p>
    <w:p w:rsidR="00826ECE" w:rsidRPr="009F4795" w:rsidRDefault="00826ECE" w:rsidP="00826ECE">
      <w:pPr>
        <w:keepNext/>
        <w:tabs>
          <w:tab w:val="num" w:pos="480"/>
        </w:tabs>
        <w:spacing w:after="40"/>
        <w:jc w:val="both"/>
        <w:rPr>
          <w:rFonts w:ascii="Calibri" w:hAnsi="Calibri" w:cs="Segoe UI"/>
        </w:rPr>
      </w:pPr>
    </w:p>
    <w:p w:rsidR="00826ECE" w:rsidRPr="008010D6" w:rsidRDefault="00826ECE" w:rsidP="00826ECE">
      <w:pPr>
        <w:pStyle w:val="Akapitzlist"/>
        <w:spacing w:after="60"/>
        <w:ind w:left="426"/>
        <w:jc w:val="both"/>
        <w:rPr>
          <w:rFonts w:asciiTheme="majorHAnsi" w:hAnsiTheme="majorHAnsi" w:cs="Arial"/>
        </w:rPr>
      </w:pPr>
      <w:r>
        <w:rPr>
          <w:rFonts w:asciiTheme="majorHAnsi" w:hAnsiTheme="majorHAnsi" w:cs="Arial"/>
        </w:rPr>
        <w:t>Nie dotyczy.</w:t>
      </w:r>
    </w:p>
    <w:p w:rsidR="00826ECE" w:rsidRDefault="00826ECE" w:rsidP="00826ECE">
      <w:pPr>
        <w:spacing w:after="40"/>
        <w:ind w:left="426"/>
        <w:jc w:val="both"/>
        <w:rPr>
          <w:rFonts w:ascii="Calibri" w:hAnsi="Calibri" w:cs="Segoe UI"/>
          <w:b/>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XVI. </w:t>
      </w:r>
      <w:r w:rsidRPr="00080477">
        <w:rPr>
          <w:rFonts w:ascii="Calibri" w:hAnsi="Calibri" w:cs="Segoe UI"/>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26ECE" w:rsidRPr="009F4795" w:rsidRDefault="00826ECE" w:rsidP="00826ECE">
      <w:pPr>
        <w:tabs>
          <w:tab w:val="num" w:pos="480"/>
        </w:tabs>
        <w:spacing w:after="40"/>
        <w:jc w:val="both"/>
        <w:rPr>
          <w:rFonts w:ascii="Calibri" w:hAnsi="Calibri" w:cs="Segoe UI"/>
        </w:rPr>
      </w:pPr>
    </w:p>
    <w:p w:rsidR="00826ECE" w:rsidRPr="009F4795" w:rsidRDefault="00826ECE" w:rsidP="00826ECE">
      <w:pPr>
        <w:pStyle w:val="Nagwek7"/>
        <w:spacing w:after="40"/>
        <w:rPr>
          <w:rFonts w:ascii="Calibri" w:hAnsi="Calibri" w:cs="Segoe UI"/>
          <w:b/>
        </w:rPr>
      </w:pPr>
      <w:r w:rsidRPr="00D35A2E">
        <w:rPr>
          <w:rFonts w:ascii="Calibri" w:hAnsi="Calibri" w:cs="Segoe UI"/>
        </w:rPr>
        <w:t>Wzór umowy, stanowi Załącznik nr 5 do SIWZ.</w:t>
      </w:r>
    </w:p>
    <w:p w:rsidR="00826ECE" w:rsidRDefault="00826ECE" w:rsidP="00826ECE">
      <w:pPr>
        <w:spacing w:after="40"/>
        <w:rPr>
          <w:rFonts w:ascii="Calibri" w:hAnsi="Calibri" w:cs="Segoe UI"/>
        </w:rPr>
      </w:pPr>
    </w:p>
    <w:p w:rsidR="00826ECE" w:rsidRPr="00080477" w:rsidRDefault="00826ECE" w:rsidP="000A3D34">
      <w:pPr>
        <w:spacing w:after="40"/>
        <w:rPr>
          <w:rFonts w:ascii="Calibri" w:hAnsi="Calibri" w:cs="Segoe UI"/>
          <w:b/>
        </w:rPr>
      </w:pPr>
      <w:r w:rsidRPr="00080477">
        <w:rPr>
          <w:rFonts w:ascii="Calibri" w:hAnsi="Calibri" w:cs="Segoe UI"/>
          <w:b/>
        </w:rPr>
        <w:t>XVII.</w:t>
      </w:r>
      <w:r w:rsidRPr="00080477">
        <w:rPr>
          <w:rFonts w:ascii="Calibri" w:hAnsi="Calibri" w:cs="Segoe UI"/>
          <w:b/>
        </w:rPr>
        <w:tab/>
        <w:t xml:space="preserve">Pouczenie o środkach ochrony prawnej. </w:t>
      </w:r>
    </w:p>
    <w:p w:rsidR="00826ECE" w:rsidRPr="009F4795" w:rsidRDefault="00826ECE" w:rsidP="000A3D34">
      <w:pPr>
        <w:pStyle w:val="pkt1"/>
        <w:spacing w:before="0" w:after="40"/>
        <w:ind w:left="540" w:firstLine="0"/>
        <w:rPr>
          <w:rFonts w:ascii="Calibri" w:hAnsi="Calibri" w:cs="Segoe UI"/>
          <w:b/>
          <w:sz w:val="20"/>
        </w:rPr>
      </w:pPr>
    </w:p>
    <w:p w:rsidR="00826ECE" w:rsidRPr="009F4795" w:rsidRDefault="00826ECE" w:rsidP="000A3D34">
      <w:pPr>
        <w:numPr>
          <w:ilvl w:val="0"/>
          <w:numId w:val="16"/>
        </w:numPr>
        <w:tabs>
          <w:tab w:val="clear" w:pos="1797"/>
          <w:tab w:val="num" w:pos="426"/>
        </w:tabs>
        <w:suppressAutoHyphens/>
        <w:spacing w:after="40"/>
        <w:ind w:left="426" w:hanging="426"/>
        <w:jc w:val="both"/>
        <w:rPr>
          <w:rFonts w:ascii="Calibri" w:hAnsi="Calibri" w:cs="Segoe UI"/>
        </w:rPr>
      </w:pPr>
      <w:r w:rsidRPr="009F4795">
        <w:rPr>
          <w:rFonts w:ascii="Calibri" w:hAnsi="Calibri" w:cs="Segoe UI"/>
          <w:bCs/>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rPr>
        <w:t>przysługują środki ochrony prawnej przewidziane w dziale VI ustawy PZP</w:t>
      </w:r>
      <w:r>
        <w:rPr>
          <w:rFonts w:ascii="Calibri" w:hAnsi="Calibri" w:cs="Segoe UI"/>
        </w:rPr>
        <w:t xml:space="preserve"> jak dla postępowań </w:t>
      </w:r>
      <w:r w:rsidRPr="00473C7D">
        <w:rPr>
          <w:rFonts w:ascii="Calibri" w:hAnsi="Calibri" w:cs="Segoe UI"/>
        </w:rPr>
        <w:t>poniżej kwoty</w:t>
      </w:r>
      <w:r w:rsidRPr="009F4795">
        <w:rPr>
          <w:rFonts w:ascii="Calibri" w:hAnsi="Calibri" w:cs="Segoe UI"/>
        </w:rPr>
        <w:t xml:space="preserve"> określonej w przepisach wykonawczych wydanych na pods</w:t>
      </w:r>
      <w:r>
        <w:rPr>
          <w:rFonts w:ascii="Calibri" w:hAnsi="Calibri" w:cs="Segoe UI"/>
        </w:rPr>
        <w:t>tawie art. 11 ust. 8 ustawy PZP</w:t>
      </w:r>
      <w:r w:rsidRPr="009F4795">
        <w:rPr>
          <w:rFonts w:ascii="Calibri" w:hAnsi="Calibri" w:cs="Segoe UI"/>
        </w:rPr>
        <w:t>.</w:t>
      </w:r>
    </w:p>
    <w:p w:rsidR="00826ECE" w:rsidRPr="008E3BCA" w:rsidRDefault="00826ECE" w:rsidP="000A3D34">
      <w:pPr>
        <w:numPr>
          <w:ilvl w:val="0"/>
          <w:numId w:val="16"/>
        </w:numPr>
        <w:tabs>
          <w:tab w:val="clear" w:pos="1797"/>
          <w:tab w:val="num" w:pos="426"/>
        </w:tabs>
        <w:suppressAutoHyphens/>
        <w:spacing w:after="40"/>
        <w:ind w:left="425" w:hanging="425"/>
        <w:jc w:val="both"/>
        <w:rPr>
          <w:rFonts w:ascii="Calibri" w:hAnsi="Calibri" w:cs="Segoe UI"/>
        </w:rPr>
      </w:pPr>
      <w:r w:rsidRPr="009F4795">
        <w:rPr>
          <w:rFonts w:ascii="Calibri" w:hAnsi="Calibri" w:cs="Segoe UI"/>
        </w:rPr>
        <w:t>Środki ochrony prawnej wobec ogłoszenia o zamówieniu oraz SIWZ przysługują również organizacjom wpisanym na listę, o której mowa w art. 154 pkt 5 ustawy PZP.</w:t>
      </w: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Pr="00B36083" w:rsidRDefault="00826ECE" w:rsidP="00826ECE">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826ECE" w:rsidRPr="00B36083" w:rsidRDefault="00826ECE" w:rsidP="00826ECE">
      <w:pPr>
        <w:spacing w:before="120" w:after="120" w:line="276" w:lineRule="auto"/>
        <w:jc w:val="both"/>
        <w:rPr>
          <w:rFonts w:asciiTheme="majorHAnsi" w:hAnsiTheme="majorHAnsi" w:cstheme="majorHAnsi"/>
        </w:rPr>
      </w:pPr>
    </w:p>
    <w:p w:rsidR="00826ECE" w:rsidRPr="00B36083" w:rsidRDefault="00826ECE" w:rsidP="00826ECE">
      <w:pPr>
        <w:spacing w:after="150" w:line="360" w:lineRule="auto"/>
        <w:jc w:val="both"/>
        <w:rPr>
          <w:rFonts w:asciiTheme="majorHAnsi" w:hAnsiTheme="majorHAnsi" w:cstheme="majorHAnsi"/>
        </w:rPr>
      </w:pPr>
      <w:r w:rsidRPr="00B36083">
        <w:rPr>
          <w:rFonts w:asciiTheme="majorHAnsi" w:hAnsiTheme="majorHAnsi" w:cs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26ECE" w:rsidRPr="00B36083" w:rsidRDefault="00826ECE" w:rsidP="00840CBD">
      <w:pPr>
        <w:pStyle w:val="Akapitzlist"/>
        <w:numPr>
          <w:ilvl w:val="0"/>
          <w:numId w:val="38"/>
        </w:numPr>
        <w:spacing w:after="150" w:line="360" w:lineRule="auto"/>
        <w:ind w:left="426" w:hanging="426"/>
        <w:jc w:val="both"/>
        <w:rPr>
          <w:rFonts w:asciiTheme="majorHAnsi" w:hAnsiTheme="majorHAnsi" w:cstheme="majorHAnsi"/>
          <w:i/>
        </w:rPr>
      </w:pPr>
      <w:r w:rsidRPr="00B36083">
        <w:rPr>
          <w:rFonts w:asciiTheme="majorHAnsi" w:hAnsiTheme="majorHAnsi" w:cstheme="majorHAnsi"/>
        </w:rPr>
        <w:t>administratorem Pani/Pana danych osobowych jest Zamawiający: Gmina Otwock, którą reprezentuje: Prezydent Miasta Otwocka, ul. Armii Krajowej 5, 05-400 Otwock, tel. (22) 779 20 01;</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 xml:space="preserve">inspektorem ochrony danych osobowych u Zamawiającego jest: Pan Witold </w:t>
      </w:r>
      <w:proofErr w:type="spellStart"/>
      <w:r w:rsidRPr="00B36083">
        <w:rPr>
          <w:rFonts w:asciiTheme="majorHAnsi" w:hAnsiTheme="majorHAnsi" w:cstheme="majorHAnsi"/>
        </w:rPr>
        <w:t>Ciara</w:t>
      </w:r>
      <w:proofErr w:type="spellEnd"/>
      <w:r w:rsidRPr="00B36083">
        <w:rPr>
          <w:rFonts w:asciiTheme="majorHAnsi" w:hAnsiTheme="majorHAnsi" w:cstheme="majorHAnsi"/>
        </w:rPr>
        <w:t>, tel. 22 779 20 01 wew. 121, adres e-mail, iod@otwock.pl</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Pani/Pana dane osobowe przetwarzane będą na podstawie art. 6 ust. 1 lit. c</w:t>
      </w:r>
      <w:r w:rsidRPr="00B36083">
        <w:rPr>
          <w:rFonts w:asciiTheme="majorHAnsi" w:hAnsiTheme="majorHAnsi" w:cstheme="majorHAnsi"/>
          <w:i/>
        </w:rPr>
        <w:t xml:space="preserve"> </w:t>
      </w:r>
      <w:r w:rsidRPr="00B36083">
        <w:rPr>
          <w:rFonts w:asciiTheme="majorHAnsi" w:hAnsiTheme="majorHAnsi" w:cstheme="majorHAnsi"/>
        </w:rPr>
        <w:t>RODO w celu związanym z przedmiotowym postępowaniem o udzielenie zamówienia publicznego;</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rPr>
        <w:t>Pzp</w:t>
      </w:r>
      <w:proofErr w:type="spellEnd"/>
      <w:r w:rsidRPr="00B36083">
        <w:rPr>
          <w:rFonts w:asciiTheme="majorHAnsi" w:hAnsiTheme="majorHAnsi" w:cstheme="majorHAnsi"/>
        </w:rPr>
        <w:t xml:space="preserve">”;  </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lastRenderedPageBreak/>
        <w:t xml:space="preserve">Pani/Pana dane osobowe będą przechowywane, zgodnie z art. 97 ust. 1 ustawy </w:t>
      </w:r>
      <w:proofErr w:type="spellStart"/>
      <w:r w:rsidRPr="00B36083">
        <w:rPr>
          <w:rFonts w:asciiTheme="majorHAnsi" w:hAnsiTheme="majorHAnsi" w:cstheme="majorHAnsi"/>
        </w:rPr>
        <w:t>Pzp</w:t>
      </w:r>
      <w:proofErr w:type="spellEnd"/>
      <w:r w:rsidRPr="00B36083">
        <w:rPr>
          <w:rFonts w:asciiTheme="majorHAnsi" w:hAnsiTheme="majorHAnsi" w:cstheme="majorHAnsi"/>
        </w:rPr>
        <w:t>, przez okres 4 lat od dnia zakończenia postępowania o udzielenie zamówienia, a jeżeli czas trwania umowy przekracza 4 lata, okres przechowywania obejmuje cały czas trwania umowy;</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b/>
          <w:i/>
        </w:rPr>
      </w:pPr>
      <w:r w:rsidRPr="00B36083">
        <w:rPr>
          <w:rFonts w:asciiTheme="majorHAnsi" w:hAnsiTheme="majorHAnsi" w:cstheme="majorHAnsi"/>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rPr>
        <w:t>Pzp</w:t>
      </w:r>
      <w:proofErr w:type="spellEnd"/>
      <w:r w:rsidRPr="00B36083">
        <w:rPr>
          <w:rFonts w:asciiTheme="majorHAnsi" w:hAnsiTheme="majorHAnsi" w:cstheme="majorHAnsi"/>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rPr>
        <w:t>Pzp</w:t>
      </w:r>
      <w:proofErr w:type="spellEnd"/>
      <w:r w:rsidRPr="00B36083">
        <w:rPr>
          <w:rFonts w:asciiTheme="majorHAnsi" w:hAnsiTheme="majorHAnsi" w:cstheme="majorHAnsi"/>
        </w:rPr>
        <w:t xml:space="preserve">;  </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rPr>
      </w:pPr>
      <w:r w:rsidRPr="00B36083">
        <w:rPr>
          <w:rFonts w:asciiTheme="majorHAnsi" w:hAnsiTheme="majorHAnsi" w:cstheme="majorHAnsi"/>
        </w:rPr>
        <w:t>w odniesieniu do Pani/Pana danych osobowych decyzje nie będą podejmowane w sposób zautomatyzowany, stosowanie do art. 22 RODO;</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posiada Pani/Pan:</w:t>
      </w:r>
    </w:p>
    <w:p w:rsidR="00826ECE" w:rsidRPr="00B36083" w:rsidRDefault="00826ECE" w:rsidP="00840CBD">
      <w:pPr>
        <w:pStyle w:val="Akapitzlist"/>
        <w:numPr>
          <w:ilvl w:val="0"/>
          <w:numId w:val="40"/>
        </w:numPr>
        <w:spacing w:after="150" w:line="360" w:lineRule="auto"/>
        <w:ind w:left="709" w:hanging="283"/>
        <w:jc w:val="both"/>
        <w:rPr>
          <w:rFonts w:asciiTheme="majorHAnsi" w:hAnsiTheme="majorHAnsi" w:cstheme="majorHAnsi"/>
          <w:color w:val="00B0F0"/>
        </w:rPr>
      </w:pPr>
      <w:r w:rsidRPr="00B36083">
        <w:rPr>
          <w:rFonts w:asciiTheme="majorHAnsi" w:hAnsiTheme="majorHAnsi" w:cstheme="majorHAnsi"/>
        </w:rPr>
        <w:t>na podstawie art. 15 RODO prawo dostępu do danych osobowych Pani/Pana dotyczących;</w:t>
      </w:r>
    </w:p>
    <w:p w:rsidR="00826ECE" w:rsidRPr="00B36083" w:rsidRDefault="00826ECE" w:rsidP="00840CBD">
      <w:pPr>
        <w:pStyle w:val="Akapitzlist"/>
        <w:numPr>
          <w:ilvl w:val="0"/>
          <w:numId w:val="40"/>
        </w:numPr>
        <w:spacing w:after="150" w:line="360" w:lineRule="auto"/>
        <w:ind w:left="709" w:hanging="283"/>
        <w:jc w:val="both"/>
        <w:rPr>
          <w:rFonts w:asciiTheme="majorHAnsi" w:hAnsiTheme="majorHAnsi" w:cstheme="majorHAnsi"/>
        </w:rPr>
      </w:pPr>
      <w:r w:rsidRPr="00B36083">
        <w:rPr>
          <w:rFonts w:asciiTheme="majorHAnsi" w:hAnsiTheme="majorHAnsi" w:cstheme="majorHAnsi"/>
        </w:rPr>
        <w:t>na podstawie art. 16 RODO prawo do sprostowania Pani/Pana danych osobowych *;</w:t>
      </w:r>
    </w:p>
    <w:p w:rsidR="00826ECE" w:rsidRPr="00B36083" w:rsidRDefault="00826ECE" w:rsidP="00840CBD">
      <w:pPr>
        <w:pStyle w:val="Akapitzlist"/>
        <w:numPr>
          <w:ilvl w:val="0"/>
          <w:numId w:val="40"/>
        </w:numPr>
        <w:spacing w:after="150" w:line="360" w:lineRule="auto"/>
        <w:ind w:left="709" w:hanging="283"/>
        <w:jc w:val="both"/>
        <w:rPr>
          <w:rFonts w:asciiTheme="majorHAnsi" w:hAnsiTheme="majorHAnsi" w:cstheme="majorHAnsi"/>
        </w:rPr>
      </w:pPr>
      <w:r w:rsidRPr="00B36083">
        <w:rPr>
          <w:rFonts w:asciiTheme="majorHAnsi" w:hAnsiTheme="majorHAnsi" w:cstheme="majorHAnsi"/>
        </w:rPr>
        <w:t xml:space="preserve">na podstawie art. 18 RODO prawo żądania od administratora ograniczenia przetwarzania danych osobowych z zastrzeżeniem przypadków, o których mowa w art. 18 ust. 2 RODO **;  </w:t>
      </w:r>
    </w:p>
    <w:p w:rsidR="00826ECE" w:rsidRPr="00B36083" w:rsidRDefault="00826ECE" w:rsidP="00840CBD">
      <w:pPr>
        <w:pStyle w:val="Akapitzlist"/>
        <w:numPr>
          <w:ilvl w:val="0"/>
          <w:numId w:val="40"/>
        </w:numPr>
        <w:spacing w:after="150" w:line="360" w:lineRule="auto"/>
        <w:ind w:left="709" w:hanging="283"/>
        <w:jc w:val="both"/>
        <w:rPr>
          <w:rFonts w:asciiTheme="majorHAnsi" w:hAnsiTheme="majorHAnsi" w:cstheme="majorHAnsi"/>
          <w:i/>
          <w:color w:val="00B0F0"/>
        </w:rPr>
      </w:pPr>
      <w:r w:rsidRPr="00B36083">
        <w:rPr>
          <w:rFonts w:asciiTheme="majorHAnsi" w:hAnsiTheme="majorHAnsi" w:cstheme="majorHAnsi"/>
        </w:rPr>
        <w:t>prawo do wniesienia skargi do Prezesa Urzędu Ochrony Danych Osobowych, gdy uzna Pani/Pan, że przetwarzanie danych osobowych Pani/Pana dotyczących narusza przepisy RODO;</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i/>
          <w:color w:val="00B0F0"/>
        </w:rPr>
      </w:pPr>
      <w:r w:rsidRPr="00B36083">
        <w:rPr>
          <w:rFonts w:asciiTheme="majorHAnsi" w:hAnsiTheme="majorHAnsi" w:cstheme="majorHAnsi"/>
        </w:rPr>
        <w:t>nie przysługuje Pani/Panu:</w:t>
      </w:r>
    </w:p>
    <w:p w:rsidR="00826ECE" w:rsidRPr="00B36083" w:rsidRDefault="00826ECE" w:rsidP="00840CBD">
      <w:pPr>
        <w:pStyle w:val="Akapitzlist"/>
        <w:numPr>
          <w:ilvl w:val="0"/>
          <w:numId w:val="41"/>
        </w:numPr>
        <w:spacing w:after="150" w:line="360" w:lineRule="auto"/>
        <w:ind w:left="709" w:hanging="283"/>
        <w:jc w:val="both"/>
        <w:rPr>
          <w:rFonts w:asciiTheme="majorHAnsi" w:hAnsiTheme="majorHAnsi" w:cstheme="majorHAnsi"/>
          <w:i/>
          <w:color w:val="00B0F0"/>
        </w:rPr>
      </w:pPr>
      <w:r w:rsidRPr="00B36083">
        <w:rPr>
          <w:rFonts w:asciiTheme="majorHAnsi" w:hAnsiTheme="majorHAnsi" w:cstheme="majorHAnsi"/>
        </w:rPr>
        <w:t>w związku z art. 17 ust. 3 lit. b, d lub e RODO prawo do usunięcia danych osobowych;</w:t>
      </w:r>
    </w:p>
    <w:p w:rsidR="00826ECE" w:rsidRPr="00B36083" w:rsidRDefault="00826ECE" w:rsidP="00840CBD">
      <w:pPr>
        <w:pStyle w:val="Akapitzlist"/>
        <w:numPr>
          <w:ilvl w:val="0"/>
          <w:numId w:val="41"/>
        </w:numPr>
        <w:spacing w:after="150" w:line="360" w:lineRule="auto"/>
        <w:ind w:left="709" w:hanging="283"/>
        <w:jc w:val="both"/>
        <w:rPr>
          <w:rFonts w:asciiTheme="majorHAnsi" w:hAnsiTheme="majorHAnsi" w:cstheme="majorHAnsi"/>
          <w:b/>
          <w:i/>
        </w:rPr>
      </w:pPr>
      <w:r w:rsidRPr="00B36083">
        <w:rPr>
          <w:rFonts w:asciiTheme="majorHAnsi" w:hAnsiTheme="majorHAnsi" w:cstheme="majorHAnsi"/>
        </w:rPr>
        <w:t>prawo do przenoszenia danych osobowych, o którym mowa w art. 20 RODO;</w:t>
      </w:r>
    </w:p>
    <w:p w:rsidR="00826ECE" w:rsidRPr="00B36083" w:rsidRDefault="00826ECE" w:rsidP="00840CBD">
      <w:pPr>
        <w:pStyle w:val="Akapitzlist"/>
        <w:numPr>
          <w:ilvl w:val="0"/>
          <w:numId w:val="41"/>
        </w:numPr>
        <w:spacing w:after="150" w:line="360" w:lineRule="auto"/>
        <w:ind w:left="709" w:hanging="283"/>
        <w:jc w:val="both"/>
        <w:rPr>
          <w:rFonts w:asciiTheme="majorHAnsi" w:hAnsiTheme="majorHAnsi" w:cstheme="majorHAnsi"/>
          <w:i/>
        </w:rPr>
      </w:pPr>
      <w:r w:rsidRPr="00B36083">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rsidR="00826ECE" w:rsidRDefault="00826ECE" w:rsidP="00826ECE">
      <w:pPr>
        <w:spacing w:before="120" w:after="120" w:line="276" w:lineRule="auto"/>
        <w:jc w:val="both"/>
        <w:rPr>
          <w:rFonts w:cs="Arial"/>
          <w:sz w:val="16"/>
          <w:szCs w:val="16"/>
        </w:rPr>
      </w:pPr>
    </w:p>
    <w:p w:rsidR="00826ECE" w:rsidRDefault="00826ECE" w:rsidP="00826ECE">
      <w:pPr>
        <w:spacing w:before="120" w:after="120" w:line="276" w:lineRule="auto"/>
        <w:jc w:val="both"/>
        <w:rPr>
          <w:rFonts w:cs="Arial"/>
          <w:sz w:val="16"/>
          <w:szCs w:val="16"/>
        </w:rPr>
      </w:pPr>
    </w:p>
    <w:p w:rsidR="00826ECE" w:rsidRPr="00BA1E39" w:rsidRDefault="00826ECE" w:rsidP="00826EC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826ECE" w:rsidRPr="00BA1E39" w:rsidRDefault="00826ECE" w:rsidP="00826EC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826ECE" w:rsidRPr="00BA1E39" w:rsidRDefault="00826ECE" w:rsidP="00826EC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826ECE" w:rsidRPr="00E40C27" w:rsidRDefault="00826ECE" w:rsidP="00826ECE">
      <w:pPr>
        <w:suppressAutoHyphens/>
        <w:spacing w:after="40"/>
        <w:ind w:left="425"/>
        <w:jc w:val="right"/>
        <w:rPr>
          <w:rFonts w:ascii="Calibri" w:hAnsi="Calibri" w:cs="Segoe UI"/>
        </w:rPr>
      </w:pPr>
      <w:r w:rsidRPr="002616D1">
        <w:rPr>
          <w:rFonts w:asciiTheme="majorHAnsi" w:hAnsiTheme="majorHAnsi" w:cs="Arial"/>
          <w:b/>
        </w:rPr>
        <w:lastRenderedPageBreak/>
        <w:t xml:space="preserve">Załącznik nr 1 </w:t>
      </w:r>
    </w:p>
    <w:p w:rsidR="00826ECE" w:rsidRDefault="00826ECE" w:rsidP="00826ECE">
      <w:pPr>
        <w:pStyle w:val="Nagwek2"/>
        <w:jc w:val="center"/>
        <w:rPr>
          <w:b w:val="0"/>
          <w:color w:val="000000"/>
          <w:sz w:val="20"/>
          <w:szCs w:val="20"/>
        </w:rPr>
      </w:pPr>
    </w:p>
    <w:p w:rsidR="00826ECE" w:rsidRDefault="00826ECE" w:rsidP="00826ECE">
      <w:pPr>
        <w:pStyle w:val="Nagwek2"/>
        <w:jc w:val="center"/>
        <w:rPr>
          <w:b w:val="0"/>
          <w:color w:val="000000"/>
          <w:sz w:val="20"/>
          <w:szCs w:val="20"/>
        </w:rPr>
      </w:pPr>
    </w:p>
    <w:p w:rsidR="00826ECE" w:rsidRPr="00FC37D9" w:rsidRDefault="00826ECE" w:rsidP="00826ECE">
      <w:pPr>
        <w:pStyle w:val="Nagwek2"/>
        <w:jc w:val="center"/>
        <w:rPr>
          <w:b w:val="0"/>
          <w:color w:val="000000"/>
          <w:sz w:val="22"/>
          <w:szCs w:val="20"/>
        </w:rPr>
      </w:pPr>
      <w:r w:rsidRPr="00FC37D9">
        <w:rPr>
          <w:b w:val="0"/>
          <w:color w:val="000000"/>
          <w:sz w:val="22"/>
          <w:szCs w:val="20"/>
        </w:rPr>
        <w:t>FORMULARZ OFERTY</w:t>
      </w:r>
    </w:p>
    <w:p w:rsidR="00826ECE" w:rsidRDefault="00826ECE" w:rsidP="00826ECE">
      <w:pPr>
        <w:rPr>
          <w:rFonts w:asciiTheme="majorHAnsi" w:hAnsiTheme="majorHAnsi"/>
        </w:rPr>
      </w:pPr>
    </w:p>
    <w:p w:rsidR="00826ECE" w:rsidRPr="00B55970" w:rsidRDefault="00826ECE" w:rsidP="00826ECE">
      <w:pPr>
        <w:rPr>
          <w:rFonts w:asciiTheme="majorHAnsi" w:hAnsiTheme="majorHAnsi"/>
        </w:rPr>
      </w:pPr>
    </w:p>
    <w:p w:rsidR="00826ECE" w:rsidRPr="00B55970" w:rsidRDefault="00826ECE" w:rsidP="00826ECE">
      <w:pPr>
        <w:jc w:val="center"/>
        <w:rPr>
          <w:rFonts w:asciiTheme="majorHAnsi" w:hAnsiTheme="majorHAnsi"/>
          <w:b/>
          <w:color w:val="000000"/>
        </w:rPr>
      </w:pPr>
      <w:r w:rsidRPr="00B55970">
        <w:rPr>
          <w:rFonts w:asciiTheme="majorHAnsi" w:hAnsiTheme="majorHAnsi"/>
          <w:b/>
          <w:color w:val="000000"/>
        </w:rPr>
        <w:t>Zamawiający:</w:t>
      </w:r>
    </w:p>
    <w:p w:rsidR="00826ECE" w:rsidRPr="00B55970" w:rsidRDefault="00826ECE" w:rsidP="00826ECE">
      <w:pPr>
        <w:ind w:left="284"/>
        <w:jc w:val="center"/>
        <w:rPr>
          <w:rFonts w:asciiTheme="majorHAnsi" w:hAnsiTheme="majorHAnsi"/>
        </w:rPr>
      </w:pPr>
      <w:r w:rsidRPr="00B55970">
        <w:rPr>
          <w:rFonts w:asciiTheme="majorHAnsi" w:hAnsiTheme="majorHAnsi"/>
        </w:rPr>
        <w:t>Gmina Otwock, którą reprezentuje Prezydent Miasta Otwocka,</w:t>
      </w:r>
    </w:p>
    <w:p w:rsidR="00826ECE" w:rsidRPr="00D9746D" w:rsidRDefault="00826ECE" w:rsidP="00826ECE">
      <w:pPr>
        <w:ind w:left="284"/>
        <w:jc w:val="center"/>
        <w:rPr>
          <w:rFonts w:asciiTheme="majorHAnsi" w:hAnsiTheme="majorHAnsi"/>
        </w:rPr>
      </w:pPr>
      <w:r w:rsidRPr="00B55970">
        <w:rPr>
          <w:rFonts w:asciiTheme="majorHAnsi" w:hAnsiTheme="majorHAnsi"/>
        </w:rPr>
        <w:t>ul. Armii Krajowej 5, 05-400 Otwock,</w:t>
      </w:r>
      <w:r w:rsidRPr="00B55970">
        <w:rPr>
          <w:rFonts w:asciiTheme="majorHAnsi" w:hAnsiTheme="majorHAnsi"/>
          <w:i/>
        </w:rPr>
        <w:t xml:space="preserve"> </w:t>
      </w:r>
      <w:r w:rsidR="00CC60F2">
        <w:rPr>
          <w:rFonts w:asciiTheme="majorHAnsi" w:hAnsiTheme="majorHAnsi"/>
        </w:rPr>
        <w:t>tel. 022 779-20-01(6)</w:t>
      </w:r>
    </w:p>
    <w:p w:rsidR="00826ECE" w:rsidRDefault="00826ECE" w:rsidP="00826ECE">
      <w:pPr>
        <w:jc w:val="center"/>
        <w:rPr>
          <w:rFonts w:asciiTheme="majorHAnsi" w:hAnsiTheme="majorHAnsi"/>
          <w:b/>
        </w:rPr>
      </w:pPr>
    </w:p>
    <w:p w:rsidR="00826ECE" w:rsidRPr="00B55970" w:rsidRDefault="00826ECE" w:rsidP="00826ECE">
      <w:pPr>
        <w:jc w:val="center"/>
        <w:rPr>
          <w:rFonts w:asciiTheme="majorHAnsi" w:hAnsiTheme="majorHAnsi"/>
          <w:b/>
        </w:rPr>
      </w:pPr>
      <w:r w:rsidRPr="00B55970">
        <w:rPr>
          <w:rFonts w:asciiTheme="majorHAnsi" w:hAnsiTheme="majorHAnsi"/>
          <w:b/>
        </w:rPr>
        <w:t>Wykonawca:</w:t>
      </w:r>
    </w:p>
    <w:p w:rsidR="00826ECE" w:rsidRPr="00B55970" w:rsidRDefault="00826ECE" w:rsidP="00826ECE">
      <w:pPr>
        <w:ind w:left="284"/>
        <w:jc w:val="center"/>
        <w:rPr>
          <w:rFonts w:asciiTheme="majorHAnsi" w:hAnsiTheme="majorHAnsi"/>
        </w:rPr>
      </w:pPr>
      <w:r w:rsidRPr="00B55970">
        <w:rPr>
          <w:rFonts w:asciiTheme="majorHAnsi" w:hAnsiTheme="majorHAnsi"/>
        </w:rPr>
        <w:t>Niniejsza oferta zostaje złożona przez:</w:t>
      </w:r>
    </w:p>
    <w:p w:rsidR="00826ECE" w:rsidRPr="00B55970" w:rsidRDefault="00826ECE" w:rsidP="00826ECE">
      <w:pPr>
        <w:ind w:left="284"/>
        <w:jc w:val="both"/>
        <w:rPr>
          <w:rFonts w:asciiTheme="majorHAnsi" w:hAnsiTheme="majorHAns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826ECE" w:rsidRPr="00B55970" w:rsidTr="00547F41">
        <w:trPr>
          <w:cantSplit/>
          <w:trHeight w:val="431"/>
        </w:trPr>
        <w:tc>
          <w:tcPr>
            <w:tcW w:w="609" w:type="dxa"/>
          </w:tcPr>
          <w:p w:rsidR="00826ECE" w:rsidRPr="00B55970" w:rsidRDefault="00826ECE" w:rsidP="00547F41">
            <w:pPr>
              <w:jc w:val="center"/>
              <w:rPr>
                <w:rFonts w:asciiTheme="majorHAnsi" w:hAnsiTheme="majorHAnsi"/>
                <w:b/>
              </w:rPr>
            </w:pPr>
          </w:p>
          <w:p w:rsidR="00826ECE" w:rsidRPr="00B55970" w:rsidRDefault="00826ECE" w:rsidP="00547F41">
            <w:pPr>
              <w:jc w:val="center"/>
              <w:rPr>
                <w:rFonts w:asciiTheme="majorHAnsi" w:hAnsiTheme="majorHAnsi"/>
                <w:b/>
              </w:rPr>
            </w:pPr>
            <w:r w:rsidRPr="00B55970">
              <w:rPr>
                <w:rFonts w:asciiTheme="majorHAnsi" w:hAnsiTheme="majorHAnsi"/>
                <w:b/>
              </w:rPr>
              <w:t>l.p.</w:t>
            </w:r>
          </w:p>
        </w:tc>
        <w:tc>
          <w:tcPr>
            <w:tcW w:w="4562" w:type="dxa"/>
          </w:tcPr>
          <w:p w:rsidR="00826ECE" w:rsidRPr="00B55970" w:rsidRDefault="00826ECE" w:rsidP="00547F41">
            <w:pPr>
              <w:jc w:val="center"/>
              <w:rPr>
                <w:rFonts w:asciiTheme="majorHAnsi" w:hAnsiTheme="majorHAnsi"/>
                <w:b/>
              </w:rPr>
            </w:pPr>
          </w:p>
          <w:p w:rsidR="00826ECE" w:rsidRPr="00B55970" w:rsidRDefault="00826ECE" w:rsidP="00547F41">
            <w:pPr>
              <w:jc w:val="center"/>
              <w:rPr>
                <w:rFonts w:asciiTheme="majorHAnsi" w:hAnsiTheme="majorHAnsi"/>
                <w:b/>
              </w:rPr>
            </w:pPr>
            <w:r w:rsidRPr="00B55970">
              <w:rPr>
                <w:rFonts w:asciiTheme="majorHAnsi" w:hAnsiTheme="majorHAnsi"/>
                <w:b/>
              </w:rPr>
              <w:t>Nazwa(y) Wykonawcy(ów)</w:t>
            </w:r>
          </w:p>
        </w:tc>
        <w:tc>
          <w:tcPr>
            <w:tcW w:w="4538" w:type="dxa"/>
          </w:tcPr>
          <w:p w:rsidR="00826ECE" w:rsidRPr="00B55970" w:rsidRDefault="00826ECE" w:rsidP="00547F41">
            <w:pPr>
              <w:ind w:left="575"/>
              <w:jc w:val="center"/>
              <w:rPr>
                <w:rFonts w:asciiTheme="majorHAnsi" w:hAnsiTheme="majorHAnsi"/>
                <w:b/>
              </w:rPr>
            </w:pPr>
          </w:p>
          <w:p w:rsidR="00826ECE" w:rsidRPr="00B55970" w:rsidRDefault="00826ECE" w:rsidP="00547F41">
            <w:pPr>
              <w:ind w:left="575"/>
              <w:jc w:val="center"/>
              <w:rPr>
                <w:rFonts w:asciiTheme="majorHAnsi" w:hAnsiTheme="majorHAnsi"/>
                <w:b/>
              </w:rPr>
            </w:pPr>
            <w:r w:rsidRPr="00B55970">
              <w:rPr>
                <w:rFonts w:asciiTheme="majorHAnsi" w:hAnsiTheme="majorHAnsi"/>
                <w:b/>
              </w:rPr>
              <w:t>Adres(y) Wykonawcy(ów)</w:t>
            </w:r>
          </w:p>
        </w:tc>
      </w:tr>
      <w:tr w:rsidR="00826ECE" w:rsidRPr="00B55970" w:rsidTr="00547F41">
        <w:trPr>
          <w:cantSplit/>
          <w:trHeight w:val="1126"/>
        </w:trPr>
        <w:tc>
          <w:tcPr>
            <w:tcW w:w="609" w:type="dxa"/>
          </w:tcPr>
          <w:p w:rsidR="00826ECE" w:rsidRPr="00B55970" w:rsidRDefault="00826ECE" w:rsidP="00547F41">
            <w:pPr>
              <w:jc w:val="both"/>
              <w:rPr>
                <w:rFonts w:asciiTheme="majorHAnsi" w:hAnsiTheme="majorHAnsi"/>
              </w:rPr>
            </w:pPr>
          </w:p>
        </w:tc>
        <w:tc>
          <w:tcPr>
            <w:tcW w:w="4562" w:type="dxa"/>
          </w:tcPr>
          <w:p w:rsidR="00826ECE" w:rsidRPr="00B55970" w:rsidRDefault="00826ECE" w:rsidP="00547F41">
            <w:pPr>
              <w:pStyle w:val="NormalnyWeb"/>
              <w:spacing w:before="0" w:after="0"/>
              <w:rPr>
                <w:rFonts w:asciiTheme="majorHAnsi" w:hAnsiTheme="majorHAnsi"/>
              </w:rPr>
            </w:pPr>
          </w:p>
          <w:p w:rsidR="00826ECE" w:rsidRPr="00B55970" w:rsidRDefault="00826ECE" w:rsidP="00547F41">
            <w:pPr>
              <w:pStyle w:val="NormalnyWeb"/>
              <w:spacing w:before="0" w:after="0"/>
              <w:rPr>
                <w:rFonts w:asciiTheme="majorHAnsi" w:hAnsiTheme="majorHAnsi"/>
              </w:rPr>
            </w:pPr>
          </w:p>
        </w:tc>
        <w:tc>
          <w:tcPr>
            <w:tcW w:w="4538" w:type="dxa"/>
          </w:tcPr>
          <w:p w:rsidR="00826ECE" w:rsidRPr="00B55970" w:rsidRDefault="00826ECE" w:rsidP="00547F41">
            <w:pPr>
              <w:jc w:val="both"/>
              <w:rPr>
                <w:rFonts w:asciiTheme="majorHAnsi" w:hAnsiTheme="majorHAnsi"/>
              </w:rPr>
            </w:pPr>
          </w:p>
        </w:tc>
      </w:tr>
      <w:tr w:rsidR="00826ECE" w:rsidRPr="00B55970" w:rsidTr="00547F41">
        <w:trPr>
          <w:trHeight w:val="301"/>
        </w:trPr>
        <w:tc>
          <w:tcPr>
            <w:tcW w:w="9709" w:type="dxa"/>
            <w:gridSpan w:val="3"/>
          </w:tcPr>
          <w:p w:rsidR="00826ECE" w:rsidRPr="00B55970" w:rsidRDefault="00826ECE" w:rsidP="00547F41">
            <w:pPr>
              <w:rPr>
                <w:rFonts w:asciiTheme="majorHAnsi" w:hAnsiTheme="majorHAnsi"/>
                <w:b/>
              </w:rPr>
            </w:pPr>
            <w:r w:rsidRPr="00B55970">
              <w:rPr>
                <w:rFonts w:asciiTheme="majorHAnsi" w:hAnsiTheme="majorHAnsi"/>
                <w:b/>
              </w:rPr>
              <w:t xml:space="preserve">TELEFON :                                            </w:t>
            </w:r>
          </w:p>
        </w:tc>
      </w:tr>
      <w:tr w:rsidR="00826ECE" w:rsidRPr="00B55970" w:rsidTr="00547F41">
        <w:trPr>
          <w:trHeight w:val="210"/>
        </w:trPr>
        <w:tc>
          <w:tcPr>
            <w:tcW w:w="9709" w:type="dxa"/>
            <w:gridSpan w:val="3"/>
          </w:tcPr>
          <w:p w:rsidR="00826ECE" w:rsidRPr="00B55970" w:rsidRDefault="00826ECE" w:rsidP="00547F41">
            <w:pPr>
              <w:rPr>
                <w:rFonts w:asciiTheme="majorHAnsi" w:hAnsiTheme="majorHAnsi"/>
                <w:b/>
              </w:rPr>
            </w:pPr>
          </w:p>
        </w:tc>
      </w:tr>
      <w:tr w:rsidR="00826ECE" w:rsidRPr="00B55970" w:rsidTr="00547F41">
        <w:trPr>
          <w:trHeight w:val="296"/>
        </w:trPr>
        <w:tc>
          <w:tcPr>
            <w:tcW w:w="9709" w:type="dxa"/>
            <w:gridSpan w:val="3"/>
          </w:tcPr>
          <w:p w:rsidR="00826ECE" w:rsidRPr="00B55970" w:rsidRDefault="00826ECE" w:rsidP="00547F41">
            <w:pPr>
              <w:rPr>
                <w:rFonts w:asciiTheme="majorHAnsi" w:hAnsiTheme="majorHAnsi"/>
                <w:b/>
              </w:rPr>
            </w:pPr>
            <w:r>
              <w:rPr>
                <w:rFonts w:asciiTheme="majorHAnsi" w:hAnsiTheme="majorHAnsi"/>
                <w:b/>
              </w:rPr>
              <w:t>EMAIL</w:t>
            </w:r>
            <w:r w:rsidRPr="00B55970">
              <w:rPr>
                <w:rFonts w:asciiTheme="majorHAnsi" w:hAnsiTheme="majorHAnsi"/>
                <w:b/>
              </w:rPr>
              <w:t xml:space="preserve"> :                                            </w:t>
            </w:r>
          </w:p>
        </w:tc>
      </w:tr>
      <w:tr w:rsidR="00826ECE" w:rsidRPr="00826882" w:rsidTr="00547F41">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826ECE" w:rsidRPr="00826882" w:rsidRDefault="00826ECE" w:rsidP="00547F41">
            <w:pPr>
              <w:rPr>
                <w:rFonts w:asciiTheme="majorHAnsi" w:hAnsiTheme="majorHAnsi"/>
                <w:b/>
              </w:rPr>
            </w:pPr>
            <w:r w:rsidRPr="00D9746D">
              <w:rPr>
                <w:rFonts w:asciiTheme="majorHAnsi" w:hAnsiTheme="majorHAnsi"/>
                <w:b/>
              </w:rPr>
              <w:t>NIP/KRS/PESEL/</w:t>
            </w:r>
            <w:proofErr w:type="spellStart"/>
            <w:r w:rsidRPr="00D9746D">
              <w:rPr>
                <w:rFonts w:asciiTheme="majorHAnsi" w:hAnsiTheme="majorHAnsi"/>
                <w:b/>
              </w:rPr>
              <w:t>CEiDG</w:t>
            </w:r>
            <w:proofErr w:type="spellEnd"/>
            <w:r w:rsidRPr="00D9746D">
              <w:rPr>
                <w:rFonts w:asciiTheme="majorHAnsi" w:hAnsiTheme="majorHAnsi"/>
                <w:b/>
              </w:rPr>
              <w:t xml:space="preserve"> :</w:t>
            </w:r>
          </w:p>
        </w:tc>
      </w:tr>
    </w:tbl>
    <w:p w:rsidR="00826ECE" w:rsidRDefault="00826ECE" w:rsidP="00826ECE">
      <w:pPr>
        <w:spacing w:after="60"/>
        <w:jc w:val="center"/>
        <w:rPr>
          <w:rFonts w:asciiTheme="majorHAnsi" w:hAnsiTheme="majorHAnsi"/>
          <w:color w:val="000000"/>
        </w:rPr>
      </w:pPr>
    </w:p>
    <w:p w:rsidR="006D40CC" w:rsidRDefault="006D40CC" w:rsidP="00826ECE">
      <w:pPr>
        <w:spacing w:after="60"/>
        <w:jc w:val="center"/>
        <w:rPr>
          <w:rFonts w:asciiTheme="majorHAnsi" w:hAnsiTheme="majorHAnsi"/>
          <w:color w:val="000000"/>
        </w:rPr>
      </w:pPr>
    </w:p>
    <w:p w:rsidR="00826ECE" w:rsidRPr="00B55970" w:rsidRDefault="00826ECE" w:rsidP="00826ECE">
      <w:pPr>
        <w:spacing w:after="60"/>
        <w:jc w:val="center"/>
        <w:rPr>
          <w:rFonts w:asciiTheme="majorHAnsi" w:hAnsiTheme="majorHAnsi" w:cs="Arial"/>
          <w:b/>
        </w:rPr>
      </w:pPr>
      <w:r w:rsidRPr="00B55970">
        <w:rPr>
          <w:rFonts w:asciiTheme="majorHAnsi" w:hAnsiTheme="majorHAnsi"/>
          <w:color w:val="000000"/>
        </w:rPr>
        <w:t>Odpowiadając na ogłoszenie o przetargu nieograniczonym na:</w:t>
      </w:r>
    </w:p>
    <w:p w:rsidR="00826ECE" w:rsidRDefault="00826ECE" w:rsidP="00826ECE">
      <w:pPr>
        <w:jc w:val="both"/>
        <w:rPr>
          <w:rFonts w:asciiTheme="majorHAnsi" w:hAnsiTheme="majorHAnsi" w:cstheme="majorHAnsi"/>
        </w:rPr>
      </w:pPr>
    </w:p>
    <w:p w:rsidR="006D40CC" w:rsidRDefault="006D40CC" w:rsidP="00826ECE">
      <w:pPr>
        <w:jc w:val="both"/>
        <w:rPr>
          <w:rFonts w:asciiTheme="majorHAnsi" w:hAnsiTheme="majorHAnsi" w:cstheme="majorHAnsi"/>
        </w:rPr>
      </w:pPr>
    </w:p>
    <w:p w:rsidR="00826ECE" w:rsidRDefault="00CD3DF1" w:rsidP="006D40CC">
      <w:pPr>
        <w:jc w:val="center"/>
        <w:rPr>
          <w:rFonts w:asciiTheme="majorHAnsi" w:hAnsiTheme="majorHAnsi"/>
        </w:rPr>
      </w:pPr>
      <w:r w:rsidRPr="008C06D3">
        <w:rPr>
          <w:rFonts w:asciiTheme="minorHAnsi" w:hAnsiTheme="minorHAnsi" w:cstheme="minorHAnsi"/>
          <w:b/>
          <w:sz w:val="24"/>
          <w:szCs w:val="22"/>
        </w:rPr>
        <w:t xml:space="preserve">Wykonanie </w:t>
      </w:r>
      <w:proofErr w:type="spellStart"/>
      <w:r w:rsidRPr="008C06D3">
        <w:rPr>
          <w:rFonts w:asciiTheme="minorHAnsi" w:hAnsiTheme="minorHAnsi" w:cstheme="minorHAnsi"/>
          <w:b/>
          <w:sz w:val="24"/>
          <w:szCs w:val="22"/>
        </w:rPr>
        <w:t>nasadzeń</w:t>
      </w:r>
      <w:proofErr w:type="spellEnd"/>
      <w:r w:rsidRPr="008C06D3">
        <w:rPr>
          <w:rFonts w:asciiTheme="minorHAnsi" w:hAnsiTheme="minorHAnsi" w:cstheme="minorHAnsi"/>
          <w:b/>
          <w:sz w:val="24"/>
          <w:szCs w:val="22"/>
        </w:rPr>
        <w:t xml:space="preserve"> drzew w pasie zieleni przyulicznej na terenie Miasta Otwocka</w:t>
      </w:r>
    </w:p>
    <w:p w:rsidR="00826ECE" w:rsidRDefault="00826ECE" w:rsidP="00826ECE">
      <w:pPr>
        <w:jc w:val="both"/>
        <w:rPr>
          <w:rFonts w:asciiTheme="majorHAnsi" w:hAnsiTheme="majorHAnsi"/>
        </w:rPr>
      </w:pPr>
    </w:p>
    <w:p w:rsidR="006D40CC" w:rsidRDefault="006D40CC" w:rsidP="00826ECE">
      <w:pPr>
        <w:jc w:val="both"/>
        <w:rPr>
          <w:rFonts w:asciiTheme="majorHAnsi" w:hAnsiTheme="majorHAnsi"/>
        </w:rPr>
      </w:pPr>
    </w:p>
    <w:p w:rsidR="00826ECE" w:rsidRPr="00B55970" w:rsidRDefault="00826ECE" w:rsidP="00826ECE">
      <w:pPr>
        <w:jc w:val="both"/>
        <w:rPr>
          <w:rFonts w:asciiTheme="majorHAnsi" w:hAnsiTheme="majorHAnsi" w:cs="Arial"/>
          <w:b/>
        </w:rPr>
      </w:pPr>
      <w:r w:rsidRPr="00B55970">
        <w:rPr>
          <w:rFonts w:asciiTheme="majorHAnsi" w:hAnsiTheme="majorHAnsi"/>
        </w:rPr>
        <w:t>oświadczam/y, że:</w:t>
      </w:r>
    </w:p>
    <w:p w:rsidR="00826ECE" w:rsidRPr="00B55970" w:rsidRDefault="00826ECE" w:rsidP="00840CBD">
      <w:pPr>
        <w:numPr>
          <w:ilvl w:val="0"/>
          <w:numId w:val="32"/>
        </w:numPr>
        <w:ind w:left="357" w:hanging="357"/>
        <w:jc w:val="both"/>
        <w:rPr>
          <w:rFonts w:asciiTheme="majorHAnsi" w:hAnsiTheme="majorHAnsi"/>
          <w:color w:val="000000"/>
        </w:rPr>
      </w:pPr>
      <w:r w:rsidRPr="00B55970">
        <w:rPr>
          <w:rFonts w:asciiTheme="majorHAnsi" w:hAnsiTheme="majorHAnsi"/>
        </w:rPr>
        <w:t>zapoznaliśmy się z treścią SIWZ dla niniejszego zamówienia,</w:t>
      </w:r>
    </w:p>
    <w:p w:rsidR="00826ECE" w:rsidRPr="00B55970" w:rsidRDefault="00826ECE" w:rsidP="00840CBD">
      <w:pPr>
        <w:numPr>
          <w:ilvl w:val="0"/>
          <w:numId w:val="32"/>
        </w:numPr>
        <w:jc w:val="both"/>
        <w:rPr>
          <w:rFonts w:asciiTheme="majorHAnsi" w:hAnsiTheme="majorHAnsi"/>
          <w:color w:val="000000"/>
        </w:rPr>
      </w:pPr>
      <w:r w:rsidRPr="00B55970">
        <w:rPr>
          <w:rFonts w:asciiTheme="majorHAnsi" w:hAnsiTheme="majorHAnsi"/>
          <w:color w:val="000000"/>
        </w:rPr>
        <w:t xml:space="preserve">uzyskaliśmy niezbędne informacje do </w:t>
      </w:r>
      <w:r>
        <w:rPr>
          <w:rFonts w:asciiTheme="majorHAnsi" w:hAnsiTheme="majorHAnsi"/>
          <w:color w:val="000000"/>
        </w:rPr>
        <w:t>przygotowania oferty,</w:t>
      </w:r>
    </w:p>
    <w:p w:rsidR="00826ECE" w:rsidRPr="00B55970" w:rsidRDefault="00826ECE" w:rsidP="00840CBD">
      <w:pPr>
        <w:numPr>
          <w:ilvl w:val="0"/>
          <w:numId w:val="32"/>
        </w:numPr>
        <w:jc w:val="both"/>
        <w:rPr>
          <w:rFonts w:asciiTheme="majorHAnsi" w:hAnsiTheme="majorHAnsi"/>
          <w:color w:val="000000"/>
        </w:rPr>
      </w:pPr>
      <w:r w:rsidRPr="00B55970">
        <w:rPr>
          <w:rFonts w:asciiTheme="majorHAnsi" w:hAnsiTheme="majorHAnsi"/>
        </w:rPr>
        <w:t>gwarantujemy wykonanie całości niniejszego zamówienia zgodnie z treścią: SIWZ, wyjaśnień do SIWZ oraz jej modyfikacji</w:t>
      </w:r>
      <w:r w:rsidRPr="00B55970">
        <w:rPr>
          <w:rFonts w:asciiTheme="majorHAnsi" w:hAnsiTheme="majorHAnsi"/>
          <w:color w:val="000000"/>
        </w:rPr>
        <w:t>,</w:t>
      </w:r>
    </w:p>
    <w:p w:rsidR="00826ECE" w:rsidRPr="00B55970" w:rsidRDefault="00826ECE" w:rsidP="00840CBD">
      <w:pPr>
        <w:numPr>
          <w:ilvl w:val="0"/>
          <w:numId w:val="32"/>
        </w:numPr>
        <w:jc w:val="both"/>
        <w:rPr>
          <w:rFonts w:asciiTheme="majorHAnsi" w:hAnsiTheme="majorHAnsi"/>
          <w:color w:val="000000"/>
        </w:rPr>
      </w:pPr>
      <w:r w:rsidRPr="00B55970">
        <w:rPr>
          <w:rFonts w:asciiTheme="majorHAnsi" w:hAnsiTheme="majorHAnsi"/>
        </w:rPr>
        <w:t xml:space="preserve">akceptujemy bez zastrzeżeń Projekt umowy, </w:t>
      </w:r>
    </w:p>
    <w:p w:rsidR="00826ECE" w:rsidRPr="00B55970" w:rsidRDefault="00826ECE" w:rsidP="00840CBD">
      <w:pPr>
        <w:numPr>
          <w:ilvl w:val="0"/>
          <w:numId w:val="32"/>
        </w:numPr>
        <w:jc w:val="both"/>
        <w:rPr>
          <w:rFonts w:asciiTheme="majorHAnsi" w:hAnsiTheme="majorHAnsi"/>
          <w:color w:val="000000"/>
        </w:rPr>
      </w:pPr>
      <w:r w:rsidRPr="00B55970">
        <w:rPr>
          <w:rFonts w:asciiTheme="majorHAnsi" w:hAnsiTheme="majorHAnsi"/>
          <w:color w:val="000000"/>
        </w:rPr>
        <w:t>oferujemy realizację przedmiotu zamówienia zgodnie z danymi zawartymi w formularzu ofertowym z ceną za realizację przedmiotu zamówienia:</w:t>
      </w: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849"/>
        <w:gridCol w:w="1472"/>
        <w:gridCol w:w="1517"/>
        <w:gridCol w:w="1526"/>
        <w:gridCol w:w="13"/>
        <w:gridCol w:w="2240"/>
      </w:tblGrid>
      <w:tr w:rsidR="00CD3DF1" w:rsidRPr="0016754D" w:rsidTr="007D3621">
        <w:tc>
          <w:tcPr>
            <w:tcW w:w="561" w:type="dxa"/>
            <w:tcBorders>
              <w:top w:val="single" w:sz="4" w:space="0" w:color="auto"/>
              <w:left w:val="single" w:sz="4" w:space="0" w:color="auto"/>
              <w:bottom w:val="single" w:sz="4" w:space="0" w:color="auto"/>
            </w:tcBorders>
          </w:tcPr>
          <w:p w:rsidR="00CD3DF1" w:rsidRPr="0016754D" w:rsidRDefault="00CD3DF1" w:rsidP="007F61B3">
            <w:pPr>
              <w:pStyle w:val="Tekstpodstawowy2"/>
              <w:tabs>
                <w:tab w:val="left" w:pos="993"/>
              </w:tabs>
              <w:ind w:right="-425"/>
              <w:rPr>
                <w:b/>
                <w:sz w:val="20"/>
              </w:rPr>
            </w:pPr>
          </w:p>
          <w:p w:rsidR="00CD3DF1" w:rsidRPr="0016754D" w:rsidRDefault="00CD3DF1" w:rsidP="007F61B3">
            <w:pPr>
              <w:pStyle w:val="Tekstpodstawowy2"/>
              <w:tabs>
                <w:tab w:val="left" w:pos="993"/>
              </w:tabs>
              <w:ind w:right="-425"/>
              <w:rPr>
                <w:b/>
                <w:sz w:val="20"/>
              </w:rPr>
            </w:pPr>
            <w:r w:rsidRPr="0016754D">
              <w:rPr>
                <w:b/>
                <w:sz w:val="20"/>
              </w:rPr>
              <w:t>L.p.</w:t>
            </w:r>
          </w:p>
        </w:tc>
        <w:tc>
          <w:tcPr>
            <w:tcW w:w="2849" w:type="dxa"/>
            <w:tcBorders>
              <w:top w:val="single" w:sz="4" w:space="0" w:color="auto"/>
            </w:tcBorders>
          </w:tcPr>
          <w:p w:rsidR="00CD3DF1" w:rsidRPr="0016754D" w:rsidRDefault="00CD3DF1" w:rsidP="007F61B3">
            <w:pPr>
              <w:pStyle w:val="Tekstpodstawowy2"/>
              <w:tabs>
                <w:tab w:val="left" w:pos="993"/>
              </w:tabs>
              <w:ind w:right="-425"/>
              <w:rPr>
                <w:b/>
                <w:sz w:val="20"/>
              </w:rPr>
            </w:pPr>
            <w:r w:rsidRPr="0016754D">
              <w:rPr>
                <w:b/>
                <w:sz w:val="20"/>
              </w:rPr>
              <w:t xml:space="preserve"> </w:t>
            </w:r>
          </w:p>
          <w:p w:rsidR="00CD3DF1" w:rsidRPr="0016754D" w:rsidRDefault="00CD3DF1" w:rsidP="007F61B3">
            <w:pPr>
              <w:pStyle w:val="Tekstpodstawowy2"/>
              <w:tabs>
                <w:tab w:val="left" w:pos="993"/>
              </w:tabs>
              <w:ind w:right="-425"/>
              <w:rPr>
                <w:b/>
                <w:sz w:val="20"/>
              </w:rPr>
            </w:pPr>
            <w:r w:rsidRPr="0016754D">
              <w:rPr>
                <w:b/>
                <w:sz w:val="20"/>
              </w:rPr>
              <w:t xml:space="preserve">Wyszczególnienie prac </w:t>
            </w:r>
          </w:p>
          <w:p w:rsidR="00CD3DF1" w:rsidRPr="0016754D" w:rsidRDefault="00CD3DF1" w:rsidP="007F61B3">
            <w:pPr>
              <w:pStyle w:val="Tekstpodstawowy2"/>
              <w:tabs>
                <w:tab w:val="left" w:pos="993"/>
              </w:tabs>
              <w:ind w:right="-425"/>
              <w:rPr>
                <w:b/>
                <w:sz w:val="20"/>
              </w:rPr>
            </w:pPr>
            <w:r w:rsidRPr="0016754D">
              <w:rPr>
                <w:b/>
                <w:sz w:val="20"/>
              </w:rPr>
              <w:t>do wykonania</w:t>
            </w:r>
          </w:p>
        </w:tc>
        <w:tc>
          <w:tcPr>
            <w:tcW w:w="1472" w:type="dxa"/>
            <w:tcBorders>
              <w:top w:val="single" w:sz="4" w:space="0" w:color="auto"/>
            </w:tcBorders>
          </w:tcPr>
          <w:p w:rsidR="00CD3DF1" w:rsidRDefault="00CD3DF1" w:rsidP="007F61B3">
            <w:pPr>
              <w:pStyle w:val="Tekstpodstawowy2"/>
              <w:tabs>
                <w:tab w:val="left" w:pos="993"/>
              </w:tabs>
              <w:ind w:right="-425"/>
              <w:rPr>
                <w:b/>
                <w:sz w:val="20"/>
              </w:rPr>
            </w:pPr>
            <w:r>
              <w:rPr>
                <w:b/>
                <w:sz w:val="20"/>
              </w:rPr>
              <w:t>Przewidywana ilość</w:t>
            </w:r>
          </w:p>
          <w:p w:rsidR="00CD3DF1" w:rsidRPr="0016754D" w:rsidRDefault="00CD3DF1" w:rsidP="007F61B3">
            <w:pPr>
              <w:pStyle w:val="Tekstpodstawowy2"/>
              <w:tabs>
                <w:tab w:val="left" w:pos="993"/>
              </w:tabs>
              <w:ind w:right="-425"/>
              <w:rPr>
                <w:b/>
                <w:sz w:val="20"/>
              </w:rPr>
            </w:pPr>
            <w:r>
              <w:rPr>
                <w:b/>
                <w:sz w:val="20"/>
              </w:rPr>
              <w:t>(szt.)</w:t>
            </w:r>
          </w:p>
        </w:tc>
        <w:tc>
          <w:tcPr>
            <w:tcW w:w="1517" w:type="dxa"/>
            <w:tcBorders>
              <w:top w:val="single" w:sz="4" w:space="0" w:color="auto"/>
            </w:tcBorders>
          </w:tcPr>
          <w:p w:rsidR="00CD3DF1" w:rsidRPr="0016754D" w:rsidRDefault="00CD3DF1" w:rsidP="007F61B3">
            <w:pPr>
              <w:pStyle w:val="Tekstpodstawowy2"/>
              <w:tabs>
                <w:tab w:val="left" w:pos="993"/>
              </w:tabs>
              <w:ind w:right="-425"/>
              <w:rPr>
                <w:b/>
                <w:sz w:val="20"/>
              </w:rPr>
            </w:pPr>
          </w:p>
          <w:p w:rsidR="00CD3DF1" w:rsidRPr="0016754D" w:rsidRDefault="00CD3DF1" w:rsidP="007F61B3">
            <w:pPr>
              <w:pStyle w:val="Tekstpodstawowy2"/>
              <w:tabs>
                <w:tab w:val="left" w:pos="993"/>
              </w:tabs>
              <w:ind w:right="-425"/>
              <w:rPr>
                <w:b/>
                <w:sz w:val="20"/>
              </w:rPr>
            </w:pPr>
            <w:r w:rsidRPr="0016754D">
              <w:rPr>
                <w:b/>
                <w:sz w:val="20"/>
              </w:rPr>
              <w:t> Cena jednostkowa</w:t>
            </w:r>
          </w:p>
          <w:p w:rsidR="00CD3DF1" w:rsidRPr="0016754D" w:rsidRDefault="00CD3DF1" w:rsidP="007F61B3">
            <w:pPr>
              <w:pStyle w:val="Tekstpodstawowy2"/>
              <w:tabs>
                <w:tab w:val="left" w:pos="993"/>
              </w:tabs>
              <w:ind w:right="-425"/>
              <w:rPr>
                <w:b/>
                <w:sz w:val="20"/>
              </w:rPr>
            </w:pPr>
            <w:r w:rsidRPr="0016754D">
              <w:rPr>
                <w:b/>
                <w:sz w:val="20"/>
              </w:rPr>
              <w:t xml:space="preserve"> netto</w:t>
            </w:r>
          </w:p>
          <w:p w:rsidR="00CD3DF1" w:rsidRPr="0016754D" w:rsidRDefault="00CD3DF1" w:rsidP="007F61B3">
            <w:pPr>
              <w:pStyle w:val="Tekstpodstawowy2"/>
              <w:tabs>
                <w:tab w:val="left" w:pos="993"/>
              </w:tabs>
              <w:ind w:right="-425"/>
              <w:rPr>
                <w:b/>
                <w:sz w:val="20"/>
              </w:rPr>
            </w:pPr>
            <w:r w:rsidRPr="0016754D">
              <w:rPr>
                <w:b/>
                <w:sz w:val="20"/>
              </w:rPr>
              <w:t xml:space="preserve"> [ PLN ]</w:t>
            </w:r>
          </w:p>
        </w:tc>
        <w:tc>
          <w:tcPr>
            <w:tcW w:w="1526" w:type="dxa"/>
            <w:tcBorders>
              <w:top w:val="single" w:sz="4" w:space="0" w:color="auto"/>
              <w:bottom w:val="single" w:sz="4" w:space="0" w:color="auto"/>
              <w:right w:val="single" w:sz="4" w:space="0" w:color="auto"/>
            </w:tcBorders>
          </w:tcPr>
          <w:p w:rsidR="00CD3DF1" w:rsidRPr="0016754D" w:rsidRDefault="00CD3DF1" w:rsidP="007F61B3">
            <w:pPr>
              <w:pStyle w:val="Tekstpodstawowy2"/>
              <w:tabs>
                <w:tab w:val="left" w:pos="993"/>
              </w:tabs>
              <w:ind w:right="-425"/>
              <w:rPr>
                <w:b/>
                <w:sz w:val="20"/>
              </w:rPr>
            </w:pPr>
            <w:r w:rsidRPr="0016754D">
              <w:rPr>
                <w:b/>
                <w:sz w:val="20"/>
              </w:rPr>
              <w:t xml:space="preserve"> </w:t>
            </w:r>
          </w:p>
          <w:p w:rsidR="00CD3DF1" w:rsidRPr="0016754D" w:rsidRDefault="00CD3DF1" w:rsidP="007F61B3">
            <w:pPr>
              <w:pStyle w:val="Tekstpodstawowy2"/>
              <w:tabs>
                <w:tab w:val="left" w:pos="993"/>
              </w:tabs>
              <w:ind w:right="-425"/>
              <w:rPr>
                <w:b/>
                <w:sz w:val="20"/>
              </w:rPr>
            </w:pPr>
            <w:r w:rsidRPr="0016754D">
              <w:rPr>
                <w:b/>
                <w:sz w:val="20"/>
              </w:rPr>
              <w:t xml:space="preserve">Cena jednostkowa </w:t>
            </w:r>
          </w:p>
          <w:p w:rsidR="00CD3DF1" w:rsidRPr="0016754D" w:rsidRDefault="00CD3DF1" w:rsidP="007F61B3">
            <w:pPr>
              <w:pStyle w:val="Tekstpodstawowy2"/>
              <w:tabs>
                <w:tab w:val="left" w:pos="993"/>
              </w:tabs>
              <w:ind w:right="-425"/>
              <w:rPr>
                <w:b/>
                <w:sz w:val="20"/>
              </w:rPr>
            </w:pPr>
            <w:r w:rsidRPr="0016754D">
              <w:rPr>
                <w:b/>
                <w:sz w:val="20"/>
              </w:rPr>
              <w:t xml:space="preserve">  brutto</w:t>
            </w:r>
          </w:p>
          <w:p w:rsidR="00CD3DF1" w:rsidRPr="0016754D" w:rsidRDefault="00CD3DF1" w:rsidP="007F61B3">
            <w:pPr>
              <w:pStyle w:val="Tekstpodstawowy2"/>
              <w:tabs>
                <w:tab w:val="left" w:pos="993"/>
              </w:tabs>
              <w:ind w:right="-425"/>
              <w:rPr>
                <w:b/>
                <w:sz w:val="20"/>
              </w:rPr>
            </w:pPr>
            <w:r w:rsidRPr="0016754D">
              <w:rPr>
                <w:b/>
                <w:sz w:val="20"/>
              </w:rPr>
              <w:t xml:space="preserve">  [ PLN ]</w:t>
            </w:r>
          </w:p>
        </w:tc>
        <w:tc>
          <w:tcPr>
            <w:tcW w:w="2253" w:type="dxa"/>
            <w:gridSpan w:val="2"/>
            <w:tcBorders>
              <w:top w:val="single" w:sz="4" w:space="0" w:color="auto"/>
              <w:bottom w:val="single" w:sz="4" w:space="0" w:color="auto"/>
              <w:right w:val="single" w:sz="4" w:space="0" w:color="auto"/>
            </w:tcBorders>
          </w:tcPr>
          <w:p w:rsidR="00CD3DF1" w:rsidRDefault="00CD3DF1" w:rsidP="007F61B3">
            <w:pPr>
              <w:pStyle w:val="Tekstpodstawowy2"/>
              <w:tabs>
                <w:tab w:val="left" w:pos="993"/>
              </w:tabs>
              <w:ind w:right="-425"/>
              <w:rPr>
                <w:b/>
                <w:sz w:val="20"/>
              </w:rPr>
            </w:pPr>
            <w:r>
              <w:rPr>
                <w:b/>
                <w:sz w:val="20"/>
              </w:rPr>
              <w:t xml:space="preserve">Suma = Przewidywana </w:t>
            </w:r>
          </w:p>
          <w:p w:rsidR="00CD3DF1" w:rsidRPr="0016754D" w:rsidRDefault="00CD3DF1" w:rsidP="007F61B3">
            <w:pPr>
              <w:pStyle w:val="Tekstpodstawowy2"/>
              <w:tabs>
                <w:tab w:val="left" w:pos="993"/>
              </w:tabs>
              <w:ind w:right="-425"/>
              <w:rPr>
                <w:b/>
                <w:sz w:val="20"/>
              </w:rPr>
            </w:pPr>
            <w:r>
              <w:rPr>
                <w:b/>
                <w:sz w:val="20"/>
              </w:rPr>
              <w:t>ilość x cena jednostkowa brutto [PLN]</w:t>
            </w:r>
          </w:p>
        </w:tc>
      </w:tr>
      <w:tr w:rsidR="00CD3DF1" w:rsidRPr="0016754D" w:rsidTr="007D3621">
        <w:tc>
          <w:tcPr>
            <w:tcW w:w="561" w:type="dxa"/>
            <w:tcBorders>
              <w:top w:val="single" w:sz="4" w:space="0" w:color="auto"/>
              <w:left w:val="single" w:sz="4" w:space="0" w:color="auto"/>
              <w:bottom w:val="single" w:sz="4" w:space="0" w:color="auto"/>
              <w:right w:val="single" w:sz="4" w:space="0" w:color="auto"/>
            </w:tcBorders>
          </w:tcPr>
          <w:p w:rsidR="00CD3DF1" w:rsidRPr="0016754D" w:rsidRDefault="00CD3DF1" w:rsidP="007F61B3">
            <w:pPr>
              <w:pStyle w:val="Tekstpodstawowy2"/>
              <w:tabs>
                <w:tab w:val="left" w:pos="993"/>
              </w:tabs>
              <w:ind w:right="-425"/>
              <w:rPr>
                <w:bCs/>
                <w:sz w:val="20"/>
              </w:rPr>
            </w:pPr>
            <w:r w:rsidRPr="0016754D">
              <w:rPr>
                <w:bCs/>
                <w:sz w:val="20"/>
              </w:rPr>
              <w:t xml:space="preserve">  1.</w:t>
            </w:r>
          </w:p>
        </w:tc>
        <w:tc>
          <w:tcPr>
            <w:tcW w:w="2849" w:type="dxa"/>
            <w:tcBorders>
              <w:top w:val="single" w:sz="4" w:space="0" w:color="auto"/>
              <w:left w:val="single" w:sz="4" w:space="0" w:color="auto"/>
              <w:bottom w:val="single" w:sz="4" w:space="0" w:color="auto"/>
              <w:right w:val="single" w:sz="4" w:space="0" w:color="auto"/>
            </w:tcBorders>
          </w:tcPr>
          <w:p w:rsidR="00CD3DF1" w:rsidRPr="00C624CE" w:rsidRDefault="00CD3DF1" w:rsidP="007F61B3">
            <w:pPr>
              <w:pStyle w:val="Tekstpodstawowy2"/>
              <w:tabs>
                <w:tab w:val="left" w:pos="993"/>
              </w:tabs>
              <w:ind w:right="-102"/>
              <w:rPr>
                <w:sz w:val="16"/>
                <w:szCs w:val="16"/>
              </w:rPr>
            </w:pPr>
            <w:r w:rsidRPr="00C624CE">
              <w:rPr>
                <w:bCs/>
                <w:sz w:val="16"/>
                <w:szCs w:val="16"/>
              </w:rPr>
              <w:t>Zakup</w:t>
            </w:r>
            <w:r>
              <w:rPr>
                <w:bCs/>
                <w:sz w:val="16"/>
                <w:szCs w:val="16"/>
              </w:rPr>
              <w:t>, dostawa</w:t>
            </w:r>
            <w:r w:rsidRPr="00C624CE">
              <w:rPr>
                <w:bCs/>
                <w:sz w:val="16"/>
                <w:szCs w:val="16"/>
              </w:rPr>
              <w:t xml:space="preserve"> i posadzenie </w:t>
            </w:r>
            <w:r w:rsidRPr="00C624CE">
              <w:rPr>
                <w:sz w:val="16"/>
                <w:szCs w:val="16"/>
              </w:rPr>
              <w:t>1 klonu pospolit</w:t>
            </w:r>
            <w:r>
              <w:rPr>
                <w:sz w:val="16"/>
                <w:szCs w:val="16"/>
              </w:rPr>
              <w:t>ego odm.</w:t>
            </w:r>
            <w:r w:rsidRPr="00C624CE">
              <w:rPr>
                <w:sz w:val="16"/>
                <w:szCs w:val="16"/>
              </w:rPr>
              <w:t>„</w:t>
            </w:r>
            <w:proofErr w:type="spellStart"/>
            <w:r w:rsidRPr="00C624CE">
              <w:rPr>
                <w:sz w:val="16"/>
                <w:szCs w:val="16"/>
              </w:rPr>
              <w:t>Fairview</w:t>
            </w:r>
            <w:proofErr w:type="spellEnd"/>
            <w:r w:rsidRPr="00C624CE">
              <w:rPr>
                <w:sz w:val="16"/>
                <w:szCs w:val="16"/>
              </w:rPr>
              <w:t>”</w:t>
            </w:r>
            <w:r>
              <w:rPr>
                <w:sz w:val="16"/>
                <w:szCs w:val="16"/>
              </w:rPr>
              <w:t xml:space="preserve"> o parametrach </w:t>
            </w:r>
            <w:r w:rsidRPr="00C624CE">
              <w:rPr>
                <w:bCs/>
                <w:sz w:val="16"/>
                <w:szCs w:val="16"/>
              </w:rPr>
              <w:t>zgodn</w:t>
            </w:r>
            <w:r>
              <w:rPr>
                <w:bCs/>
                <w:sz w:val="16"/>
                <w:szCs w:val="16"/>
              </w:rPr>
              <w:t xml:space="preserve">ych </w:t>
            </w:r>
            <w:r w:rsidRPr="00C624CE">
              <w:rPr>
                <w:bCs/>
                <w:sz w:val="16"/>
                <w:szCs w:val="16"/>
              </w:rPr>
              <w:t>z p</w:t>
            </w:r>
            <w:r>
              <w:rPr>
                <w:bCs/>
                <w:sz w:val="16"/>
                <w:szCs w:val="16"/>
              </w:rPr>
              <w:t>kt.</w:t>
            </w:r>
            <w:r w:rsidRPr="00C624CE">
              <w:rPr>
                <w:bCs/>
                <w:sz w:val="16"/>
                <w:szCs w:val="16"/>
              </w:rPr>
              <w:t xml:space="preserve"> 4.2 </w:t>
            </w:r>
            <w:proofErr w:type="spellStart"/>
            <w:r w:rsidRPr="00C624CE">
              <w:rPr>
                <w:bCs/>
                <w:sz w:val="16"/>
                <w:szCs w:val="16"/>
              </w:rPr>
              <w:t>ppkt</w:t>
            </w:r>
            <w:proofErr w:type="spellEnd"/>
            <w:r w:rsidRPr="00C624CE">
              <w:rPr>
                <w:bCs/>
                <w:sz w:val="16"/>
                <w:szCs w:val="16"/>
              </w:rPr>
              <w:t xml:space="preserve"> 1)</w:t>
            </w:r>
          </w:p>
        </w:tc>
        <w:tc>
          <w:tcPr>
            <w:tcW w:w="1472" w:type="dxa"/>
            <w:tcBorders>
              <w:top w:val="single" w:sz="4" w:space="0" w:color="auto"/>
              <w:left w:val="single" w:sz="4" w:space="0" w:color="auto"/>
              <w:bottom w:val="single" w:sz="4" w:space="0" w:color="auto"/>
              <w:right w:val="single" w:sz="4" w:space="0" w:color="auto"/>
            </w:tcBorders>
          </w:tcPr>
          <w:p w:rsidR="00CD3DF1" w:rsidRPr="0016754D" w:rsidRDefault="00CD3DF1" w:rsidP="007F61B3">
            <w:pPr>
              <w:pStyle w:val="Tekstpodstawowy2"/>
              <w:tabs>
                <w:tab w:val="left" w:pos="993"/>
              </w:tabs>
              <w:ind w:right="-425"/>
              <w:rPr>
                <w:bCs/>
                <w:sz w:val="20"/>
              </w:rPr>
            </w:pPr>
            <w:r>
              <w:rPr>
                <w:bCs/>
                <w:sz w:val="20"/>
              </w:rPr>
              <w:t>15</w:t>
            </w:r>
          </w:p>
        </w:tc>
        <w:tc>
          <w:tcPr>
            <w:tcW w:w="1517" w:type="dxa"/>
            <w:tcBorders>
              <w:top w:val="single" w:sz="4" w:space="0" w:color="auto"/>
              <w:left w:val="single" w:sz="4" w:space="0" w:color="auto"/>
              <w:bottom w:val="single" w:sz="4" w:space="0" w:color="auto"/>
              <w:right w:val="single" w:sz="4" w:space="0" w:color="auto"/>
            </w:tcBorders>
          </w:tcPr>
          <w:p w:rsidR="00CD3DF1" w:rsidRPr="0016754D" w:rsidRDefault="00CD3DF1" w:rsidP="007F61B3">
            <w:pPr>
              <w:pStyle w:val="Tekstpodstawowy2"/>
              <w:tabs>
                <w:tab w:val="left" w:pos="993"/>
              </w:tabs>
              <w:ind w:right="-425"/>
              <w:rPr>
                <w:bCs/>
                <w:sz w:val="20"/>
              </w:rPr>
            </w:pPr>
          </w:p>
        </w:tc>
        <w:tc>
          <w:tcPr>
            <w:tcW w:w="1526" w:type="dxa"/>
            <w:tcBorders>
              <w:top w:val="single" w:sz="4" w:space="0" w:color="auto"/>
              <w:left w:val="single" w:sz="4" w:space="0" w:color="auto"/>
              <w:bottom w:val="single" w:sz="4" w:space="0" w:color="auto"/>
              <w:right w:val="single" w:sz="4" w:space="0" w:color="auto"/>
            </w:tcBorders>
          </w:tcPr>
          <w:p w:rsidR="00CD3DF1" w:rsidRPr="0016754D" w:rsidRDefault="00CD3DF1" w:rsidP="007F61B3">
            <w:pPr>
              <w:pStyle w:val="Tekstpodstawowy2"/>
              <w:tabs>
                <w:tab w:val="left" w:pos="993"/>
              </w:tabs>
              <w:ind w:right="-425"/>
              <w:rPr>
                <w:bCs/>
                <w:sz w:val="20"/>
              </w:rPr>
            </w:pPr>
          </w:p>
        </w:tc>
        <w:tc>
          <w:tcPr>
            <w:tcW w:w="2253" w:type="dxa"/>
            <w:gridSpan w:val="2"/>
            <w:tcBorders>
              <w:top w:val="single" w:sz="4" w:space="0" w:color="auto"/>
              <w:left w:val="single" w:sz="4" w:space="0" w:color="auto"/>
              <w:bottom w:val="single" w:sz="4" w:space="0" w:color="auto"/>
              <w:right w:val="single" w:sz="4" w:space="0" w:color="auto"/>
            </w:tcBorders>
          </w:tcPr>
          <w:p w:rsidR="00CD3DF1" w:rsidRPr="0016754D" w:rsidRDefault="00CD3DF1" w:rsidP="007F61B3">
            <w:pPr>
              <w:pStyle w:val="Tekstpodstawowy2"/>
              <w:tabs>
                <w:tab w:val="left" w:pos="993"/>
              </w:tabs>
              <w:ind w:right="-425"/>
              <w:rPr>
                <w:bCs/>
                <w:sz w:val="20"/>
              </w:rPr>
            </w:pPr>
          </w:p>
        </w:tc>
      </w:tr>
      <w:tr w:rsidR="00CD3DF1" w:rsidRPr="0016754D" w:rsidTr="007D3621">
        <w:tc>
          <w:tcPr>
            <w:tcW w:w="561" w:type="dxa"/>
            <w:tcBorders>
              <w:top w:val="single" w:sz="4" w:space="0" w:color="auto"/>
              <w:left w:val="single" w:sz="4" w:space="0" w:color="auto"/>
              <w:bottom w:val="single" w:sz="4" w:space="0" w:color="auto"/>
              <w:right w:val="single" w:sz="4" w:space="0" w:color="auto"/>
            </w:tcBorders>
          </w:tcPr>
          <w:p w:rsidR="00CD3DF1" w:rsidRPr="0016754D" w:rsidRDefault="00CD3DF1" w:rsidP="007F61B3">
            <w:pPr>
              <w:pStyle w:val="Tekstpodstawowy2"/>
              <w:tabs>
                <w:tab w:val="left" w:pos="993"/>
              </w:tabs>
              <w:ind w:right="-425"/>
              <w:rPr>
                <w:bCs/>
                <w:sz w:val="20"/>
              </w:rPr>
            </w:pPr>
            <w:r w:rsidRPr="0016754D">
              <w:rPr>
                <w:bCs/>
                <w:sz w:val="20"/>
              </w:rPr>
              <w:t xml:space="preserve">  2.</w:t>
            </w:r>
          </w:p>
        </w:tc>
        <w:tc>
          <w:tcPr>
            <w:tcW w:w="2849" w:type="dxa"/>
            <w:tcBorders>
              <w:top w:val="single" w:sz="4" w:space="0" w:color="auto"/>
              <w:left w:val="single" w:sz="4" w:space="0" w:color="auto"/>
              <w:bottom w:val="single" w:sz="4" w:space="0" w:color="auto"/>
              <w:right w:val="single" w:sz="4" w:space="0" w:color="auto"/>
            </w:tcBorders>
          </w:tcPr>
          <w:p w:rsidR="00CD3DF1" w:rsidRPr="0016754D" w:rsidRDefault="00CD3DF1" w:rsidP="007F61B3">
            <w:pPr>
              <w:pStyle w:val="Tekstpodstawowy2"/>
              <w:tabs>
                <w:tab w:val="left" w:pos="993"/>
              </w:tabs>
              <w:ind w:right="-102"/>
              <w:rPr>
                <w:bCs/>
                <w:sz w:val="16"/>
                <w:szCs w:val="16"/>
              </w:rPr>
            </w:pPr>
            <w:r w:rsidRPr="0016754D">
              <w:rPr>
                <w:bCs/>
                <w:sz w:val="16"/>
                <w:szCs w:val="16"/>
              </w:rPr>
              <w:t>Zakup</w:t>
            </w:r>
            <w:r>
              <w:rPr>
                <w:bCs/>
                <w:sz w:val="16"/>
                <w:szCs w:val="16"/>
              </w:rPr>
              <w:t>, dostawa i posadzenie</w:t>
            </w:r>
            <w:r w:rsidRPr="0016754D">
              <w:rPr>
                <w:bCs/>
                <w:sz w:val="16"/>
                <w:szCs w:val="16"/>
              </w:rPr>
              <w:t xml:space="preserve"> i posadzeni</w:t>
            </w:r>
            <w:r>
              <w:rPr>
                <w:bCs/>
                <w:sz w:val="16"/>
                <w:szCs w:val="16"/>
              </w:rPr>
              <w:t xml:space="preserve">e 1 </w:t>
            </w:r>
            <w:r w:rsidRPr="0016754D">
              <w:rPr>
                <w:bCs/>
                <w:sz w:val="16"/>
                <w:szCs w:val="16"/>
              </w:rPr>
              <w:t>szt.</w:t>
            </w:r>
            <w:r>
              <w:rPr>
                <w:bCs/>
                <w:sz w:val="16"/>
                <w:szCs w:val="16"/>
              </w:rPr>
              <w:t xml:space="preserve"> jarzębu mącznego o parametrach</w:t>
            </w:r>
          </w:p>
          <w:p w:rsidR="00CD3DF1" w:rsidRPr="0016754D" w:rsidRDefault="00CD3DF1" w:rsidP="007F61B3">
            <w:pPr>
              <w:pStyle w:val="Tekstpodstawowy2"/>
              <w:tabs>
                <w:tab w:val="left" w:pos="993"/>
              </w:tabs>
              <w:ind w:right="-425"/>
              <w:rPr>
                <w:bCs/>
                <w:sz w:val="16"/>
                <w:szCs w:val="16"/>
              </w:rPr>
            </w:pPr>
            <w:r w:rsidRPr="0016754D">
              <w:rPr>
                <w:bCs/>
                <w:sz w:val="16"/>
                <w:szCs w:val="16"/>
              </w:rPr>
              <w:t>zgodn</w:t>
            </w:r>
            <w:r>
              <w:rPr>
                <w:bCs/>
                <w:sz w:val="16"/>
                <w:szCs w:val="16"/>
              </w:rPr>
              <w:t>ych</w:t>
            </w:r>
            <w:r w:rsidRPr="0016754D">
              <w:rPr>
                <w:bCs/>
                <w:sz w:val="16"/>
                <w:szCs w:val="16"/>
              </w:rPr>
              <w:t xml:space="preserve"> z p</w:t>
            </w:r>
            <w:r>
              <w:rPr>
                <w:bCs/>
                <w:sz w:val="16"/>
                <w:szCs w:val="16"/>
              </w:rPr>
              <w:t>kt</w:t>
            </w:r>
            <w:r w:rsidRPr="0016754D">
              <w:rPr>
                <w:bCs/>
                <w:sz w:val="16"/>
                <w:szCs w:val="16"/>
              </w:rPr>
              <w:t xml:space="preserve"> 4.2 </w:t>
            </w:r>
            <w:proofErr w:type="spellStart"/>
            <w:r w:rsidRPr="0016754D">
              <w:rPr>
                <w:bCs/>
                <w:sz w:val="16"/>
                <w:szCs w:val="16"/>
              </w:rPr>
              <w:t>ppkt</w:t>
            </w:r>
            <w:proofErr w:type="spellEnd"/>
            <w:r w:rsidRPr="0016754D">
              <w:rPr>
                <w:bCs/>
                <w:sz w:val="16"/>
                <w:szCs w:val="16"/>
              </w:rPr>
              <w:t xml:space="preserve"> </w:t>
            </w:r>
            <w:r>
              <w:rPr>
                <w:bCs/>
                <w:sz w:val="16"/>
                <w:szCs w:val="16"/>
              </w:rPr>
              <w:t>1</w:t>
            </w:r>
            <w:r w:rsidRPr="0016754D">
              <w:rPr>
                <w:bCs/>
                <w:sz w:val="16"/>
                <w:szCs w:val="16"/>
              </w:rPr>
              <w:t>)</w:t>
            </w:r>
          </w:p>
        </w:tc>
        <w:tc>
          <w:tcPr>
            <w:tcW w:w="1472" w:type="dxa"/>
            <w:tcBorders>
              <w:top w:val="single" w:sz="4" w:space="0" w:color="auto"/>
              <w:left w:val="single" w:sz="4" w:space="0" w:color="auto"/>
              <w:bottom w:val="single" w:sz="4" w:space="0" w:color="auto"/>
              <w:right w:val="single" w:sz="4" w:space="0" w:color="auto"/>
            </w:tcBorders>
          </w:tcPr>
          <w:p w:rsidR="00CD3DF1" w:rsidRPr="0016754D" w:rsidRDefault="00CD3DF1" w:rsidP="007F61B3">
            <w:pPr>
              <w:pStyle w:val="Tekstpodstawowy2"/>
              <w:tabs>
                <w:tab w:val="left" w:pos="993"/>
              </w:tabs>
              <w:ind w:right="-425"/>
              <w:rPr>
                <w:bCs/>
                <w:sz w:val="20"/>
              </w:rPr>
            </w:pPr>
            <w:r>
              <w:rPr>
                <w:bCs/>
                <w:sz w:val="20"/>
              </w:rPr>
              <w:t>15</w:t>
            </w:r>
          </w:p>
        </w:tc>
        <w:tc>
          <w:tcPr>
            <w:tcW w:w="1517" w:type="dxa"/>
            <w:tcBorders>
              <w:top w:val="single" w:sz="4" w:space="0" w:color="auto"/>
              <w:left w:val="single" w:sz="4" w:space="0" w:color="auto"/>
              <w:bottom w:val="single" w:sz="4" w:space="0" w:color="auto"/>
              <w:right w:val="single" w:sz="4" w:space="0" w:color="auto"/>
            </w:tcBorders>
          </w:tcPr>
          <w:p w:rsidR="00CD3DF1" w:rsidRPr="0016754D" w:rsidRDefault="00CD3DF1" w:rsidP="007F61B3">
            <w:pPr>
              <w:pStyle w:val="Tekstpodstawowy2"/>
              <w:tabs>
                <w:tab w:val="left" w:pos="993"/>
              </w:tabs>
              <w:ind w:right="-425"/>
              <w:rPr>
                <w:bCs/>
                <w:sz w:val="20"/>
              </w:rPr>
            </w:pPr>
          </w:p>
        </w:tc>
        <w:tc>
          <w:tcPr>
            <w:tcW w:w="1526" w:type="dxa"/>
            <w:tcBorders>
              <w:top w:val="single" w:sz="4" w:space="0" w:color="auto"/>
              <w:left w:val="single" w:sz="4" w:space="0" w:color="auto"/>
              <w:bottom w:val="single" w:sz="4" w:space="0" w:color="auto"/>
              <w:right w:val="single" w:sz="4" w:space="0" w:color="auto"/>
            </w:tcBorders>
          </w:tcPr>
          <w:p w:rsidR="00CD3DF1" w:rsidRPr="0016754D" w:rsidRDefault="00CD3DF1" w:rsidP="007F61B3">
            <w:pPr>
              <w:pStyle w:val="Tekstpodstawowy2"/>
              <w:tabs>
                <w:tab w:val="left" w:pos="993"/>
              </w:tabs>
              <w:ind w:right="-425"/>
              <w:rPr>
                <w:bCs/>
                <w:sz w:val="20"/>
              </w:rPr>
            </w:pPr>
          </w:p>
        </w:tc>
        <w:tc>
          <w:tcPr>
            <w:tcW w:w="2253" w:type="dxa"/>
            <w:gridSpan w:val="2"/>
            <w:tcBorders>
              <w:top w:val="single" w:sz="4" w:space="0" w:color="auto"/>
              <w:left w:val="single" w:sz="4" w:space="0" w:color="auto"/>
              <w:bottom w:val="single" w:sz="4" w:space="0" w:color="auto"/>
              <w:right w:val="single" w:sz="4" w:space="0" w:color="auto"/>
            </w:tcBorders>
          </w:tcPr>
          <w:p w:rsidR="00CD3DF1" w:rsidRPr="0016754D" w:rsidRDefault="00CD3DF1" w:rsidP="007F61B3">
            <w:pPr>
              <w:pStyle w:val="Tekstpodstawowy2"/>
              <w:tabs>
                <w:tab w:val="left" w:pos="993"/>
              </w:tabs>
              <w:ind w:right="-425"/>
              <w:rPr>
                <w:bCs/>
                <w:sz w:val="20"/>
              </w:rPr>
            </w:pPr>
          </w:p>
        </w:tc>
      </w:tr>
      <w:tr w:rsidR="00CD3DF1" w:rsidRPr="0016754D" w:rsidTr="007D3621">
        <w:tc>
          <w:tcPr>
            <w:tcW w:w="7938" w:type="dxa"/>
            <w:gridSpan w:val="6"/>
            <w:tcBorders>
              <w:top w:val="single" w:sz="4" w:space="0" w:color="auto"/>
              <w:left w:val="single" w:sz="4" w:space="0" w:color="auto"/>
              <w:bottom w:val="single" w:sz="4" w:space="0" w:color="auto"/>
              <w:right w:val="single" w:sz="4" w:space="0" w:color="auto"/>
            </w:tcBorders>
          </w:tcPr>
          <w:p w:rsidR="00933BBA" w:rsidRDefault="00CD3DF1" w:rsidP="007F61B3">
            <w:pPr>
              <w:pStyle w:val="Tekstpodstawowy2"/>
              <w:tabs>
                <w:tab w:val="left" w:pos="993"/>
              </w:tabs>
              <w:ind w:right="-425"/>
              <w:jc w:val="center"/>
              <w:rPr>
                <w:b/>
                <w:sz w:val="20"/>
              </w:rPr>
            </w:pPr>
            <w:r w:rsidRPr="007D6752">
              <w:rPr>
                <w:b/>
                <w:sz w:val="20"/>
              </w:rPr>
              <w:t xml:space="preserve">                                                                                                                  </w:t>
            </w:r>
          </w:p>
          <w:p w:rsidR="00CD3DF1" w:rsidRDefault="00933BBA" w:rsidP="007F61B3">
            <w:pPr>
              <w:pStyle w:val="Tekstpodstawowy2"/>
              <w:tabs>
                <w:tab w:val="left" w:pos="993"/>
              </w:tabs>
              <w:ind w:right="-425"/>
              <w:jc w:val="center"/>
              <w:rPr>
                <w:b/>
                <w:sz w:val="20"/>
              </w:rPr>
            </w:pPr>
            <w:r>
              <w:rPr>
                <w:b/>
                <w:sz w:val="20"/>
              </w:rPr>
              <w:t xml:space="preserve">                                                                                                                     </w:t>
            </w:r>
            <w:r w:rsidR="00CD3DF1" w:rsidRPr="007D6752">
              <w:rPr>
                <w:b/>
                <w:sz w:val="20"/>
              </w:rPr>
              <w:t>SUMA</w:t>
            </w:r>
            <w:r w:rsidR="00CD3DF1">
              <w:rPr>
                <w:b/>
                <w:sz w:val="20"/>
              </w:rPr>
              <w:t xml:space="preserve"> BRUTTO</w:t>
            </w:r>
            <w:r w:rsidR="00CD3DF1" w:rsidRPr="007D6752">
              <w:rPr>
                <w:b/>
                <w:sz w:val="20"/>
              </w:rPr>
              <w:t>:</w:t>
            </w:r>
          </w:p>
          <w:p w:rsidR="00933BBA" w:rsidRPr="007D6752" w:rsidRDefault="00933BBA" w:rsidP="007F61B3">
            <w:pPr>
              <w:pStyle w:val="Tekstpodstawowy2"/>
              <w:tabs>
                <w:tab w:val="left" w:pos="993"/>
              </w:tabs>
              <w:ind w:right="-425"/>
              <w:jc w:val="center"/>
              <w:rPr>
                <w:b/>
                <w:sz w:val="20"/>
              </w:rPr>
            </w:pPr>
          </w:p>
        </w:tc>
        <w:tc>
          <w:tcPr>
            <w:tcW w:w="2240" w:type="dxa"/>
            <w:tcBorders>
              <w:top w:val="single" w:sz="4" w:space="0" w:color="auto"/>
              <w:left w:val="single" w:sz="4" w:space="0" w:color="auto"/>
              <w:bottom w:val="single" w:sz="4" w:space="0" w:color="auto"/>
              <w:right w:val="single" w:sz="4" w:space="0" w:color="auto"/>
            </w:tcBorders>
          </w:tcPr>
          <w:p w:rsidR="00CD3DF1" w:rsidRDefault="00CD3DF1" w:rsidP="007F61B3">
            <w:pPr>
              <w:pStyle w:val="Tekstpodstawowy2"/>
              <w:tabs>
                <w:tab w:val="left" w:pos="993"/>
              </w:tabs>
              <w:ind w:right="-425"/>
              <w:rPr>
                <w:bCs/>
                <w:sz w:val="20"/>
              </w:rPr>
            </w:pPr>
          </w:p>
          <w:p w:rsidR="00CD3DF1" w:rsidRPr="0016754D" w:rsidRDefault="00CD3DF1" w:rsidP="007F61B3">
            <w:pPr>
              <w:pStyle w:val="Tekstpodstawowy2"/>
              <w:tabs>
                <w:tab w:val="left" w:pos="993"/>
              </w:tabs>
              <w:ind w:right="-425"/>
              <w:rPr>
                <w:bCs/>
                <w:sz w:val="20"/>
              </w:rPr>
            </w:pPr>
          </w:p>
        </w:tc>
      </w:tr>
    </w:tbl>
    <w:p w:rsidR="00A136BE" w:rsidRDefault="00A136BE" w:rsidP="00826ECE">
      <w:pPr>
        <w:ind w:left="360"/>
        <w:jc w:val="both"/>
        <w:rPr>
          <w:rFonts w:asciiTheme="majorHAnsi" w:hAnsiTheme="majorHAnsi"/>
          <w:color w:val="000000"/>
        </w:rPr>
      </w:pPr>
    </w:p>
    <w:p w:rsidR="00A136BE" w:rsidRDefault="00A136BE" w:rsidP="00A136BE">
      <w:pPr>
        <w:shd w:val="clear" w:color="auto" w:fill="FFFFFF"/>
        <w:tabs>
          <w:tab w:val="left" w:pos="360"/>
          <w:tab w:val="left" w:pos="9180"/>
        </w:tabs>
        <w:ind w:right="73"/>
        <w:rPr>
          <w:rFonts w:asciiTheme="majorHAnsi" w:hAnsiTheme="majorHAnsi" w:cs="Arial"/>
          <w:b/>
          <w:spacing w:val="5"/>
          <w:sz w:val="18"/>
          <w:szCs w:val="18"/>
        </w:rPr>
      </w:pPr>
    </w:p>
    <w:p w:rsidR="00A136BE" w:rsidRPr="00A136BE" w:rsidRDefault="00547F41" w:rsidP="00A136BE">
      <w:pPr>
        <w:shd w:val="clear" w:color="auto" w:fill="FFFFFF"/>
        <w:tabs>
          <w:tab w:val="left" w:pos="360"/>
          <w:tab w:val="left" w:pos="9180"/>
        </w:tabs>
        <w:ind w:right="73"/>
        <w:rPr>
          <w:rFonts w:asciiTheme="majorHAnsi" w:hAnsiTheme="majorHAnsi" w:cs="Arial"/>
          <w:b/>
          <w:spacing w:val="5"/>
          <w:szCs w:val="18"/>
        </w:rPr>
      </w:pPr>
      <w:r w:rsidRPr="00E00F53">
        <w:rPr>
          <w:rFonts w:asciiTheme="majorHAnsi" w:hAnsiTheme="majorHAnsi" w:cs="Arial"/>
          <w:b/>
          <w:spacing w:val="5"/>
          <w:sz w:val="22"/>
          <w:szCs w:val="18"/>
        </w:rPr>
        <w:t>Oferuję udzielenie g</w:t>
      </w:r>
      <w:r w:rsidR="00A136BE" w:rsidRPr="00E00F53">
        <w:rPr>
          <w:rFonts w:asciiTheme="majorHAnsi" w:hAnsiTheme="majorHAnsi" w:cs="Arial"/>
          <w:b/>
          <w:spacing w:val="5"/>
          <w:sz w:val="22"/>
          <w:szCs w:val="18"/>
        </w:rPr>
        <w:t>warancj</w:t>
      </w:r>
      <w:r w:rsidRPr="00E00F53">
        <w:rPr>
          <w:rFonts w:asciiTheme="majorHAnsi" w:hAnsiTheme="majorHAnsi" w:cs="Arial"/>
          <w:b/>
          <w:spacing w:val="5"/>
          <w:sz w:val="22"/>
          <w:szCs w:val="18"/>
        </w:rPr>
        <w:t>i</w:t>
      </w:r>
      <w:r w:rsidR="00A136BE" w:rsidRPr="00E00F53">
        <w:rPr>
          <w:rFonts w:asciiTheme="majorHAnsi" w:hAnsiTheme="majorHAnsi" w:cs="Arial"/>
          <w:b/>
          <w:spacing w:val="5"/>
          <w:sz w:val="22"/>
          <w:szCs w:val="18"/>
        </w:rPr>
        <w:t xml:space="preserve"> w zakresie zapewnienia prawidłowej wegetacji nasadzonych roślin:</w:t>
      </w:r>
    </w:p>
    <w:p w:rsidR="00A136BE" w:rsidRPr="00A136BE" w:rsidRDefault="00A136BE" w:rsidP="00826ECE">
      <w:pPr>
        <w:ind w:left="360"/>
        <w:jc w:val="both"/>
        <w:rPr>
          <w:rFonts w:asciiTheme="majorHAnsi" w:hAnsiTheme="majorHAnsi"/>
          <w:color w:val="000000"/>
          <w:sz w:val="22"/>
        </w:rPr>
      </w:pPr>
    </w:p>
    <w:p w:rsidR="006D40CC" w:rsidRPr="00A136BE" w:rsidRDefault="00547F41" w:rsidP="00A136BE">
      <w:pPr>
        <w:autoSpaceDE w:val="0"/>
        <w:autoSpaceDN w:val="0"/>
        <w:adjustRightInd w:val="0"/>
        <w:spacing w:after="120" w:line="276" w:lineRule="auto"/>
        <w:ind w:left="2124" w:firstLine="708"/>
        <w:jc w:val="both"/>
        <w:rPr>
          <w:rFonts w:asciiTheme="majorHAnsi" w:hAnsiTheme="majorHAnsi" w:cs="Arial"/>
          <w:spacing w:val="-3"/>
          <w:szCs w:val="18"/>
        </w:rPr>
      </w:pPr>
      <w:r>
        <w:rPr>
          <w:rFonts w:asciiTheme="majorHAnsi" w:hAnsiTheme="majorHAnsi" w:cs="Arial"/>
          <w:b/>
          <w:spacing w:val="-1"/>
          <w:szCs w:val="18"/>
        </w:rPr>
        <w:t>……</w:t>
      </w:r>
      <w:r w:rsidR="00A136BE" w:rsidRPr="00A136BE">
        <w:rPr>
          <w:rFonts w:asciiTheme="majorHAnsi" w:hAnsiTheme="majorHAnsi" w:cs="Arial"/>
          <w:b/>
          <w:spacing w:val="-1"/>
          <w:szCs w:val="18"/>
        </w:rPr>
        <w:t>………..* rok / lata</w:t>
      </w:r>
      <w:r w:rsidR="00A136BE" w:rsidRPr="00A136BE">
        <w:rPr>
          <w:rFonts w:asciiTheme="majorHAnsi" w:hAnsiTheme="majorHAnsi" w:cs="Arial"/>
          <w:spacing w:val="-1"/>
          <w:szCs w:val="18"/>
        </w:rPr>
        <w:t xml:space="preserve"> od daty odbioru robót.</w:t>
      </w:r>
    </w:p>
    <w:p w:rsidR="00826ECE" w:rsidRPr="00A136BE" w:rsidRDefault="00A136BE" w:rsidP="006D40CC">
      <w:pPr>
        <w:tabs>
          <w:tab w:val="left" w:pos="993"/>
        </w:tabs>
        <w:spacing w:after="60"/>
        <w:ind w:left="567" w:right="708"/>
        <w:jc w:val="both"/>
        <w:rPr>
          <w:rFonts w:asciiTheme="majorHAnsi" w:hAnsiTheme="majorHAnsi"/>
          <w:color w:val="000000"/>
          <w:sz w:val="16"/>
        </w:rPr>
      </w:pPr>
      <w:r>
        <w:rPr>
          <w:rFonts w:asciiTheme="majorHAnsi" w:hAnsiTheme="majorHAnsi" w:cstheme="majorHAnsi"/>
          <w:b/>
          <w:i/>
          <w:sz w:val="16"/>
        </w:rPr>
        <w:tab/>
      </w:r>
      <w:r>
        <w:rPr>
          <w:rFonts w:asciiTheme="majorHAnsi" w:hAnsiTheme="majorHAnsi" w:cstheme="majorHAnsi"/>
          <w:b/>
          <w:i/>
          <w:sz w:val="16"/>
        </w:rPr>
        <w:tab/>
      </w:r>
      <w:r>
        <w:rPr>
          <w:rFonts w:asciiTheme="majorHAnsi" w:hAnsiTheme="majorHAnsi" w:cstheme="majorHAnsi"/>
          <w:b/>
          <w:i/>
          <w:sz w:val="16"/>
        </w:rPr>
        <w:tab/>
      </w:r>
      <w:r>
        <w:rPr>
          <w:rFonts w:asciiTheme="majorHAnsi" w:hAnsiTheme="majorHAnsi" w:cstheme="majorHAnsi"/>
          <w:b/>
          <w:i/>
          <w:sz w:val="16"/>
        </w:rPr>
        <w:tab/>
      </w:r>
      <w:r>
        <w:rPr>
          <w:rFonts w:asciiTheme="majorHAnsi" w:hAnsiTheme="majorHAnsi" w:cstheme="majorHAnsi"/>
          <w:b/>
          <w:i/>
          <w:sz w:val="16"/>
        </w:rPr>
        <w:tab/>
      </w:r>
      <w:r w:rsidR="00826ECE" w:rsidRPr="00A136BE">
        <w:rPr>
          <w:rFonts w:asciiTheme="majorHAnsi" w:hAnsiTheme="majorHAnsi" w:cstheme="majorHAnsi"/>
          <w:b/>
          <w:i/>
          <w:sz w:val="16"/>
        </w:rPr>
        <w:t>*</w:t>
      </w:r>
      <w:r w:rsidR="00826ECE" w:rsidRPr="00A136BE">
        <w:rPr>
          <w:rFonts w:asciiTheme="majorHAnsi" w:hAnsiTheme="majorHAnsi" w:cstheme="majorHAnsi"/>
          <w:i/>
          <w:sz w:val="16"/>
        </w:rPr>
        <w:t xml:space="preserve"> </w:t>
      </w:r>
      <w:r w:rsidR="00826ECE" w:rsidRPr="00A136BE">
        <w:rPr>
          <w:rFonts w:asciiTheme="majorHAnsi" w:hAnsiTheme="majorHAnsi" w:cstheme="majorHAnsi"/>
          <w:i/>
          <w:sz w:val="16"/>
          <w:u w:val="single"/>
        </w:rPr>
        <w:t xml:space="preserve">należy wskazać </w:t>
      </w:r>
      <w:r w:rsidR="006D40CC" w:rsidRPr="00A136BE">
        <w:rPr>
          <w:rFonts w:asciiTheme="majorHAnsi" w:hAnsiTheme="majorHAnsi" w:cstheme="majorHAnsi"/>
          <w:i/>
          <w:sz w:val="16"/>
          <w:u w:val="single"/>
        </w:rPr>
        <w:t>1, 2 lub 3 (rok / lata)</w:t>
      </w:r>
    </w:p>
    <w:p w:rsidR="00826ECE" w:rsidRDefault="00826ECE" w:rsidP="00826ECE">
      <w:pPr>
        <w:spacing w:after="60"/>
        <w:ind w:left="360" w:right="-1"/>
        <w:jc w:val="both"/>
        <w:rPr>
          <w:rFonts w:asciiTheme="majorHAnsi" w:hAnsiTheme="majorHAnsi"/>
          <w:color w:val="000000"/>
        </w:rPr>
      </w:pPr>
    </w:p>
    <w:p w:rsidR="006D40CC" w:rsidRDefault="006D40CC" w:rsidP="00826ECE">
      <w:pPr>
        <w:spacing w:after="60"/>
        <w:ind w:left="360" w:right="-1"/>
        <w:jc w:val="both"/>
        <w:rPr>
          <w:rFonts w:asciiTheme="majorHAnsi" w:hAnsiTheme="majorHAnsi"/>
          <w:color w:val="000000"/>
        </w:rPr>
      </w:pPr>
    </w:p>
    <w:p w:rsidR="00826ECE" w:rsidRPr="00B55970" w:rsidRDefault="00826ECE" w:rsidP="00840CBD">
      <w:pPr>
        <w:numPr>
          <w:ilvl w:val="0"/>
          <w:numId w:val="32"/>
        </w:numPr>
        <w:spacing w:after="60"/>
        <w:ind w:right="-1"/>
        <w:jc w:val="both"/>
        <w:rPr>
          <w:rFonts w:asciiTheme="majorHAnsi" w:hAnsiTheme="majorHAnsi"/>
          <w:color w:val="000000"/>
        </w:rPr>
      </w:pPr>
      <w:r w:rsidRPr="00B55970">
        <w:rPr>
          <w:rFonts w:asciiTheme="majorHAnsi" w:hAnsiTheme="majorHAnsi"/>
          <w:color w:val="000000"/>
        </w:rPr>
        <w:t>niniejsza oferta jest ważna przez 30 dni od upływu terminu składania ofert,</w:t>
      </w:r>
    </w:p>
    <w:p w:rsidR="00826ECE" w:rsidRPr="00B55970" w:rsidRDefault="00826ECE" w:rsidP="00840CBD">
      <w:pPr>
        <w:numPr>
          <w:ilvl w:val="0"/>
          <w:numId w:val="32"/>
        </w:numPr>
        <w:spacing w:after="60"/>
        <w:ind w:right="-1"/>
        <w:jc w:val="both"/>
        <w:rPr>
          <w:rFonts w:asciiTheme="majorHAnsi" w:hAnsiTheme="majorHAnsi"/>
          <w:color w:val="000000"/>
        </w:rPr>
      </w:pPr>
      <w:r w:rsidRPr="00B55970">
        <w:rPr>
          <w:rFonts w:asciiTheme="majorHAnsi" w:hAnsiTheme="majorHAnsi"/>
          <w:color w:val="000000"/>
        </w:rPr>
        <w:t>w przypadku uznania naszej oferty za najkorzystniejszą, umowę zobowiązujemy się zawrzeć w miejscu i terminie jakie zosta</w:t>
      </w:r>
      <w:r>
        <w:rPr>
          <w:rFonts w:asciiTheme="majorHAnsi" w:hAnsiTheme="majorHAnsi"/>
          <w:color w:val="000000"/>
        </w:rPr>
        <w:t>ną wskazane przez Zamawiającego,</w:t>
      </w:r>
    </w:p>
    <w:p w:rsidR="00826ECE" w:rsidRDefault="00826ECE" w:rsidP="00840CBD">
      <w:pPr>
        <w:numPr>
          <w:ilvl w:val="0"/>
          <w:numId w:val="32"/>
        </w:numPr>
        <w:spacing w:after="60"/>
        <w:ind w:right="-1"/>
        <w:jc w:val="both"/>
        <w:rPr>
          <w:rFonts w:asciiTheme="majorHAnsi" w:hAnsiTheme="majorHAnsi"/>
          <w:color w:val="000000"/>
        </w:rPr>
      </w:pPr>
      <w:r w:rsidRPr="00B55970">
        <w:rPr>
          <w:rFonts w:asciiTheme="majorHAnsi" w:hAnsiTheme="majorHAnsi"/>
          <w:color w:val="000000"/>
        </w:rPr>
        <w:t>nie uczestniczymy jako Wykonawca w jakiejkolwiek innej ofercie złożonej w celu uzyskania niniejszego zamówienia,</w:t>
      </w:r>
    </w:p>
    <w:p w:rsidR="00826ECE" w:rsidRPr="00D73298" w:rsidRDefault="00826ECE" w:rsidP="00840CBD">
      <w:pPr>
        <w:pStyle w:val="Akapitzlist"/>
        <w:numPr>
          <w:ilvl w:val="0"/>
          <w:numId w:val="32"/>
        </w:numPr>
        <w:tabs>
          <w:tab w:val="left" w:pos="443"/>
        </w:tabs>
        <w:spacing w:after="200" w:line="360" w:lineRule="auto"/>
        <w:ind w:right="20"/>
        <w:jc w:val="both"/>
        <w:rPr>
          <w:rFonts w:asciiTheme="majorHAnsi" w:hAnsiTheme="majorHAnsi"/>
        </w:rPr>
      </w:pPr>
      <w:r w:rsidRPr="00D73298">
        <w:rPr>
          <w:rFonts w:asciiTheme="majorHAnsi" w:hAnsiTheme="majorHAnsi"/>
        </w:rPr>
        <w:t xml:space="preserve">wadium w </w:t>
      </w:r>
      <w:r>
        <w:rPr>
          <w:rFonts w:asciiTheme="majorHAnsi" w:hAnsiTheme="majorHAnsi"/>
        </w:rPr>
        <w:t>wysokości __</w:t>
      </w:r>
      <w:r w:rsidR="006D40CC">
        <w:rPr>
          <w:rFonts w:asciiTheme="majorHAnsi" w:hAnsiTheme="majorHAnsi"/>
        </w:rPr>
        <w:t>(nie dotyczy)</w:t>
      </w:r>
      <w:r>
        <w:rPr>
          <w:rFonts w:asciiTheme="majorHAnsi" w:hAnsiTheme="majorHAnsi"/>
        </w:rPr>
        <w:t xml:space="preserve">__ PLN, </w:t>
      </w:r>
      <w:r w:rsidRPr="00D73298">
        <w:rPr>
          <w:rFonts w:asciiTheme="majorHAnsi" w:hAnsiTheme="majorHAnsi"/>
        </w:rPr>
        <w:t>zostało wniesione w dniu........</w:t>
      </w:r>
      <w:r>
        <w:rPr>
          <w:rFonts w:asciiTheme="majorHAnsi" w:hAnsiTheme="majorHAnsi"/>
        </w:rPr>
        <w:t>..</w:t>
      </w:r>
      <w:r w:rsidR="006D40CC">
        <w:rPr>
          <w:rFonts w:asciiTheme="majorHAnsi" w:hAnsiTheme="majorHAnsi"/>
        </w:rPr>
        <w:t>(nie dotyczy)</w:t>
      </w:r>
      <w:r>
        <w:rPr>
          <w:rFonts w:asciiTheme="majorHAnsi" w:hAnsiTheme="majorHAnsi"/>
        </w:rPr>
        <w:t>..</w:t>
      </w:r>
      <w:r w:rsidRPr="00D73298">
        <w:rPr>
          <w:rFonts w:asciiTheme="majorHAnsi" w:hAnsiTheme="majorHAnsi"/>
        </w:rPr>
        <w:t>........., w formie:…..……</w:t>
      </w:r>
      <w:r w:rsidR="006D40CC">
        <w:rPr>
          <w:rFonts w:asciiTheme="majorHAnsi" w:hAnsiTheme="majorHAnsi"/>
        </w:rPr>
        <w:t>(nie dotyczy)</w:t>
      </w:r>
      <w:r w:rsidRPr="00D73298">
        <w:rPr>
          <w:rFonts w:asciiTheme="majorHAnsi" w:hAnsiTheme="majorHAnsi"/>
        </w:rPr>
        <w:t>...........;</w:t>
      </w:r>
    </w:p>
    <w:p w:rsidR="00826ECE" w:rsidRPr="00D73298" w:rsidRDefault="00826ECE" w:rsidP="00840CBD">
      <w:pPr>
        <w:pStyle w:val="Akapitzlist"/>
        <w:numPr>
          <w:ilvl w:val="0"/>
          <w:numId w:val="32"/>
        </w:numPr>
        <w:tabs>
          <w:tab w:val="left" w:pos="443"/>
        </w:tabs>
        <w:spacing w:after="200" w:line="360" w:lineRule="auto"/>
        <w:ind w:right="20"/>
        <w:jc w:val="both"/>
        <w:rPr>
          <w:rFonts w:asciiTheme="majorHAnsi" w:hAnsiTheme="majorHAnsi"/>
        </w:rPr>
      </w:pPr>
      <w:r w:rsidRPr="00D73298">
        <w:rPr>
          <w:rFonts w:asciiTheme="majorHAnsi" w:hAnsiTheme="majorHAnsi"/>
        </w:rPr>
        <w:t xml:space="preserve">prosimy o zwrot wadium (wniesionego w pieniądzu), na zasadach określonych w art. 46 ustawy PZP, na następujący rachunek:  </w:t>
      </w:r>
      <w:r>
        <w:rPr>
          <w:rFonts w:asciiTheme="majorHAnsi" w:hAnsiTheme="majorHAnsi"/>
        </w:rPr>
        <w:t>……………………</w:t>
      </w:r>
      <w:r w:rsidR="006D40CC">
        <w:rPr>
          <w:rFonts w:asciiTheme="majorHAnsi" w:hAnsiTheme="majorHAnsi"/>
        </w:rPr>
        <w:t>(nie dotyczy)</w:t>
      </w:r>
      <w:r w:rsidRPr="00D73298">
        <w:rPr>
          <w:rFonts w:asciiTheme="majorHAnsi" w:hAnsiTheme="majorHAnsi"/>
        </w:rPr>
        <w:t>.........………;</w:t>
      </w:r>
    </w:p>
    <w:p w:rsidR="00826ECE" w:rsidRPr="007E55FD" w:rsidRDefault="00826ECE" w:rsidP="00840CBD">
      <w:pPr>
        <w:numPr>
          <w:ilvl w:val="0"/>
          <w:numId w:val="32"/>
        </w:numPr>
        <w:spacing w:after="120"/>
        <w:ind w:left="357" w:hanging="357"/>
        <w:jc w:val="both"/>
        <w:rPr>
          <w:rFonts w:asciiTheme="majorHAnsi" w:hAnsiTheme="majorHAnsi"/>
        </w:rPr>
      </w:pPr>
      <w:r w:rsidRPr="007E55FD">
        <w:rPr>
          <w:rFonts w:ascii="Calibri" w:hAnsi="Calibri" w:cs="Segoe UI"/>
        </w:rPr>
        <w:t xml:space="preserve">Podwykonawcom zamierzam powierzyć poniższe </w:t>
      </w:r>
      <w:r w:rsidRPr="007E55FD">
        <w:rPr>
          <w:rFonts w:ascii="Calibri" w:hAnsi="Calibri" w:cs="Arial"/>
        </w:rPr>
        <w:t xml:space="preserve">części zamówienia (należy </w:t>
      </w:r>
      <w:r>
        <w:rPr>
          <w:rFonts w:ascii="Calibri" w:hAnsi="Calibri" w:cs="Arial"/>
        </w:rPr>
        <w:t xml:space="preserve">również </w:t>
      </w:r>
      <w:r w:rsidRPr="007E55FD">
        <w:rPr>
          <w:rFonts w:ascii="Calibri" w:hAnsi="Calibri" w:cs="Arial"/>
        </w:rPr>
        <w:t xml:space="preserve">podać </w:t>
      </w:r>
      <w:r>
        <w:rPr>
          <w:rFonts w:ascii="Calibri" w:hAnsi="Calibri" w:cs="Arial"/>
        </w:rPr>
        <w:t>firmy</w:t>
      </w:r>
      <w:r w:rsidRPr="007E55FD">
        <w:rPr>
          <w:rFonts w:ascii="Calibri" w:hAnsi="Calibri" w:cs="Arial"/>
        </w:rPr>
        <w:t xml:space="preserve"> podwykonawców)</w:t>
      </w:r>
    </w:p>
    <w:p w:rsidR="00826ECE" w:rsidRDefault="00826ECE" w:rsidP="00840CBD">
      <w:pPr>
        <w:numPr>
          <w:ilvl w:val="0"/>
          <w:numId w:val="33"/>
        </w:numPr>
        <w:spacing w:after="40"/>
        <w:ind w:left="426" w:firstLine="0"/>
        <w:rPr>
          <w:rFonts w:ascii="Calibri" w:hAnsi="Calibri" w:cs="Segoe UI"/>
        </w:rPr>
      </w:pPr>
      <w:r w:rsidRPr="009F4795">
        <w:rPr>
          <w:rFonts w:ascii="Calibri" w:hAnsi="Calibri" w:cs="Segoe UI"/>
        </w:rPr>
        <w:t>.....................................................................................</w:t>
      </w:r>
    </w:p>
    <w:p w:rsidR="00826ECE" w:rsidRDefault="00826ECE" w:rsidP="00840CBD">
      <w:pPr>
        <w:numPr>
          <w:ilvl w:val="0"/>
          <w:numId w:val="33"/>
        </w:numPr>
        <w:spacing w:after="40"/>
        <w:ind w:left="426" w:firstLine="0"/>
        <w:rPr>
          <w:rFonts w:ascii="Calibri" w:hAnsi="Calibri" w:cs="Segoe UI"/>
        </w:rPr>
      </w:pPr>
      <w:r>
        <w:rPr>
          <w:rFonts w:ascii="Calibri" w:hAnsi="Calibri" w:cs="Segoe UI"/>
        </w:rPr>
        <w:t>…………………………………………………………………………………</w:t>
      </w:r>
    </w:p>
    <w:p w:rsidR="00826ECE" w:rsidRPr="007E55FD" w:rsidRDefault="00826ECE" w:rsidP="00840CBD">
      <w:pPr>
        <w:numPr>
          <w:ilvl w:val="0"/>
          <w:numId w:val="33"/>
        </w:numPr>
        <w:spacing w:after="40"/>
        <w:ind w:left="426" w:firstLine="0"/>
        <w:rPr>
          <w:rFonts w:ascii="Calibri" w:hAnsi="Calibri" w:cs="Segoe UI"/>
        </w:rPr>
      </w:pPr>
      <w:r>
        <w:rPr>
          <w:rFonts w:ascii="Calibri" w:hAnsi="Calibri" w:cs="Segoe UI"/>
        </w:rPr>
        <w:t>…………………………………………………………………………………</w:t>
      </w:r>
    </w:p>
    <w:p w:rsidR="00826ECE" w:rsidRPr="00B55970" w:rsidRDefault="00826ECE" w:rsidP="00840CBD">
      <w:pPr>
        <w:numPr>
          <w:ilvl w:val="0"/>
          <w:numId w:val="32"/>
        </w:numPr>
        <w:spacing w:after="120"/>
        <w:ind w:left="357" w:hanging="499"/>
        <w:jc w:val="both"/>
        <w:rPr>
          <w:rFonts w:asciiTheme="majorHAnsi" w:hAnsiTheme="majorHAnsi"/>
        </w:rPr>
      </w:pPr>
      <w:r w:rsidRPr="00B55970">
        <w:rPr>
          <w:rFonts w:asciiTheme="majorHAnsi" w:hAnsiTheme="majorHAnsi"/>
        </w:rPr>
        <w:t xml:space="preserve">załącznikami do niniejszego </w:t>
      </w:r>
      <w:r w:rsidRPr="00B55970">
        <w:rPr>
          <w:rFonts w:asciiTheme="majorHAnsi" w:hAnsiTheme="majorHAnsi"/>
          <w:i/>
        </w:rPr>
        <w:t>Formularza oferty</w:t>
      </w:r>
      <w:r w:rsidRPr="00B55970">
        <w:rPr>
          <w:rFonts w:asciiTheme="majorHAnsi" w:hAnsiTheme="majorHAnsi"/>
        </w:rPr>
        <w:t xml:space="preserve"> są:</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Default="00826ECE" w:rsidP="00840CBD">
      <w:pPr>
        <w:numPr>
          <w:ilvl w:val="0"/>
          <w:numId w:val="32"/>
        </w:numPr>
        <w:spacing w:after="120"/>
        <w:ind w:hanging="502"/>
        <w:jc w:val="both"/>
        <w:rPr>
          <w:rFonts w:asciiTheme="majorHAnsi" w:hAnsiTheme="majorHAnsi"/>
        </w:rPr>
      </w:pPr>
      <w:r w:rsidRPr="00B55970">
        <w:rPr>
          <w:rFonts w:asciiTheme="majorHAnsi" w:hAnsiTheme="majorHAnsi"/>
        </w:rPr>
        <w:t>oferta została złożona na</w:t>
      </w:r>
      <w:r>
        <w:rPr>
          <w:rFonts w:asciiTheme="majorHAnsi" w:hAnsiTheme="majorHAnsi"/>
        </w:rPr>
        <w:t xml:space="preserve"> </w:t>
      </w:r>
      <w:r w:rsidRPr="00B55970">
        <w:rPr>
          <w:rFonts w:asciiTheme="majorHAnsi" w:hAnsiTheme="majorHAnsi"/>
        </w:rPr>
        <w:t>............... ponumerowanych i podpisanych stronach.</w:t>
      </w:r>
    </w:p>
    <w:p w:rsidR="00826ECE" w:rsidRPr="007A175E" w:rsidRDefault="00826ECE" w:rsidP="00840CBD">
      <w:pPr>
        <w:numPr>
          <w:ilvl w:val="0"/>
          <w:numId w:val="32"/>
        </w:numPr>
        <w:spacing w:after="120"/>
        <w:ind w:hanging="502"/>
        <w:jc w:val="both"/>
        <w:rPr>
          <w:rFonts w:asciiTheme="majorHAnsi" w:hAnsiTheme="majorHAnsi"/>
        </w:rPr>
      </w:pPr>
      <w:r w:rsidRPr="00865AEF">
        <w:rPr>
          <w:rFonts w:asciiTheme="majorHAnsi" w:hAnsiTheme="majorHAnsi"/>
          <w:color w:val="000000"/>
        </w:rPr>
        <w:t>wykonawca jest ma</w:t>
      </w:r>
      <w:r>
        <w:rPr>
          <w:rFonts w:asciiTheme="majorHAnsi" w:hAnsiTheme="majorHAnsi"/>
          <w:color w:val="000000"/>
        </w:rPr>
        <w:t>łym lub średnim przedsiębiorstwe</w:t>
      </w:r>
      <w:r w:rsidRPr="00865AEF">
        <w:rPr>
          <w:rFonts w:asciiTheme="majorHAnsi" w:hAnsiTheme="majorHAnsi"/>
          <w:color w:val="000000"/>
        </w:rPr>
        <w:t>m - _______</w:t>
      </w:r>
      <w:r>
        <w:rPr>
          <w:rFonts w:asciiTheme="majorHAnsi" w:hAnsiTheme="majorHAnsi"/>
          <w:color w:val="000000"/>
        </w:rPr>
        <w:t xml:space="preserve"> </w:t>
      </w:r>
      <w:r w:rsidRPr="00865AEF">
        <w:rPr>
          <w:rFonts w:asciiTheme="majorHAnsi" w:hAnsiTheme="majorHAnsi"/>
          <w:color w:val="000000"/>
        </w:rPr>
        <w:t xml:space="preserve">(wskazać TAK/NIE)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Pr>
          <w:rFonts w:asciiTheme="majorHAnsi" w:hAnsiTheme="majorHAnsi"/>
          <w:i/>
          <w:color w:val="000000"/>
          <w:sz w:val="18"/>
          <w:szCs w:val="18"/>
        </w:rPr>
        <w:t xml:space="preserve"> </w:t>
      </w:r>
      <w:r w:rsidRPr="006C37E3">
        <w:rPr>
          <w:rFonts w:asciiTheme="majorHAnsi" w:hAnsiTheme="majorHAnsi"/>
          <w:i/>
          <w:color w:val="000000"/>
          <w:sz w:val="18"/>
          <w:szCs w:val="18"/>
        </w:rPr>
        <w:t xml:space="preserve">Średnie przedsiębiorstwa: przedsiębiorstwa, które nie są mikroprzedsiębiorstwami ani małymi </w:t>
      </w:r>
      <w:r w:rsidRPr="006C37E3">
        <w:rPr>
          <w:rFonts w:asciiTheme="majorHAnsi" w:hAnsiTheme="majorHAnsi"/>
          <w:i/>
          <w:color w:val="000000"/>
          <w:sz w:val="18"/>
          <w:szCs w:val="18"/>
        </w:rPr>
        <w:lastRenderedPageBreak/>
        <w:t xml:space="preserve">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826ECE" w:rsidRPr="007A175E" w:rsidRDefault="00826ECE" w:rsidP="00840CBD">
      <w:pPr>
        <w:pStyle w:val="Akapitzlist"/>
        <w:numPr>
          <w:ilvl w:val="0"/>
          <w:numId w:val="32"/>
        </w:numPr>
        <w:contextualSpacing w:val="0"/>
        <w:rPr>
          <w:rFonts w:asciiTheme="majorHAnsi" w:hAnsiTheme="majorHAnsi" w:cstheme="majorHAnsi"/>
        </w:rPr>
      </w:pPr>
      <w:r w:rsidRPr="007A175E">
        <w:rPr>
          <w:rFonts w:asciiTheme="majorHAnsi" w:hAnsiTheme="majorHAnsi" w:cstheme="majorHAnsi"/>
          <w:color w:val="000000"/>
        </w:rPr>
        <w:t>Oświadczam, że wypełniłem obowiązki informacyjne przewidziane w art. 13 lub art. 14 RODO (</w:t>
      </w:r>
      <w:r w:rsidRPr="007A175E">
        <w:rPr>
          <w:rFonts w:asciiTheme="majorHAnsi" w:hAnsiTheme="majorHAnsi" w:cstheme="maj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rPr>
        <w:t xml:space="preserve">) wobec osób fizycznych, </w:t>
      </w:r>
      <w:r w:rsidRPr="007A175E">
        <w:rPr>
          <w:rFonts w:asciiTheme="majorHAnsi" w:hAnsiTheme="majorHAnsi" w:cstheme="majorHAnsi"/>
        </w:rPr>
        <w:t>od których dane osobowe bezpośrednio lub pośrednio pozyskałem</w:t>
      </w:r>
      <w:r w:rsidRPr="007A175E">
        <w:rPr>
          <w:rFonts w:asciiTheme="majorHAnsi" w:hAnsiTheme="majorHAnsi" w:cstheme="majorHAnsi"/>
          <w:color w:val="000000"/>
        </w:rPr>
        <w:t xml:space="preserve"> w celu ubiegania się o udzielenie zamówienia publicznego w niniejszym postępowaniu</w:t>
      </w:r>
      <w:r w:rsidRPr="007A175E">
        <w:rPr>
          <w:rFonts w:asciiTheme="majorHAnsi" w:hAnsiTheme="majorHAnsi" w:cstheme="majorHAnsi"/>
        </w:rPr>
        <w:t>. (</w:t>
      </w:r>
      <w:r w:rsidRPr="007A175E">
        <w:rPr>
          <w:rFonts w:asciiTheme="majorHAnsi" w:hAnsiTheme="majorHAnsi" w:cstheme="majorHAnsi"/>
          <w:color w:val="000000"/>
        </w:rPr>
        <w:t xml:space="preserve">W przypadku gdy wykonawca </w:t>
      </w:r>
      <w:r w:rsidRPr="007A175E">
        <w:rPr>
          <w:rFonts w:asciiTheme="majorHAnsi" w:hAnsiTheme="majorHAnsi" w:cstheme="majorHAns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6ECE" w:rsidRDefault="00826ECE" w:rsidP="00826ECE">
      <w:pPr>
        <w:pStyle w:val="Tekstpodstawowywcity2"/>
        <w:ind w:left="0" w:firstLine="567"/>
        <w:jc w:val="both"/>
        <w:rPr>
          <w:rFonts w:asciiTheme="majorHAnsi" w:hAnsiTheme="majorHAnsi"/>
          <w:b/>
          <w:color w:val="000000"/>
          <w:sz w:val="20"/>
          <w:szCs w:val="20"/>
        </w:rPr>
      </w:pPr>
    </w:p>
    <w:p w:rsidR="00826ECE" w:rsidRDefault="00826ECE" w:rsidP="00826ECE">
      <w:pPr>
        <w:pStyle w:val="Tekstpodstawowywcity2"/>
        <w:ind w:left="0" w:firstLine="567"/>
        <w:jc w:val="both"/>
        <w:rPr>
          <w:rFonts w:asciiTheme="majorHAnsi" w:hAnsiTheme="majorHAnsi"/>
          <w:b/>
          <w:color w:val="000000"/>
          <w:sz w:val="20"/>
          <w:szCs w:val="20"/>
        </w:rPr>
      </w:pPr>
    </w:p>
    <w:p w:rsidR="00826ECE" w:rsidRDefault="00826ECE" w:rsidP="00826ECE">
      <w:pPr>
        <w:pStyle w:val="Tekstpodstawowywcity2"/>
        <w:ind w:left="0" w:firstLine="567"/>
        <w:jc w:val="both"/>
        <w:rPr>
          <w:rFonts w:asciiTheme="majorHAnsi" w:hAnsiTheme="majorHAnsi"/>
          <w:b/>
          <w:color w:val="000000"/>
          <w:sz w:val="20"/>
          <w:szCs w:val="20"/>
        </w:rPr>
      </w:pPr>
    </w:p>
    <w:p w:rsidR="00826ECE" w:rsidRPr="00EC6F81" w:rsidRDefault="00826ECE" w:rsidP="00826ECE">
      <w:pPr>
        <w:pStyle w:val="Tekstpodstawowywcity2"/>
        <w:ind w:left="0" w:firstLine="567"/>
        <w:jc w:val="both"/>
        <w:rPr>
          <w:rFonts w:asciiTheme="majorHAnsi" w:hAnsiTheme="majorHAnsi"/>
          <w:b/>
          <w:color w:val="000000"/>
          <w:sz w:val="20"/>
          <w:szCs w:val="20"/>
        </w:rPr>
      </w:pPr>
    </w:p>
    <w:p w:rsidR="00826ECE" w:rsidRPr="00EC6F81" w:rsidRDefault="00826ECE" w:rsidP="00826ECE">
      <w:pPr>
        <w:ind w:left="284"/>
        <w:rPr>
          <w:rFonts w:asciiTheme="majorHAnsi" w:hAnsiTheme="majorHAnsi"/>
          <w:b/>
        </w:rPr>
      </w:pPr>
      <w:r w:rsidRPr="00EC6F81">
        <w:rPr>
          <w:rFonts w:asciiTheme="majorHAnsi" w:hAnsiTheme="majorHAnsi"/>
          <w:b/>
        </w:rPr>
        <w:t xml:space="preserve">.................................., dnia ....................      </w:t>
      </w:r>
      <w:r w:rsidRPr="00EC6F81">
        <w:rPr>
          <w:rFonts w:asciiTheme="majorHAnsi" w:hAnsiTheme="majorHAnsi"/>
          <w:b/>
        </w:rPr>
        <w:tab/>
        <w:t xml:space="preserve">                                        .......................................................</w:t>
      </w:r>
    </w:p>
    <w:p w:rsidR="00826ECE" w:rsidRPr="00EC6F81" w:rsidRDefault="00826ECE" w:rsidP="00826ECE">
      <w:pPr>
        <w:ind w:left="5670"/>
        <w:jc w:val="center"/>
        <w:rPr>
          <w:rFonts w:asciiTheme="majorHAnsi" w:hAnsiTheme="majorHAnsi"/>
          <w:b/>
          <w:i/>
        </w:rPr>
      </w:pPr>
      <w:r w:rsidRPr="00EC6F81">
        <w:rPr>
          <w:rFonts w:asciiTheme="majorHAnsi" w:hAnsiTheme="majorHAnsi"/>
          <w:b/>
          <w:i/>
        </w:rPr>
        <w:t xml:space="preserve">(podpis upełnomocnionego </w:t>
      </w:r>
    </w:p>
    <w:p w:rsidR="00826ECE" w:rsidRPr="000B09AA" w:rsidRDefault="00826ECE" w:rsidP="00826ECE">
      <w:pPr>
        <w:ind w:left="5670"/>
        <w:jc w:val="center"/>
        <w:rPr>
          <w:rFonts w:asciiTheme="majorHAnsi" w:hAnsiTheme="majorHAnsi"/>
          <w:b/>
          <w:i/>
        </w:rPr>
      </w:pPr>
      <w:r w:rsidRPr="00EC6F81">
        <w:rPr>
          <w:rFonts w:asciiTheme="majorHAnsi" w:hAnsiTheme="majorHAnsi"/>
          <w:b/>
          <w:i/>
        </w:rPr>
        <w:t>przedstawiciela Wykonawcy)</w:t>
      </w:r>
    </w:p>
    <w:p w:rsidR="00826ECE" w:rsidRDefault="00826ECE" w:rsidP="00826ECE">
      <w:pPr>
        <w:spacing w:after="40"/>
        <w:jc w:val="right"/>
        <w:rPr>
          <w:rFonts w:asciiTheme="majorHAnsi" w:hAnsiTheme="majorHAnsi" w:cs="Segoe UI"/>
          <w:b/>
        </w:rPr>
      </w:pPr>
    </w:p>
    <w:p w:rsidR="00826ECE" w:rsidRDefault="00826ECE" w:rsidP="00826ECE">
      <w:pPr>
        <w:spacing w:after="40"/>
        <w:jc w:val="right"/>
        <w:rPr>
          <w:rFonts w:asciiTheme="majorHAnsi" w:hAnsiTheme="majorHAnsi" w:cs="Segoe UI"/>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D7770D" w:rsidRDefault="00D7770D" w:rsidP="00826ECE">
      <w:pPr>
        <w:jc w:val="right"/>
        <w:rPr>
          <w:rFonts w:asciiTheme="majorHAnsi" w:hAnsiTheme="majorHAnsi" w:cs="Arial"/>
          <w:b/>
        </w:rPr>
      </w:pPr>
    </w:p>
    <w:p w:rsidR="00D7770D" w:rsidRDefault="00D7770D" w:rsidP="00826ECE">
      <w:pPr>
        <w:jc w:val="right"/>
        <w:rPr>
          <w:rFonts w:asciiTheme="majorHAnsi" w:hAnsiTheme="majorHAnsi" w:cs="Arial"/>
          <w:b/>
        </w:rPr>
      </w:pPr>
    </w:p>
    <w:p w:rsidR="00D7770D" w:rsidRDefault="00D7770D" w:rsidP="00826ECE">
      <w:pPr>
        <w:jc w:val="right"/>
        <w:rPr>
          <w:rFonts w:asciiTheme="majorHAnsi" w:hAnsiTheme="majorHAnsi" w:cs="Arial"/>
          <w:b/>
        </w:rPr>
      </w:pPr>
    </w:p>
    <w:p w:rsidR="003F5AAA" w:rsidRDefault="003F5AAA" w:rsidP="00826ECE">
      <w:pPr>
        <w:jc w:val="right"/>
        <w:rPr>
          <w:rFonts w:asciiTheme="majorHAnsi" w:hAnsiTheme="majorHAnsi" w:cs="Arial"/>
          <w:b/>
        </w:rPr>
      </w:pPr>
    </w:p>
    <w:p w:rsidR="003F5AAA" w:rsidRDefault="003F5AAA" w:rsidP="00826ECE">
      <w:pPr>
        <w:jc w:val="right"/>
        <w:rPr>
          <w:rFonts w:asciiTheme="majorHAnsi" w:hAnsiTheme="majorHAnsi" w:cs="Arial"/>
          <w:b/>
        </w:rPr>
      </w:pPr>
    </w:p>
    <w:p w:rsidR="003F5AAA" w:rsidRDefault="003F5AAA" w:rsidP="00826ECE">
      <w:pPr>
        <w:jc w:val="right"/>
        <w:rPr>
          <w:rFonts w:asciiTheme="majorHAnsi" w:hAnsiTheme="majorHAnsi" w:cs="Arial"/>
          <w:b/>
        </w:rPr>
      </w:pPr>
    </w:p>
    <w:p w:rsidR="003F5AAA" w:rsidRDefault="003F5AAA" w:rsidP="00826ECE">
      <w:pPr>
        <w:jc w:val="right"/>
        <w:rPr>
          <w:rFonts w:asciiTheme="majorHAnsi" w:hAnsiTheme="majorHAnsi" w:cs="Arial"/>
          <w:b/>
        </w:rPr>
      </w:pPr>
    </w:p>
    <w:p w:rsidR="003F5AAA" w:rsidRDefault="003F5AAA" w:rsidP="00826ECE">
      <w:pPr>
        <w:jc w:val="right"/>
        <w:rPr>
          <w:rFonts w:asciiTheme="majorHAnsi" w:hAnsiTheme="majorHAnsi" w:cs="Arial"/>
          <w:b/>
        </w:rPr>
      </w:pPr>
    </w:p>
    <w:p w:rsidR="00826ECE" w:rsidRDefault="00826ECE" w:rsidP="00826ECE">
      <w:pPr>
        <w:jc w:val="right"/>
        <w:rPr>
          <w:rFonts w:asciiTheme="majorHAnsi" w:hAnsiTheme="majorHAnsi" w:cs="Arial"/>
          <w:b/>
        </w:rPr>
      </w:pPr>
      <w:r w:rsidRPr="006808BF">
        <w:rPr>
          <w:rFonts w:asciiTheme="majorHAnsi" w:hAnsiTheme="majorHAnsi" w:cs="Arial"/>
          <w:b/>
        </w:rPr>
        <w:lastRenderedPageBreak/>
        <w:t xml:space="preserve">Załącznik nr </w:t>
      </w:r>
      <w:r>
        <w:rPr>
          <w:rFonts w:asciiTheme="majorHAnsi" w:hAnsiTheme="majorHAnsi" w:cs="Arial"/>
          <w:b/>
        </w:rPr>
        <w:t>2</w:t>
      </w:r>
    </w:p>
    <w:p w:rsidR="00826ECE" w:rsidRDefault="00826ECE" w:rsidP="00826ECE">
      <w:pPr>
        <w:jc w:val="right"/>
        <w:rPr>
          <w:rFonts w:asciiTheme="majorHAnsi" w:hAnsiTheme="majorHAnsi" w:cs="Arial"/>
          <w:b/>
          <w:color w:val="000000"/>
        </w:rPr>
      </w:pPr>
    </w:p>
    <w:p w:rsidR="00826ECE" w:rsidRPr="00746A80" w:rsidRDefault="00826ECE" w:rsidP="00826ECE">
      <w:pPr>
        <w:jc w:val="right"/>
        <w:rPr>
          <w:rFonts w:asciiTheme="majorHAnsi" w:hAnsiTheme="majorHAnsi" w:cs="Arial"/>
          <w:b/>
        </w:rPr>
      </w:pPr>
      <w:r>
        <w:rPr>
          <w:rFonts w:asciiTheme="majorHAnsi" w:hAnsiTheme="majorHAnsi" w:cs="Arial"/>
          <w:b/>
        </w:rPr>
        <w:t>Zamawiający :</w:t>
      </w:r>
    </w:p>
    <w:p w:rsidR="00826ECE" w:rsidRPr="00746A80" w:rsidRDefault="00826ECE" w:rsidP="00826ECE">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826ECE" w:rsidRPr="00746A80" w:rsidRDefault="00826ECE" w:rsidP="00826ECE">
      <w:pPr>
        <w:ind w:left="284" w:firstLine="142"/>
        <w:jc w:val="right"/>
        <w:rPr>
          <w:rFonts w:asciiTheme="majorHAnsi" w:hAnsiTheme="majorHAnsi"/>
          <w:b/>
        </w:rPr>
      </w:pPr>
      <w:r w:rsidRPr="00746A80">
        <w:rPr>
          <w:rFonts w:asciiTheme="majorHAnsi" w:hAnsiTheme="majorHAnsi"/>
          <w:b/>
        </w:rPr>
        <w:t>Prezydent Miasta Otwocka</w:t>
      </w:r>
    </w:p>
    <w:p w:rsidR="00826ECE" w:rsidRPr="00746A80" w:rsidRDefault="00826ECE" w:rsidP="00826ECE">
      <w:pPr>
        <w:ind w:left="284" w:firstLine="142"/>
        <w:jc w:val="right"/>
        <w:rPr>
          <w:rFonts w:asciiTheme="majorHAnsi" w:hAnsiTheme="majorHAnsi"/>
          <w:b/>
        </w:rPr>
      </w:pPr>
      <w:r w:rsidRPr="00746A80">
        <w:rPr>
          <w:rFonts w:asciiTheme="majorHAnsi" w:hAnsiTheme="majorHAnsi"/>
          <w:b/>
        </w:rPr>
        <w:t>ul. Armii Krajowej 5</w:t>
      </w:r>
    </w:p>
    <w:p w:rsidR="00826ECE" w:rsidRPr="00746A80" w:rsidRDefault="00826ECE" w:rsidP="00826ECE">
      <w:pPr>
        <w:ind w:left="284" w:firstLine="142"/>
        <w:jc w:val="right"/>
        <w:rPr>
          <w:rFonts w:asciiTheme="majorHAnsi" w:hAnsiTheme="majorHAnsi"/>
          <w:b/>
        </w:rPr>
      </w:pPr>
      <w:r w:rsidRPr="00746A80">
        <w:rPr>
          <w:rFonts w:asciiTheme="majorHAnsi" w:hAnsiTheme="majorHAnsi"/>
          <w:b/>
        </w:rPr>
        <w:t>05-400 Otwock</w:t>
      </w:r>
    </w:p>
    <w:p w:rsidR="00826ECE" w:rsidRPr="00746A80" w:rsidRDefault="00826ECE" w:rsidP="00826ECE">
      <w:pPr>
        <w:spacing w:line="480" w:lineRule="auto"/>
        <w:rPr>
          <w:rFonts w:asciiTheme="majorHAnsi" w:hAnsiTheme="majorHAnsi" w:cs="Arial"/>
          <w:b/>
        </w:rPr>
      </w:pPr>
      <w:r w:rsidRPr="00746A80">
        <w:rPr>
          <w:rFonts w:asciiTheme="majorHAnsi" w:hAnsiTheme="majorHAnsi" w:cs="Arial"/>
          <w:b/>
        </w:rPr>
        <w:t>Wykonawca:</w:t>
      </w:r>
    </w:p>
    <w:p w:rsidR="00826ECE" w:rsidRPr="00746A80" w:rsidRDefault="00826ECE" w:rsidP="00826ECE">
      <w:pPr>
        <w:spacing w:line="480" w:lineRule="auto"/>
        <w:ind w:right="5954"/>
        <w:rPr>
          <w:rFonts w:asciiTheme="majorHAnsi" w:hAnsiTheme="majorHAnsi" w:cs="Arial"/>
        </w:rPr>
      </w:pPr>
      <w:r w:rsidRPr="00746A80">
        <w:rPr>
          <w:rFonts w:asciiTheme="majorHAnsi" w:hAnsiTheme="majorHAnsi" w:cs="Arial"/>
        </w:rPr>
        <w:t>…………………………………………………………</w:t>
      </w:r>
    </w:p>
    <w:p w:rsidR="00826ECE" w:rsidRPr="00746A80" w:rsidRDefault="00826ECE" w:rsidP="00826ECE">
      <w:pPr>
        <w:ind w:right="5953"/>
        <w:rPr>
          <w:rFonts w:asciiTheme="majorHAnsi" w:hAnsiTheme="majorHAnsi" w:cs="Arial"/>
          <w:i/>
        </w:rPr>
      </w:pPr>
      <w:r w:rsidRPr="00746A80">
        <w:rPr>
          <w:rFonts w:asciiTheme="majorHAnsi" w:hAnsiTheme="majorHAnsi" w:cs="Arial"/>
          <w:i/>
        </w:rPr>
        <w:t>(pełna nazwa/firma, adres, w zależności od podmiotu: NIP/PESEL, KRS/</w:t>
      </w:r>
      <w:proofErr w:type="spellStart"/>
      <w:r w:rsidRPr="00746A80">
        <w:rPr>
          <w:rFonts w:asciiTheme="majorHAnsi" w:hAnsiTheme="majorHAnsi" w:cs="Arial"/>
          <w:i/>
        </w:rPr>
        <w:t>CEiDG</w:t>
      </w:r>
      <w:proofErr w:type="spellEnd"/>
      <w:r w:rsidRPr="00746A80">
        <w:rPr>
          <w:rFonts w:asciiTheme="majorHAnsi" w:hAnsiTheme="majorHAnsi" w:cs="Arial"/>
          <w:i/>
        </w:rPr>
        <w:t>)</w:t>
      </w:r>
    </w:p>
    <w:p w:rsidR="00826ECE" w:rsidRPr="00746A80" w:rsidRDefault="00826ECE" w:rsidP="00826ECE">
      <w:pPr>
        <w:spacing w:line="480" w:lineRule="auto"/>
        <w:rPr>
          <w:rFonts w:asciiTheme="majorHAnsi" w:hAnsiTheme="majorHAnsi" w:cs="Arial"/>
          <w:u w:val="single"/>
        </w:rPr>
      </w:pPr>
      <w:r w:rsidRPr="00746A80">
        <w:rPr>
          <w:rFonts w:asciiTheme="majorHAnsi" w:hAnsiTheme="majorHAnsi" w:cs="Arial"/>
          <w:u w:val="single"/>
        </w:rPr>
        <w:t>reprezentowany przez:</w:t>
      </w:r>
    </w:p>
    <w:p w:rsidR="00826ECE" w:rsidRPr="00746A80" w:rsidRDefault="00826ECE" w:rsidP="00826ECE">
      <w:pPr>
        <w:spacing w:line="480" w:lineRule="auto"/>
        <w:ind w:right="5954"/>
        <w:rPr>
          <w:rFonts w:asciiTheme="majorHAnsi" w:hAnsiTheme="majorHAnsi" w:cs="Arial"/>
        </w:rPr>
      </w:pPr>
      <w:r>
        <w:rPr>
          <w:rFonts w:asciiTheme="majorHAnsi" w:hAnsiTheme="majorHAnsi" w:cs="Arial"/>
        </w:rPr>
        <w:t>…………………………………………………</w:t>
      </w:r>
      <w:r w:rsidRPr="00746A80">
        <w:rPr>
          <w:rFonts w:asciiTheme="majorHAnsi" w:hAnsiTheme="majorHAnsi" w:cs="Arial"/>
        </w:rPr>
        <w:t>………</w:t>
      </w:r>
    </w:p>
    <w:p w:rsidR="00826ECE" w:rsidRPr="002F3A44" w:rsidRDefault="00826ECE" w:rsidP="00826ECE">
      <w:pPr>
        <w:ind w:right="5953"/>
        <w:rPr>
          <w:rFonts w:asciiTheme="majorHAnsi" w:hAnsiTheme="majorHAnsi" w:cs="Arial"/>
          <w:i/>
        </w:rPr>
      </w:pPr>
      <w:r w:rsidRPr="00746A80">
        <w:rPr>
          <w:rFonts w:asciiTheme="majorHAnsi" w:hAnsiTheme="majorHAnsi" w:cs="Arial"/>
          <w:i/>
        </w:rPr>
        <w:t>(imię, nazwisko, stanowisko/podstawa do  reprezentacji)</w:t>
      </w:r>
    </w:p>
    <w:p w:rsidR="00826ECE" w:rsidRPr="00746A80" w:rsidRDefault="00826ECE" w:rsidP="00826ECE">
      <w:pPr>
        <w:rPr>
          <w:rFonts w:asciiTheme="majorHAnsi" w:hAnsiTheme="majorHAnsi" w:cs="Arial"/>
        </w:rPr>
      </w:pPr>
    </w:p>
    <w:p w:rsidR="00826ECE" w:rsidRPr="00746A80" w:rsidRDefault="00826ECE" w:rsidP="00826ECE">
      <w:pPr>
        <w:spacing w:after="120" w:line="360" w:lineRule="auto"/>
        <w:jc w:val="center"/>
        <w:rPr>
          <w:rFonts w:asciiTheme="majorHAnsi" w:hAnsiTheme="majorHAnsi" w:cs="Arial"/>
          <w:b/>
          <w:u w:val="single"/>
        </w:rPr>
      </w:pPr>
      <w:r w:rsidRPr="00746A80">
        <w:rPr>
          <w:rFonts w:asciiTheme="majorHAnsi" w:hAnsiTheme="majorHAnsi" w:cs="Arial"/>
          <w:b/>
          <w:u w:val="single"/>
        </w:rPr>
        <w:t xml:space="preserve">Oświadczenie wykonawcy </w:t>
      </w:r>
    </w:p>
    <w:p w:rsidR="00826ECE" w:rsidRPr="00746A80" w:rsidRDefault="00826ECE" w:rsidP="00826ECE">
      <w:pPr>
        <w:spacing w:line="360" w:lineRule="auto"/>
        <w:jc w:val="center"/>
        <w:rPr>
          <w:rFonts w:asciiTheme="majorHAnsi" w:hAnsiTheme="majorHAnsi" w:cs="Arial"/>
          <w:b/>
        </w:rPr>
      </w:pPr>
      <w:r w:rsidRPr="00746A80">
        <w:rPr>
          <w:rFonts w:asciiTheme="majorHAnsi" w:hAnsiTheme="majorHAnsi" w:cs="Arial"/>
          <w:b/>
        </w:rPr>
        <w:t xml:space="preserve">składane na podstawie art. 25a ust. 1 ustawy z dnia 29 stycznia 2004 r. </w:t>
      </w:r>
    </w:p>
    <w:p w:rsidR="00826ECE" w:rsidRPr="00746A80" w:rsidRDefault="00826ECE" w:rsidP="00826ECE">
      <w:pPr>
        <w:spacing w:line="360" w:lineRule="auto"/>
        <w:jc w:val="center"/>
        <w:rPr>
          <w:rFonts w:asciiTheme="majorHAnsi" w:hAnsiTheme="majorHAnsi" w:cs="Arial"/>
          <w:b/>
        </w:rPr>
      </w:pPr>
      <w:r w:rsidRPr="00746A80">
        <w:rPr>
          <w:rFonts w:asciiTheme="majorHAnsi" w:hAnsiTheme="majorHAnsi" w:cs="Arial"/>
          <w:b/>
        </w:rPr>
        <w:t xml:space="preserve"> Prawo zamówień publicznych (dalej jako: ustawa </w:t>
      </w:r>
      <w:proofErr w:type="spellStart"/>
      <w:r w:rsidRPr="00746A80">
        <w:rPr>
          <w:rFonts w:asciiTheme="majorHAnsi" w:hAnsiTheme="majorHAnsi" w:cs="Arial"/>
          <w:b/>
        </w:rPr>
        <w:t>Pzp</w:t>
      </w:r>
      <w:proofErr w:type="spellEnd"/>
      <w:r w:rsidRPr="00746A80">
        <w:rPr>
          <w:rFonts w:asciiTheme="majorHAnsi" w:hAnsiTheme="majorHAnsi" w:cs="Arial"/>
          <w:b/>
        </w:rPr>
        <w:t xml:space="preserve">), </w:t>
      </w:r>
    </w:p>
    <w:p w:rsidR="00826ECE" w:rsidRPr="00125525" w:rsidRDefault="00826ECE" w:rsidP="00826ECE">
      <w:pPr>
        <w:spacing w:before="120" w:line="360" w:lineRule="auto"/>
        <w:jc w:val="center"/>
        <w:rPr>
          <w:rFonts w:asciiTheme="majorHAnsi" w:hAnsiTheme="majorHAnsi" w:cs="Arial"/>
          <w:b/>
          <w:u w:val="single"/>
        </w:rPr>
      </w:pPr>
      <w:r w:rsidRPr="00746A80">
        <w:rPr>
          <w:rFonts w:asciiTheme="majorHAnsi" w:hAnsiTheme="majorHAnsi" w:cs="Arial"/>
          <w:b/>
          <w:u w:val="single"/>
        </w:rPr>
        <w:t xml:space="preserve">DOTYCZĄCE SPEŁNIANIA WARUNKÓW UDZIAŁU W POSTĘPOWANIU </w:t>
      </w:r>
      <w:r w:rsidRPr="00746A80">
        <w:rPr>
          <w:rFonts w:asciiTheme="majorHAnsi" w:hAnsiTheme="majorHAnsi" w:cs="Arial"/>
          <w:b/>
          <w:u w:val="single"/>
        </w:rPr>
        <w:br/>
      </w:r>
    </w:p>
    <w:p w:rsidR="00826ECE" w:rsidRDefault="003F5AAA" w:rsidP="00826ECE">
      <w:pPr>
        <w:jc w:val="center"/>
        <w:rPr>
          <w:rFonts w:asciiTheme="minorHAnsi" w:hAnsiTheme="minorHAnsi" w:cstheme="minorHAnsi"/>
          <w:b/>
          <w:sz w:val="24"/>
          <w:szCs w:val="22"/>
        </w:rPr>
      </w:pPr>
      <w:r w:rsidRPr="008C06D3">
        <w:rPr>
          <w:rFonts w:asciiTheme="minorHAnsi" w:hAnsiTheme="minorHAnsi" w:cstheme="minorHAnsi"/>
          <w:b/>
          <w:sz w:val="24"/>
          <w:szCs w:val="22"/>
        </w:rPr>
        <w:t xml:space="preserve">Wykonanie </w:t>
      </w:r>
      <w:proofErr w:type="spellStart"/>
      <w:r w:rsidRPr="008C06D3">
        <w:rPr>
          <w:rFonts w:asciiTheme="minorHAnsi" w:hAnsiTheme="minorHAnsi" w:cstheme="minorHAnsi"/>
          <w:b/>
          <w:sz w:val="24"/>
          <w:szCs w:val="22"/>
        </w:rPr>
        <w:t>nasadzeń</w:t>
      </w:r>
      <w:proofErr w:type="spellEnd"/>
      <w:r w:rsidRPr="008C06D3">
        <w:rPr>
          <w:rFonts w:asciiTheme="minorHAnsi" w:hAnsiTheme="minorHAnsi" w:cstheme="minorHAnsi"/>
          <w:b/>
          <w:sz w:val="24"/>
          <w:szCs w:val="22"/>
        </w:rPr>
        <w:t xml:space="preserve"> drzew w pasie zieleni przyulicznej na terenie Miasta Otwocka</w:t>
      </w:r>
    </w:p>
    <w:p w:rsidR="003F5AAA" w:rsidRDefault="003F5AAA" w:rsidP="00826ECE">
      <w:pPr>
        <w:jc w:val="center"/>
        <w:rPr>
          <w:rFonts w:asciiTheme="majorHAnsi" w:hAnsiTheme="majorHAnsi" w:cstheme="majorHAnsi"/>
          <w:b/>
        </w:rPr>
      </w:pPr>
    </w:p>
    <w:p w:rsidR="00826ECE" w:rsidRPr="00CF2262" w:rsidRDefault="00826ECE" w:rsidP="00826ECE">
      <w:pPr>
        <w:widowControl w:val="0"/>
        <w:autoSpaceDE w:val="0"/>
        <w:autoSpaceDN w:val="0"/>
        <w:adjustRightInd w:val="0"/>
        <w:rPr>
          <w:rFonts w:asciiTheme="majorHAnsi" w:hAnsiTheme="majorHAnsi" w:cs="Arial"/>
        </w:rPr>
      </w:pPr>
    </w:p>
    <w:p w:rsidR="00826ECE" w:rsidRPr="00CD059F" w:rsidRDefault="00826ECE" w:rsidP="00826ECE">
      <w:pPr>
        <w:widowControl w:val="0"/>
        <w:autoSpaceDE w:val="0"/>
        <w:autoSpaceDN w:val="0"/>
        <w:adjustRightInd w:val="0"/>
        <w:jc w:val="center"/>
        <w:rPr>
          <w:rFonts w:ascii="Calibri" w:hAnsi="Calibri" w:cs="Arial"/>
          <w:color w:val="000000"/>
        </w:rPr>
      </w:pPr>
      <w:r w:rsidRPr="00CD059F">
        <w:rPr>
          <w:rFonts w:ascii="Calibri" w:hAnsi="Calibri" w:cs="Arial"/>
        </w:rPr>
        <w:t>oświadczam, co następuje:</w:t>
      </w:r>
    </w:p>
    <w:p w:rsidR="00826ECE" w:rsidRPr="00746A80" w:rsidRDefault="00826ECE" w:rsidP="00826ECE">
      <w:pPr>
        <w:spacing w:line="360" w:lineRule="auto"/>
        <w:jc w:val="both"/>
        <w:rPr>
          <w:rFonts w:asciiTheme="majorHAnsi" w:hAnsiTheme="majorHAnsi" w:cs="Arial"/>
        </w:rPr>
      </w:pPr>
    </w:p>
    <w:p w:rsidR="00826ECE" w:rsidRPr="00746A80" w:rsidRDefault="00826ECE" w:rsidP="00826ECE">
      <w:pPr>
        <w:shd w:val="clear" w:color="auto" w:fill="BFBFBF" w:themeFill="background1" w:themeFillShade="BF"/>
        <w:spacing w:line="360" w:lineRule="auto"/>
        <w:jc w:val="both"/>
        <w:rPr>
          <w:rFonts w:asciiTheme="majorHAnsi" w:hAnsiTheme="majorHAnsi" w:cs="Arial"/>
          <w:b/>
        </w:rPr>
      </w:pPr>
      <w:r w:rsidRPr="00746A80">
        <w:rPr>
          <w:rFonts w:asciiTheme="majorHAnsi" w:hAnsiTheme="majorHAnsi" w:cs="Arial"/>
          <w:b/>
        </w:rPr>
        <w:t>INFORMACJA DOTYCZĄCA WYKONAWCY:</w:t>
      </w:r>
    </w:p>
    <w:p w:rsidR="00826ECE" w:rsidRPr="00746A80" w:rsidRDefault="00826ECE" w:rsidP="00826ECE">
      <w:pPr>
        <w:spacing w:line="360" w:lineRule="auto"/>
        <w:jc w:val="both"/>
        <w:rPr>
          <w:rFonts w:asciiTheme="majorHAnsi" w:hAnsiTheme="majorHAnsi" w:cs="Arial"/>
        </w:rPr>
      </w:pPr>
    </w:p>
    <w:p w:rsidR="00826ECE" w:rsidRPr="00746A80" w:rsidRDefault="00826ECE" w:rsidP="00826ECE">
      <w:pPr>
        <w:spacing w:line="360" w:lineRule="auto"/>
        <w:jc w:val="center"/>
        <w:rPr>
          <w:rFonts w:asciiTheme="majorHAnsi" w:hAnsiTheme="majorHAnsi" w:cs="Arial"/>
        </w:rPr>
      </w:pPr>
      <w:r w:rsidRPr="00746A80">
        <w:rPr>
          <w:rFonts w:asciiTheme="majorHAnsi" w:hAnsiTheme="majorHAnsi" w:cs="Arial"/>
        </w:rPr>
        <w:t>Oświadczam, że spełniam warunki udziału w postępowaniu określone przez zamawiającego w</w:t>
      </w:r>
      <w:r>
        <w:rPr>
          <w:rFonts w:asciiTheme="majorHAnsi" w:hAnsiTheme="majorHAnsi" w:cs="Arial"/>
        </w:rPr>
        <w:t xml:space="preserve"> Specyfikacji Istotnych Warunków Zamówienia </w:t>
      </w:r>
      <w:r w:rsidRPr="00746A80">
        <w:rPr>
          <w:rFonts w:asciiTheme="majorHAnsi" w:hAnsiTheme="majorHAnsi" w:cs="Arial"/>
        </w:rPr>
        <w:t>w</w:t>
      </w:r>
      <w:r>
        <w:rPr>
          <w:rFonts w:asciiTheme="majorHAnsi" w:hAnsiTheme="majorHAnsi" w:cs="Arial"/>
        </w:rPr>
        <w:t xml:space="preserve"> pkt. V ust. 1 pkt. 2)</w:t>
      </w:r>
    </w:p>
    <w:p w:rsidR="00826ECE" w:rsidRDefault="00826ECE" w:rsidP="00826ECE">
      <w:pPr>
        <w:spacing w:line="360" w:lineRule="auto"/>
        <w:jc w:val="both"/>
        <w:rPr>
          <w:rFonts w:asciiTheme="majorHAnsi" w:hAnsiTheme="majorHAnsi" w:cs="Arial"/>
        </w:rPr>
      </w:pPr>
    </w:p>
    <w:p w:rsidR="00826ECE" w:rsidRPr="00746A80" w:rsidRDefault="00826ECE" w:rsidP="00826ECE">
      <w:pPr>
        <w:spacing w:line="360" w:lineRule="auto"/>
        <w:jc w:val="both"/>
        <w:rPr>
          <w:rFonts w:asciiTheme="majorHAnsi" w:hAnsiTheme="majorHAnsi" w:cs="Arial"/>
        </w:rPr>
      </w:pPr>
    </w:p>
    <w:p w:rsidR="00826ECE" w:rsidRPr="00125525" w:rsidRDefault="00826ECE" w:rsidP="00826ECE">
      <w:pPr>
        <w:spacing w:line="360" w:lineRule="auto"/>
        <w:jc w:val="both"/>
        <w:rPr>
          <w:rFonts w:asciiTheme="majorHAnsi" w:hAnsiTheme="majorHAnsi" w:cs="Arial"/>
          <w:b/>
        </w:rPr>
      </w:pPr>
      <w:r w:rsidRPr="00125525">
        <w:rPr>
          <w:rFonts w:asciiTheme="majorHAnsi" w:hAnsiTheme="majorHAnsi" w:cs="Arial"/>
          <w:b/>
        </w:rPr>
        <w:t xml:space="preserve">…………….……. </w:t>
      </w:r>
      <w:r w:rsidRPr="00125525">
        <w:rPr>
          <w:rFonts w:asciiTheme="majorHAnsi" w:hAnsiTheme="majorHAnsi" w:cs="Arial"/>
          <w:b/>
          <w:i/>
        </w:rPr>
        <w:t xml:space="preserve">(miejscowość), </w:t>
      </w:r>
      <w:r w:rsidRPr="00125525">
        <w:rPr>
          <w:rFonts w:asciiTheme="majorHAnsi" w:hAnsiTheme="majorHAnsi" w:cs="Arial"/>
          <w:b/>
        </w:rPr>
        <w:t xml:space="preserve">dnia ………….……. r. </w:t>
      </w:r>
    </w:p>
    <w:p w:rsidR="00826ECE" w:rsidRDefault="00826ECE" w:rsidP="00826ECE">
      <w:pPr>
        <w:spacing w:line="360" w:lineRule="auto"/>
        <w:jc w:val="right"/>
        <w:rPr>
          <w:rFonts w:asciiTheme="majorHAnsi" w:hAnsiTheme="majorHAnsi" w:cs="Arial"/>
          <w:b/>
        </w:rPr>
      </w:pPr>
    </w:p>
    <w:p w:rsidR="00826ECE" w:rsidRPr="00125525" w:rsidRDefault="00826ECE" w:rsidP="00826ECE">
      <w:pPr>
        <w:spacing w:line="360" w:lineRule="auto"/>
        <w:jc w:val="right"/>
        <w:rPr>
          <w:rFonts w:asciiTheme="majorHAnsi" w:hAnsiTheme="majorHAnsi" w:cs="Arial"/>
          <w:b/>
        </w:rPr>
      </w:pP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t>…………………………………………</w:t>
      </w:r>
    </w:p>
    <w:p w:rsidR="00826ECE" w:rsidRDefault="00826ECE" w:rsidP="00826ECE">
      <w:pPr>
        <w:spacing w:line="360" w:lineRule="auto"/>
        <w:ind w:left="5664" w:firstLine="708"/>
        <w:jc w:val="center"/>
        <w:rPr>
          <w:rFonts w:asciiTheme="majorHAnsi" w:hAnsiTheme="majorHAnsi" w:cs="Arial"/>
          <w:b/>
          <w:i/>
        </w:rPr>
      </w:pPr>
      <w:r w:rsidRPr="00125525">
        <w:rPr>
          <w:rFonts w:asciiTheme="majorHAnsi" w:hAnsiTheme="majorHAnsi" w:cs="Arial"/>
          <w:b/>
          <w:i/>
        </w:rPr>
        <w:t xml:space="preserve">                (podpis)</w:t>
      </w:r>
    </w:p>
    <w:p w:rsidR="00826ECE" w:rsidRDefault="00826ECE" w:rsidP="00826ECE">
      <w:pPr>
        <w:spacing w:line="360" w:lineRule="auto"/>
        <w:ind w:left="5664" w:firstLine="708"/>
        <w:jc w:val="center"/>
        <w:rPr>
          <w:rFonts w:asciiTheme="majorHAnsi" w:hAnsiTheme="majorHAnsi" w:cs="Arial"/>
          <w:b/>
          <w:i/>
        </w:rPr>
      </w:pPr>
    </w:p>
    <w:p w:rsidR="00826ECE" w:rsidRDefault="00826ECE" w:rsidP="00826ECE">
      <w:pPr>
        <w:spacing w:line="360" w:lineRule="auto"/>
        <w:ind w:left="5664" w:firstLine="708"/>
        <w:jc w:val="center"/>
        <w:rPr>
          <w:rFonts w:asciiTheme="majorHAnsi" w:hAnsiTheme="majorHAnsi" w:cs="Arial"/>
          <w:b/>
          <w:i/>
        </w:rPr>
      </w:pPr>
    </w:p>
    <w:p w:rsidR="00826ECE" w:rsidRDefault="00826ECE" w:rsidP="00826ECE">
      <w:pPr>
        <w:spacing w:line="360" w:lineRule="auto"/>
        <w:ind w:left="5664" w:firstLine="708"/>
        <w:jc w:val="center"/>
        <w:rPr>
          <w:rFonts w:asciiTheme="majorHAnsi" w:hAnsiTheme="majorHAnsi" w:cs="Arial"/>
          <w:b/>
          <w:i/>
        </w:rPr>
      </w:pPr>
    </w:p>
    <w:p w:rsidR="00826ECE" w:rsidRDefault="00826ECE" w:rsidP="00826ECE">
      <w:pPr>
        <w:spacing w:line="360" w:lineRule="auto"/>
        <w:ind w:left="5664" w:firstLine="708"/>
        <w:jc w:val="center"/>
        <w:rPr>
          <w:rFonts w:asciiTheme="majorHAnsi" w:hAnsiTheme="majorHAnsi" w:cs="Arial"/>
          <w:b/>
          <w:i/>
        </w:rPr>
      </w:pPr>
    </w:p>
    <w:p w:rsidR="00826ECE" w:rsidRPr="00746A80" w:rsidRDefault="00826ECE" w:rsidP="00826ECE">
      <w:pPr>
        <w:shd w:val="clear" w:color="auto" w:fill="BFBFBF" w:themeFill="background1" w:themeFillShade="BF"/>
        <w:spacing w:line="360" w:lineRule="auto"/>
        <w:jc w:val="both"/>
        <w:rPr>
          <w:rFonts w:asciiTheme="majorHAnsi" w:hAnsiTheme="majorHAnsi" w:cs="Arial"/>
        </w:rPr>
      </w:pPr>
      <w:r w:rsidRPr="00746A80">
        <w:rPr>
          <w:rFonts w:asciiTheme="majorHAnsi" w:hAnsiTheme="majorHAnsi" w:cs="Arial"/>
          <w:b/>
        </w:rPr>
        <w:t>INFORMACJA W ZWIĄZKU Z POLEGANIEM NA ZASOBACH INNYCH PODMIOTÓW</w:t>
      </w:r>
      <w:r w:rsidRPr="00746A80">
        <w:rPr>
          <w:rFonts w:asciiTheme="majorHAnsi" w:hAnsiTheme="majorHAnsi" w:cs="Arial"/>
        </w:rPr>
        <w:t xml:space="preserve">: </w:t>
      </w:r>
    </w:p>
    <w:p w:rsidR="00826ECE" w:rsidRPr="00746A80" w:rsidRDefault="00826ECE" w:rsidP="00826ECE">
      <w:pPr>
        <w:spacing w:line="360" w:lineRule="auto"/>
        <w:jc w:val="both"/>
        <w:rPr>
          <w:rFonts w:asciiTheme="majorHAnsi" w:hAnsiTheme="majorHAnsi" w:cs="Arial"/>
        </w:rPr>
      </w:pPr>
      <w:r w:rsidRPr="00746A80">
        <w:rPr>
          <w:rFonts w:asciiTheme="majorHAnsi" w:hAnsiTheme="majorHAnsi" w:cs="Arial"/>
        </w:rPr>
        <w:t>Oświadczam, że w celu wykazania spełniania warunków udziału w postępowaniu, określonych przez zamawiającego w</w:t>
      </w:r>
      <w:r>
        <w:rPr>
          <w:rFonts w:asciiTheme="majorHAnsi" w:hAnsiTheme="majorHAnsi" w:cs="Arial"/>
        </w:rPr>
        <w:t xml:space="preserve"> pkt. V ust. 1 pkt. 2) SIWZ, </w:t>
      </w:r>
      <w:r w:rsidRPr="00746A80">
        <w:rPr>
          <w:rFonts w:asciiTheme="majorHAnsi" w:hAnsiTheme="majorHAnsi" w:cs="Arial"/>
        </w:rPr>
        <w:t>polegam na zasobach następującego/</w:t>
      </w:r>
      <w:proofErr w:type="spellStart"/>
      <w:r w:rsidRPr="00746A80">
        <w:rPr>
          <w:rFonts w:asciiTheme="majorHAnsi" w:hAnsiTheme="majorHAnsi" w:cs="Arial"/>
        </w:rPr>
        <w:t>ych</w:t>
      </w:r>
      <w:proofErr w:type="spellEnd"/>
      <w:r w:rsidRPr="00746A80">
        <w:rPr>
          <w:rFonts w:asciiTheme="majorHAnsi" w:hAnsiTheme="majorHAnsi" w:cs="Arial"/>
        </w:rPr>
        <w:t xml:space="preserve"> podmiotu/ów: ………………………………………………………………………...……………………………………………………………………………………………………………….……………………………………</w:t>
      </w:r>
      <w:r>
        <w:rPr>
          <w:rFonts w:asciiTheme="majorHAnsi" w:hAnsiTheme="majorHAnsi" w:cs="Arial"/>
        </w:rPr>
        <w:t>………………………………………………………………………………………………………………………...</w:t>
      </w:r>
      <w:r w:rsidRPr="00746A80">
        <w:rPr>
          <w:rFonts w:asciiTheme="majorHAnsi" w:hAnsiTheme="majorHAnsi" w:cs="Arial"/>
        </w:rPr>
        <w:t>w następującym zakresie: ……………………………………</w:t>
      </w:r>
      <w:r>
        <w:rPr>
          <w:rFonts w:asciiTheme="majorHAnsi" w:hAnsiTheme="majorHAnsi" w:cs="Arial"/>
        </w:rPr>
        <w:t>…………………………………………………………………………………………</w:t>
      </w:r>
      <w:r w:rsidRPr="00746A80">
        <w:rPr>
          <w:rFonts w:asciiTheme="majorHAnsi" w:hAnsiTheme="majorHAnsi" w:cs="Arial"/>
        </w:rPr>
        <w:t>……</w:t>
      </w:r>
    </w:p>
    <w:p w:rsidR="00826ECE" w:rsidRPr="00746A80" w:rsidRDefault="00826ECE" w:rsidP="00826ECE">
      <w:pPr>
        <w:spacing w:line="360" w:lineRule="auto"/>
        <w:jc w:val="both"/>
        <w:rPr>
          <w:rFonts w:asciiTheme="majorHAnsi" w:hAnsiTheme="majorHAnsi" w:cs="Arial"/>
          <w:i/>
        </w:rPr>
      </w:pPr>
      <w:r w:rsidRPr="00746A80">
        <w:rPr>
          <w:rFonts w:asciiTheme="majorHAnsi" w:hAnsiTheme="majorHAnsi" w:cs="Arial"/>
        </w:rPr>
        <w:t>…………………………………………………………………………………………………………………</w:t>
      </w:r>
      <w:r>
        <w:rPr>
          <w:rFonts w:asciiTheme="majorHAnsi" w:hAnsiTheme="majorHAnsi" w:cs="Arial"/>
        </w:rPr>
        <w:t>………………………………………………………….</w:t>
      </w:r>
      <w:r w:rsidRPr="00746A80">
        <w:rPr>
          <w:rFonts w:asciiTheme="majorHAnsi" w:hAnsiTheme="majorHAnsi" w:cs="Arial"/>
        </w:rPr>
        <w:t xml:space="preserve"> </w:t>
      </w:r>
      <w:r w:rsidRPr="00746A80">
        <w:rPr>
          <w:rFonts w:asciiTheme="majorHAnsi" w:hAnsiTheme="majorHAnsi" w:cs="Arial"/>
          <w:i/>
        </w:rPr>
        <w:t xml:space="preserve">(wskazać podmiot i określić odpowiedni zakres dla wskazanego podmiotu). </w:t>
      </w:r>
    </w:p>
    <w:p w:rsidR="00826ECE" w:rsidRPr="00746A80"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both"/>
        <w:rPr>
          <w:rFonts w:asciiTheme="majorHAnsi" w:hAnsiTheme="majorHAnsi" w:cs="Arial"/>
          <w:b/>
        </w:rPr>
      </w:pPr>
      <w:r w:rsidRPr="00125525">
        <w:rPr>
          <w:rFonts w:asciiTheme="majorHAnsi" w:hAnsiTheme="majorHAnsi" w:cs="Arial"/>
          <w:b/>
        </w:rPr>
        <w:t xml:space="preserve">…………….……. </w:t>
      </w:r>
      <w:r w:rsidRPr="00125525">
        <w:rPr>
          <w:rFonts w:asciiTheme="majorHAnsi" w:hAnsiTheme="majorHAnsi" w:cs="Arial"/>
          <w:b/>
          <w:i/>
        </w:rPr>
        <w:t xml:space="preserve">(miejscowość), </w:t>
      </w:r>
      <w:r w:rsidRPr="00125525">
        <w:rPr>
          <w:rFonts w:asciiTheme="majorHAnsi" w:hAnsiTheme="majorHAnsi" w:cs="Arial"/>
          <w:b/>
        </w:rPr>
        <w:t xml:space="preserve">dnia ………….……. r. </w:t>
      </w: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right"/>
        <w:rPr>
          <w:rFonts w:asciiTheme="majorHAnsi" w:hAnsiTheme="majorHAnsi" w:cs="Arial"/>
          <w:b/>
        </w:rPr>
      </w:pP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t>…………………………………………</w:t>
      </w:r>
    </w:p>
    <w:p w:rsidR="00826ECE" w:rsidRPr="00125525" w:rsidRDefault="00826ECE" w:rsidP="00826ECE">
      <w:pPr>
        <w:spacing w:line="360" w:lineRule="auto"/>
        <w:ind w:left="5664" w:firstLine="708"/>
        <w:jc w:val="center"/>
        <w:rPr>
          <w:rFonts w:asciiTheme="majorHAnsi" w:hAnsiTheme="majorHAnsi" w:cs="Arial"/>
          <w:b/>
          <w:i/>
        </w:rPr>
      </w:pPr>
      <w:r w:rsidRPr="00125525">
        <w:rPr>
          <w:rFonts w:asciiTheme="majorHAnsi" w:hAnsiTheme="majorHAnsi" w:cs="Arial"/>
          <w:b/>
          <w:i/>
        </w:rPr>
        <w:t xml:space="preserve">          (podpis)</w:t>
      </w: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ind w:left="5664" w:firstLine="708"/>
        <w:jc w:val="both"/>
        <w:rPr>
          <w:rFonts w:asciiTheme="majorHAnsi" w:hAnsiTheme="majorHAnsi" w:cs="Arial"/>
          <w:b/>
          <w:i/>
        </w:rPr>
      </w:pPr>
    </w:p>
    <w:p w:rsidR="00826ECE" w:rsidRPr="00746A80" w:rsidRDefault="00826ECE" w:rsidP="00826ECE">
      <w:pPr>
        <w:spacing w:line="360" w:lineRule="auto"/>
        <w:ind w:left="5664" w:firstLine="708"/>
        <w:jc w:val="both"/>
        <w:rPr>
          <w:rFonts w:asciiTheme="majorHAnsi" w:hAnsiTheme="majorHAnsi" w:cs="Arial"/>
          <w:i/>
        </w:rPr>
      </w:pPr>
    </w:p>
    <w:p w:rsidR="00826ECE" w:rsidRPr="00746A80" w:rsidRDefault="00826ECE" w:rsidP="00826ECE">
      <w:pPr>
        <w:shd w:val="clear" w:color="auto" w:fill="BFBFBF" w:themeFill="background1" w:themeFillShade="BF"/>
        <w:spacing w:line="360" w:lineRule="auto"/>
        <w:jc w:val="both"/>
        <w:rPr>
          <w:rFonts w:asciiTheme="majorHAnsi" w:hAnsiTheme="majorHAnsi" w:cs="Arial"/>
          <w:b/>
        </w:rPr>
      </w:pPr>
      <w:r w:rsidRPr="00746A80">
        <w:rPr>
          <w:rFonts w:asciiTheme="majorHAnsi" w:hAnsiTheme="majorHAnsi" w:cs="Arial"/>
          <w:b/>
        </w:rPr>
        <w:t>OŚWIADCZENIE DOTYCZĄCE PODANYCH INFORMACJI:</w:t>
      </w:r>
    </w:p>
    <w:p w:rsidR="00826ECE" w:rsidRPr="00746A80" w:rsidRDefault="00826ECE" w:rsidP="00826ECE">
      <w:pPr>
        <w:spacing w:line="360" w:lineRule="auto"/>
        <w:jc w:val="both"/>
        <w:rPr>
          <w:rFonts w:asciiTheme="majorHAnsi" w:hAnsiTheme="majorHAnsi" w:cs="Arial"/>
        </w:rPr>
      </w:pPr>
    </w:p>
    <w:p w:rsidR="00826ECE" w:rsidRPr="00746A80" w:rsidRDefault="00826ECE" w:rsidP="00826ECE">
      <w:pPr>
        <w:spacing w:line="360" w:lineRule="auto"/>
        <w:jc w:val="center"/>
        <w:rPr>
          <w:rFonts w:asciiTheme="majorHAnsi" w:hAnsiTheme="majorHAnsi" w:cs="Arial"/>
        </w:rPr>
      </w:pPr>
      <w:r w:rsidRPr="00746A80">
        <w:rPr>
          <w:rFonts w:asciiTheme="majorHAnsi" w:hAnsiTheme="majorHAnsi" w:cs="Arial"/>
        </w:rPr>
        <w:t xml:space="preserve">Oświadczam, że wszystkie informacje podane w powyższych oświadczeniach są aktualne </w:t>
      </w:r>
      <w:r w:rsidRPr="00746A80">
        <w:rPr>
          <w:rFonts w:asciiTheme="majorHAnsi" w:hAnsiTheme="majorHAnsi" w:cs="Arial"/>
        </w:rPr>
        <w:br/>
        <w:t>i zgodne z prawdą oraz zostały przedstawione z pełną świadomością konsekwencji wprowadzenia zamawiającego w błąd przy przedstawianiu informacji.</w:t>
      </w:r>
    </w:p>
    <w:p w:rsidR="00826ECE"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both"/>
        <w:rPr>
          <w:rFonts w:asciiTheme="majorHAnsi" w:hAnsiTheme="majorHAnsi" w:cs="Arial"/>
          <w:b/>
        </w:rPr>
      </w:pPr>
      <w:r w:rsidRPr="00125525">
        <w:rPr>
          <w:rFonts w:asciiTheme="majorHAnsi" w:hAnsiTheme="majorHAnsi" w:cs="Arial"/>
          <w:b/>
        </w:rPr>
        <w:t xml:space="preserve">…………….……. </w:t>
      </w:r>
      <w:r w:rsidRPr="00125525">
        <w:rPr>
          <w:rFonts w:asciiTheme="majorHAnsi" w:hAnsiTheme="majorHAnsi" w:cs="Arial"/>
          <w:b/>
          <w:i/>
        </w:rPr>
        <w:t xml:space="preserve">(miejscowość), </w:t>
      </w:r>
      <w:r w:rsidRPr="00125525">
        <w:rPr>
          <w:rFonts w:asciiTheme="majorHAnsi" w:hAnsiTheme="majorHAnsi" w:cs="Arial"/>
          <w:b/>
        </w:rPr>
        <w:t xml:space="preserve">dnia ………….……. r. </w:t>
      </w: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right"/>
        <w:rPr>
          <w:rFonts w:asciiTheme="majorHAnsi" w:hAnsiTheme="majorHAnsi" w:cs="Arial"/>
          <w:b/>
        </w:rPr>
      </w:pP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t>…………………………………………</w:t>
      </w:r>
    </w:p>
    <w:p w:rsidR="00826ECE" w:rsidRPr="00125525" w:rsidRDefault="00826ECE" w:rsidP="00826ECE">
      <w:pPr>
        <w:spacing w:line="360" w:lineRule="auto"/>
        <w:ind w:left="5664" w:firstLine="708"/>
        <w:jc w:val="center"/>
        <w:rPr>
          <w:rFonts w:asciiTheme="majorHAnsi" w:hAnsiTheme="majorHAnsi" w:cs="Arial"/>
          <w:b/>
          <w:i/>
        </w:rPr>
      </w:pPr>
      <w:r w:rsidRPr="00125525">
        <w:rPr>
          <w:rFonts w:asciiTheme="majorHAnsi" w:hAnsiTheme="majorHAnsi" w:cs="Arial"/>
          <w:b/>
          <w:i/>
        </w:rPr>
        <w:t xml:space="preserve">                    (podpis)</w:t>
      </w:r>
    </w:p>
    <w:p w:rsidR="00826ECE" w:rsidRPr="00125525" w:rsidRDefault="00826ECE" w:rsidP="00826ECE">
      <w:pPr>
        <w:spacing w:line="360" w:lineRule="auto"/>
        <w:jc w:val="both"/>
        <w:rPr>
          <w:rFonts w:asciiTheme="majorHAnsi" w:hAnsiTheme="majorHAnsi" w:cs="Arial"/>
          <w:b/>
        </w:rPr>
      </w:pPr>
    </w:p>
    <w:p w:rsidR="00826ECE" w:rsidRPr="00746A80" w:rsidRDefault="00826ECE" w:rsidP="00826ECE">
      <w:pPr>
        <w:spacing w:after="40"/>
        <w:jc w:val="right"/>
        <w:rPr>
          <w:rFonts w:asciiTheme="majorHAnsi" w:hAnsiTheme="majorHAnsi" w:cs="Segoe UI"/>
          <w:b/>
        </w:rPr>
      </w:pPr>
    </w:p>
    <w:p w:rsidR="00826ECE" w:rsidRPr="00547EDC" w:rsidRDefault="00826ECE" w:rsidP="00826ECE">
      <w:pPr>
        <w:spacing w:after="40"/>
        <w:jc w:val="right"/>
        <w:rPr>
          <w:rFonts w:asciiTheme="majorHAnsi" w:hAnsiTheme="majorHAnsi" w:cs="Arial"/>
          <w:b/>
        </w:rPr>
      </w:pPr>
      <w:r w:rsidRPr="00547EDC">
        <w:rPr>
          <w:rFonts w:asciiTheme="majorHAnsi" w:hAnsiTheme="majorHAnsi" w:cs="Arial"/>
          <w:b/>
        </w:rPr>
        <w:lastRenderedPageBreak/>
        <w:t xml:space="preserve">Załącznik nr </w:t>
      </w:r>
      <w:r>
        <w:rPr>
          <w:rFonts w:asciiTheme="majorHAnsi" w:hAnsiTheme="majorHAnsi" w:cs="Arial"/>
          <w:b/>
        </w:rPr>
        <w:t>3</w:t>
      </w:r>
    </w:p>
    <w:p w:rsidR="00826ECE" w:rsidRPr="00547EDC" w:rsidRDefault="00826ECE" w:rsidP="00826ECE">
      <w:pPr>
        <w:spacing w:after="40"/>
        <w:jc w:val="right"/>
        <w:rPr>
          <w:rFonts w:asciiTheme="majorHAnsi" w:hAnsiTheme="majorHAnsi" w:cs="Arial"/>
          <w:b/>
        </w:rPr>
      </w:pPr>
    </w:p>
    <w:p w:rsidR="00826ECE" w:rsidRPr="00547EDC" w:rsidRDefault="00826ECE" w:rsidP="00826ECE">
      <w:pPr>
        <w:jc w:val="right"/>
        <w:rPr>
          <w:rFonts w:asciiTheme="majorHAnsi" w:hAnsiTheme="majorHAnsi" w:cs="Arial"/>
          <w:b/>
        </w:rPr>
      </w:pPr>
      <w:r w:rsidRPr="00547EDC">
        <w:rPr>
          <w:rFonts w:asciiTheme="majorHAnsi" w:hAnsiTheme="majorHAnsi" w:cs="Arial"/>
          <w:b/>
        </w:rPr>
        <w:t>Zamawiający :</w:t>
      </w:r>
    </w:p>
    <w:p w:rsidR="00826ECE" w:rsidRPr="00547EDC" w:rsidRDefault="00826ECE" w:rsidP="00826ECE">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826ECE" w:rsidRPr="00547EDC" w:rsidRDefault="00826ECE" w:rsidP="00826ECE">
      <w:pPr>
        <w:ind w:left="284" w:firstLine="142"/>
        <w:jc w:val="right"/>
        <w:rPr>
          <w:rFonts w:asciiTheme="majorHAnsi" w:hAnsiTheme="majorHAnsi"/>
          <w:b/>
        </w:rPr>
      </w:pPr>
      <w:r w:rsidRPr="00547EDC">
        <w:rPr>
          <w:rFonts w:asciiTheme="majorHAnsi" w:hAnsiTheme="majorHAnsi"/>
          <w:b/>
        </w:rPr>
        <w:t>Prezydent Miasta Otwocka</w:t>
      </w:r>
    </w:p>
    <w:p w:rsidR="00826ECE" w:rsidRPr="00547EDC" w:rsidRDefault="00826ECE" w:rsidP="00826ECE">
      <w:pPr>
        <w:ind w:left="284" w:firstLine="142"/>
        <w:jc w:val="right"/>
        <w:rPr>
          <w:rFonts w:asciiTheme="majorHAnsi" w:hAnsiTheme="majorHAnsi"/>
          <w:b/>
        </w:rPr>
      </w:pPr>
      <w:r w:rsidRPr="00547EDC">
        <w:rPr>
          <w:rFonts w:asciiTheme="majorHAnsi" w:hAnsiTheme="majorHAnsi"/>
          <w:b/>
        </w:rPr>
        <w:t>ul. Armii Krajowej 5</w:t>
      </w:r>
    </w:p>
    <w:p w:rsidR="00826ECE" w:rsidRPr="00547EDC" w:rsidRDefault="00826ECE" w:rsidP="00826ECE">
      <w:pPr>
        <w:ind w:left="284" w:firstLine="142"/>
        <w:jc w:val="right"/>
        <w:rPr>
          <w:rFonts w:asciiTheme="majorHAnsi" w:hAnsiTheme="majorHAnsi"/>
          <w:b/>
        </w:rPr>
      </w:pPr>
      <w:r w:rsidRPr="00547EDC">
        <w:rPr>
          <w:rFonts w:asciiTheme="majorHAnsi" w:hAnsiTheme="majorHAnsi"/>
          <w:b/>
        </w:rPr>
        <w:t>05-400 Otwock</w:t>
      </w:r>
    </w:p>
    <w:p w:rsidR="00826ECE" w:rsidRPr="00547EDC" w:rsidRDefault="00826ECE" w:rsidP="00826ECE">
      <w:pPr>
        <w:rPr>
          <w:rFonts w:asciiTheme="majorHAnsi" w:hAnsiTheme="majorHAnsi" w:cs="Arial"/>
          <w:b/>
        </w:rPr>
      </w:pPr>
    </w:p>
    <w:p w:rsidR="00826ECE" w:rsidRPr="00746A80" w:rsidRDefault="00826ECE" w:rsidP="00826ECE">
      <w:pPr>
        <w:spacing w:line="480" w:lineRule="auto"/>
        <w:rPr>
          <w:rFonts w:asciiTheme="majorHAnsi" w:hAnsiTheme="majorHAnsi" w:cs="Arial"/>
          <w:b/>
        </w:rPr>
      </w:pPr>
      <w:r w:rsidRPr="00746A80">
        <w:rPr>
          <w:rFonts w:asciiTheme="majorHAnsi" w:hAnsiTheme="majorHAnsi" w:cs="Arial"/>
          <w:b/>
        </w:rPr>
        <w:t>Wykonawca:</w:t>
      </w:r>
    </w:p>
    <w:p w:rsidR="00826ECE" w:rsidRPr="00746A80" w:rsidRDefault="00826ECE" w:rsidP="00826ECE">
      <w:pPr>
        <w:spacing w:line="480" w:lineRule="auto"/>
        <w:ind w:right="5954"/>
        <w:rPr>
          <w:rFonts w:asciiTheme="majorHAnsi" w:hAnsiTheme="majorHAnsi" w:cs="Arial"/>
        </w:rPr>
      </w:pPr>
      <w:r w:rsidRPr="00746A80">
        <w:rPr>
          <w:rFonts w:asciiTheme="majorHAnsi" w:hAnsiTheme="majorHAnsi" w:cs="Arial"/>
        </w:rPr>
        <w:t>…………………………………………………………</w:t>
      </w:r>
    </w:p>
    <w:p w:rsidR="00826ECE" w:rsidRPr="00746A80" w:rsidRDefault="00826ECE" w:rsidP="00826ECE">
      <w:pPr>
        <w:ind w:right="5953"/>
        <w:rPr>
          <w:rFonts w:asciiTheme="majorHAnsi" w:hAnsiTheme="majorHAnsi" w:cs="Arial"/>
          <w:i/>
        </w:rPr>
      </w:pPr>
      <w:r w:rsidRPr="00746A80">
        <w:rPr>
          <w:rFonts w:asciiTheme="majorHAnsi" w:hAnsiTheme="majorHAnsi" w:cs="Arial"/>
          <w:i/>
        </w:rPr>
        <w:t>(pełna nazwa/firma, adres, w zależności od podmiotu: NIP/PESEL, KRS/</w:t>
      </w:r>
      <w:proofErr w:type="spellStart"/>
      <w:r w:rsidRPr="00746A80">
        <w:rPr>
          <w:rFonts w:asciiTheme="majorHAnsi" w:hAnsiTheme="majorHAnsi" w:cs="Arial"/>
          <w:i/>
        </w:rPr>
        <w:t>CEiDG</w:t>
      </w:r>
      <w:proofErr w:type="spellEnd"/>
      <w:r w:rsidRPr="00746A80">
        <w:rPr>
          <w:rFonts w:asciiTheme="majorHAnsi" w:hAnsiTheme="majorHAnsi" w:cs="Arial"/>
          <w:i/>
        </w:rPr>
        <w:t>)</w:t>
      </w:r>
    </w:p>
    <w:p w:rsidR="00826ECE" w:rsidRPr="00746A80" w:rsidRDefault="00826ECE" w:rsidP="00826ECE">
      <w:pPr>
        <w:spacing w:line="480" w:lineRule="auto"/>
        <w:rPr>
          <w:rFonts w:asciiTheme="majorHAnsi" w:hAnsiTheme="majorHAnsi" w:cs="Arial"/>
          <w:u w:val="single"/>
        </w:rPr>
      </w:pPr>
      <w:r w:rsidRPr="00746A80">
        <w:rPr>
          <w:rFonts w:asciiTheme="majorHAnsi" w:hAnsiTheme="majorHAnsi" w:cs="Arial"/>
          <w:u w:val="single"/>
        </w:rPr>
        <w:t>reprezentowany przez:</w:t>
      </w:r>
    </w:p>
    <w:p w:rsidR="00826ECE" w:rsidRPr="00746A80" w:rsidRDefault="00826ECE" w:rsidP="00826ECE">
      <w:pPr>
        <w:spacing w:line="480" w:lineRule="auto"/>
        <w:ind w:right="5954"/>
        <w:rPr>
          <w:rFonts w:asciiTheme="majorHAnsi" w:hAnsiTheme="majorHAnsi" w:cs="Arial"/>
        </w:rPr>
      </w:pPr>
      <w:r w:rsidRPr="00746A80">
        <w:rPr>
          <w:rFonts w:asciiTheme="majorHAnsi" w:hAnsiTheme="majorHAnsi" w:cs="Arial"/>
        </w:rPr>
        <w:t>…………………………………………………………</w:t>
      </w:r>
    </w:p>
    <w:p w:rsidR="00826ECE" w:rsidRPr="00624FE0" w:rsidRDefault="00826ECE" w:rsidP="00826ECE">
      <w:pPr>
        <w:ind w:right="5953"/>
        <w:rPr>
          <w:rFonts w:asciiTheme="majorHAnsi" w:hAnsiTheme="majorHAnsi" w:cs="Arial"/>
          <w:i/>
        </w:rPr>
      </w:pPr>
      <w:r w:rsidRPr="00746A80">
        <w:rPr>
          <w:rFonts w:asciiTheme="majorHAnsi" w:hAnsiTheme="majorHAnsi" w:cs="Arial"/>
          <w:i/>
        </w:rPr>
        <w:t>(imię, nazwisko, stanowisko/podstawa do  reprezentacji)</w:t>
      </w:r>
    </w:p>
    <w:p w:rsidR="00826ECE" w:rsidRPr="00547EDC" w:rsidRDefault="00826ECE" w:rsidP="00826ECE">
      <w:pPr>
        <w:spacing w:after="120" w:line="360" w:lineRule="auto"/>
        <w:jc w:val="center"/>
        <w:rPr>
          <w:rFonts w:asciiTheme="majorHAnsi" w:hAnsiTheme="majorHAnsi" w:cs="Arial"/>
          <w:b/>
          <w:u w:val="single"/>
        </w:rPr>
      </w:pPr>
      <w:r w:rsidRPr="00547EDC">
        <w:rPr>
          <w:rFonts w:asciiTheme="majorHAnsi" w:hAnsiTheme="majorHAnsi" w:cs="Arial"/>
          <w:b/>
          <w:u w:val="single"/>
        </w:rPr>
        <w:t xml:space="preserve">Oświadczenie wykonawcy </w:t>
      </w:r>
    </w:p>
    <w:p w:rsidR="00826ECE" w:rsidRPr="00547EDC" w:rsidRDefault="00826ECE" w:rsidP="00826ECE">
      <w:pPr>
        <w:spacing w:line="360" w:lineRule="auto"/>
        <w:jc w:val="center"/>
        <w:rPr>
          <w:rFonts w:asciiTheme="majorHAnsi" w:hAnsiTheme="majorHAnsi" w:cs="Arial"/>
          <w:b/>
        </w:rPr>
      </w:pPr>
      <w:r w:rsidRPr="00547EDC">
        <w:rPr>
          <w:rFonts w:asciiTheme="majorHAnsi" w:hAnsiTheme="majorHAnsi" w:cs="Arial"/>
          <w:b/>
        </w:rPr>
        <w:t xml:space="preserve">składane na podstawie art. 25a ust. 1 ustawy z dnia 29 stycznia 2004 r. </w:t>
      </w:r>
    </w:p>
    <w:p w:rsidR="00826ECE" w:rsidRPr="00547EDC" w:rsidRDefault="00826ECE" w:rsidP="00826ECE">
      <w:pPr>
        <w:spacing w:line="360" w:lineRule="auto"/>
        <w:jc w:val="center"/>
        <w:rPr>
          <w:rFonts w:asciiTheme="majorHAnsi" w:hAnsiTheme="majorHAnsi" w:cs="Arial"/>
          <w:b/>
        </w:rPr>
      </w:pPr>
      <w:r w:rsidRPr="00547EDC">
        <w:rPr>
          <w:rFonts w:asciiTheme="majorHAnsi" w:hAnsiTheme="majorHAnsi" w:cs="Arial"/>
          <w:b/>
        </w:rPr>
        <w:t xml:space="preserve"> Prawo zamówień publicznych (dalej jako: ustawa </w:t>
      </w:r>
      <w:proofErr w:type="spellStart"/>
      <w:r w:rsidRPr="00547EDC">
        <w:rPr>
          <w:rFonts w:asciiTheme="majorHAnsi" w:hAnsiTheme="majorHAnsi" w:cs="Arial"/>
          <w:b/>
        </w:rPr>
        <w:t>Pzp</w:t>
      </w:r>
      <w:proofErr w:type="spellEnd"/>
      <w:r w:rsidRPr="00547EDC">
        <w:rPr>
          <w:rFonts w:asciiTheme="majorHAnsi" w:hAnsiTheme="majorHAnsi" w:cs="Arial"/>
          <w:b/>
        </w:rPr>
        <w:t xml:space="preserve">), </w:t>
      </w:r>
    </w:p>
    <w:p w:rsidR="00826ECE" w:rsidRPr="001B3630" w:rsidRDefault="00826ECE" w:rsidP="00826ECE">
      <w:pPr>
        <w:spacing w:before="120" w:line="360" w:lineRule="auto"/>
        <w:jc w:val="center"/>
        <w:rPr>
          <w:rFonts w:asciiTheme="majorHAnsi" w:hAnsiTheme="majorHAnsi" w:cs="Arial"/>
          <w:b/>
          <w:u w:val="single"/>
        </w:rPr>
      </w:pPr>
      <w:r w:rsidRPr="00547EDC">
        <w:rPr>
          <w:rFonts w:asciiTheme="majorHAnsi" w:hAnsiTheme="majorHAnsi" w:cs="Arial"/>
          <w:b/>
          <w:u w:val="single"/>
        </w:rPr>
        <w:t>DOTYCZĄCE PRZESŁANEK WYKLUCZENIA Z POSTĘPOWANIA</w:t>
      </w:r>
    </w:p>
    <w:p w:rsidR="00826ECE" w:rsidRDefault="00826ECE" w:rsidP="00826ECE">
      <w:pPr>
        <w:ind w:left="425"/>
        <w:contextualSpacing/>
        <w:jc w:val="center"/>
        <w:rPr>
          <w:rFonts w:asciiTheme="majorHAnsi" w:hAnsiTheme="majorHAnsi" w:cs="Arial"/>
        </w:rPr>
      </w:pPr>
    </w:p>
    <w:p w:rsidR="00826ECE" w:rsidRDefault="003F5AAA" w:rsidP="00826ECE">
      <w:pPr>
        <w:jc w:val="center"/>
        <w:rPr>
          <w:rFonts w:asciiTheme="minorHAnsi" w:hAnsiTheme="minorHAnsi" w:cstheme="minorHAnsi"/>
          <w:b/>
          <w:sz w:val="24"/>
          <w:szCs w:val="22"/>
        </w:rPr>
      </w:pPr>
      <w:r w:rsidRPr="008C06D3">
        <w:rPr>
          <w:rFonts w:asciiTheme="minorHAnsi" w:hAnsiTheme="minorHAnsi" w:cstheme="minorHAnsi"/>
          <w:b/>
          <w:sz w:val="24"/>
          <w:szCs w:val="22"/>
        </w:rPr>
        <w:t xml:space="preserve">Wykonanie </w:t>
      </w:r>
      <w:proofErr w:type="spellStart"/>
      <w:r w:rsidRPr="008C06D3">
        <w:rPr>
          <w:rFonts w:asciiTheme="minorHAnsi" w:hAnsiTheme="minorHAnsi" w:cstheme="minorHAnsi"/>
          <w:b/>
          <w:sz w:val="24"/>
          <w:szCs w:val="22"/>
        </w:rPr>
        <w:t>nasadzeń</w:t>
      </w:r>
      <w:proofErr w:type="spellEnd"/>
      <w:r w:rsidRPr="008C06D3">
        <w:rPr>
          <w:rFonts w:asciiTheme="minorHAnsi" w:hAnsiTheme="minorHAnsi" w:cstheme="minorHAnsi"/>
          <w:b/>
          <w:sz w:val="24"/>
          <w:szCs w:val="22"/>
        </w:rPr>
        <w:t xml:space="preserve"> drzew w pasie zieleni przyulicznej na terenie Miasta Otwocka</w:t>
      </w:r>
    </w:p>
    <w:p w:rsidR="003F5AAA" w:rsidRDefault="003F5AAA" w:rsidP="00826ECE">
      <w:pPr>
        <w:jc w:val="center"/>
        <w:rPr>
          <w:rFonts w:asciiTheme="majorHAnsi" w:hAnsiTheme="majorHAnsi" w:cstheme="majorHAnsi"/>
          <w:b/>
        </w:rPr>
      </w:pPr>
    </w:p>
    <w:p w:rsidR="00826ECE" w:rsidRPr="00547EDC" w:rsidRDefault="00826ECE" w:rsidP="00826ECE">
      <w:pPr>
        <w:widowControl w:val="0"/>
        <w:autoSpaceDE w:val="0"/>
        <w:autoSpaceDN w:val="0"/>
        <w:adjustRightInd w:val="0"/>
        <w:jc w:val="center"/>
        <w:rPr>
          <w:rFonts w:asciiTheme="majorHAnsi" w:hAnsiTheme="majorHAnsi" w:cs="Arial"/>
        </w:rPr>
      </w:pPr>
    </w:p>
    <w:p w:rsidR="00826ECE" w:rsidRPr="00547EDC" w:rsidRDefault="00826ECE" w:rsidP="00826ECE">
      <w:pPr>
        <w:widowControl w:val="0"/>
        <w:autoSpaceDE w:val="0"/>
        <w:autoSpaceDN w:val="0"/>
        <w:adjustRightInd w:val="0"/>
        <w:jc w:val="center"/>
        <w:rPr>
          <w:rFonts w:asciiTheme="majorHAnsi" w:hAnsiTheme="majorHAnsi" w:cs="Arial"/>
          <w:color w:val="000000"/>
        </w:rPr>
      </w:pPr>
      <w:r w:rsidRPr="00547EDC">
        <w:rPr>
          <w:rFonts w:asciiTheme="majorHAnsi" w:hAnsiTheme="majorHAnsi" w:cs="Arial"/>
        </w:rPr>
        <w:t>oświadczam, co następuje:</w:t>
      </w:r>
    </w:p>
    <w:p w:rsidR="00826ECE" w:rsidRPr="00547EDC" w:rsidRDefault="00826ECE" w:rsidP="00826ECE">
      <w:pPr>
        <w:spacing w:line="360" w:lineRule="auto"/>
        <w:jc w:val="both"/>
        <w:rPr>
          <w:rFonts w:asciiTheme="majorHAnsi" w:hAnsiTheme="majorHAnsi" w:cs="Arial"/>
        </w:rPr>
      </w:pPr>
    </w:p>
    <w:p w:rsidR="00826ECE" w:rsidRPr="00547EDC" w:rsidRDefault="00826ECE" w:rsidP="00826ECE">
      <w:pPr>
        <w:shd w:val="clear" w:color="auto" w:fill="BFBFBF" w:themeFill="background1" w:themeFillShade="BF"/>
        <w:spacing w:line="360" w:lineRule="auto"/>
        <w:rPr>
          <w:rFonts w:asciiTheme="majorHAnsi" w:hAnsiTheme="majorHAnsi" w:cs="Arial"/>
          <w:b/>
        </w:rPr>
      </w:pPr>
      <w:r w:rsidRPr="00547EDC">
        <w:rPr>
          <w:rFonts w:asciiTheme="majorHAnsi" w:hAnsiTheme="majorHAnsi" w:cs="Arial"/>
          <w:b/>
        </w:rPr>
        <w:t>OŚWIADCZENIA DOTYCZĄCE WYKONAWCY:</w:t>
      </w:r>
    </w:p>
    <w:p w:rsidR="00826ECE" w:rsidRPr="00547EDC" w:rsidRDefault="00826ECE" w:rsidP="00826ECE">
      <w:pPr>
        <w:pStyle w:val="Akapitzlist"/>
        <w:spacing w:line="360" w:lineRule="auto"/>
        <w:jc w:val="both"/>
        <w:rPr>
          <w:rFonts w:asciiTheme="majorHAnsi" w:hAnsiTheme="majorHAnsi" w:cs="Arial"/>
        </w:rPr>
      </w:pPr>
    </w:p>
    <w:p w:rsidR="00826ECE" w:rsidRPr="00547EDC" w:rsidRDefault="00826ECE" w:rsidP="00826ECE">
      <w:pPr>
        <w:pStyle w:val="Akapitzlist"/>
        <w:spacing w:line="360" w:lineRule="auto"/>
        <w:ind w:left="0"/>
        <w:jc w:val="center"/>
        <w:rPr>
          <w:rFonts w:asciiTheme="majorHAnsi" w:hAnsiTheme="majorHAnsi" w:cs="Arial"/>
        </w:rPr>
      </w:pPr>
      <w:r w:rsidRPr="00547EDC">
        <w:rPr>
          <w:rFonts w:asciiTheme="majorHAnsi" w:hAnsiTheme="majorHAnsi" w:cs="Arial"/>
        </w:rPr>
        <w:t>Oświadczam, że nie podlegam wykluczen</w:t>
      </w:r>
      <w:r>
        <w:rPr>
          <w:rFonts w:asciiTheme="majorHAnsi" w:hAnsiTheme="majorHAnsi" w:cs="Arial"/>
        </w:rPr>
        <w:t xml:space="preserve">iu z postępowania na podstawie </w:t>
      </w:r>
      <w:r w:rsidRPr="00547EDC">
        <w:rPr>
          <w:rFonts w:asciiTheme="majorHAnsi" w:hAnsiTheme="majorHAnsi" w:cs="Arial"/>
        </w:rPr>
        <w:t xml:space="preserve">art. 24 ust 1 pkt 12-23 ustawy </w:t>
      </w:r>
      <w:proofErr w:type="spellStart"/>
      <w:r w:rsidRPr="00547EDC">
        <w:rPr>
          <w:rFonts w:asciiTheme="majorHAnsi" w:hAnsiTheme="majorHAnsi" w:cs="Arial"/>
        </w:rPr>
        <w:t>Pzp</w:t>
      </w:r>
      <w:proofErr w:type="spellEnd"/>
      <w:r w:rsidRPr="00547EDC">
        <w:rPr>
          <w:rFonts w:asciiTheme="majorHAnsi" w:hAnsiTheme="majorHAnsi" w:cs="Arial"/>
        </w:rPr>
        <w:t>.</w:t>
      </w:r>
    </w:p>
    <w:p w:rsidR="00826ECE" w:rsidRDefault="00826ECE" w:rsidP="00826ECE">
      <w:pPr>
        <w:spacing w:line="360" w:lineRule="auto"/>
        <w:jc w:val="both"/>
        <w:rPr>
          <w:rFonts w:asciiTheme="majorHAnsi" w:hAnsiTheme="majorHAnsi" w:cs="Arial"/>
          <w:i/>
        </w:rPr>
      </w:pPr>
    </w:p>
    <w:p w:rsidR="00826ECE" w:rsidRPr="00547EDC" w:rsidRDefault="00826ECE" w:rsidP="00826ECE">
      <w:pPr>
        <w:spacing w:line="360" w:lineRule="auto"/>
        <w:jc w:val="both"/>
        <w:rPr>
          <w:rFonts w:asciiTheme="majorHAnsi" w:hAnsiTheme="majorHAnsi" w:cs="Arial"/>
          <w:i/>
        </w:rPr>
      </w:pPr>
    </w:p>
    <w:p w:rsidR="00826ECE" w:rsidRPr="002001A7" w:rsidRDefault="00826ECE" w:rsidP="00826ECE">
      <w:pPr>
        <w:spacing w:line="360" w:lineRule="auto"/>
        <w:jc w:val="both"/>
        <w:rPr>
          <w:rFonts w:asciiTheme="majorHAnsi" w:hAnsiTheme="majorHAnsi" w:cs="Arial"/>
          <w:b/>
        </w:rPr>
      </w:pPr>
      <w:r w:rsidRPr="002001A7">
        <w:rPr>
          <w:rFonts w:asciiTheme="majorHAnsi" w:hAnsiTheme="majorHAnsi" w:cs="Arial"/>
          <w:b/>
        </w:rPr>
        <w:t xml:space="preserve">…………….……. </w:t>
      </w:r>
      <w:r w:rsidRPr="002001A7">
        <w:rPr>
          <w:rFonts w:asciiTheme="majorHAnsi" w:hAnsiTheme="majorHAnsi" w:cs="Arial"/>
          <w:b/>
          <w:i/>
        </w:rPr>
        <w:t xml:space="preserve">(miejscowość), </w:t>
      </w:r>
      <w:r w:rsidRPr="002001A7">
        <w:rPr>
          <w:rFonts w:asciiTheme="majorHAnsi" w:hAnsiTheme="majorHAnsi" w:cs="Arial"/>
          <w:b/>
        </w:rPr>
        <w:t xml:space="preserve">dnia ………….……. r. </w:t>
      </w:r>
    </w:p>
    <w:p w:rsidR="00826ECE" w:rsidRPr="002001A7" w:rsidRDefault="00826ECE" w:rsidP="00826ECE">
      <w:pPr>
        <w:spacing w:line="360" w:lineRule="auto"/>
        <w:jc w:val="both"/>
        <w:rPr>
          <w:rFonts w:asciiTheme="majorHAnsi" w:hAnsiTheme="majorHAnsi" w:cs="Arial"/>
          <w:b/>
        </w:rPr>
      </w:pPr>
    </w:p>
    <w:p w:rsidR="00826ECE" w:rsidRPr="002001A7" w:rsidRDefault="00826ECE" w:rsidP="00826ECE">
      <w:pPr>
        <w:spacing w:line="360" w:lineRule="auto"/>
        <w:jc w:val="right"/>
        <w:rPr>
          <w:rFonts w:asciiTheme="majorHAnsi" w:hAnsiTheme="majorHAnsi" w:cs="Arial"/>
          <w:b/>
        </w:rPr>
      </w:pP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t>…………………………………………</w:t>
      </w:r>
    </w:p>
    <w:p w:rsidR="00826ECE" w:rsidRPr="002001A7" w:rsidRDefault="00826ECE" w:rsidP="00826ECE">
      <w:pPr>
        <w:spacing w:line="360" w:lineRule="auto"/>
        <w:ind w:left="5664" w:firstLine="708"/>
        <w:jc w:val="center"/>
        <w:rPr>
          <w:rFonts w:asciiTheme="majorHAnsi" w:hAnsiTheme="majorHAnsi" w:cs="Arial"/>
          <w:b/>
          <w:i/>
        </w:rPr>
      </w:pPr>
      <w:r w:rsidRPr="002001A7">
        <w:rPr>
          <w:rFonts w:asciiTheme="majorHAnsi" w:hAnsiTheme="majorHAnsi" w:cs="Arial"/>
          <w:b/>
          <w:i/>
        </w:rPr>
        <w:t xml:space="preserve">                 (podpis)</w:t>
      </w:r>
    </w:p>
    <w:p w:rsidR="00826ECE"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 xml:space="preserve">Oświadczam, że zachodzą w stosunku do mnie podstawy wykluczenia z postępowania na podstawie art. …………. ustawy </w:t>
      </w:r>
      <w:proofErr w:type="spellStart"/>
      <w:r w:rsidRPr="00547EDC">
        <w:rPr>
          <w:rFonts w:asciiTheme="majorHAnsi" w:hAnsiTheme="majorHAnsi" w:cs="Arial"/>
        </w:rPr>
        <w:t>Pzp</w:t>
      </w:r>
      <w:proofErr w:type="spellEnd"/>
      <w:r w:rsidRPr="00547EDC">
        <w:rPr>
          <w:rFonts w:asciiTheme="majorHAnsi" w:hAnsiTheme="majorHAnsi" w:cs="Arial"/>
        </w:rPr>
        <w:t xml:space="preserve"> </w:t>
      </w:r>
      <w:r w:rsidRPr="00547EDC">
        <w:rPr>
          <w:rFonts w:asciiTheme="majorHAnsi" w:hAnsiTheme="majorHAnsi" w:cs="Arial"/>
          <w:i/>
        </w:rPr>
        <w:t xml:space="preserve">(podać mającą zastosowanie podstawę wykluczenia spośród wymienionych w art. 24 ust. 1 pkt 13-14, </w:t>
      </w:r>
      <w:r w:rsidRPr="00547EDC">
        <w:rPr>
          <w:rFonts w:asciiTheme="majorHAnsi" w:hAnsiTheme="majorHAnsi" w:cs="Arial"/>
          <w:i/>
        </w:rPr>
        <w:lastRenderedPageBreak/>
        <w:t>16-20</w:t>
      </w:r>
      <w:r>
        <w:rPr>
          <w:rFonts w:asciiTheme="majorHAnsi" w:hAnsiTheme="majorHAnsi" w:cs="Arial"/>
          <w:i/>
        </w:rPr>
        <w:t xml:space="preserve"> </w:t>
      </w:r>
      <w:r w:rsidRPr="00547EDC">
        <w:rPr>
          <w:rFonts w:asciiTheme="majorHAnsi" w:hAnsiTheme="majorHAnsi" w:cs="Arial"/>
          <w:i/>
        </w:rPr>
        <w:t xml:space="preserve">ustawy </w:t>
      </w:r>
      <w:proofErr w:type="spellStart"/>
      <w:r w:rsidRPr="00547EDC">
        <w:rPr>
          <w:rFonts w:asciiTheme="majorHAnsi" w:hAnsiTheme="majorHAnsi" w:cs="Arial"/>
          <w:i/>
        </w:rPr>
        <w:t>Pzp</w:t>
      </w:r>
      <w:proofErr w:type="spellEnd"/>
      <w:r w:rsidRPr="00547EDC">
        <w:rPr>
          <w:rFonts w:asciiTheme="majorHAnsi" w:hAnsiTheme="majorHAnsi" w:cs="Arial"/>
          <w:i/>
        </w:rPr>
        <w:t>).</w:t>
      </w:r>
      <w:r w:rsidRPr="00547EDC">
        <w:rPr>
          <w:rFonts w:asciiTheme="majorHAnsi" w:hAnsiTheme="majorHAnsi" w:cs="Arial"/>
        </w:rPr>
        <w:t xml:space="preserve"> Jednocześnie oświadczam, że w związku z ww. okolicznością, na podstawie art. 24 ust. 8 ustawy </w:t>
      </w:r>
      <w:proofErr w:type="spellStart"/>
      <w:r w:rsidRPr="00547EDC">
        <w:rPr>
          <w:rFonts w:asciiTheme="majorHAnsi" w:hAnsiTheme="majorHAnsi" w:cs="Arial"/>
        </w:rPr>
        <w:t>Pzp</w:t>
      </w:r>
      <w:proofErr w:type="spellEnd"/>
      <w:r w:rsidRPr="00547EDC">
        <w:rPr>
          <w:rFonts w:asciiTheme="majorHAnsi" w:hAnsiTheme="majorHAnsi" w:cs="Arial"/>
        </w:rPr>
        <w:t xml:space="preserve"> podjąłem następujące środki naprawcze: ………………………………………………………………………………………………………………..…………………………………………………………………………………………..…………………...........………………………………………………………………………………………………………………………………………………………………………………………………………………………………………………</w:t>
      </w:r>
      <w:r>
        <w:rPr>
          <w:rFonts w:asciiTheme="majorHAnsi" w:hAnsiTheme="majorHAnsi" w:cs="Arial"/>
        </w:rPr>
        <w:t>………………………………………….</w:t>
      </w:r>
    </w:p>
    <w:p w:rsidR="00826ECE" w:rsidRPr="00547EDC" w:rsidRDefault="00826ECE" w:rsidP="00826ECE">
      <w:pPr>
        <w:spacing w:line="360" w:lineRule="auto"/>
        <w:jc w:val="both"/>
        <w:rPr>
          <w:rFonts w:asciiTheme="majorHAnsi" w:hAnsiTheme="majorHAnsi" w:cs="Arial"/>
        </w:rPr>
      </w:pP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r w:rsidRPr="001B3630">
        <w:rPr>
          <w:rFonts w:asciiTheme="majorHAnsi" w:hAnsiTheme="majorHAnsi" w:cs="Arial"/>
          <w:b/>
        </w:rPr>
        <w:t xml:space="preserve">…………….……. </w:t>
      </w:r>
      <w:r w:rsidRPr="001B3630">
        <w:rPr>
          <w:rFonts w:asciiTheme="majorHAnsi" w:hAnsiTheme="majorHAnsi" w:cs="Arial"/>
          <w:b/>
          <w:i/>
        </w:rPr>
        <w:t xml:space="preserve">(miejscowość), </w:t>
      </w:r>
      <w:r w:rsidRPr="001B3630">
        <w:rPr>
          <w:rFonts w:asciiTheme="majorHAnsi" w:hAnsiTheme="majorHAnsi" w:cs="Arial"/>
          <w:b/>
        </w:rPr>
        <w:t xml:space="preserve">dnia …………………. r. </w:t>
      </w: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right"/>
        <w:rPr>
          <w:rFonts w:asciiTheme="majorHAnsi" w:hAnsiTheme="majorHAnsi" w:cs="Arial"/>
          <w:b/>
        </w:rPr>
      </w:pP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t>…………………………………………</w:t>
      </w:r>
    </w:p>
    <w:p w:rsidR="00826ECE" w:rsidRPr="00DA55F7" w:rsidRDefault="00826ECE" w:rsidP="00826ECE">
      <w:pPr>
        <w:spacing w:line="360" w:lineRule="auto"/>
        <w:ind w:left="5664" w:firstLine="708"/>
        <w:jc w:val="center"/>
        <w:rPr>
          <w:rFonts w:asciiTheme="majorHAnsi" w:hAnsiTheme="majorHAnsi" w:cs="Arial"/>
          <w:b/>
          <w:i/>
        </w:rPr>
      </w:pPr>
      <w:r w:rsidRPr="001B3630">
        <w:rPr>
          <w:rFonts w:asciiTheme="majorHAnsi" w:hAnsiTheme="majorHAnsi" w:cs="Arial"/>
          <w:b/>
          <w:i/>
        </w:rPr>
        <w:t xml:space="preserve">             (podpis)</w:t>
      </w:r>
    </w:p>
    <w:p w:rsidR="00826ECE" w:rsidRPr="00547EDC" w:rsidRDefault="00826ECE" w:rsidP="00826ECE">
      <w:pPr>
        <w:shd w:val="clear" w:color="auto" w:fill="BFBFBF" w:themeFill="background1" w:themeFillShade="BF"/>
        <w:spacing w:line="360" w:lineRule="auto"/>
        <w:jc w:val="both"/>
        <w:rPr>
          <w:rFonts w:asciiTheme="majorHAnsi" w:hAnsiTheme="majorHAnsi" w:cs="Arial"/>
          <w:b/>
        </w:rPr>
      </w:pPr>
      <w:r w:rsidRPr="00547EDC">
        <w:rPr>
          <w:rFonts w:asciiTheme="majorHAnsi" w:hAnsiTheme="majorHAnsi" w:cs="Arial"/>
          <w:b/>
        </w:rPr>
        <w:t>OŚWIADCZENIE DOTYCZĄCE PODMIOTU, NA KTÓREGO ZASOBY POWOŁUJE SIĘ WYKONAWCA:</w:t>
      </w:r>
    </w:p>
    <w:p w:rsidR="00826ECE" w:rsidRPr="00547EDC" w:rsidRDefault="00826ECE" w:rsidP="00826ECE">
      <w:pPr>
        <w:spacing w:line="360" w:lineRule="auto"/>
        <w:jc w:val="both"/>
        <w:rPr>
          <w:rFonts w:asciiTheme="majorHAnsi" w:hAnsiTheme="majorHAnsi" w:cs="Arial"/>
          <w:b/>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Oświadczam, że w stosunku do następującego/</w:t>
      </w:r>
      <w:proofErr w:type="spellStart"/>
      <w:r w:rsidRPr="00547EDC">
        <w:rPr>
          <w:rFonts w:asciiTheme="majorHAnsi" w:hAnsiTheme="majorHAnsi" w:cs="Arial"/>
        </w:rPr>
        <w:t>ych</w:t>
      </w:r>
      <w:proofErr w:type="spellEnd"/>
      <w:r w:rsidRPr="00547EDC">
        <w:rPr>
          <w:rFonts w:asciiTheme="majorHAnsi" w:hAnsiTheme="majorHAnsi" w:cs="Arial"/>
        </w:rPr>
        <w:t xml:space="preserve"> podmiotu/</w:t>
      </w:r>
      <w:proofErr w:type="spellStart"/>
      <w:r w:rsidRPr="00547EDC">
        <w:rPr>
          <w:rFonts w:asciiTheme="majorHAnsi" w:hAnsiTheme="majorHAnsi" w:cs="Arial"/>
        </w:rPr>
        <w:t>tów</w:t>
      </w:r>
      <w:proofErr w:type="spellEnd"/>
      <w:r w:rsidRPr="00547EDC">
        <w:rPr>
          <w:rFonts w:asciiTheme="majorHAnsi" w:hAnsiTheme="majorHAnsi" w:cs="Arial"/>
        </w:rPr>
        <w:t>, na którego/</w:t>
      </w:r>
      <w:proofErr w:type="spellStart"/>
      <w:r w:rsidRPr="00547EDC">
        <w:rPr>
          <w:rFonts w:asciiTheme="majorHAnsi" w:hAnsiTheme="majorHAnsi" w:cs="Arial"/>
        </w:rPr>
        <w:t>ych</w:t>
      </w:r>
      <w:proofErr w:type="spellEnd"/>
      <w:r w:rsidRPr="00547EDC">
        <w:rPr>
          <w:rFonts w:asciiTheme="majorHAnsi" w:hAnsiTheme="majorHAnsi" w:cs="Arial"/>
        </w:rPr>
        <w:t xml:space="preserve"> zasoby powołuję się w niniejszym postępowaniu, tj.: …………………………………………………………</w:t>
      </w:r>
      <w:r>
        <w:rPr>
          <w:rFonts w:asciiTheme="majorHAnsi" w:hAnsiTheme="majorHAnsi" w:cs="Arial"/>
        </w:rPr>
        <w:t>…………………………………………</w:t>
      </w:r>
      <w:r w:rsidRPr="00547EDC">
        <w:rPr>
          <w:rFonts w:asciiTheme="majorHAnsi" w:hAnsiTheme="majorHAnsi" w:cs="Arial"/>
        </w:rPr>
        <w:t xml:space="preserve">… </w:t>
      </w:r>
      <w:r w:rsidRPr="00547EDC">
        <w:rPr>
          <w:rFonts w:asciiTheme="majorHAnsi" w:hAnsiTheme="majorHAnsi" w:cs="Arial"/>
          <w:i/>
        </w:rPr>
        <w:t>(podać pełną nazwę/firmę, adres, a także w zależności od podmiotu: NIP/PESEL, KRS/</w:t>
      </w:r>
      <w:proofErr w:type="spellStart"/>
      <w:r w:rsidRPr="00547EDC">
        <w:rPr>
          <w:rFonts w:asciiTheme="majorHAnsi" w:hAnsiTheme="majorHAnsi" w:cs="Arial"/>
          <w:i/>
        </w:rPr>
        <w:t>CEiDG</w:t>
      </w:r>
      <w:proofErr w:type="spellEnd"/>
      <w:r w:rsidRPr="00547EDC">
        <w:rPr>
          <w:rFonts w:asciiTheme="majorHAnsi" w:hAnsiTheme="majorHAnsi" w:cs="Arial"/>
          <w:i/>
        </w:rPr>
        <w:t xml:space="preserve">) </w:t>
      </w:r>
      <w:r w:rsidRPr="00547EDC">
        <w:rPr>
          <w:rFonts w:asciiTheme="majorHAnsi" w:hAnsiTheme="majorHAnsi" w:cs="Arial"/>
        </w:rPr>
        <w:t>nie zachodzą podstawy wykluczenia z postępowania o udzielenie zamówienia.</w:t>
      </w:r>
    </w:p>
    <w:p w:rsidR="00826ECE" w:rsidRPr="00547EDC" w:rsidRDefault="00826ECE" w:rsidP="00826ECE">
      <w:pPr>
        <w:spacing w:line="360" w:lineRule="auto"/>
        <w:jc w:val="both"/>
        <w:rPr>
          <w:rFonts w:asciiTheme="majorHAnsi" w:hAnsiTheme="majorHAnsi" w:cs="Arial"/>
        </w:rPr>
      </w:pP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r w:rsidRPr="001B3630">
        <w:rPr>
          <w:rFonts w:asciiTheme="majorHAnsi" w:hAnsiTheme="majorHAnsi" w:cs="Arial"/>
          <w:b/>
        </w:rPr>
        <w:t xml:space="preserve">…………….……. </w:t>
      </w:r>
      <w:r w:rsidRPr="001B3630">
        <w:rPr>
          <w:rFonts w:asciiTheme="majorHAnsi" w:hAnsiTheme="majorHAnsi" w:cs="Arial"/>
          <w:b/>
          <w:i/>
        </w:rPr>
        <w:t xml:space="preserve">(miejscowość), </w:t>
      </w:r>
      <w:r w:rsidRPr="001B3630">
        <w:rPr>
          <w:rFonts w:asciiTheme="majorHAnsi" w:hAnsiTheme="majorHAnsi" w:cs="Arial"/>
          <w:b/>
        </w:rPr>
        <w:t xml:space="preserve">dnia …………………. r. </w:t>
      </w:r>
    </w:p>
    <w:p w:rsidR="00826ECE" w:rsidRPr="001B3630" w:rsidRDefault="00826ECE" w:rsidP="00826ECE">
      <w:pPr>
        <w:spacing w:line="360" w:lineRule="auto"/>
        <w:jc w:val="right"/>
        <w:rPr>
          <w:rFonts w:asciiTheme="majorHAnsi" w:hAnsiTheme="majorHAnsi" w:cs="Arial"/>
          <w:b/>
        </w:rPr>
      </w:pP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t>…………………………………………</w:t>
      </w:r>
    </w:p>
    <w:p w:rsidR="00826ECE" w:rsidRPr="001B3630" w:rsidRDefault="00826ECE" w:rsidP="00826ECE">
      <w:pPr>
        <w:spacing w:line="360" w:lineRule="auto"/>
        <w:ind w:left="5664" w:firstLine="708"/>
        <w:jc w:val="center"/>
        <w:rPr>
          <w:rFonts w:asciiTheme="majorHAnsi" w:hAnsiTheme="majorHAnsi" w:cs="Arial"/>
          <w:b/>
          <w:i/>
        </w:rPr>
      </w:pPr>
      <w:r w:rsidRPr="001B3630">
        <w:rPr>
          <w:rFonts w:asciiTheme="majorHAnsi" w:hAnsiTheme="majorHAnsi" w:cs="Arial"/>
          <w:b/>
          <w:i/>
        </w:rPr>
        <w:t xml:space="preserve">               (podpis)</w:t>
      </w:r>
    </w:p>
    <w:p w:rsidR="00826ECE" w:rsidRDefault="00826ECE" w:rsidP="00826ECE">
      <w:pPr>
        <w:spacing w:line="360" w:lineRule="auto"/>
        <w:jc w:val="both"/>
        <w:rPr>
          <w:rFonts w:asciiTheme="majorHAnsi" w:hAnsiTheme="majorHAnsi" w:cs="Arial"/>
          <w:b/>
        </w:rPr>
      </w:pPr>
    </w:p>
    <w:p w:rsidR="00826ECE" w:rsidRPr="00547EDC" w:rsidRDefault="00826ECE" w:rsidP="00826ECE">
      <w:pPr>
        <w:shd w:val="clear" w:color="auto" w:fill="BFBFBF" w:themeFill="background1" w:themeFillShade="BF"/>
        <w:spacing w:line="360" w:lineRule="auto"/>
        <w:jc w:val="both"/>
        <w:rPr>
          <w:rFonts w:asciiTheme="majorHAnsi" w:hAnsiTheme="majorHAnsi" w:cs="Arial"/>
          <w:b/>
        </w:rPr>
      </w:pPr>
      <w:r w:rsidRPr="00547EDC">
        <w:rPr>
          <w:rFonts w:asciiTheme="majorHAnsi" w:hAnsiTheme="majorHAnsi" w:cs="Arial"/>
          <w:b/>
        </w:rPr>
        <w:t>OŚWIADCZENIE DOTYCZĄCE PODWYKONAWCY NIEBĘDĄCEGO PODMIOTEM, NA KTÓREGO ZASOBY POWOŁUJE SIĘ WYKONAWCA:</w:t>
      </w:r>
    </w:p>
    <w:p w:rsidR="00826ECE" w:rsidRPr="00547EDC" w:rsidRDefault="00826ECE" w:rsidP="00826ECE">
      <w:pPr>
        <w:spacing w:line="360" w:lineRule="auto"/>
        <w:jc w:val="both"/>
        <w:rPr>
          <w:rFonts w:asciiTheme="majorHAnsi" w:hAnsiTheme="majorHAnsi" w:cs="Arial"/>
          <w:b/>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Oświadczam, że w stosunku do następującego/</w:t>
      </w:r>
      <w:proofErr w:type="spellStart"/>
      <w:r w:rsidRPr="00547EDC">
        <w:rPr>
          <w:rFonts w:asciiTheme="majorHAnsi" w:hAnsiTheme="majorHAnsi" w:cs="Arial"/>
        </w:rPr>
        <w:t>ych</w:t>
      </w:r>
      <w:proofErr w:type="spellEnd"/>
      <w:r w:rsidRPr="00547EDC">
        <w:rPr>
          <w:rFonts w:asciiTheme="majorHAnsi" w:hAnsiTheme="majorHAnsi" w:cs="Arial"/>
        </w:rPr>
        <w:t xml:space="preserve"> podmiotu/</w:t>
      </w:r>
      <w:proofErr w:type="spellStart"/>
      <w:r w:rsidRPr="00547EDC">
        <w:rPr>
          <w:rFonts w:asciiTheme="majorHAnsi" w:hAnsiTheme="majorHAnsi" w:cs="Arial"/>
        </w:rPr>
        <w:t>tów</w:t>
      </w:r>
      <w:proofErr w:type="spellEnd"/>
      <w:r w:rsidRPr="00547EDC">
        <w:rPr>
          <w:rFonts w:asciiTheme="majorHAnsi" w:hAnsiTheme="majorHAnsi" w:cs="Arial"/>
        </w:rPr>
        <w:t>, będącego/</w:t>
      </w:r>
      <w:proofErr w:type="spellStart"/>
      <w:r w:rsidRPr="00547EDC">
        <w:rPr>
          <w:rFonts w:asciiTheme="majorHAnsi" w:hAnsiTheme="majorHAnsi" w:cs="Arial"/>
        </w:rPr>
        <w:t>ych</w:t>
      </w:r>
      <w:proofErr w:type="spellEnd"/>
      <w:r w:rsidRPr="00547EDC">
        <w:rPr>
          <w:rFonts w:asciiTheme="majorHAnsi" w:hAnsiTheme="majorHAnsi" w:cs="Arial"/>
        </w:rPr>
        <w:t xml:space="preserve"> podwykonawcą/</w:t>
      </w:r>
      <w:proofErr w:type="spellStart"/>
      <w:r w:rsidRPr="00547EDC">
        <w:rPr>
          <w:rFonts w:asciiTheme="majorHAnsi" w:hAnsiTheme="majorHAnsi" w:cs="Arial"/>
        </w:rPr>
        <w:t>ami</w:t>
      </w:r>
      <w:proofErr w:type="spellEnd"/>
      <w:r w:rsidRPr="00547EDC">
        <w:rPr>
          <w:rFonts w:asciiTheme="majorHAnsi" w:hAnsiTheme="majorHAnsi" w:cs="Arial"/>
        </w:rPr>
        <w:t xml:space="preserve">: ……………………………………………………………………..….…… </w:t>
      </w:r>
      <w:r w:rsidRPr="00547EDC">
        <w:rPr>
          <w:rFonts w:asciiTheme="majorHAnsi" w:hAnsiTheme="majorHAnsi" w:cs="Arial"/>
          <w:i/>
        </w:rPr>
        <w:t>(podać pełną nazwę/firmę, adres, a także w zależności od podmiotu: NIP/PESEL, KRS/</w:t>
      </w:r>
      <w:proofErr w:type="spellStart"/>
      <w:r w:rsidRPr="00547EDC">
        <w:rPr>
          <w:rFonts w:asciiTheme="majorHAnsi" w:hAnsiTheme="majorHAnsi" w:cs="Arial"/>
          <w:i/>
        </w:rPr>
        <w:t>CEiDG</w:t>
      </w:r>
      <w:proofErr w:type="spellEnd"/>
      <w:r w:rsidRPr="00547EDC">
        <w:rPr>
          <w:rFonts w:asciiTheme="majorHAnsi" w:hAnsiTheme="majorHAnsi" w:cs="Arial"/>
          <w:i/>
        </w:rPr>
        <w:t>)</w:t>
      </w:r>
      <w:r w:rsidRPr="00547EDC">
        <w:rPr>
          <w:rFonts w:asciiTheme="majorHAnsi" w:hAnsiTheme="majorHAnsi" w:cs="Arial"/>
        </w:rPr>
        <w:t>, nie zachodzą podstawy wykluczenia z postępowania o udzielenie zamówienia.</w:t>
      </w:r>
    </w:p>
    <w:p w:rsidR="00826ECE" w:rsidRDefault="00826ECE" w:rsidP="00826ECE">
      <w:pPr>
        <w:spacing w:line="360" w:lineRule="auto"/>
        <w:jc w:val="both"/>
        <w:rPr>
          <w:rFonts w:asciiTheme="majorHAnsi" w:hAnsiTheme="majorHAnsi" w:cs="Arial"/>
          <w:b/>
        </w:rPr>
      </w:pPr>
    </w:p>
    <w:p w:rsidR="00826ECE" w:rsidRPr="00EB54A5" w:rsidRDefault="00826ECE" w:rsidP="00826ECE">
      <w:pPr>
        <w:spacing w:line="360" w:lineRule="auto"/>
        <w:jc w:val="both"/>
        <w:rPr>
          <w:rFonts w:asciiTheme="majorHAnsi" w:hAnsiTheme="majorHAnsi" w:cs="Arial"/>
          <w:b/>
        </w:rPr>
      </w:pPr>
      <w:r w:rsidRPr="00EB54A5">
        <w:rPr>
          <w:rFonts w:asciiTheme="majorHAnsi" w:hAnsiTheme="majorHAnsi" w:cs="Arial"/>
          <w:b/>
        </w:rPr>
        <w:t xml:space="preserve">…………….……. </w:t>
      </w:r>
      <w:r w:rsidRPr="00EB54A5">
        <w:rPr>
          <w:rFonts w:asciiTheme="majorHAnsi" w:hAnsiTheme="majorHAnsi" w:cs="Arial"/>
          <w:b/>
          <w:i/>
        </w:rPr>
        <w:t xml:space="preserve">(miejscowość), </w:t>
      </w:r>
      <w:r w:rsidRPr="00EB54A5">
        <w:rPr>
          <w:rFonts w:asciiTheme="majorHAnsi" w:hAnsiTheme="majorHAnsi" w:cs="Arial"/>
          <w:b/>
        </w:rPr>
        <w:t xml:space="preserve">dnia …………………. r. </w:t>
      </w:r>
    </w:p>
    <w:p w:rsidR="00826ECE" w:rsidRPr="00EB54A5" w:rsidRDefault="00826ECE" w:rsidP="00826ECE">
      <w:pPr>
        <w:spacing w:line="360" w:lineRule="auto"/>
        <w:jc w:val="both"/>
        <w:rPr>
          <w:rFonts w:asciiTheme="majorHAnsi" w:hAnsiTheme="majorHAnsi" w:cs="Arial"/>
          <w:b/>
        </w:rPr>
      </w:pPr>
    </w:p>
    <w:p w:rsidR="00826ECE" w:rsidRPr="00EB54A5" w:rsidRDefault="00826ECE" w:rsidP="00826ECE">
      <w:pPr>
        <w:spacing w:line="360" w:lineRule="auto"/>
        <w:jc w:val="right"/>
        <w:rPr>
          <w:rFonts w:asciiTheme="majorHAnsi" w:hAnsiTheme="majorHAnsi" w:cs="Arial"/>
          <w:b/>
        </w:rPr>
      </w:pP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t>…………………………………………</w:t>
      </w:r>
    </w:p>
    <w:p w:rsidR="00826ECE" w:rsidRPr="00EB54A5" w:rsidRDefault="00826ECE" w:rsidP="00826ECE">
      <w:pPr>
        <w:spacing w:line="360" w:lineRule="auto"/>
        <w:ind w:left="5664" w:firstLine="708"/>
        <w:jc w:val="center"/>
        <w:rPr>
          <w:rFonts w:asciiTheme="majorHAnsi" w:hAnsiTheme="majorHAnsi" w:cs="Arial"/>
          <w:b/>
          <w:i/>
        </w:rPr>
      </w:pPr>
      <w:r w:rsidRPr="00EB54A5">
        <w:rPr>
          <w:rFonts w:asciiTheme="majorHAnsi" w:hAnsiTheme="majorHAnsi" w:cs="Arial"/>
          <w:b/>
          <w:i/>
        </w:rPr>
        <w:t xml:space="preserve">               (podpis)</w:t>
      </w:r>
    </w:p>
    <w:p w:rsidR="00826ECE" w:rsidRPr="00547EDC" w:rsidRDefault="00826ECE" w:rsidP="00826ECE">
      <w:pPr>
        <w:spacing w:line="360" w:lineRule="auto"/>
        <w:jc w:val="both"/>
        <w:rPr>
          <w:rFonts w:asciiTheme="majorHAnsi" w:hAnsiTheme="majorHAnsi" w:cs="Arial"/>
          <w:i/>
        </w:rPr>
      </w:pPr>
    </w:p>
    <w:p w:rsidR="00826ECE" w:rsidRDefault="00826ECE" w:rsidP="00826ECE">
      <w:pPr>
        <w:spacing w:line="360" w:lineRule="auto"/>
        <w:jc w:val="both"/>
        <w:rPr>
          <w:rFonts w:asciiTheme="majorHAnsi" w:hAnsiTheme="majorHAnsi" w:cs="Arial"/>
          <w:i/>
        </w:rPr>
      </w:pPr>
    </w:p>
    <w:p w:rsidR="00826ECE" w:rsidRPr="00547EDC" w:rsidRDefault="00826ECE" w:rsidP="00826ECE">
      <w:pPr>
        <w:spacing w:line="360" w:lineRule="auto"/>
        <w:jc w:val="both"/>
        <w:rPr>
          <w:rFonts w:asciiTheme="majorHAnsi" w:hAnsiTheme="majorHAnsi" w:cs="Arial"/>
          <w:i/>
        </w:rPr>
      </w:pPr>
    </w:p>
    <w:p w:rsidR="00826ECE" w:rsidRPr="00547EDC" w:rsidRDefault="00826ECE" w:rsidP="00826ECE">
      <w:pPr>
        <w:shd w:val="clear" w:color="auto" w:fill="BFBFBF" w:themeFill="background1" w:themeFillShade="BF"/>
        <w:spacing w:line="360" w:lineRule="auto"/>
        <w:jc w:val="both"/>
        <w:rPr>
          <w:rFonts w:asciiTheme="majorHAnsi" w:hAnsiTheme="majorHAnsi" w:cs="Arial"/>
          <w:b/>
        </w:rPr>
      </w:pPr>
      <w:r w:rsidRPr="00547EDC">
        <w:rPr>
          <w:rFonts w:asciiTheme="majorHAnsi" w:hAnsiTheme="majorHAnsi" w:cs="Arial"/>
          <w:b/>
        </w:rPr>
        <w:t>OŚWIADCZENIE DOTYCZĄCE PODANYCH INFORMACJI:</w:t>
      </w:r>
    </w:p>
    <w:p w:rsidR="00826ECE" w:rsidRPr="00547EDC" w:rsidRDefault="00826ECE" w:rsidP="00826ECE">
      <w:pPr>
        <w:spacing w:line="360" w:lineRule="auto"/>
        <w:jc w:val="both"/>
        <w:rPr>
          <w:rFonts w:asciiTheme="majorHAnsi" w:hAnsiTheme="majorHAnsi" w:cs="Arial"/>
          <w:b/>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 xml:space="preserve">Oświadczam, że wszystkie informacje podane w powyższych oświadczeniach są aktualne </w:t>
      </w:r>
      <w:r w:rsidRPr="00547EDC">
        <w:rPr>
          <w:rFonts w:asciiTheme="majorHAnsi" w:hAnsiTheme="majorHAnsi" w:cs="Arial"/>
        </w:rPr>
        <w:br/>
        <w:t>i zgodne z prawdą oraz zostały przedstawione z pełną świadomością konsekwencji wprowadzenia zamawiającego w błąd przy przedstawianiu informacji.</w:t>
      </w:r>
    </w:p>
    <w:p w:rsidR="00826ECE" w:rsidRPr="00547EDC"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b/>
        </w:rPr>
      </w:pPr>
    </w:p>
    <w:p w:rsidR="00826ECE"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r w:rsidRPr="001B3630">
        <w:rPr>
          <w:rFonts w:asciiTheme="majorHAnsi" w:hAnsiTheme="majorHAnsi" w:cs="Arial"/>
          <w:b/>
        </w:rPr>
        <w:t xml:space="preserve">…………….……. </w:t>
      </w:r>
      <w:r w:rsidRPr="001B3630">
        <w:rPr>
          <w:rFonts w:asciiTheme="majorHAnsi" w:hAnsiTheme="majorHAnsi" w:cs="Arial"/>
          <w:b/>
          <w:i/>
        </w:rPr>
        <w:t xml:space="preserve">(miejscowość), </w:t>
      </w:r>
      <w:r w:rsidRPr="001B3630">
        <w:rPr>
          <w:rFonts w:asciiTheme="majorHAnsi" w:hAnsiTheme="majorHAnsi" w:cs="Arial"/>
          <w:b/>
        </w:rPr>
        <w:t xml:space="preserve">dnia …………………. r. </w:t>
      </w: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right"/>
        <w:rPr>
          <w:rFonts w:asciiTheme="majorHAnsi" w:hAnsiTheme="majorHAnsi" w:cs="Arial"/>
          <w:b/>
        </w:rPr>
      </w:pP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t>…………………………………………</w:t>
      </w:r>
    </w:p>
    <w:p w:rsidR="00826ECE" w:rsidRPr="00416AEC" w:rsidRDefault="00826ECE" w:rsidP="00826ECE">
      <w:pPr>
        <w:spacing w:line="360" w:lineRule="auto"/>
        <w:ind w:left="5664" w:firstLine="708"/>
        <w:jc w:val="center"/>
        <w:rPr>
          <w:rFonts w:asciiTheme="majorHAnsi" w:hAnsiTheme="majorHAnsi" w:cs="Arial"/>
          <w:b/>
          <w:i/>
        </w:rPr>
        <w:sectPr w:rsidR="00826ECE" w:rsidRPr="00416AEC" w:rsidSect="00547F41">
          <w:headerReference w:type="default" r:id="rId12"/>
          <w:pgSz w:w="11906" w:h="16838"/>
          <w:pgMar w:top="1417" w:right="1417" w:bottom="1417" w:left="1417" w:header="708" w:footer="708" w:gutter="0"/>
          <w:cols w:space="708"/>
          <w:docGrid w:linePitch="360"/>
        </w:sectPr>
      </w:pPr>
      <w:r w:rsidRPr="001B3630">
        <w:rPr>
          <w:rFonts w:asciiTheme="majorHAnsi" w:hAnsiTheme="majorHAnsi" w:cs="Arial"/>
          <w:b/>
          <w:i/>
        </w:rPr>
        <w:t xml:space="preserve">                   </w:t>
      </w:r>
      <w:r>
        <w:rPr>
          <w:rFonts w:asciiTheme="majorHAnsi" w:hAnsiTheme="majorHAnsi" w:cs="Arial"/>
          <w:b/>
          <w:i/>
        </w:rPr>
        <w:t>(podpis)</w:t>
      </w:r>
    </w:p>
    <w:p w:rsidR="00826ECE" w:rsidRPr="004F6677" w:rsidRDefault="00826ECE" w:rsidP="00826ECE">
      <w:pPr>
        <w:widowControl w:val="0"/>
        <w:autoSpaceDE w:val="0"/>
        <w:autoSpaceDN w:val="0"/>
        <w:adjustRightInd w:val="0"/>
        <w:jc w:val="right"/>
        <w:rPr>
          <w:rFonts w:ascii="Calibri" w:hAnsi="Calibri" w:cs="Arial"/>
          <w:b/>
          <w:color w:val="000000"/>
        </w:rPr>
      </w:pPr>
      <w:r w:rsidRPr="004F6677">
        <w:rPr>
          <w:rFonts w:asciiTheme="majorHAnsi" w:hAnsiTheme="majorHAnsi" w:cs="Arial"/>
          <w:b/>
          <w:color w:val="000000"/>
        </w:rPr>
        <w:lastRenderedPageBreak/>
        <w:t>Załącznik nr 4 do SIWZ</w:t>
      </w:r>
    </w:p>
    <w:p w:rsidR="00826ECE" w:rsidRPr="00772F03" w:rsidRDefault="00826ECE" w:rsidP="00826ECE">
      <w:pPr>
        <w:rPr>
          <w:rFonts w:ascii="Calibri" w:hAnsi="Calibri" w:cs="Arial"/>
          <w:b/>
        </w:rPr>
      </w:pPr>
      <w:r w:rsidRPr="00772F03">
        <w:rPr>
          <w:rFonts w:asciiTheme="majorHAnsi" w:hAnsiTheme="majorHAnsi" w:cs="Arial"/>
          <w:b/>
        </w:rPr>
        <w:t xml:space="preserve">          </w:t>
      </w:r>
    </w:p>
    <w:p w:rsidR="00826ECE" w:rsidRPr="00772F03" w:rsidRDefault="00826ECE" w:rsidP="00826ECE">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826ECE" w:rsidRPr="00772F03" w:rsidRDefault="00826ECE" w:rsidP="00826ECE">
      <w:pPr>
        <w:ind w:left="284" w:firstLine="142"/>
        <w:jc w:val="right"/>
        <w:rPr>
          <w:rFonts w:ascii="Calibri" w:hAnsi="Calibri"/>
          <w:b/>
        </w:rPr>
      </w:pPr>
      <w:r w:rsidRPr="00772F03">
        <w:rPr>
          <w:rFonts w:ascii="Calibri" w:hAnsi="Calibri"/>
          <w:b/>
        </w:rPr>
        <w:t>Prezydent Miasta Otwocka</w:t>
      </w:r>
    </w:p>
    <w:p w:rsidR="00826ECE" w:rsidRPr="00772F03" w:rsidRDefault="00826ECE" w:rsidP="00826ECE">
      <w:pPr>
        <w:ind w:left="284" w:firstLine="142"/>
        <w:jc w:val="right"/>
        <w:rPr>
          <w:rFonts w:ascii="Calibri" w:hAnsi="Calibri"/>
          <w:b/>
        </w:rPr>
      </w:pPr>
      <w:r w:rsidRPr="00772F03">
        <w:rPr>
          <w:rFonts w:ascii="Calibri" w:hAnsi="Calibri"/>
          <w:b/>
        </w:rPr>
        <w:t>ul. Armii Krajowej 5</w:t>
      </w:r>
    </w:p>
    <w:p w:rsidR="00826ECE" w:rsidRPr="00772F03" w:rsidRDefault="00826ECE" w:rsidP="00826ECE">
      <w:pPr>
        <w:ind w:left="284" w:firstLine="142"/>
        <w:jc w:val="right"/>
        <w:rPr>
          <w:rFonts w:ascii="Calibri" w:hAnsi="Calibri"/>
          <w:b/>
        </w:rPr>
      </w:pPr>
      <w:r w:rsidRPr="00772F03">
        <w:rPr>
          <w:rFonts w:ascii="Calibri" w:hAnsi="Calibri"/>
          <w:b/>
        </w:rPr>
        <w:t>05-400 Otwock</w:t>
      </w:r>
    </w:p>
    <w:p w:rsidR="00826ECE" w:rsidRPr="00772F03" w:rsidRDefault="00826ECE" w:rsidP="00826ECE">
      <w:pPr>
        <w:rPr>
          <w:rFonts w:ascii="Calibri" w:hAnsi="Calibri" w:cs="Arial"/>
          <w:b/>
        </w:rPr>
      </w:pPr>
    </w:p>
    <w:p w:rsidR="00826ECE" w:rsidRPr="00772F03" w:rsidRDefault="00826ECE" w:rsidP="00826ECE">
      <w:pPr>
        <w:rPr>
          <w:rFonts w:ascii="Calibri" w:hAnsi="Calibri" w:cs="Arial"/>
          <w:b/>
        </w:rPr>
      </w:pPr>
      <w:r w:rsidRPr="00772F03">
        <w:rPr>
          <w:rFonts w:ascii="Calibri" w:hAnsi="Calibri" w:cs="Arial"/>
          <w:b/>
        </w:rPr>
        <w:t>Wykonawca:</w:t>
      </w:r>
    </w:p>
    <w:p w:rsidR="00826ECE" w:rsidRPr="00772F03" w:rsidRDefault="00826ECE" w:rsidP="00826ECE">
      <w:pPr>
        <w:spacing w:line="480" w:lineRule="auto"/>
        <w:ind w:right="5954"/>
        <w:rPr>
          <w:rFonts w:ascii="Calibri" w:hAnsi="Calibri" w:cs="Arial"/>
        </w:rPr>
      </w:pPr>
      <w:r w:rsidRPr="00772F03">
        <w:rPr>
          <w:rFonts w:ascii="Calibri" w:hAnsi="Calibri" w:cs="Arial"/>
        </w:rPr>
        <w:t>……………………………………………………………………………………………………………………</w:t>
      </w:r>
    </w:p>
    <w:p w:rsidR="00826ECE" w:rsidRPr="00772F03" w:rsidRDefault="00826ECE" w:rsidP="00826ECE">
      <w:pPr>
        <w:ind w:right="5953"/>
        <w:rPr>
          <w:rFonts w:ascii="Calibri" w:hAnsi="Calibri" w:cs="Arial"/>
          <w:i/>
        </w:rPr>
      </w:pPr>
      <w:r w:rsidRPr="00772F03">
        <w:rPr>
          <w:rFonts w:ascii="Calibri" w:hAnsi="Calibri" w:cs="Arial"/>
          <w:i/>
        </w:rPr>
        <w:t>(pełna nazwa/firma, adres, w zależności od podmiotu: NIP/PESEL, KRS/</w:t>
      </w:r>
      <w:proofErr w:type="spellStart"/>
      <w:r w:rsidRPr="00772F03">
        <w:rPr>
          <w:rFonts w:ascii="Calibri" w:hAnsi="Calibri" w:cs="Arial"/>
          <w:i/>
        </w:rPr>
        <w:t>CEiDG</w:t>
      </w:r>
      <w:proofErr w:type="spellEnd"/>
      <w:r w:rsidRPr="00772F03">
        <w:rPr>
          <w:rFonts w:ascii="Calibri" w:hAnsi="Calibri" w:cs="Arial"/>
          <w:i/>
        </w:rPr>
        <w:t>)</w:t>
      </w:r>
    </w:p>
    <w:p w:rsidR="00826ECE" w:rsidRPr="00772F03" w:rsidRDefault="00826ECE" w:rsidP="00826ECE">
      <w:pPr>
        <w:rPr>
          <w:rFonts w:ascii="Calibri" w:hAnsi="Calibri" w:cs="Arial"/>
          <w:u w:val="single"/>
        </w:rPr>
      </w:pPr>
      <w:r w:rsidRPr="00772F03">
        <w:rPr>
          <w:rFonts w:ascii="Calibri" w:hAnsi="Calibri" w:cs="Arial"/>
          <w:u w:val="single"/>
        </w:rPr>
        <w:t>reprezentowany przez:</w:t>
      </w:r>
    </w:p>
    <w:p w:rsidR="00826ECE" w:rsidRPr="00772F03" w:rsidRDefault="00826ECE" w:rsidP="00826ECE">
      <w:pPr>
        <w:spacing w:line="480" w:lineRule="auto"/>
        <w:ind w:right="5954"/>
        <w:rPr>
          <w:rFonts w:ascii="Calibri" w:hAnsi="Calibri" w:cs="Arial"/>
        </w:rPr>
      </w:pPr>
      <w:r w:rsidRPr="00772F03">
        <w:rPr>
          <w:rFonts w:ascii="Calibri" w:hAnsi="Calibri" w:cs="Arial"/>
        </w:rPr>
        <w:t>…………………………………………………………………………………………………………………..</w:t>
      </w:r>
    </w:p>
    <w:p w:rsidR="00826ECE" w:rsidRPr="00772F03" w:rsidRDefault="00826ECE" w:rsidP="00826ECE">
      <w:pPr>
        <w:ind w:right="5953"/>
        <w:rPr>
          <w:rFonts w:ascii="Calibri" w:hAnsi="Calibri" w:cs="Arial"/>
          <w:i/>
        </w:rPr>
      </w:pPr>
      <w:r w:rsidRPr="00772F03">
        <w:rPr>
          <w:rFonts w:ascii="Calibri" w:hAnsi="Calibri" w:cs="Arial"/>
          <w:i/>
        </w:rPr>
        <w:t>(imię, nazwisko, stanowisko/podstawa do reprezentacji)</w:t>
      </w:r>
    </w:p>
    <w:p w:rsidR="00826ECE" w:rsidRPr="00772F03" w:rsidRDefault="00826ECE" w:rsidP="00826ECE">
      <w:pPr>
        <w:rPr>
          <w:rFonts w:ascii="Calibri" w:hAnsi="Calibri" w:cs="Arial"/>
        </w:rPr>
      </w:pPr>
    </w:p>
    <w:p w:rsidR="00826ECE" w:rsidRPr="00CD059F" w:rsidRDefault="00826ECE" w:rsidP="00826ECE">
      <w:pPr>
        <w:rPr>
          <w:rFonts w:ascii="Calibri" w:hAnsi="Calibri" w:cs="Arial"/>
        </w:rPr>
      </w:pPr>
    </w:p>
    <w:p w:rsidR="00826ECE" w:rsidRPr="00CD059F" w:rsidRDefault="00826ECE" w:rsidP="00826ECE">
      <w:pPr>
        <w:spacing w:after="120" w:line="360" w:lineRule="auto"/>
        <w:jc w:val="center"/>
        <w:rPr>
          <w:rFonts w:ascii="Calibri" w:hAnsi="Calibri" w:cs="Arial"/>
          <w:b/>
          <w:u w:val="single"/>
        </w:rPr>
      </w:pPr>
      <w:r w:rsidRPr="00CD059F">
        <w:rPr>
          <w:rFonts w:ascii="Calibri" w:hAnsi="Calibri" w:cs="Arial"/>
          <w:b/>
          <w:u w:val="single"/>
        </w:rPr>
        <w:t xml:space="preserve">Oświadczenie wykonawcy </w:t>
      </w:r>
    </w:p>
    <w:p w:rsidR="00826ECE" w:rsidRPr="00CD059F" w:rsidRDefault="00826ECE" w:rsidP="00826ECE">
      <w:pPr>
        <w:spacing w:line="360" w:lineRule="auto"/>
        <w:jc w:val="center"/>
        <w:rPr>
          <w:rFonts w:ascii="Calibri" w:hAnsi="Calibri" w:cs="Arial"/>
          <w:b/>
        </w:rPr>
      </w:pPr>
      <w:r w:rsidRPr="00CD059F">
        <w:rPr>
          <w:rFonts w:ascii="Calibri" w:hAnsi="Calibri" w:cs="Arial"/>
          <w:b/>
        </w:rPr>
        <w:t xml:space="preserve">składane na podstawie art. 24 ust. 11 ustawy z dnia 29 stycznia 2004 r. </w:t>
      </w:r>
    </w:p>
    <w:p w:rsidR="00826ECE" w:rsidRPr="00CD059F" w:rsidRDefault="00826ECE" w:rsidP="00826ECE">
      <w:pPr>
        <w:spacing w:line="360" w:lineRule="auto"/>
        <w:jc w:val="center"/>
        <w:rPr>
          <w:rFonts w:ascii="Calibri" w:hAnsi="Calibri" w:cs="Arial"/>
          <w:b/>
        </w:rPr>
      </w:pPr>
      <w:r w:rsidRPr="00CD059F">
        <w:rPr>
          <w:rFonts w:ascii="Calibri" w:hAnsi="Calibri" w:cs="Arial"/>
          <w:b/>
        </w:rPr>
        <w:t xml:space="preserve"> Prawo zamówień publicznych (dalej jako: ustawa </w:t>
      </w:r>
      <w:proofErr w:type="spellStart"/>
      <w:r w:rsidRPr="00CD059F">
        <w:rPr>
          <w:rFonts w:ascii="Calibri" w:hAnsi="Calibri" w:cs="Arial"/>
          <w:b/>
        </w:rPr>
        <w:t>Pzp</w:t>
      </w:r>
      <w:proofErr w:type="spellEnd"/>
      <w:r w:rsidRPr="00CD059F">
        <w:rPr>
          <w:rFonts w:ascii="Calibri" w:hAnsi="Calibri" w:cs="Arial"/>
          <w:b/>
        </w:rPr>
        <w:t xml:space="preserve">), </w:t>
      </w:r>
    </w:p>
    <w:p w:rsidR="00826ECE" w:rsidRPr="00CF2262" w:rsidRDefault="00826ECE" w:rsidP="00826ECE">
      <w:pPr>
        <w:spacing w:before="120" w:line="360" w:lineRule="auto"/>
        <w:jc w:val="center"/>
        <w:rPr>
          <w:rFonts w:ascii="Calibri" w:hAnsi="Calibri" w:cs="Arial"/>
          <w:b/>
          <w:u w:val="single"/>
        </w:rPr>
      </w:pPr>
      <w:r w:rsidRPr="00CD059F">
        <w:rPr>
          <w:rFonts w:ascii="Calibri" w:hAnsi="Calibri" w:cs="Arial"/>
          <w:b/>
          <w:u w:val="single"/>
        </w:rPr>
        <w:t>DOTYCZĄCE PRZESŁANEK WYKLUCZENIA Z POSTĘPOWANIA – art.24 ust.1 pkt.23</w:t>
      </w:r>
    </w:p>
    <w:p w:rsidR="00826ECE" w:rsidRPr="00CD059F" w:rsidRDefault="00826ECE" w:rsidP="00826ECE">
      <w:pPr>
        <w:spacing w:line="360" w:lineRule="auto"/>
        <w:rPr>
          <w:rFonts w:ascii="Calibri" w:hAnsi="Calibri" w:cs="Arial"/>
        </w:rPr>
      </w:pPr>
    </w:p>
    <w:p w:rsidR="00826ECE" w:rsidRDefault="003F5AAA" w:rsidP="00826ECE">
      <w:pPr>
        <w:jc w:val="center"/>
        <w:rPr>
          <w:rFonts w:asciiTheme="majorHAnsi" w:hAnsiTheme="majorHAnsi" w:cstheme="majorHAnsi"/>
          <w:b/>
        </w:rPr>
      </w:pPr>
      <w:r w:rsidRPr="008C06D3">
        <w:rPr>
          <w:rFonts w:asciiTheme="minorHAnsi" w:hAnsiTheme="minorHAnsi" w:cstheme="minorHAnsi"/>
          <w:b/>
          <w:sz w:val="24"/>
          <w:szCs w:val="22"/>
        </w:rPr>
        <w:t xml:space="preserve">Wykonanie </w:t>
      </w:r>
      <w:proofErr w:type="spellStart"/>
      <w:r w:rsidRPr="008C06D3">
        <w:rPr>
          <w:rFonts w:asciiTheme="minorHAnsi" w:hAnsiTheme="minorHAnsi" w:cstheme="minorHAnsi"/>
          <w:b/>
          <w:sz w:val="24"/>
          <w:szCs w:val="22"/>
        </w:rPr>
        <w:t>nasadzeń</w:t>
      </w:r>
      <w:proofErr w:type="spellEnd"/>
      <w:r w:rsidRPr="008C06D3">
        <w:rPr>
          <w:rFonts w:asciiTheme="minorHAnsi" w:hAnsiTheme="minorHAnsi" w:cstheme="minorHAnsi"/>
          <w:b/>
          <w:sz w:val="24"/>
          <w:szCs w:val="22"/>
        </w:rPr>
        <w:t xml:space="preserve"> drzew w pasie zieleni przyulicznej na terenie Miasta Otwocka</w:t>
      </w:r>
    </w:p>
    <w:p w:rsidR="00826ECE" w:rsidRPr="00CF2262" w:rsidRDefault="00826ECE" w:rsidP="00826ECE">
      <w:pPr>
        <w:widowControl w:val="0"/>
        <w:autoSpaceDE w:val="0"/>
        <w:autoSpaceDN w:val="0"/>
        <w:adjustRightInd w:val="0"/>
        <w:jc w:val="center"/>
        <w:rPr>
          <w:rFonts w:ascii="Cambria" w:hAnsi="Cambria" w:cs="Arial"/>
        </w:rPr>
      </w:pPr>
    </w:p>
    <w:p w:rsidR="00826ECE" w:rsidRPr="00CD059F" w:rsidRDefault="00826ECE" w:rsidP="00826ECE">
      <w:pPr>
        <w:widowControl w:val="0"/>
        <w:autoSpaceDE w:val="0"/>
        <w:autoSpaceDN w:val="0"/>
        <w:adjustRightInd w:val="0"/>
        <w:jc w:val="center"/>
        <w:rPr>
          <w:rFonts w:ascii="Calibri" w:hAnsi="Calibri" w:cs="Arial"/>
          <w:color w:val="000000"/>
        </w:rPr>
      </w:pPr>
      <w:r w:rsidRPr="00CD059F">
        <w:rPr>
          <w:rFonts w:ascii="Calibri" w:hAnsi="Calibri" w:cs="Arial"/>
        </w:rPr>
        <w:t>oświadczam, co następuje:</w:t>
      </w:r>
    </w:p>
    <w:p w:rsidR="00826ECE" w:rsidRPr="00CD059F" w:rsidRDefault="00826ECE" w:rsidP="00826ECE">
      <w:pPr>
        <w:spacing w:line="360" w:lineRule="auto"/>
        <w:rPr>
          <w:rFonts w:ascii="Calibri" w:hAnsi="Calibri" w:cs="Arial"/>
        </w:rPr>
      </w:pPr>
    </w:p>
    <w:p w:rsidR="00826ECE" w:rsidRPr="00CD059F" w:rsidRDefault="00826ECE" w:rsidP="00826ECE">
      <w:pPr>
        <w:shd w:val="clear" w:color="auto" w:fill="BFBFBF"/>
        <w:spacing w:line="360" w:lineRule="auto"/>
        <w:rPr>
          <w:rFonts w:ascii="Calibri" w:hAnsi="Calibri" w:cs="Arial"/>
          <w:b/>
        </w:rPr>
      </w:pPr>
      <w:r w:rsidRPr="00CD059F">
        <w:rPr>
          <w:rFonts w:ascii="Calibri" w:hAnsi="Calibri" w:cs="Arial"/>
          <w:b/>
        </w:rPr>
        <w:t>OŚWIADCZENIA DOTYCZĄCE WYKONAWCY:</w:t>
      </w:r>
    </w:p>
    <w:p w:rsidR="00826ECE" w:rsidRPr="00CD059F" w:rsidRDefault="00826ECE" w:rsidP="00826ECE">
      <w:pPr>
        <w:pStyle w:val="Akapitzlist"/>
        <w:spacing w:line="360" w:lineRule="auto"/>
        <w:rPr>
          <w:rFonts w:ascii="Calibri" w:hAnsi="Calibri" w:cs="Arial"/>
        </w:rPr>
      </w:pPr>
    </w:p>
    <w:p w:rsidR="00826ECE" w:rsidRPr="00C47EDB" w:rsidRDefault="00826ECE" w:rsidP="00826ECE">
      <w:pPr>
        <w:ind w:left="-546"/>
        <w:rPr>
          <w:rFonts w:cs="Arial"/>
        </w:rPr>
      </w:pPr>
    </w:p>
    <w:p w:rsidR="00826ECE" w:rsidRPr="00600F09" w:rsidRDefault="00826ECE" w:rsidP="00826ECE">
      <w:pPr>
        <w:autoSpaceDE w:val="0"/>
        <w:autoSpaceDN w:val="0"/>
        <w:adjustRightInd w:val="0"/>
        <w:rPr>
          <w:rFonts w:ascii="Calibri" w:hAnsi="Calibri" w:cs="Arial"/>
        </w:rPr>
      </w:pPr>
      <w:r w:rsidRPr="00600F09">
        <w:rPr>
          <w:rFonts w:ascii="Calibri" w:hAnsi="Calibri" w:cs="Arial"/>
        </w:rPr>
        <w:t xml:space="preserve">W związku z przystąpieniem do postępowania o udzielenie zamówienia publicznego zgodnie                                 </w:t>
      </w:r>
      <w:r>
        <w:rPr>
          <w:rFonts w:ascii="Calibri" w:hAnsi="Calibri" w:cs="Arial"/>
        </w:rPr>
        <w:t xml:space="preserve">z </w:t>
      </w:r>
      <w:r w:rsidRPr="00600F09">
        <w:rPr>
          <w:rFonts w:ascii="Calibri" w:hAnsi="Calibri" w:cs="Arial"/>
        </w:rPr>
        <w:t>wymogami art. 24 ust. 11 ustawy z dnia 29 stycznia 2004 r. Prawo zamówień publ</w:t>
      </w:r>
      <w:r>
        <w:rPr>
          <w:rFonts w:ascii="Calibri" w:hAnsi="Calibri" w:cs="Arial"/>
        </w:rPr>
        <w:t xml:space="preserve">icznych (tekst jednolity Dz. U. </w:t>
      </w:r>
      <w:r w:rsidRPr="00600F09">
        <w:rPr>
          <w:rFonts w:ascii="Calibri" w:hAnsi="Calibri" w:cs="Arial"/>
        </w:rPr>
        <w:t xml:space="preserve">z 2016 poz. 1020 z </w:t>
      </w:r>
      <w:proofErr w:type="spellStart"/>
      <w:r w:rsidRPr="00600F09">
        <w:rPr>
          <w:rFonts w:ascii="Calibri" w:hAnsi="Calibri" w:cs="Arial"/>
        </w:rPr>
        <w:t>późn</w:t>
      </w:r>
      <w:proofErr w:type="spellEnd"/>
      <w:r w:rsidRPr="00600F09">
        <w:rPr>
          <w:rFonts w:ascii="Calibri" w:hAnsi="Calibri" w:cs="Arial"/>
        </w:rPr>
        <w:t>. zm.) oświadczam, że:</w:t>
      </w:r>
    </w:p>
    <w:p w:rsidR="00826ECE" w:rsidRPr="00600F09" w:rsidRDefault="00826ECE" w:rsidP="00826ECE">
      <w:pPr>
        <w:autoSpaceDE w:val="0"/>
        <w:autoSpaceDN w:val="0"/>
        <w:adjustRightInd w:val="0"/>
        <w:rPr>
          <w:rFonts w:ascii="Calibri" w:hAnsi="Calibri" w:cs="Arial"/>
        </w:rPr>
      </w:pPr>
    </w:p>
    <w:p w:rsidR="00826ECE" w:rsidRPr="00600F09" w:rsidRDefault="00826ECE" w:rsidP="00840CBD">
      <w:pPr>
        <w:numPr>
          <w:ilvl w:val="0"/>
          <w:numId w:val="35"/>
        </w:numPr>
        <w:autoSpaceDE w:val="0"/>
        <w:autoSpaceDN w:val="0"/>
        <w:adjustRightInd w:val="0"/>
        <w:jc w:val="both"/>
        <w:rPr>
          <w:rFonts w:ascii="Calibri" w:hAnsi="Calibri" w:cs="Arial"/>
        </w:rPr>
      </w:pPr>
      <w:r w:rsidRPr="00600F09">
        <w:rPr>
          <w:rFonts w:ascii="Calibri" w:hAnsi="Calibri" w:cs="Arial"/>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rPr>
        <w:t>Pzp</w:t>
      </w:r>
      <w:proofErr w:type="spellEnd"/>
      <w:r w:rsidRPr="00600F09">
        <w:rPr>
          <w:rFonts w:ascii="Calibri" w:hAnsi="Calibri" w:cs="Arial"/>
        </w:rPr>
        <w:t>.</w:t>
      </w:r>
    </w:p>
    <w:p w:rsidR="00826ECE" w:rsidRPr="00600F09" w:rsidRDefault="00826ECE" w:rsidP="00826ECE">
      <w:pPr>
        <w:autoSpaceDE w:val="0"/>
        <w:autoSpaceDN w:val="0"/>
        <w:adjustRightInd w:val="0"/>
        <w:rPr>
          <w:rFonts w:ascii="Calibri" w:eastAsia="Verdana,Italic" w:hAnsi="Calibri" w:cs="Arial"/>
          <w:iCs/>
        </w:rPr>
      </w:pPr>
    </w:p>
    <w:p w:rsidR="00826ECE" w:rsidRPr="00600F09" w:rsidRDefault="00826ECE" w:rsidP="00840CBD">
      <w:pPr>
        <w:numPr>
          <w:ilvl w:val="0"/>
          <w:numId w:val="35"/>
        </w:numPr>
        <w:autoSpaceDE w:val="0"/>
        <w:autoSpaceDN w:val="0"/>
        <w:adjustRightInd w:val="0"/>
        <w:jc w:val="both"/>
        <w:rPr>
          <w:rFonts w:ascii="Calibri" w:hAnsi="Calibri" w:cs="Arial"/>
        </w:rPr>
      </w:pPr>
      <w:r w:rsidRPr="00600F09">
        <w:rPr>
          <w:rFonts w:ascii="Calibri" w:hAnsi="Calibri" w:cs="Arial"/>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rPr>
        <w:t>Pzp</w:t>
      </w:r>
      <w:proofErr w:type="spellEnd"/>
      <w:r w:rsidRPr="00600F09">
        <w:rPr>
          <w:rFonts w:ascii="Calibri" w:hAnsi="Calibri" w:cs="Arial"/>
        </w:rPr>
        <w:t>, z n/w wykonawcami:</w:t>
      </w:r>
    </w:p>
    <w:p w:rsidR="00826ECE" w:rsidRPr="00600F09" w:rsidRDefault="00826ECE" w:rsidP="00826ECE">
      <w:pPr>
        <w:pStyle w:val="Akapitzlist"/>
        <w:rPr>
          <w:rFonts w:ascii="Calibri" w:hAnsi="Calibri" w:cs="Arial"/>
        </w:rPr>
      </w:pPr>
    </w:p>
    <w:p w:rsidR="00826ECE" w:rsidRPr="00600F09" w:rsidRDefault="00826ECE" w:rsidP="00826ECE">
      <w:pPr>
        <w:autoSpaceDE w:val="0"/>
        <w:autoSpaceDN w:val="0"/>
        <w:adjustRightInd w:val="0"/>
        <w:ind w:left="720"/>
        <w:rPr>
          <w:rFonts w:ascii="Calibri" w:hAnsi="Calibri" w:cs="Arial"/>
        </w:rPr>
      </w:pPr>
      <w:r w:rsidRPr="00600F09">
        <w:rPr>
          <w:rFonts w:ascii="Calibri" w:hAnsi="Calibri" w:cs="Arial"/>
        </w:rPr>
        <w:lastRenderedPageBreak/>
        <w:t>…………………………………………………</w:t>
      </w:r>
    </w:p>
    <w:p w:rsidR="00826ECE" w:rsidRPr="00600F09" w:rsidRDefault="00826ECE" w:rsidP="00826ECE">
      <w:pPr>
        <w:autoSpaceDE w:val="0"/>
        <w:autoSpaceDN w:val="0"/>
        <w:adjustRightInd w:val="0"/>
        <w:ind w:left="720"/>
        <w:rPr>
          <w:rFonts w:ascii="Calibri" w:hAnsi="Calibri" w:cs="Arial"/>
        </w:rPr>
      </w:pPr>
      <w:r w:rsidRPr="00600F09">
        <w:rPr>
          <w:rFonts w:ascii="Calibri" w:hAnsi="Calibri" w:cs="Arial"/>
        </w:rPr>
        <w:t>…………………………………………………</w:t>
      </w:r>
    </w:p>
    <w:p w:rsidR="00826ECE" w:rsidRPr="00600F09" w:rsidRDefault="00826ECE" w:rsidP="00826ECE">
      <w:pPr>
        <w:autoSpaceDE w:val="0"/>
        <w:autoSpaceDN w:val="0"/>
        <w:adjustRightInd w:val="0"/>
        <w:ind w:left="720"/>
        <w:rPr>
          <w:rFonts w:ascii="Calibri" w:hAnsi="Calibri" w:cs="Arial"/>
        </w:rPr>
      </w:pPr>
      <w:r w:rsidRPr="00600F09">
        <w:rPr>
          <w:rFonts w:ascii="Calibri" w:hAnsi="Calibri" w:cs="Arial"/>
        </w:rPr>
        <w:t>…………………………………………………</w:t>
      </w:r>
    </w:p>
    <w:p w:rsidR="00826ECE" w:rsidRPr="00C47EDB" w:rsidRDefault="00826ECE" w:rsidP="00826ECE">
      <w:pPr>
        <w:autoSpaceDE w:val="0"/>
        <w:autoSpaceDN w:val="0"/>
        <w:adjustRightInd w:val="0"/>
        <w:rPr>
          <w:rFonts w:cs="Arial"/>
        </w:rPr>
      </w:pPr>
    </w:p>
    <w:p w:rsidR="00826ECE" w:rsidRPr="00C47EDB" w:rsidRDefault="00826ECE" w:rsidP="00826ECE">
      <w:pPr>
        <w:autoSpaceDE w:val="0"/>
        <w:autoSpaceDN w:val="0"/>
        <w:adjustRightInd w:val="0"/>
        <w:rPr>
          <w:rFonts w:cs="Arial"/>
          <w:i/>
          <w:sz w:val="16"/>
          <w:szCs w:val="16"/>
        </w:rPr>
      </w:pPr>
      <w:r w:rsidRPr="00045562">
        <w:rPr>
          <w:rFonts w:cs="Arial"/>
          <w:i/>
          <w:sz w:val="16"/>
          <w:szCs w:val="16"/>
          <w:highlight w:val="yellow"/>
        </w:rPr>
        <w:t>* niepotrzebne skreślić</w:t>
      </w:r>
    </w:p>
    <w:p w:rsidR="00826ECE" w:rsidRPr="00C47EDB" w:rsidRDefault="00826ECE" w:rsidP="00826ECE">
      <w:pPr>
        <w:rPr>
          <w:rFonts w:cs="Arial"/>
        </w:rPr>
      </w:pPr>
    </w:p>
    <w:p w:rsidR="00826ECE" w:rsidRPr="00C47EDB" w:rsidRDefault="00826ECE" w:rsidP="00826ECE">
      <w:pPr>
        <w:jc w:val="right"/>
        <w:rPr>
          <w:rFonts w:cs="Arial"/>
        </w:rPr>
      </w:pPr>
    </w:p>
    <w:p w:rsidR="00826ECE" w:rsidRPr="00A43B3D" w:rsidRDefault="00826ECE" w:rsidP="00826ECE">
      <w:pPr>
        <w:rPr>
          <w:rFonts w:ascii="Calibri" w:hAnsi="Calibri" w:cs="Arial"/>
        </w:rPr>
      </w:pPr>
      <w:r w:rsidRPr="00A43B3D">
        <w:rPr>
          <w:rFonts w:ascii="Calibri" w:hAnsi="Calibri" w:cs="Arial"/>
        </w:rPr>
        <w:t>Wraz ze złożeniem oświadczenia, wykonawca może przedstawić dowody, że powiązania z innym wykonawcą nie prowadzą do zakłócenia konkurencji w postępowaniu o udzielenie zamówienia.</w:t>
      </w:r>
    </w:p>
    <w:p w:rsidR="00826ECE" w:rsidRDefault="00826ECE" w:rsidP="00826ECE">
      <w:pPr>
        <w:jc w:val="right"/>
      </w:pPr>
    </w:p>
    <w:p w:rsidR="00826ECE" w:rsidRPr="0068064D" w:rsidRDefault="00826ECE" w:rsidP="00826ECE">
      <w:pPr>
        <w:pStyle w:val="Tekstpodstawowy"/>
        <w:tabs>
          <w:tab w:val="center" w:pos="7013"/>
          <w:tab w:val="right" w:pos="9070"/>
        </w:tabs>
        <w:ind w:left="4248" w:firstLine="708"/>
        <w:jc w:val="left"/>
        <w:rPr>
          <w:b/>
          <w:szCs w:val="18"/>
          <w:vertAlign w:val="superscript"/>
        </w:rPr>
      </w:pPr>
      <w:r w:rsidRPr="0068064D">
        <w:rPr>
          <w:szCs w:val="18"/>
          <w:vertAlign w:val="superscript"/>
        </w:rPr>
        <w:tab/>
      </w:r>
    </w:p>
    <w:p w:rsidR="00826ECE" w:rsidRPr="0068064D" w:rsidRDefault="00826ECE" w:rsidP="00826ECE">
      <w:pPr>
        <w:pStyle w:val="Tekstpodstawowy"/>
        <w:tabs>
          <w:tab w:val="center" w:pos="7013"/>
          <w:tab w:val="right" w:pos="9070"/>
        </w:tabs>
        <w:ind w:left="4248" w:firstLine="708"/>
        <w:jc w:val="left"/>
        <w:rPr>
          <w:b/>
          <w:szCs w:val="18"/>
          <w:vertAlign w:val="superscript"/>
        </w:rPr>
      </w:pPr>
    </w:p>
    <w:p w:rsidR="00826ECE" w:rsidRPr="0068064D" w:rsidRDefault="00826ECE" w:rsidP="00826ECE">
      <w:pPr>
        <w:pStyle w:val="Tekstpodstawowy"/>
        <w:tabs>
          <w:tab w:val="center" w:pos="7013"/>
          <w:tab w:val="right" w:pos="9070"/>
        </w:tabs>
        <w:ind w:left="4248" w:firstLine="708"/>
        <w:jc w:val="left"/>
        <w:rPr>
          <w:b/>
          <w:szCs w:val="18"/>
          <w:vertAlign w:val="superscript"/>
        </w:rPr>
      </w:pPr>
    </w:p>
    <w:p w:rsidR="00826ECE" w:rsidRPr="00CD059F" w:rsidRDefault="00826ECE" w:rsidP="00826ECE">
      <w:pPr>
        <w:spacing w:line="360" w:lineRule="auto"/>
        <w:rPr>
          <w:rFonts w:ascii="Calibri" w:hAnsi="Calibri" w:cs="Arial"/>
          <w:i/>
        </w:rPr>
      </w:pPr>
    </w:p>
    <w:p w:rsidR="00826ECE" w:rsidRPr="00013977" w:rsidRDefault="00826ECE" w:rsidP="00826ECE">
      <w:pPr>
        <w:spacing w:line="360" w:lineRule="auto"/>
        <w:rPr>
          <w:rFonts w:ascii="Cambria" w:hAnsi="Cambria" w:cs="Arial"/>
          <w:b/>
        </w:rPr>
      </w:pPr>
    </w:p>
    <w:p w:rsidR="00826ECE" w:rsidRPr="00013977" w:rsidRDefault="00826ECE" w:rsidP="00826ECE">
      <w:pPr>
        <w:spacing w:line="360" w:lineRule="auto"/>
        <w:rPr>
          <w:rFonts w:ascii="Calibri" w:hAnsi="Calibri" w:cs="Arial"/>
          <w:b/>
        </w:rPr>
      </w:pPr>
      <w:r w:rsidRPr="00013977">
        <w:rPr>
          <w:rFonts w:ascii="Calibri" w:hAnsi="Calibri" w:cs="Arial"/>
          <w:b/>
        </w:rPr>
        <w:t xml:space="preserve">…………….……. </w:t>
      </w:r>
      <w:r w:rsidRPr="00013977">
        <w:rPr>
          <w:rFonts w:ascii="Calibri" w:hAnsi="Calibri" w:cs="Arial"/>
          <w:b/>
          <w:i/>
        </w:rPr>
        <w:t xml:space="preserve">(miejscowość), </w:t>
      </w:r>
      <w:r w:rsidRPr="00013977">
        <w:rPr>
          <w:rFonts w:ascii="Calibri" w:hAnsi="Calibri" w:cs="Arial"/>
          <w:b/>
        </w:rPr>
        <w:t xml:space="preserve">dnia ………….……. r. </w:t>
      </w:r>
    </w:p>
    <w:p w:rsidR="00826ECE" w:rsidRPr="00013977" w:rsidRDefault="00826ECE" w:rsidP="00826ECE">
      <w:pPr>
        <w:spacing w:line="360" w:lineRule="auto"/>
        <w:rPr>
          <w:rFonts w:ascii="Calibri" w:hAnsi="Calibri" w:cs="Arial"/>
          <w:b/>
        </w:rPr>
      </w:pPr>
    </w:p>
    <w:p w:rsidR="00826ECE" w:rsidRPr="00013977" w:rsidRDefault="00826ECE" w:rsidP="00826ECE">
      <w:pPr>
        <w:spacing w:line="360" w:lineRule="auto"/>
        <w:jc w:val="right"/>
        <w:rPr>
          <w:rFonts w:ascii="Calibri" w:hAnsi="Calibri" w:cs="Arial"/>
          <w:b/>
        </w:rPr>
      </w:pP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t>…………………………………………</w:t>
      </w:r>
    </w:p>
    <w:p w:rsidR="00826ECE" w:rsidRPr="00013977" w:rsidRDefault="00826ECE" w:rsidP="00826ECE">
      <w:pPr>
        <w:spacing w:line="360" w:lineRule="auto"/>
        <w:ind w:left="5664" w:firstLine="708"/>
        <w:jc w:val="center"/>
        <w:rPr>
          <w:rFonts w:ascii="Calibri" w:hAnsi="Calibri" w:cs="Arial"/>
          <w:b/>
          <w:i/>
        </w:rPr>
      </w:pPr>
      <w:r w:rsidRPr="00013977">
        <w:rPr>
          <w:rFonts w:ascii="Calibri" w:hAnsi="Calibri" w:cs="Arial"/>
          <w:b/>
          <w:i/>
        </w:rPr>
        <w:t xml:space="preserve">                 (podpis)</w:t>
      </w:r>
    </w:p>
    <w:p w:rsidR="00826ECE" w:rsidRPr="00CD059F" w:rsidRDefault="00826ECE" w:rsidP="00826ECE">
      <w:pPr>
        <w:spacing w:line="360" w:lineRule="auto"/>
        <w:ind w:left="5664" w:firstLine="708"/>
        <w:rPr>
          <w:rFonts w:ascii="Calibri" w:hAnsi="Calibri" w:cs="Arial"/>
          <w:i/>
        </w:rPr>
      </w:pPr>
    </w:p>
    <w:p w:rsidR="00826ECE" w:rsidRPr="00CD059F" w:rsidRDefault="00826ECE" w:rsidP="00826ECE">
      <w:pPr>
        <w:spacing w:line="360" w:lineRule="auto"/>
        <w:rPr>
          <w:rFonts w:ascii="Calibri" w:hAnsi="Calibri" w:cs="Arial"/>
          <w:i/>
        </w:rPr>
      </w:pPr>
    </w:p>
    <w:p w:rsidR="00826ECE" w:rsidRPr="00CD059F" w:rsidRDefault="00826ECE" w:rsidP="00826ECE">
      <w:pPr>
        <w:spacing w:line="360" w:lineRule="auto"/>
        <w:rPr>
          <w:rFonts w:ascii="Calibri" w:hAnsi="Calibri" w:cs="Arial"/>
          <w:i/>
        </w:rPr>
      </w:pPr>
    </w:p>
    <w:p w:rsidR="00826ECE" w:rsidRPr="00CD059F" w:rsidRDefault="00826ECE" w:rsidP="00826ECE">
      <w:pPr>
        <w:spacing w:line="360" w:lineRule="auto"/>
        <w:rPr>
          <w:rFonts w:ascii="Calibri" w:hAnsi="Calibri" w:cs="Arial"/>
          <w:b/>
          <w:i/>
          <w:u w:val="single"/>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Pr="00013977" w:rsidRDefault="00826ECE" w:rsidP="00826ECE">
      <w:pPr>
        <w:spacing w:line="360" w:lineRule="auto"/>
        <w:ind w:left="5664" w:firstLine="708"/>
        <w:jc w:val="both"/>
        <w:rPr>
          <w:rFonts w:ascii="Calibri" w:hAnsi="Calibri" w:cs="Arial"/>
          <w:b/>
          <w:i/>
        </w:rPr>
      </w:pPr>
    </w:p>
    <w:p w:rsidR="00826ECE" w:rsidRPr="00CD059F" w:rsidRDefault="00826ECE" w:rsidP="00826ECE">
      <w:pPr>
        <w:spacing w:line="360" w:lineRule="auto"/>
        <w:ind w:left="5664" w:firstLine="708"/>
        <w:jc w:val="both"/>
        <w:rPr>
          <w:rFonts w:ascii="Calibri" w:hAnsi="Calibri" w:cs="Arial"/>
          <w:i/>
        </w:rPr>
      </w:pPr>
    </w:p>
    <w:p w:rsidR="00826ECE" w:rsidRPr="00CD059F" w:rsidRDefault="00826ECE" w:rsidP="00826ECE">
      <w:pPr>
        <w:spacing w:line="360" w:lineRule="auto"/>
        <w:jc w:val="both"/>
        <w:rPr>
          <w:rFonts w:ascii="Calibri" w:hAnsi="Calibri" w:cs="Arial"/>
          <w:i/>
        </w:rPr>
      </w:pPr>
    </w:p>
    <w:p w:rsidR="00826ECE" w:rsidRPr="00CD059F" w:rsidRDefault="00826ECE" w:rsidP="00826ECE">
      <w:pPr>
        <w:spacing w:line="360" w:lineRule="auto"/>
        <w:jc w:val="both"/>
        <w:rPr>
          <w:rFonts w:ascii="Calibri" w:hAnsi="Calibri" w:cs="Arial"/>
          <w:i/>
        </w:rPr>
      </w:pPr>
    </w:p>
    <w:p w:rsidR="00826ECE" w:rsidRPr="00CD059F" w:rsidRDefault="00826ECE" w:rsidP="00826ECE">
      <w:pPr>
        <w:spacing w:line="360" w:lineRule="auto"/>
        <w:jc w:val="both"/>
        <w:rPr>
          <w:rFonts w:ascii="Calibri" w:hAnsi="Calibri" w:cs="Arial"/>
          <w:b/>
          <w:i/>
          <w:u w:val="single"/>
        </w:rPr>
      </w:pPr>
    </w:p>
    <w:p w:rsidR="00826ECE" w:rsidRPr="00CD059F" w:rsidRDefault="00826ECE" w:rsidP="00826ECE">
      <w:pPr>
        <w:spacing w:line="360" w:lineRule="auto"/>
        <w:ind w:left="5664" w:firstLine="708"/>
        <w:jc w:val="both"/>
        <w:rPr>
          <w:rFonts w:ascii="Calibri" w:hAnsi="Calibri" w:cs="Arial"/>
          <w:i/>
        </w:rPr>
      </w:pPr>
    </w:p>
    <w:p w:rsidR="00826ECE" w:rsidRPr="00CD059F" w:rsidRDefault="00826ECE" w:rsidP="00826ECE">
      <w:pPr>
        <w:spacing w:line="360" w:lineRule="auto"/>
        <w:ind w:left="5664" w:firstLine="708"/>
        <w:jc w:val="both"/>
        <w:rPr>
          <w:rFonts w:ascii="Calibri" w:hAnsi="Calibri" w:cs="Arial"/>
          <w:i/>
        </w:rPr>
      </w:pPr>
    </w:p>
    <w:p w:rsidR="00826ECE" w:rsidRPr="00CD059F" w:rsidRDefault="00826ECE" w:rsidP="00826ECE">
      <w:pPr>
        <w:jc w:val="both"/>
        <w:rPr>
          <w:rFonts w:asciiTheme="majorHAnsi" w:hAnsiTheme="majorHAnsi"/>
          <w:b/>
        </w:rPr>
      </w:pPr>
    </w:p>
    <w:p w:rsidR="00826ECE" w:rsidRDefault="00826ECE" w:rsidP="00826ECE">
      <w:pPr>
        <w:rPr>
          <w:rFonts w:ascii="Arial Narrow" w:hAnsi="Arial Narrow"/>
          <w:color w:val="008000"/>
          <w:sz w:val="22"/>
          <w:szCs w:val="22"/>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3F5AAA" w:rsidRDefault="003F5AAA" w:rsidP="00826ECE">
      <w:pPr>
        <w:widowControl w:val="0"/>
        <w:autoSpaceDE w:val="0"/>
        <w:autoSpaceDN w:val="0"/>
        <w:adjustRightInd w:val="0"/>
        <w:jc w:val="right"/>
        <w:rPr>
          <w:rFonts w:asciiTheme="majorHAnsi" w:hAnsiTheme="majorHAnsi" w:cs="Arial"/>
          <w:b/>
          <w:color w:val="000000"/>
        </w:rPr>
      </w:pPr>
    </w:p>
    <w:p w:rsidR="00826ECE" w:rsidRDefault="00826ECE" w:rsidP="00826ECE">
      <w:pPr>
        <w:widowControl w:val="0"/>
        <w:autoSpaceDE w:val="0"/>
        <w:autoSpaceDN w:val="0"/>
        <w:adjustRightInd w:val="0"/>
        <w:jc w:val="right"/>
        <w:rPr>
          <w:rFonts w:asciiTheme="majorHAnsi" w:hAnsiTheme="majorHAnsi" w:cs="Arial"/>
          <w:b/>
          <w:color w:val="000000"/>
        </w:rPr>
      </w:pPr>
      <w:r w:rsidRPr="00CD0298">
        <w:rPr>
          <w:rFonts w:asciiTheme="majorHAnsi" w:hAnsiTheme="majorHAnsi" w:cs="Arial"/>
          <w:b/>
          <w:color w:val="000000"/>
        </w:rPr>
        <w:lastRenderedPageBreak/>
        <w:t>Załącznik nr 5 do SIWZ</w:t>
      </w:r>
    </w:p>
    <w:p w:rsidR="003F5AAA" w:rsidRDefault="003F5AAA" w:rsidP="003F5AAA">
      <w:pPr>
        <w:ind w:right="-2"/>
        <w:jc w:val="both"/>
        <w:rPr>
          <w:rFonts w:asciiTheme="minorHAnsi" w:hAnsiTheme="minorHAnsi" w:cstheme="minorHAnsi"/>
          <w:b/>
          <w:bCs/>
        </w:rPr>
      </w:pPr>
      <w:r w:rsidRPr="00B1385D">
        <w:rPr>
          <w:rFonts w:asciiTheme="minorHAnsi" w:hAnsiTheme="minorHAnsi" w:cstheme="minorHAnsi"/>
          <w:b/>
          <w:bCs/>
        </w:rPr>
        <w:t xml:space="preserve">                                                       </w:t>
      </w:r>
    </w:p>
    <w:p w:rsidR="003F5AAA" w:rsidRDefault="003F5AAA" w:rsidP="003F5AAA">
      <w:pPr>
        <w:ind w:right="-2"/>
        <w:jc w:val="both"/>
        <w:rPr>
          <w:rFonts w:asciiTheme="minorHAnsi" w:hAnsiTheme="minorHAnsi" w:cstheme="minorHAnsi"/>
          <w:b/>
          <w:bCs/>
        </w:rPr>
      </w:pPr>
    </w:p>
    <w:p w:rsidR="003F5AAA" w:rsidRPr="00B1385D" w:rsidRDefault="003F5AAA" w:rsidP="003F5AAA">
      <w:pPr>
        <w:ind w:right="-2"/>
        <w:jc w:val="center"/>
        <w:rPr>
          <w:rFonts w:asciiTheme="minorHAnsi" w:hAnsiTheme="minorHAnsi" w:cstheme="minorHAnsi"/>
          <w:b/>
          <w:bCs/>
        </w:rPr>
      </w:pPr>
      <w:r w:rsidRPr="00B1385D">
        <w:rPr>
          <w:rFonts w:asciiTheme="minorHAnsi" w:hAnsiTheme="minorHAnsi" w:cstheme="minorHAnsi"/>
          <w:b/>
          <w:bCs/>
        </w:rPr>
        <w:t>UMOWA NR WOŚ.272.         .2019</w:t>
      </w:r>
    </w:p>
    <w:p w:rsidR="003F5AAA" w:rsidRPr="00B1385D" w:rsidRDefault="003F5AAA" w:rsidP="003F5AAA">
      <w:pPr>
        <w:ind w:right="-2"/>
        <w:jc w:val="both"/>
        <w:rPr>
          <w:rFonts w:asciiTheme="minorHAnsi" w:hAnsiTheme="minorHAnsi" w:cstheme="minorHAnsi"/>
        </w:rPr>
      </w:pPr>
      <w:r w:rsidRPr="00B1385D">
        <w:rPr>
          <w:rFonts w:asciiTheme="minorHAnsi" w:hAnsiTheme="minorHAnsi" w:cstheme="minorHAnsi"/>
          <w:b/>
          <w:bCs/>
        </w:rPr>
        <w:tab/>
      </w:r>
      <w:r w:rsidRPr="00B1385D">
        <w:rPr>
          <w:rFonts w:asciiTheme="minorHAnsi" w:hAnsiTheme="minorHAnsi" w:cstheme="minorHAnsi"/>
          <w:b/>
          <w:bCs/>
        </w:rPr>
        <w:tab/>
      </w:r>
      <w:r w:rsidRPr="00B1385D">
        <w:rPr>
          <w:rFonts w:asciiTheme="minorHAnsi" w:hAnsiTheme="minorHAnsi" w:cstheme="minorHAnsi"/>
        </w:rPr>
        <w:t xml:space="preserve">                                                                                      </w:t>
      </w:r>
    </w:p>
    <w:p w:rsidR="003F5AAA" w:rsidRPr="00B1385D" w:rsidRDefault="003F5AAA" w:rsidP="003F5AAA">
      <w:pPr>
        <w:tabs>
          <w:tab w:val="left" w:pos="284"/>
          <w:tab w:val="left" w:pos="851"/>
        </w:tabs>
        <w:ind w:right="-2"/>
        <w:jc w:val="both"/>
        <w:rPr>
          <w:rFonts w:asciiTheme="minorHAnsi" w:hAnsiTheme="minorHAnsi" w:cstheme="minorHAnsi"/>
        </w:rPr>
      </w:pPr>
      <w:r w:rsidRPr="00B1385D">
        <w:rPr>
          <w:rFonts w:asciiTheme="minorHAnsi" w:hAnsiTheme="minorHAnsi" w:cstheme="minorHAnsi"/>
        </w:rPr>
        <w:t xml:space="preserve">W dniu ………………… 2019 r. pomiędzy  Miastem Otwock z siedzibą w Otwocku, ul. Armii Krajowej 5, 05-400 Otwock, reprezentowanym  przez </w:t>
      </w:r>
    </w:p>
    <w:p w:rsidR="003F5AAA" w:rsidRPr="00B1385D" w:rsidRDefault="003F5AAA" w:rsidP="003F5AAA">
      <w:pPr>
        <w:tabs>
          <w:tab w:val="left" w:pos="284"/>
          <w:tab w:val="left" w:pos="851"/>
        </w:tabs>
        <w:ind w:right="-2"/>
        <w:jc w:val="both"/>
        <w:rPr>
          <w:rFonts w:asciiTheme="minorHAnsi" w:hAnsiTheme="minorHAnsi" w:cstheme="minorHAnsi"/>
        </w:rPr>
      </w:pPr>
      <w:r w:rsidRPr="00B1385D">
        <w:rPr>
          <w:rFonts w:asciiTheme="minorHAnsi" w:hAnsiTheme="minorHAnsi" w:cstheme="minorHAnsi"/>
        </w:rPr>
        <w:t xml:space="preserve">………………………………………………………….., </w:t>
      </w:r>
    </w:p>
    <w:p w:rsidR="003F5AAA" w:rsidRPr="00B1385D" w:rsidRDefault="003F5AAA" w:rsidP="003F5AAA">
      <w:pPr>
        <w:ind w:right="-2"/>
        <w:jc w:val="both"/>
        <w:rPr>
          <w:rFonts w:asciiTheme="minorHAnsi" w:hAnsiTheme="minorHAnsi" w:cstheme="minorHAnsi"/>
        </w:rPr>
      </w:pPr>
      <w:r w:rsidRPr="00B1385D">
        <w:rPr>
          <w:rFonts w:asciiTheme="minorHAnsi" w:hAnsiTheme="minorHAnsi" w:cstheme="minorHAnsi"/>
        </w:rPr>
        <w:t>zwanym w dalszej części umowy</w:t>
      </w:r>
      <w:r w:rsidRPr="00B1385D">
        <w:rPr>
          <w:rFonts w:asciiTheme="minorHAnsi" w:hAnsiTheme="minorHAnsi" w:cstheme="minorHAnsi"/>
          <w:b/>
        </w:rPr>
        <w:t xml:space="preserve"> „Zamawiającym”,</w:t>
      </w:r>
    </w:p>
    <w:p w:rsidR="003F5AAA" w:rsidRPr="00B1385D" w:rsidRDefault="003F5AAA" w:rsidP="003F5AAA">
      <w:pPr>
        <w:pStyle w:val="Tekstpodstawowy"/>
        <w:ind w:right="-2"/>
        <w:rPr>
          <w:rFonts w:asciiTheme="minorHAnsi" w:hAnsiTheme="minorHAnsi" w:cstheme="minorHAnsi"/>
          <w:sz w:val="20"/>
        </w:rPr>
      </w:pPr>
      <w:r w:rsidRPr="00B1385D">
        <w:rPr>
          <w:rFonts w:asciiTheme="minorHAnsi" w:hAnsiTheme="minorHAnsi" w:cstheme="minorHAnsi"/>
          <w:sz w:val="20"/>
        </w:rPr>
        <w:t xml:space="preserve">a ……………………………………., </w:t>
      </w:r>
    </w:p>
    <w:p w:rsidR="003F5AAA" w:rsidRPr="00B1385D" w:rsidRDefault="003F5AAA" w:rsidP="003F5AAA">
      <w:pPr>
        <w:pStyle w:val="Tekstpodstawowy"/>
        <w:ind w:right="-2"/>
        <w:rPr>
          <w:rFonts w:asciiTheme="minorHAnsi" w:hAnsiTheme="minorHAnsi" w:cstheme="minorHAnsi"/>
          <w:sz w:val="20"/>
        </w:rPr>
      </w:pPr>
      <w:r w:rsidRPr="00B1385D">
        <w:rPr>
          <w:rFonts w:asciiTheme="minorHAnsi" w:hAnsiTheme="minorHAnsi" w:cstheme="minorHAnsi"/>
          <w:sz w:val="20"/>
        </w:rPr>
        <w:t xml:space="preserve">wpisaną do rejestru ………………….., reprezentowaną  przez ………………………… – ………………, </w:t>
      </w:r>
    </w:p>
    <w:p w:rsidR="003F5AAA" w:rsidRPr="00B1385D" w:rsidRDefault="003F5AAA" w:rsidP="003F5AAA">
      <w:pPr>
        <w:spacing w:line="360" w:lineRule="auto"/>
        <w:ind w:right="-2"/>
        <w:jc w:val="both"/>
        <w:rPr>
          <w:rFonts w:asciiTheme="minorHAnsi" w:hAnsiTheme="minorHAnsi" w:cstheme="minorHAnsi"/>
        </w:rPr>
      </w:pPr>
      <w:r w:rsidRPr="00B1385D">
        <w:rPr>
          <w:rFonts w:asciiTheme="minorHAnsi" w:hAnsiTheme="minorHAnsi" w:cstheme="minorHAnsi"/>
        </w:rPr>
        <w:t xml:space="preserve">zwaną  dalej  </w:t>
      </w:r>
      <w:r w:rsidRPr="00B1385D">
        <w:rPr>
          <w:rFonts w:asciiTheme="minorHAnsi" w:hAnsiTheme="minorHAnsi" w:cstheme="minorHAnsi"/>
          <w:b/>
        </w:rPr>
        <w:t>„Wykonawcą”</w:t>
      </w:r>
      <w:r w:rsidRPr="00B1385D">
        <w:rPr>
          <w:rFonts w:asciiTheme="minorHAnsi" w:hAnsiTheme="minorHAnsi" w:cstheme="minorHAnsi"/>
        </w:rPr>
        <w:t>,</w:t>
      </w:r>
    </w:p>
    <w:p w:rsidR="003F5AAA" w:rsidRPr="00B1385D" w:rsidRDefault="003F5AAA" w:rsidP="003F5AAA">
      <w:pPr>
        <w:pStyle w:val="Nagwek3"/>
        <w:shd w:val="clear" w:color="auto" w:fill="FFFFFF"/>
        <w:spacing w:before="0" w:after="0" w:line="288" w:lineRule="atLeast"/>
        <w:ind w:right="-2"/>
        <w:jc w:val="both"/>
        <w:rPr>
          <w:rFonts w:asciiTheme="minorHAnsi" w:hAnsiTheme="minorHAnsi" w:cstheme="minorHAnsi"/>
          <w:b w:val="0"/>
          <w:sz w:val="20"/>
          <w:szCs w:val="20"/>
        </w:rPr>
      </w:pPr>
      <w:r w:rsidRPr="00B1385D">
        <w:rPr>
          <w:rFonts w:asciiTheme="minorHAnsi" w:hAnsiTheme="minorHAnsi" w:cstheme="minorHAnsi"/>
          <w:b w:val="0"/>
          <w:sz w:val="20"/>
          <w:szCs w:val="20"/>
        </w:rPr>
        <w:t xml:space="preserve">w wyniku  rozstrzygniętego przetargu nieograniczonego przeprowadzonego w oparciu o przepisy ustawy z dnia 29 stycznia 2004 r. </w:t>
      </w:r>
      <w:r w:rsidRPr="00B1385D">
        <w:rPr>
          <w:rFonts w:asciiTheme="minorHAnsi" w:hAnsiTheme="minorHAnsi" w:cstheme="minorHAnsi"/>
          <w:b w:val="0"/>
          <w:i/>
          <w:sz w:val="20"/>
          <w:szCs w:val="20"/>
        </w:rPr>
        <w:t>Prawo zamówień publicznych</w:t>
      </w:r>
      <w:r w:rsidRPr="00B1385D">
        <w:rPr>
          <w:rFonts w:asciiTheme="minorHAnsi" w:hAnsiTheme="minorHAnsi" w:cstheme="minorHAnsi"/>
          <w:b w:val="0"/>
          <w:sz w:val="20"/>
          <w:szCs w:val="20"/>
        </w:rPr>
        <w:t xml:space="preserve"> (</w:t>
      </w:r>
      <w:r w:rsidRPr="00B1385D">
        <w:rPr>
          <w:rFonts w:asciiTheme="minorHAnsi" w:hAnsiTheme="minorHAnsi" w:cstheme="minorHAnsi"/>
          <w:b w:val="0"/>
          <w:bCs w:val="0"/>
          <w:sz w:val="20"/>
          <w:szCs w:val="20"/>
        </w:rPr>
        <w:t xml:space="preserve">Dz.U. z 2018 r. poz. 1986 </w:t>
      </w:r>
      <w:proofErr w:type="spellStart"/>
      <w:r w:rsidRPr="00B1385D">
        <w:rPr>
          <w:rFonts w:asciiTheme="minorHAnsi" w:hAnsiTheme="minorHAnsi" w:cstheme="minorHAnsi"/>
          <w:b w:val="0"/>
          <w:bCs w:val="0"/>
          <w:sz w:val="20"/>
          <w:szCs w:val="20"/>
        </w:rPr>
        <w:t>t.j</w:t>
      </w:r>
      <w:proofErr w:type="spellEnd"/>
      <w:r w:rsidRPr="00B1385D">
        <w:rPr>
          <w:rFonts w:asciiTheme="minorHAnsi" w:hAnsiTheme="minorHAnsi" w:cstheme="minorHAnsi"/>
          <w:b w:val="0"/>
          <w:bCs w:val="0"/>
          <w:sz w:val="20"/>
          <w:szCs w:val="20"/>
        </w:rPr>
        <w:t>.</w:t>
      </w:r>
      <w:r w:rsidRPr="00B1385D">
        <w:rPr>
          <w:rFonts w:asciiTheme="minorHAnsi" w:hAnsiTheme="minorHAnsi" w:cstheme="minorHAnsi"/>
          <w:b w:val="0"/>
          <w:sz w:val="20"/>
          <w:szCs w:val="20"/>
        </w:rPr>
        <w:t xml:space="preserve"> ze zm.) została zawarta umowa następującej treści:</w:t>
      </w:r>
    </w:p>
    <w:p w:rsidR="003F5AAA" w:rsidRPr="00B1385D" w:rsidRDefault="003F5AAA" w:rsidP="003F5AAA">
      <w:pPr>
        <w:ind w:right="-2"/>
        <w:jc w:val="both"/>
        <w:rPr>
          <w:rFonts w:asciiTheme="minorHAnsi" w:hAnsiTheme="minorHAnsi" w:cstheme="minorHAnsi"/>
        </w:rPr>
      </w:pPr>
    </w:p>
    <w:p w:rsidR="003F5AAA" w:rsidRPr="00B1385D" w:rsidRDefault="003F5AAA" w:rsidP="003F5AAA">
      <w:pPr>
        <w:spacing w:line="360" w:lineRule="auto"/>
        <w:ind w:right="-2"/>
        <w:jc w:val="both"/>
        <w:rPr>
          <w:rFonts w:asciiTheme="minorHAnsi" w:hAnsiTheme="minorHAnsi" w:cstheme="minorHAnsi"/>
          <w:b/>
          <w:bCs/>
        </w:rPr>
      </w:pPr>
      <w:r w:rsidRPr="00B1385D">
        <w:rPr>
          <w:rFonts w:asciiTheme="minorHAnsi" w:hAnsiTheme="minorHAnsi" w:cstheme="minorHAnsi"/>
          <w:b/>
          <w:bCs/>
        </w:rPr>
        <w:t>                                                                               § 1</w:t>
      </w:r>
    </w:p>
    <w:p w:rsidR="003F5AAA" w:rsidRPr="00B1385D" w:rsidRDefault="003F5AAA" w:rsidP="003F5AAA">
      <w:pPr>
        <w:ind w:left="284" w:right="-143" w:hanging="284"/>
        <w:jc w:val="both"/>
        <w:rPr>
          <w:rFonts w:asciiTheme="minorHAnsi" w:hAnsiTheme="minorHAnsi" w:cstheme="minorHAnsi"/>
        </w:rPr>
      </w:pPr>
      <w:r w:rsidRPr="00B1385D">
        <w:rPr>
          <w:rFonts w:asciiTheme="minorHAnsi" w:hAnsiTheme="minorHAnsi" w:cstheme="minorHAnsi"/>
        </w:rPr>
        <w:t xml:space="preserve">1.  Przedmiotem umowy jest wykonanie </w:t>
      </w:r>
      <w:proofErr w:type="spellStart"/>
      <w:r w:rsidRPr="00B1385D">
        <w:rPr>
          <w:rFonts w:asciiTheme="minorHAnsi" w:hAnsiTheme="minorHAnsi" w:cstheme="minorHAnsi"/>
        </w:rPr>
        <w:t>nasadzeń</w:t>
      </w:r>
      <w:proofErr w:type="spellEnd"/>
      <w:r w:rsidRPr="00B1385D">
        <w:rPr>
          <w:rFonts w:asciiTheme="minorHAnsi" w:hAnsiTheme="minorHAnsi" w:cstheme="minorHAnsi"/>
        </w:rPr>
        <w:t xml:space="preserve"> drzew w pasie zieleni przyulicznej na terenie Miasta Otwocka.</w:t>
      </w:r>
    </w:p>
    <w:p w:rsidR="003F5AAA" w:rsidRPr="00B1385D" w:rsidRDefault="003F5AAA" w:rsidP="003F5AAA">
      <w:pPr>
        <w:tabs>
          <w:tab w:val="left" w:pos="284"/>
        </w:tabs>
        <w:ind w:right="-2"/>
        <w:jc w:val="both"/>
        <w:rPr>
          <w:rFonts w:asciiTheme="minorHAnsi" w:hAnsiTheme="minorHAnsi" w:cstheme="minorHAnsi"/>
        </w:rPr>
      </w:pPr>
      <w:r w:rsidRPr="00B1385D">
        <w:rPr>
          <w:rFonts w:asciiTheme="minorHAnsi" w:hAnsiTheme="minorHAnsi" w:cstheme="minorHAnsi"/>
        </w:rPr>
        <w:t>2.  Zakres  przedmiotu  umowy  obejmuje:</w:t>
      </w:r>
    </w:p>
    <w:p w:rsidR="003F5AAA" w:rsidRPr="00B1385D" w:rsidRDefault="003F5AAA" w:rsidP="003F5AAA">
      <w:pPr>
        <w:pStyle w:val="Akapitzlist"/>
        <w:ind w:left="709" w:right="-143" w:hanging="425"/>
        <w:jc w:val="both"/>
        <w:rPr>
          <w:rFonts w:asciiTheme="minorHAnsi" w:hAnsiTheme="minorHAnsi" w:cstheme="minorHAnsi"/>
        </w:rPr>
      </w:pPr>
      <w:r w:rsidRPr="00B1385D">
        <w:rPr>
          <w:rFonts w:asciiTheme="minorHAnsi" w:hAnsiTheme="minorHAnsi" w:cstheme="minorHAnsi"/>
        </w:rPr>
        <w:t>1) Zakup i nasadzenie we wskazanej przez Zamawiającego lokalizacji drzew liściastych                              o następujących gatunkach i parametrach:</w:t>
      </w:r>
    </w:p>
    <w:p w:rsidR="003F5AAA" w:rsidRPr="00B1385D" w:rsidRDefault="003F5AAA" w:rsidP="003F5AAA">
      <w:pPr>
        <w:pStyle w:val="Akapitzlist"/>
        <w:numPr>
          <w:ilvl w:val="0"/>
          <w:numId w:val="68"/>
        </w:numPr>
        <w:ind w:left="709" w:right="-143" w:hanging="425"/>
        <w:jc w:val="both"/>
        <w:rPr>
          <w:rFonts w:asciiTheme="minorHAnsi" w:hAnsiTheme="minorHAnsi" w:cstheme="minorHAnsi"/>
        </w:rPr>
      </w:pPr>
      <w:r w:rsidRPr="00B1385D">
        <w:rPr>
          <w:rFonts w:asciiTheme="minorHAnsi" w:hAnsiTheme="minorHAnsi" w:cstheme="minorHAnsi"/>
        </w:rPr>
        <w:t>klon pospolity odm. „</w:t>
      </w:r>
      <w:proofErr w:type="spellStart"/>
      <w:r w:rsidRPr="00B1385D">
        <w:rPr>
          <w:rFonts w:asciiTheme="minorHAnsi" w:hAnsiTheme="minorHAnsi" w:cstheme="minorHAnsi"/>
        </w:rPr>
        <w:t>Fairview</w:t>
      </w:r>
      <w:proofErr w:type="spellEnd"/>
      <w:r w:rsidRPr="00B1385D">
        <w:rPr>
          <w:rFonts w:asciiTheme="minorHAnsi" w:hAnsiTheme="minorHAnsi" w:cstheme="minorHAnsi"/>
        </w:rPr>
        <w:t>” – 15 szt., sadzonki o obwodach pni 20-25 cm i wysokości 5-6 m          z   bryłą korzeniową;</w:t>
      </w:r>
    </w:p>
    <w:p w:rsidR="003F5AAA" w:rsidRPr="00B1385D" w:rsidRDefault="003F5AAA" w:rsidP="003F5AAA">
      <w:pPr>
        <w:pStyle w:val="Akapitzlist"/>
        <w:numPr>
          <w:ilvl w:val="0"/>
          <w:numId w:val="68"/>
        </w:numPr>
        <w:ind w:left="709" w:right="-143" w:hanging="425"/>
        <w:jc w:val="both"/>
        <w:rPr>
          <w:rFonts w:asciiTheme="minorHAnsi" w:hAnsiTheme="minorHAnsi" w:cstheme="minorHAnsi"/>
        </w:rPr>
      </w:pPr>
      <w:r w:rsidRPr="00B1385D">
        <w:rPr>
          <w:rFonts w:asciiTheme="minorHAnsi" w:hAnsiTheme="minorHAnsi" w:cstheme="minorHAnsi"/>
        </w:rPr>
        <w:t>jarząb mączny – 15 szt., sadzonki o obwodach pni 25-30 cm i wysokości 5-6 m,                                               z bryłą  korzeniową.</w:t>
      </w:r>
    </w:p>
    <w:p w:rsidR="003F5AAA" w:rsidRPr="00B1385D" w:rsidRDefault="003F5AAA" w:rsidP="003F5AAA">
      <w:pPr>
        <w:pStyle w:val="Akapitzlist"/>
        <w:ind w:left="709" w:right="-143" w:hanging="425"/>
        <w:jc w:val="both"/>
        <w:rPr>
          <w:rFonts w:asciiTheme="minorHAnsi" w:hAnsiTheme="minorHAnsi" w:cstheme="minorHAnsi"/>
        </w:rPr>
      </w:pPr>
      <w:r w:rsidRPr="00B1385D">
        <w:rPr>
          <w:rFonts w:asciiTheme="minorHAnsi" w:hAnsiTheme="minorHAnsi" w:cstheme="minorHAnsi"/>
        </w:rPr>
        <w:t xml:space="preserve">2) Wykopanie  dołów, zaprawa  dołów  ziemią  urodzajną, zakotwienie brył korzeniowych w gruncie metodą podziemnego </w:t>
      </w:r>
      <w:proofErr w:type="spellStart"/>
      <w:r w:rsidRPr="00B1385D">
        <w:rPr>
          <w:rFonts w:asciiTheme="minorHAnsi" w:hAnsiTheme="minorHAnsi" w:cstheme="minorHAnsi"/>
        </w:rPr>
        <w:t>kotwienia</w:t>
      </w:r>
      <w:proofErr w:type="spellEnd"/>
      <w:r w:rsidRPr="00B1385D">
        <w:rPr>
          <w:rFonts w:asciiTheme="minorHAnsi" w:hAnsiTheme="minorHAnsi" w:cstheme="minorHAnsi"/>
        </w:rPr>
        <w:t>, uformowanie mis, podlanie.</w:t>
      </w:r>
    </w:p>
    <w:p w:rsidR="003F5AAA" w:rsidRPr="00B1385D" w:rsidRDefault="003F5AAA" w:rsidP="003F5AAA">
      <w:pPr>
        <w:pStyle w:val="Akapitzlist"/>
        <w:ind w:left="709" w:right="-143" w:hanging="425"/>
        <w:jc w:val="both"/>
        <w:rPr>
          <w:rFonts w:asciiTheme="minorHAnsi" w:hAnsiTheme="minorHAnsi" w:cstheme="minorHAnsi"/>
        </w:rPr>
      </w:pPr>
      <w:r w:rsidRPr="00B1385D">
        <w:rPr>
          <w:rFonts w:asciiTheme="minorHAnsi" w:hAnsiTheme="minorHAnsi" w:cstheme="minorHAnsi"/>
        </w:rPr>
        <w:t xml:space="preserve">3) Objęcie wykonanych </w:t>
      </w:r>
      <w:proofErr w:type="spellStart"/>
      <w:r w:rsidRPr="00B1385D">
        <w:rPr>
          <w:rFonts w:asciiTheme="minorHAnsi" w:hAnsiTheme="minorHAnsi" w:cstheme="minorHAnsi"/>
        </w:rPr>
        <w:t>nasadzeń</w:t>
      </w:r>
      <w:proofErr w:type="spellEnd"/>
      <w:r w:rsidRPr="00B1385D">
        <w:rPr>
          <w:rFonts w:asciiTheme="minorHAnsi" w:hAnsiTheme="minorHAnsi" w:cstheme="minorHAnsi"/>
        </w:rPr>
        <w:t xml:space="preserve"> </w:t>
      </w:r>
      <w:r w:rsidRPr="00B1385D">
        <w:rPr>
          <w:rFonts w:asciiTheme="minorHAnsi" w:hAnsiTheme="minorHAnsi" w:cstheme="minorHAnsi"/>
          <w:b/>
          <w:bCs/>
        </w:rPr>
        <w:t xml:space="preserve">……… </w:t>
      </w:r>
      <w:r w:rsidRPr="00B1385D">
        <w:rPr>
          <w:rFonts w:asciiTheme="minorHAnsi" w:hAnsiTheme="minorHAnsi" w:cstheme="minorHAnsi"/>
          <w:b/>
        </w:rPr>
        <w:t>(licząc od daty odbioru prac)</w:t>
      </w:r>
      <w:r w:rsidRPr="00B1385D">
        <w:rPr>
          <w:rFonts w:asciiTheme="minorHAnsi" w:hAnsiTheme="minorHAnsi" w:cstheme="minorHAnsi"/>
        </w:rPr>
        <w:t xml:space="preserve"> gwarancją w zakresie zapewnienia prawidłowej wegetacji.</w:t>
      </w:r>
    </w:p>
    <w:p w:rsidR="003F5AAA" w:rsidRPr="00B1385D" w:rsidRDefault="003F5AAA" w:rsidP="003F5AAA">
      <w:pPr>
        <w:ind w:left="284" w:right="-143"/>
        <w:jc w:val="both"/>
        <w:rPr>
          <w:rFonts w:asciiTheme="minorHAnsi" w:hAnsiTheme="minorHAnsi" w:cstheme="minorHAnsi"/>
        </w:rPr>
      </w:pPr>
      <w:r w:rsidRPr="00B1385D">
        <w:rPr>
          <w:rFonts w:asciiTheme="minorHAnsi" w:hAnsiTheme="minorHAnsi" w:cstheme="minorHAnsi"/>
        </w:rPr>
        <w:t>Wszystkie prace objęte zamówieniem obejmują także zakup materiałów niezbędnych do ich wykonania, takich jak sadzonki drzew i krzewów, ziemia urodzajna, materiały potrzebne do zakotwienia brył korzeniowych, a także zapewnienie wody do podlewania.</w:t>
      </w:r>
    </w:p>
    <w:p w:rsidR="003F5AAA" w:rsidRPr="00B1385D" w:rsidRDefault="003F5AAA" w:rsidP="003F5AAA">
      <w:pPr>
        <w:pStyle w:val="Tekstkomentarza"/>
        <w:ind w:left="284" w:right="-2" w:hanging="284"/>
        <w:jc w:val="both"/>
        <w:rPr>
          <w:rFonts w:asciiTheme="minorHAnsi" w:hAnsiTheme="minorHAnsi" w:cstheme="minorHAnsi"/>
          <w:lang w:eastAsia="en-US"/>
        </w:rPr>
      </w:pPr>
      <w:r w:rsidRPr="00B1385D">
        <w:rPr>
          <w:rFonts w:asciiTheme="minorHAnsi" w:hAnsiTheme="minorHAnsi" w:cstheme="minorHAnsi"/>
        </w:rPr>
        <w:t xml:space="preserve">3. Przez gwarancję, o której mowa w ustępie 2 punkt 3), rozumie się </w:t>
      </w:r>
      <w:r w:rsidRPr="00B1385D">
        <w:rPr>
          <w:rFonts w:asciiTheme="minorHAnsi" w:hAnsiTheme="minorHAnsi" w:cstheme="minorHAnsi"/>
          <w:lang w:eastAsia="en-US"/>
        </w:rPr>
        <w:t xml:space="preserve">zapewnienie utrzymania się wykonanych </w:t>
      </w:r>
      <w:proofErr w:type="spellStart"/>
      <w:r w:rsidRPr="00B1385D">
        <w:rPr>
          <w:rFonts w:asciiTheme="minorHAnsi" w:hAnsiTheme="minorHAnsi" w:cstheme="minorHAnsi"/>
          <w:lang w:eastAsia="en-US"/>
        </w:rPr>
        <w:t>nasadzeń</w:t>
      </w:r>
      <w:proofErr w:type="spellEnd"/>
      <w:r w:rsidRPr="00B1385D">
        <w:rPr>
          <w:rFonts w:asciiTheme="minorHAnsi" w:hAnsiTheme="minorHAnsi" w:cstheme="minorHAnsi"/>
          <w:lang w:eastAsia="en-US"/>
        </w:rPr>
        <w:t xml:space="preserve"> drzew w stanie wegetacji i w dobrej kondycji zdrowotnej, zapewniającej estetyczny wygląd i właściwy wzrost roślin.</w:t>
      </w:r>
    </w:p>
    <w:p w:rsidR="003F5AAA" w:rsidRPr="00B1385D" w:rsidRDefault="003F5AAA" w:rsidP="003F5AAA">
      <w:pPr>
        <w:pStyle w:val="Tekstkomentarza"/>
        <w:ind w:left="284" w:right="-2" w:hanging="284"/>
        <w:jc w:val="both"/>
        <w:rPr>
          <w:rFonts w:asciiTheme="minorHAnsi" w:hAnsiTheme="minorHAnsi" w:cstheme="minorHAnsi"/>
          <w:lang w:eastAsia="en-US"/>
        </w:rPr>
      </w:pPr>
      <w:r w:rsidRPr="00B1385D">
        <w:rPr>
          <w:rFonts w:asciiTheme="minorHAnsi" w:hAnsiTheme="minorHAnsi" w:cstheme="minorHAnsi"/>
          <w:lang w:eastAsia="en-US"/>
        </w:rPr>
        <w:t>4. W przypadku stwierdzenia przez Zamawiającego, że nasadzenia drzew znajdują się w stanie świadczącym o zaniedbaniu, w złym stanie zdrowotnym, w stanie zamierania lub obumarły, Zamawiający wzywa Wykonawcę do podjęcia działań w kierunku poprawy stanu roślin lub –                      w przypadku obumarcia – wymiany roślin na nowe o tych samych parametrach wielkości w terminie 14 dni od wezwania. Termin wymiany obumarłych roślin na nowe może ulec wydłużeniu za pisemną zgodą Zamawiającego w przypadkach, kiedy występują warunki atmosferyczne niesprzyjające sadzeniu drzew i krzewów, np. susza, upały.</w:t>
      </w:r>
      <w:bookmarkStart w:id="5" w:name="_Hlk15021691"/>
      <w:r w:rsidRPr="00B1385D">
        <w:rPr>
          <w:rFonts w:asciiTheme="minorHAnsi" w:hAnsiTheme="minorHAnsi" w:cstheme="minorHAnsi"/>
          <w:lang w:eastAsia="en-US"/>
        </w:rPr>
        <w:t xml:space="preserve"> </w:t>
      </w:r>
      <w:bookmarkEnd w:id="5"/>
    </w:p>
    <w:p w:rsidR="003F5AAA" w:rsidRPr="00B1385D" w:rsidRDefault="003F5AAA" w:rsidP="003F5AAA">
      <w:pPr>
        <w:ind w:right="-2"/>
        <w:jc w:val="both"/>
        <w:rPr>
          <w:rFonts w:asciiTheme="minorHAnsi" w:hAnsiTheme="minorHAnsi" w:cstheme="minorHAnsi"/>
        </w:rPr>
      </w:pPr>
    </w:p>
    <w:p w:rsidR="003F5AAA" w:rsidRPr="00B1385D" w:rsidRDefault="003F5AAA" w:rsidP="003F5AAA">
      <w:pPr>
        <w:spacing w:line="360" w:lineRule="auto"/>
        <w:ind w:right="-2"/>
        <w:jc w:val="both"/>
        <w:rPr>
          <w:rFonts w:asciiTheme="minorHAnsi" w:hAnsiTheme="minorHAnsi" w:cstheme="minorHAnsi"/>
          <w:b/>
          <w:bCs/>
        </w:rPr>
      </w:pPr>
      <w:r w:rsidRPr="00B1385D">
        <w:rPr>
          <w:rFonts w:asciiTheme="minorHAnsi" w:hAnsiTheme="minorHAnsi" w:cstheme="minorHAnsi"/>
          <w:b/>
          <w:bCs/>
        </w:rPr>
        <w:t xml:space="preserve">                                                                               § 2</w:t>
      </w:r>
    </w:p>
    <w:p w:rsidR="003F5AAA" w:rsidRPr="00B1385D" w:rsidRDefault="003F5AAA" w:rsidP="003F5AAA">
      <w:pPr>
        <w:pStyle w:val="Akapitzlist"/>
        <w:numPr>
          <w:ilvl w:val="0"/>
          <w:numId w:val="59"/>
        </w:numPr>
        <w:ind w:left="284" w:right="-2" w:hanging="284"/>
        <w:jc w:val="both"/>
        <w:rPr>
          <w:rFonts w:asciiTheme="minorHAnsi" w:hAnsiTheme="minorHAnsi" w:cstheme="minorHAnsi"/>
          <w:b/>
          <w:bCs/>
        </w:rPr>
      </w:pPr>
      <w:r w:rsidRPr="00B1385D">
        <w:rPr>
          <w:rFonts w:asciiTheme="minorHAnsi" w:hAnsiTheme="minorHAnsi" w:cstheme="minorHAnsi"/>
        </w:rPr>
        <w:t xml:space="preserve">Wykonawca zobowiązuje się do wykonania przedmiotu umowy w okresie od dnia podpisania umowy </w:t>
      </w:r>
      <w:r w:rsidRPr="00B1385D">
        <w:rPr>
          <w:rFonts w:asciiTheme="minorHAnsi" w:hAnsiTheme="minorHAnsi" w:cstheme="minorHAnsi"/>
          <w:b/>
          <w:bCs/>
        </w:rPr>
        <w:t>do dnia 20 grudnia 2019 r.</w:t>
      </w:r>
    </w:p>
    <w:p w:rsidR="003F5AAA" w:rsidRPr="00B1385D" w:rsidRDefault="003F5AAA" w:rsidP="003F5AAA">
      <w:pPr>
        <w:pStyle w:val="Akapitzlist"/>
        <w:numPr>
          <w:ilvl w:val="0"/>
          <w:numId w:val="59"/>
        </w:numPr>
        <w:ind w:left="284" w:right="-2" w:hanging="284"/>
        <w:jc w:val="both"/>
        <w:rPr>
          <w:rFonts w:asciiTheme="minorHAnsi" w:hAnsiTheme="minorHAnsi" w:cstheme="minorHAnsi"/>
        </w:rPr>
      </w:pPr>
      <w:r w:rsidRPr="00B1385D">
        <w:rPr>
          <w:rFonts w:asciiTheme="minorHAnsi" w:hAnsiTheme="minorHAnsi" w:cstheme="minorHAnsi"/>
        </w:rPr>
        <w:t xml:space="preserve">Odbiór końcowy przedmiotu umowy nastąpi na podstawie protokołu końcowego odbioru prac podpisanego przez przedstawicieli Zamawiającego i Wykonawcy.  </w:t>
      </w:r>
    </w:p>
    <w:p w:rsidR="003F5AAA" w:rsidRPr="00B1385D" w:rsidRDefault="003F5AAA" w:rsidP="003F5AAA">
      <w:pPr>
        <w:pStyle w:val="Akapitzlist"/>
        <w:numPr>
          <w:ilvl w:val="0"/>
          <w:numId w:val="59"/>
        </w:numPr>
        <w:ind w:left="284" w:right="-2" w:hanging="284"/>
        <w:jc w:val="both"/>
        <w:rPr>
          <w:rFonts w:asciiTheme="minorHAnsi" w:hAnsiTheme="minorHAnsi" w:cstheme="minorHAnsi"/>
        </w:rPr>
      </w:pPr>
      <w:r w:rsidRPr="00B1385D">
        <w:rPr>
          <w:rFonts w:asciiTheme="minorHAnsi" w:hAnsiTheme="minorHAnsi" w:cstheme="minorHAnsi"/>
        </w:rPr>
        <w:t>Podstawą wystawienia faktury jest podpisanie bezusterkowego protokołu końcowego odbioru prac.</w:t>
      </w:r>
    </w:p>
    <w:p w:rsidR="003F5AAA" w:rsidRPr="00B1385D" w:rsidRDefault="003F5AAA" w:rsidP="003F5AAA">
      <w:pPr>
        <w:spacing w:line="360" w:lineRule="auto"/>
        <w:ind w:right="-2"/>
        <w:jc w:val="both"/>
        <w:rPr>
          <w:rFonts w:asciiTheme="minorHAnsi" w:hAnsiTheme="minorHAnsi" w:cstheme="minorHAnsi"/>
          <w:b/>
          <w:bCs/>
        </w:rPr>
      </w:pPr>
      <w:r w:rsidRPr="00B1385D">
        <w:rPr>
          <w:rFonts w:asciiTheme="minorHAnsi" w:hAnsiTheme="minorHAnsi" w:cstheme="minorHAnsi"/>
          <w:b/>
          <w:bCs/>
        </w:rPr>
        <w:t xml:space="preserve">                                                                               </w:t>
      </w:r>
    </w:p>
    <w:p w:rsidR="003F5AAA" w:rsidRPr="00B1385D" w:rsidRDefault="003F5AAA" w:rsidP="003F5AAA">
      <w:pPr>
        <w:spacing w:line="360" w:lineRule="auto"/>
        <w:ind w:right="-2"/>
        <w:jc w:val="both"/>
        <w:rPr>
          <w:rFonts w:asciiTheme="minorHAnsi" w:hAnsiTheme="minorHAnsi" w:cstheme="minorHAnsi"/>
          <w:b/>
          <w:bCs/>
        </w:rPr>
      </w:pPr>
    </w:p>
    <w:p w:rsidR="003F5AAA" w:rsidRPr="00B1385D" w:rsidRDefault="003F5AAA" w:rsidP="003F5AAA">
      <w:pPr>
        <w:spacing w:line="360" w:lineRule="auto"/>
        <w:ind w:right="-2"/>
        <w:jc w:val="center"/>
        <w:rPr>
          <w:rFonts w:asciiTheme="minorHAnsi" w:hAnsiTheme="minorHAnsi" w:cstheme="minorHAnsi"/>
          <w:b/>
          <w:bCs/>
        </w:rPr>
      </w:pPr>
      <w:r w:rsidRPr="00B1385D">
        <w:rPr>
          <w:rFonts w:asciiTheme="minorHAnsi" w:hAnsiTheme="minorHAnsi" w:cstheme="minorHAnsi"/>
          <w:b/>
          <w:bCs/>
        </w:rPr>
        <w:lastRenderedPageBreak/>
        <w:t>§ 3</w:t>
      </w:r>
    </w:p>
    <w:p w:rsidR="003F5AAA" w:rsidRPr="00B1385D" w:rsidRDefault="003F5AAA" w:rsidP="003F5AAA">
      <w:pPr>
        <w:pStyle w:val="Tekstpodstawowy2"/>
        <w:tabs>
          <w:tab w:val="left" w:pos="360"/>
        </w:tabs>
        <w:ind w:right="-2"/>
        <w:rPr>
          <w:rFonts w:asciiTheme="minorHAnsi" w:hAnsiTheme="minorHAnsi" w:cstheme="minorHAnsi"/>
          <w:sz w:val="20"/>
        </w:rPr>
      </w:pPr>
      <w:r w:rsidRPr="00B1385D">
        <w:rPr>
          <w:rFonts w:asciiTheme="minorHAnsi" w:hAnsiTheme="minorHAnsi" w:cstheme="minorHAnsi"/>
          <w:sz w:val="20"/>
        </w:rPr>
        <w:t>1.  Do  obowiązków  Wykonawcy  należy:</w:t>
      </w:r>
    </w:p>
    <w:p w:rsidR="003F5AAA" w:rsidRPr="00B1385D" w:rsidRDefault="003F5AAA" w:rsidP="003F5AAA">
      <w:pPr>
        <w:pStyle w:val="Akapitzlist"/>
        <w:numPr>
          <w:ilvl w:val="0"/>
          <w:numId w:val="50"/>
        </w:numPr>
        <w:ind w:left="567" w:right="-2" w:hanging="283"/>
        <w:jc w:val="both"/>
        <w:rPr>
          <w:rFonts w:asciiTheme="minorHAnsi" w:hAnsiTheme="minorHAnsi" w:cstheme="minorHAnsi"/>
        </w:rPr>
      </w:pPr>
      <w:r w:rsidRPr="00B1385D">
        <w:rPr>
          <w:rFonts w:asciiTheme="minorHAnsi" w:hAnsiTheme="minorHAnsi" w:cstheme="minorHAnsi"/>
        </w:rPr>
        <w:t xml:space="preserve">zrealizowanie  prac z  zakresu  wymienionego  w  § 1 ust. 2. </w:t>
      </w:r>
    </w:p>
    <w:p w:rsidR="003F5AAA" w:rsidRPr="00B1385D" w:rsidRDefault="003F5AAA" w:rsidP="003F5AAA">
      <w:pPr>
        <w:pStyle w:val="Akapitzlist"/>
        <w:numPr>
          <w:ilvl w:val="0"/>
          <w:numId w:val="50"/>
        </w:numPr>
        <w:ind w:left="567" w:right="-2" w:hanging="283"/>
        <w:jc w:val="both"/>
        <w:rPr>
          <w:rFonts w:asciiTheme="minorHAnsi" w:hAnsiTheme="minorHAnsi" w:cstheme="minorHAnsi"/>
        </w:rPr>
      </w:pPr>
      <w:r w:rsidRPr="00B1385D">
        <w:rPr>
          <w:rFonts w:asciiTheme="minorHAnsi" w:hAnsiTheme="minorHAnsi" w:cstheme="minorHAnsi"/>
        </w:rPr>
        <w:t xml:space="preserve">zrealizowanie prac w nieprzekraczalnym terminie określonym w § 2 ust. 1. </w:t>
      </w:r>
    </w:p>
    <w:p w:rsidR="003F5AAA" w:rsidRPr="00B1385D" w:rsidRDefault="003F5AAA" w:rsidP="003F5AAA">
      <w:pPr>
        <w:pStyle w:val="Tekstpodstawowy2"/>
        <w:widowControl w:val="0"/>
        <w:numPr>
          <w:ilvl w:val="0"/>
          <w:numId w:val="50"/>
        </w:numPr>
        <w:tabs>
          <w:tab w:val="left" w:pos="720"/>
        </w:tabs>
        <w:autoSpaceDE w:val="0"/>
        <w:autoSpaceDN w:val="0"/>
        <w:adjustRightInd w:val="0"/>
        <w:ind w:left="567" w:right="-2" w:hanging="283"/>
        <w:jc w:val="both"/>
        <w:rPr>
          <w:rFonts w:asciiTheme="minorHAnsi" w:hAnsiTheme="minorHAnsi" w:cstheme="minorHAnsi"/>
          <w:sz w:val="20"/>
        </w:rPr>
      </w:pPr>
      <w:r w:rsidRPr="00B1385D">
        <w:rPr>
          <w:rFonts w:asciiTheme="minorHAnsi" w:hAnsiTheme="minorHAnsi" w:cstheme="minorHAnsi"/>
          <w:sz w:val="20"/>
        </w:rPr>
        <w:t>wywóz  odpadów powstałych  podczas realizacji  pozostałych prac – natychmiast po ich zakończeniu;</w:t>
      </w:r>
    </w:p>
    <w:p w:rsidR="003F5AAA" w:rsidRPr="00B1385D" w:rsidRDefault="003F5AAA" w:rsidP="003F5AAA">
      <w:pPr>
        <w:pStyle w:val="Tekstpodstawowy2"/>
        <w:widowControl w:val="0"/>
        <w:numPr>
          <w:ilvl w:val="0"/>
          <w:numId w:val="50"/>
        </w:numPr>
        <w:tabs>
          <w:tab w:val="left" w:pos="360"/>
        </w:tabs>
        <w:autoSpaceDE w:val="0"/>
        <w:autoSpaceDN w:val="0"/>
        <w:adjustRightInd w:val="0"/>
        <w:ind w:left="567" w:right="-2" w:hanging="283"/>
        <w:jc w:val="both"/>
        <w:rPr>
          <w:rFonts w:asciiTheme="minorHAnsi" w:hAnsiTheme="minorHAnsi" w:cstheme="minorHAnsi"/>
          <w:sz w:val="20"/>
        </w:rPr>
      </w:pPr>
      <w:r w:rsidRPr="00B1385D">
        <w:rPr>
          <w:rFonts w:asciiTheme="minorHAnsi" w:hAnsiTheme="minorHAnsi" w:cstheme="minorHAnsi"/>
          <w:sz w:val="20"/>
        </w:rPr>
        <w:t>przekazywanie odpadów powstałych podczas realizacji prac wymienionych w § 1 ust. 2, uprawnionemu odbiorcy odpadów;</w:t>
      </w:r>
    </w:p>
    <w:p w:rsidR="003F5AAA" w:rsidRPr="00B1385D" w:rsidRDefault="003F5AAA" w:rsidP="003F5AAA">
      <w:pPr>
        <w:pStyle w:val="Tekstpodstawowy2"/>
        <w:widowControl w:val="0"/>
        <w:numPr>
          <w:ilvl w:val="0"/>
          <w:numId w:val="50"/>
        </w:numPr>
        <w:tabs>
          <w:tab w:val="left" w:pos="720"/>
        </w:tabs>
        <w:autoSpaceDE w:val="0"/>
        <w:autoSpaceDN w:val="0"/>
        <w:adjustRightInd w:val="0"/>
        <w:ind w:left="567" w:right="-2" w:hanging="283"/>
        <w:jc w:val="both"/>
        <w:rPr>
          <w:rFonts w:asciiTheme="minorHAnsi" w:hAnsiTheme="minorHAnsi" w:cstheme="minorHAnsi"/>
          <w:sz w:val="20"/>
        </w:rPr>
      </w:pPr>
      <w:r w:rsidRPr="00B1385D">
        <w:rPr>
          <w:rFonts w:asciiTheme="minorHAnsi" w:hAnsiTheme="minorHAnsi" w:cstheme="minorHAnsi"/>
          <w:sz w:val="20"/>
        </w:rPr>
        <w:t>nie wstrzymywanie prac z własnej winy;</w:t>
      </w:r>
    </w:p>
    <w:p w:rsidR="003F5AAA" w:rsidRPr="00B1385D" w:rsidRDefault="003F5AAA" w:rsidP="003F5AAA">
      <w:pPr>
        <w:pStyle w:val="Tekstpodstawowy2"/>
        <w:widowControl w:val="0"/>
        <w:numPr>
          <w:ilvl w:val="0"/>
          <w:numId w:val="50"/>
        </w:numPr>
        <w:tabs>
          <w:tab w:val="left" w:pos="720"/>
        </w:tabs>
        <w:autoSpaceDE w:val="0"/>
        <w:autoSpaceDN w:val="0"/>
        <w:adjustRightInd w:val="0"/>
        <w:ind w:left="567" w:right="-2" w:hanging="283"/>
        <w:jc w:val="both"/>
        <w:rPr>
          <w:rFonts w:asciiTheme="minorHAnsi" w:hAnsiTheme="minorHAnsi" w:cstheme="minorHAnsi"/>
          <w:sz w:val="20"/>
        </w:rPr>
      </w:pPr>
      <w:r w:rsidRPr="00B1385D">
        <w:rPr>
          <w:rFonts w:asciiTheme="minorHAnsi" w:hAnsiTheme="minorHAnsi" w:cstheme="minorHAnsi"/>
          <w:sz w:val="20"/>
        </w:rPr>
        <w:t>informowanie  Zamawiającego  o wszelkich  okolicznościach mogących wpłynąć  na  realizacji niniejszej  umowy;</w:t>
      </w:r>
    </w:p>
    <w:p w:rsidR="003F5AAA" w:rsidRPr="00B1385D" w:rsidRDefault="003F5AAA" w:rsidP="003F5AAA">
      <w:pPr>
        <w:pStyle w:val="Tekstpodstawowy2"/>
        <w:widowControl w:val="0"/>
        <w:numPr>
          <w:ilvl w:val="0"/>
          <w:numId w:val="50"/>
        </w:numPr>
        <w:tabs>
          <w:tab w:val="left" w:pos="720"/>
        </w:tabs>
        <w:autoSpaceDE w:val="0"/>
        <w:autoSpaceDN w:val="0"/>
        <w:adjustRightInd w:val="0"/>
        <w:ind w:left="567" w:right="-2" w:hanging="283"/>
        <w:jc w:val="both"/>
        <w:rPr>
          <w:rFonts w:asciiTheme="minorHAnsi" w:hAnsiTheme="minorHAnsi" w:cstheme="minorHAnsi"/>
          <w:sz w:val="20"/>
        </w:rPr>
      </w:pPr>
      <w:r w:rsidRPr="00B1385D">
        <w:rPr>
          <w:rFonts w:asciiTheme="minorHAnsi" w:hAnsiTheme="minorHAnsi" w:cstheme="minorHAnsi"/>
          <w:sz w:val="20"/>
        </w:rPr>
        <w:t>usuwanie wad w wykonanych pracach w terminie 2 dni od daty wskazania tych wad przez Zamawiającego;</w:t>
      </w:r>
    </w:p>
    <w:p w:rsidR="003F5AAA" w:rsidRPr="00B1385D" w:rsidRDefault="003F5AAA" w:rsidP="003F5AAA">
      <w:pPr>
        <w:pStyle w:val="Tekstpodstawowy2"/>
        <w:widowControl w:val="0"/>
        <w:numPr>
          <w:ilvl w:val="0"/>
          <w:numId w:val="50"/>
        </w:numPr>
        <w:tabs>
          <w:tab w:val="left" w:pos="284"/>
        </w:tabs>
        <w:autoSpaceDE w:val="0"/>
        <w:autoSpaceDN w:val="0"/>
        <w:adjustRightInd w:val="0"/>
        <w:ind w:left="567" w:right="-2" w:hanging="283"/>
        <w:jc w:val="both"/>
        <w:rPr>
          <w:rFonts w:asciiTheme="minorHAnsi" w:hAnsiTheme="minorHAnsi" w:cstheme="minorHAnsi"/>
          <w:sz w:val="20"/>
        </w:rPr>
      </w:pPr>
      <w:r w:rsidRPr="00B1385D">
        <w:rPr>
          <w:rFonts w:asciiTheme="minorHAnsi" w:hAnsiTheme="minorHAnsi" w:cstheme="minorHAnsi"/>
          <w:sz w:val="20"/>
        </w:rPr>
        <w:t>współpraca z Zamawiającym  podczas  realizacji   przedmiotu  umowy, w  tym  zorganizowanie środków transportu w celu wspólnej kontroli i odbioru wykonanych prac;</w:t>
      </w:r>
    </w:p>
    <w:p w:rsidR="003F5AAA" w:rsidRPr="00B1385D" w:rsidRDefault="003F5AAA" w:rsidP="003F5AAA">
      <w:pPr>
        <w:pStyle w:val="Tekstpodstawowy2"/>
        <w:tabs>
          <w:tab w:val="left" w:pos="720"/>
        </w:tabs>
        <w:ind w:left="567" w:right="-2" w:hanging="425"/>
        <w:rPr>
          <w:rFonts w:asciiTheme="minorHAnsi" w:hAnsiTheme="minorHAnsi" w:cstheme="minorHAnsi"/>
          <w:sz w:val="20"/>
        </w:rPr>
      </w:pPr>
    </w:p>
    <w:p w:rsidR="003F5AAA" w:rsidRPr="00B1385D" w:rsidRDefault="003F5AAA" w:rsidP="003F5AAA">
      <w:pPr>
        <w:ind w:left="284" w:right="-2" w:hanging="284"/>
        <w:jc w:val="both"/>
        <w:rPr>
          <w:rFonts w:asciiTheme="minorHAnsi" w:hAnsiTheme="minorHAnsi" w:cstheme="minorHAnsi"/>
        </w:rPr>
      </w:pPr>
      <w:r w:rsidRPr="00B1385D">
        <w:rPr>
          <w:rFonts w:asciiTheme="minorHAnsi" w:hAnsiTheme="minorHAnsi" w:cstheme="minorHAnsi"/>
        </w:rPr>
        <w:t>2. Wszystkie prace objęte umową obejmują także zakup materiałów niezbędnych do ich wykonania, takich jak m.in.: rośliny, ziemia urodzajna, preparaty wspomagające ukorzenianie, a także zapewnienie wody do podlewania. </w:t>
      </w:r>
    </w:p>
    <w:p w:rsidR="003F5AAA" w:rsidRPr="00B1385D" w:rsidRDefault="003F5AAA" w:rsidP="003F5AAA">
      <w:pPr>
        <w:ind w:left="284" w:right="-2" w:hanging="284"/>
        <w:jc w:val="both"/>
        <w:rPr>
          <w:rFonts w:asciiTheme="minorHAnsi" w:hAnsiTheme="minorHAnsi" w:cstheme="minorHAnsi"/>
        </w:rPr>
      </w:pPr>
      <w:r w:rsidRPr="00B1385D">
        <w:rPr>
          <w:rFonts w:asciiTheme="minorHAnsi" w:hAnsiTheme="minorHAnsi" w:cstheme="minorHAnsi"/>
        </w:rPr>
        <w:t>3. Wykonawca ponosi całkowitą odpowiedzialność wobec osób trzecich za skutki wykonywania prac będących przedmiotem umowy, w tym za szkody wyrządzone przy wykonywaniu  przedmiotu  umowy.</w:t>
      </w:r>
    </w:p>
    <w:p w:rsidR="003F5AAA" w:rsidRPr="00B1385D" w:rsidRDefault="003F5AAA" w:rsidP="003F5AAA">
      <w:pPr>
        <w:ind w:right="-2"/>
        <w:jc w:val="both"/>
        <w:rPr>
          <w:rFonts w:asciiTheme="minorHAnsi" w:hAnsiTheme="minorHAnsi" w:cstheme="minorHAnsi"/>
        </w:rPr>
      </w:pPr>
      <w:r w:rsidRPr="00B1385D">
        <w:rPr>
          <w:rFonts w:asciiTheme="minorHAnsi" w:hAnsiTheme="minorHAnsi" w:cstheme="minorHAnsi"/>
        </w:rPr>
        <w:t xml:space="preserve">4. Wykonawca, jako wytwórca odpadów w rozumieniu art. 3 ust. 1 pkt 32 ustawy z dnia </w:t>
      </w:r>
      <w:r w:rsidRPr="00B1385D">
        <w:rPr>
          <w:rFonts w:asciiTheme="minorHAnsi" w:hAnsiTheme="minorHAnsi" w:cstheme="minorHAnsi"/>
        </w:rPr>
        <w:br/>
        <w:t>14 grudnia  2012 r.  </w:t>
      </w:r>
      <w:r w:rsidRPr="00B1385D">
        <w:rPr>
          <w:rFonts w:asciiTheme="minorHAnsi" w:hAnsiTheme="minorHAnsi" w:cstheme="minorHAnsi"/>
          <w:i/>
        </w:rPr>
        <w:t>o  odpadach</w:t>
      </w:r>
      <w:r w:rsidRPr="00B1385D">
        <w:rPr>
          <w:rFonts w:asciiTheme="minorHAnsi" w:hAnsiTheme="minorHAnsi" w:cstheme="minorHAnsi"/>
        </w:rPr>
        <w:t xml:space="preserve">  ma  obowiązek  gospodarowania powstałymi podczas realizacji  przedmiotu  umowy  odpadami, zgodnie  z  ustawą  </w:t>
      </w:r>
      <w:r w:rsidRPr="00B1385D">
        <w:rPr>
          <w:rFonts w:asciiTheme="minorHAnsi" w:hAnsiTheme="minorHAnsi" w:cstheme="minorHAnsi"/>
          <w:i/>
        </w:rPr>
        <w:t>o  odpadach</w:t>
      </w:r>
      <w:r w:rsidRPr="00B1385D">
        <w:rPr>
          <w:rFonts w:asciiTheme="minorHAnsi" w:hAnsiTheme="minorHAnsi" w:cstheme="minorHAnsi"/>
        </w:rPr>
        <w:t>.</w:t>
      </w:r>
    </w:p>
    <w:p w:rsidR="003F5AAA" w:rsidRPr="00B1385D" w:rsidRDefault="003F5AAA" w:rsidP="003F5AAA">
      <w:pPr>
        <w:ind w:right="-2"/>
        <w:jc w:val="both"/>
        <w:rPr>
          <w:rFonts w:asciiTheme="minorHAnsi" w:hAnsiTheme="minorHAnsi" w:cstheme="minorHAnsi"/>
        </w:rPr>
      </w:pPr>
    </w:p>
    <w:p w:rsidR="003F5AAA" w:rsidRPr="00B1385D" w:rsidRDefault="003F5AAA" w:rsidP="003F5AAA">
      <w:pPr>
        <w:spacing w:line="360" w:lineRule="auto"/>
        <w:ind w:right="-2"/>
        <w:jc w:val="both"/>
        <w:rPr>
          <w:rFonts w:asciiTheme="minorHAnsi" w:hAnsiTheme="minorHAnsi" w:cstheme="minorHAnsi"/>
        </w:rPr>
      </w:pPr>
      <w:r w:rsidRPr="00B1385D">
        <w:rPr>
          <w:rFonts w:asciiTheme="minorHAnsi" w:hAnsiTheme="minorHAnsi" w:cstheme="minorHAnsi"/>
          <w:b/>
          <w:bCs/>
        </w:rPr>
        <w:t xml:space="preserve">                                                                         </w:t>
      </w:r>
      <w:r w:rsidR="00416423">
        <w:rPr>
          <w:rFonts w:asciiTheme="minorHAnsi" w:hAnsiTheme="minorHAnsi" w:cstheme="minorHAnsi"/>
          <w:b/>
          <w:bCs/>
        </w:rPr>
        <w:tab/>
      </w:r>
      <w:r w:rsidR="00416423">
        <w:rPr>
          <w:rFonts w:asciiTheme="minorHAnsi" w:hAnsiTheme="minorHAnsi" w:cstheme="minorHAnsi"/>
          <w:b/>
          <w:bCs/>
        </w:rPr>
        <w:tab/>
      </w:r>
      <w:r w:rsidRPr="00B1385D">
        <w:rPr>
          <w:rFonts w:asciiTheme="minorHAnsi" w:hAnsiTheme="minorHAnsi" w:cstheme="minorHAnsi"/>
          <w:b/>
          <w:bCs/>
        </w:rPr>
        <w:t>      § 4</w:t>
      </w:r>
    </w:p>
    <w:p w:rsidR="003F5AAA" w:rsidRPr="00B1385D" w:rsidRDefault="003F5AAA" w:rsidP="003F5AAA">
      <w:pPr>
        <w:ind w:right="-2"/>
        <w:jc w:val="both"/>
        <w:rPr>
          <w:rFonts w:asciiTheme="minorHAnsi" w:hAnsiTheme="minorHAnsi" w:cstheme="minorHAnsi"/>
        </w:rPr>
      </w:pPr>
      <w:r w:rsidRPr="00B1385D">
        <w:rPr>
          <w:rFonts w:asciiTheme="minorHAnsi" w:hAnsiTheme="minorHAnsi" w:cstheme="minorHAnsi"/>
        </w:rPr>
        <w:t> Do  obowiązków  Zamawiającego  należy:</w:t>
      </w:r>
    </w:p>
    <w:p w:rsidR="003F5AAA" w:rsidRPr="00B1385D" w:rsidRDefault="003F5AAA" w:rsidP="003F5AAA">
      <w:pPr>
        <w:pStyle w:val="Tekstpodstawowy2"/>
        <w:widowControl w:val="0"/>
        <w:numPr>
          <w:ilvl w:val="0"/>
          <w:numId w:val="60"/>
        </w:numPr>
        <w:autoSpaceDE w:val="0"/>
        <w:autoSpaceDN w:val="0"/>
        <w:adjustRightInd w:val="0"/>
        <w:ind w:left="567" w:right="-2" w:hanging="283"/>
        <w:jc w:val="both"/>
        <w:rPr>
          <w:rFonts w:asciiTheme="minorHAnsi" w:hAnsiTheme="minorHAnsi" w:cstheme="minorHAnsi"/>
          <w:sz w:val="20"/>
        </w:rPr>
      </w:pPr>
      <w:r w:rsidRPr="00B1385D">
        <w:rPr>
          <w:rFonts w:asciiTheme="minorHAnsi" w:hAnsiTheme="minorHAnsi" w:cstheme="minorHAnsi"/>
          <w:sz w:val="20"/>
        </w:rPr>
        <w:t>udzielanie  niezbędnych informacji  dotyczących  zleconych prac.</w:t>
      </w:r>
    </w:p>
    <w:p w:rsidR="003F5AAA" w:rsidRPr="00B1385D" w:rsidRDefault="003F5AAA" w:rsidP="003F5AAA">
      <w:pPr>
        <w:pStyle w:val="Tekstpodstawowy2"/>
        <w:widowControl w:val="0"/>
        <w:numPr>
          <w:ilvl w:val="0"/>
          <w:numId w:val="60"/>
        </w:numPr>
        <w:autoSpaceDE w:val="0"/>
        <w:autoSpaceDN w:val="0"/>
        <w:adjustRightInd w:val="0"/>
        <w:ind w:left="567" w:right="-2" w:hanging="283"/>
        <w:jc w:val="both"/>
        <w:rPr>
          <w:rFonts w:asciiTheme="minorHAnsi" w:hAnsiTheme="minorHAnsi" w:cstheme="minorHAnsi"/>
          <w:sz w:val="20"/>
        </w:rPr>
      </w:pPr>
      <w:r w:rsidRPr="00B1385D">
        <w:rPr>
          <w:rFonts w:asciiTheme="minorHAnsi" w:hAnsiTheme="minorHAnsi" w:cstheme="minorHAnsi"/>
          <w:sz w:val="20"/>
        </w:rPr>
        <w:t xml:space="preserve">dokonania odbioru końcowego prac w ciągu 5 dni roboczych od momentu zgłoszenia przez Wykonawcę gotowości do odbioru. </w:t>
      </w:r>
    </w:p>
    <w:p w:rsidR="003F5AAA" w:rsidRPr="00B1385D" w:rsidRDefault="003F5AAA" w:rsidP="003F5AAA">
      <w:pPr>
        <w:ind w:right="-2"/>
        <w:jc w:val="both"/>
        <w:rPr>
          <w:rFonts w:asciiTheme="minorHAnsi" w:hAnsiTheme="minorHAnsi" w:cstheme="minorHAnsi"/>
        </w:rPr>
      </w:pPr>
    </w:p>
    <w:p w:rsidR="003F5AAA" w:rsidRPr="00B1385D" w:rsidRDefault="003F5AAA" w:rsidP="003F5AAA">
      <w:pPr>
        <w:spacing w:line="360" w:lineRule="auto"/>
        <w:ind w:right="-2"/>
        <w:jc w:val="center"/>
        <w:rPr>
          <w:rFonts w:asciiTheme="minorHAnsi" w:hAnsiTheme="minorHAnsi" w:cstheme="minorHAnsi"/>
          <w:b/>
          <w:bCs/>
        </w:rPr>
      </w:pPr>
      <w:r w:rsidRPr="00B1385D">
        <w:rPr>
          <w:rFonts w:asciiTheme="minorHAnsi" w:hAnsiTheme="minorHAnsi" w:cstheme="minorHAnsi"/>
          <w:b/>
          <w:bCs/>
        </w:rPr>
        <w:t>§ 5</w:t>
      </w:r>
    </w:p>
    <w:p w:rsidR="003F5AAA" w:rsidRPr="00B1385D" w:rsidRDefault="003F5AAA" w:rsidP="003F5AAA">
      <w:pPr>
        <w:ind w:left="284" w:right="-2" w:hanging="284"/>
        <w:jc w:val="both"/>
        <w:rPr>
          <w:rFonts w:asciiTheme="minorHAnsi" w:hAnsiTheme="minorHAnsi" w:cstheme="minorHAnsi"/>
          <w:b/>
        </w:rPr>
      </w:pPr>
      <w:r w:rsidRPr="00B1385D">
        <w:rPr>
          <w:rFonts w:asciiTheme="minorHAnsi" w:hAnsiTheme="minorHAnsi" w:cstheme="minorHAnsi"/>
        </w:rPr>
        <w:t xml:space="preserve">1.  Wartość  umowy wynosi </w:t>
      </w:r>
      <w:r w:rsidRPr="00B1385D">
        <w:rPr>
          <w:rFonts w:asciiTheme="minorHAnsi" w:hAnsiTheme="minorHAnsi" w:cstheme="minorHAnsi"/>
          <w:b/>
        </w:rPr>
        <w:t>…………</w:t>
      </w:r>
      <w:r w:rsidRPr="00B1385D">
        <w:rPr>
          <w:rFonts w:asciiTheme="minorHAnsi" w:hAnsiTheme="minorHAnsi" w:cstheme="minorHAnsi"/>
          <w:b/>
          <w:bCs/>
        </w:rPr>
        <w:t xml:space="preserve"> zł brutto </w:t>
      </w:r>
      <w:r w:rsidRPr="00B1385D">
        <w:rPr>
          <w:rFonts w:asciiTheme="minorHAnsi" w:hAnsiTheme="minorHAnsi" w:cstheme="minorHAnsi"/>
          <w:b/>
        </w:rPr>
        <w:t>(słownie…………………….. złotych brutto).</w:t>
      </w:r>
    </w:p>
    <w:p w:rsidR="003F5AAA" w:rsidRPr="00B1385D" w:rsidRDefault="003F5AAA" w:rsidP="003F5AAA">
      <w:pPr>
        <w:pStyle w:val="Tekstpodstawowy2"/>
        <w:tabs>
          <w:tab w:val="left" w:pos="360"/>
        </w:tabs>
        <w:ind w:left="284" w:right="-2" w:hanging="284"/>
        <w:rPr>
          <w:rFonts w:asciiTheme="minorHAnsi" w:hAnsiTheme="minorHAnsi" w:cstheme="minorHAnsi"/>
          <w:sz w:val="20"/>
        </w:rPr>
      </w:pPr>
      <w:r w:rsidRPr="00B1385D">
        <w:rPr>
          <w:rFonts w:asciiTheme="minorHAnsi" w:hAnsiTheme="minorHAnsi" w:cstheme="minorHAnsi"/>
          <w:sz w:val="20"/>
        </w:rPr>
        <w:t xml:space="preserve">2.  Rozliczenie wykonanych  prac  następować  będzie  w  oparciu  o  zaoferowane  przez Wykonawcę  </w:t>
      </w:r>
    </w:p>
    <w:p w:rsidR="003F5AAA" w:rsidRPr="00B1385D" w:rsidRDefault="003F5AAA" w:rsidP="003F5AAA">
      <w:pPr>
        <w:pStyle w:val="Tekstpodstawowy2"/>
        <w:tabs>
          <w:tab w:val="left" w:pos="360"/>
        </w:tabs>
        <w:ind w:left="284" w:right="-2" w:hanging="284"/>
        <w:rPr>
          <w:rFonts w:asciiTheme="minorHAnsi" w:hAnsiTheme="minorHAnsi" w:cstheme="minorHAnsi"/>
          <w:sz w:val="20"/>
        </w:rPr>
      </w:pPr>
      <w:r w:rsidRPr="00B1385D">
        <w:rPr>
          <w:rFonts w:asciiTheme="minorHAnsi" w:hAnsiTheme="minorHAnsi" w:cstheme="minorHAnsi"/>
          <w:sz w:val="20"/>
        </w:rPr>
        <w:t xml:space="preserve">     w ofercie przetargowej ceny brutto:</w:t>
      </w:r>
    </w:p>
    <w:p w:rsidR="003F5AAA" w:rsidRPr="00B1385D" w:rsidRDefault="003F5AAA" w:rsidP="003F5AAA">
      <w:pPr>
        <w:numPr>
          <w:ilvl w:val="0"/>
          <w:numId w:val="42"/>
        </w:numPr>
        <w:ind w:left="567" w:right="-427" w:hanging="283"/>
        <w:rPr>
          <w:rFonts w:asciiTheme="minorHAnsi" w:hAnsiTheme="minorHAnsi" w:cstheme="minorHAnsi"/>
        </w:rPr>
      </w:pPr>
      <w:r w:rsidRPr="00B1385D">
        <w:rPr>
          <w:rFonts w:asciiTheme="minorHAnsi" w:hAnsiTheme="minorHAnsi" w:cstheme="minorHAnsi"/>
        </w:rPr>
        <w:t>za zakup, dostawę i posadzenie 1 klonu pospolitego odm. „</w:t>
      </w:r>
      <w:proofErr w:type="spellStart"/>
      <w:r w:rsidRPr="00B1385D">
        <w:rPr>
          <w:rFonts w:asciiTheme="minorHAnsi" w:hAnsiTheme="minorHAnsi" w:cstheme="minorHAnsi"/>
        </w:rPr>
        <w:t>Fairview</w:t>
      </w:r>
      <w:proofErr w:type="spellEnd"/>
      <w:r w:rsidRPr="00B1385D">
        <w:rPr>
          <w:rFonts w:asciiTheme="minorHAnsi" w:hAnsiTheme="minorHAnsi" w:cstheme="minorHAnsi"/>
        </w:rPr>
        <w:t>” o parametrach wskazanych               w § 1 ust. 2 pkt. 1) - ……………… zł</w:t>
      </w:r>
    </w:p>
    <w:p w:rsidR="003F5AAA" w:rsidRPr="00B1385D" w:rsidRDefault="003F5AAA" w:rsidP="003F5AAA">
      <w:pPr>
        <w:numPr>
          <w:ilvl w:val="0"/>
          <w:numId w:val="42"/>
        </w:numPr>
        <w:ind w:left="567" w:right="-427" w:hanging="283"/>
        <w:rPr>
          <w:rFonts w:asciiTheme="minorHAnsi" w:hAnsiTheme="minorHAnsi" w:cstheme="minorHAnsi"/>
        </w:rPr>
      </w:pPr>
      <w:r w:rsidRPr="00B1385D">
        <w:rPr>
          <w:rFonts w:asciiTheme="minorHAnsi" w:hAnsiTheme="minorHAnsi" w:cstheme="minorHAnsi"/>
        </w:rPr>
        <w:t xml:space="preserve">za zakup, dostawę i posadzenie 1 jarzębu mącznego o parametrach wskazanych w § 1 ust. 2 pkt 1)          - …………………….. zł. </w:t>
      </w:r>
    </w:p>
    <w:p w:rsidR="003F5AAA" w:rsidRPr="00B1385D" w:rsidRDefault="003F5AAA" w:rsidP="003F5AAA">
      <w:pPr>
        <w:pStyle w:val="Tekstpodstawowy2"/>
        <w:ind w:left="284" w:right="-2" w:hanging="284"/>
        <w:rPr>
          <w:rFonts w:asciiTheme="minorHAnsi" w:hAnsiTheme="minorHAnsi" w:cstheme="minorHAnsi"/>
          <w:sz w:val="20"/>
        </w:rPr>
      </w:pPr>
      <w:r w:rsidRPr="00B1385D">
        <w:rPr>
          <w:rFonts w:asciiTheme="minorHAnsi" w:hAnsiTheme="minorHAnsi" w:cstheme="minorHAnsi"/>
          <w:sz w:val="20"/>
        </w:rPr>
        <w:t>3.  Ceny wymienione  w  ust. 2  skalkulowane  przez Wykonawcę  uwzględniają  wszystkie  koszty  związane z prawidłowym wykonaniem przedmiotu umowy który został  określony w § 1  ust. 2,   łącznie  z  materiałami, wywozem  i  przekazaniem  odpadów  uprawnionemu odbiorcy odpadów do  unieszkodliwienia oraz należny  podatek VAT.</w:t>
      </w:r>
    </w:p>
    <w:p w:rsidR="003F5AAA" w:rsidRPr="00B1385D" w:rsidRDefault="003F5AAA" w:rsidP="003F5AAA">
      <w:pPr>
        <w:pStyle w:val="Tekstpodstawowy2"/>
        <w:ind w:left="284" w:right="-2" w:hanging="284"/>
        <w:rPr>
          <w:rFonts w:asciiTheme="minorHAnsi" w:hAnsiTheme="minorHAnsi" w:cstheme="minorHAnsi"/>
          <w:sz w:val="20"/>
        </w:rPr>
      </w:pPr>
      <w:r w:rsidRPr="00B1385D">
        <w:rPr>
          <w:rFonts w:asciiTheme="minorHAnsi" w:hAnsiTheme="minorHAnsi" w:cstheme="minorHAnsi"/>
          <w:sz w:val="20"/>
        </w:rPr>
        <w:t>4. Zamawiający zastrzega sobie, że ilościowy zakres prac, określony w Specyfikacji Istotnych  Warunków Zamówienia nie jest obligatoryjny i może ulec zmianie.</w:t>
      </w:r>
    </w:p>
    <w:p w:rsidR="003F5AAA" w:rsidRPr="00B1385D" w:rsidRDefault="003F5AAA" w:rsidP="003F5AAA">
      <w:pPr>
        <w:pStyle w:val="Tekstpodstawowy2"/>
        <w:ind w:left="284" w:right="-2" w:hanging="284"/>
        <w:rPr>
          <w:rFonts w:asciiTheme="minorHAnsi" w:hAnsiTheme="minorHAnsi" w:cstheme="minorHAnsi"/>
          <w:sz w:val="20"/>
        </w:rPr>
      </w:pPr>
      <w:r w:rsidRPr="00B1385D">
        <w:rPr>
          <w:rFonts w:asciiTheme="minorHAnsi" w:hAnsiTheme="minorHAnsi" w:cstheme="minorHAnsi"/>
          <w:sz w:val="20"/>
        </w:rPr>
        <w:t>5.  Wysokość wynagrodzenia Wykonawcy nie przekroczy wartości umowy określonej w  ust.1.</w:t>
      </w:r>
    </w:p>
    <w:p w:rsidR="003F5AAA" w:rsidRPr="00B1385D" w:rsidRDefault="003F5AAA" w:rsidP="003F5AAA">
      <w:pPr>
        <w:pStyle w:val="Tekstpodstawowy2"/>
        <w:tabs>
          <w:tab w:val="left" w:pos="360"/>
        </w:tabs>
        <w:ind w:left="60" w:right="-2"/>
        <w:rPr>
          <w:rFonts w:asciiTheme="minorHAnsi" w:hAnsiTheme="minorHAnsi" w:cstheme="minorHAnsi"/>
          <w:sz w:val="20"/>
        </w:rPr>
      </w:pPr>
    </w:p>
    <w:p w:rsidR="003F5AAA" w:rsidRPr="00B1385D" w:rsidRDefault="003F5AAA" w:rsidP="003F5AAA">
      <w:pPr>
        <w:spacing w:line="360" w:lineRule="auto"/>
        <w:ind w:right="-2"/>
        <w:jc w:val="center"/>
        <w:rPr>
          <w:rFonts w:asciiTheme="minorHAnsi" w:hAnsiTheme="minorHAnsi" w:cstheme="minorHAnsi"/>
          <w:b/>
          <w:bCs/>
        </w:rPr>
      </w:pPr>
      <w:r w:rsidRPr="00B1385D">
        <w:rPr>
          <w:rFonts w:asciiTheme="minorHAnsi" w:hAnsiTheme="minorHAnsi" w:cstheme="minorHAnsi"/>
          <w:b/>
          <w:bCs/>
        </w:rPr>
        <w:t>§ 6</w:t>
      </w:r>
    </w:p>
    <w:p w:rsidR="003F5AAA" w:rsidRPr="00B1385D" w:rsidRDefault="003F5AAA" w:rsidP="003F5AAA">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Za realizację przedmiotu umowy Wykonawca otrzyma wynagrodzenie będące iloczynem wykonanych prac określonych w § 1  ust. 2 oraz cen wymienionych w § 5 ust. 2.</w:t>
      </w:r>
    </w:p>
    <w:p w:rsidR="003F5AAA" w:rsidRPr="00B1385D" w:rsidRDefault="003F5AAA" w:rsidP="003F5AAA">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Wszelkie płatności wynikające  z  realizacji niniejszej umowy będą rozliczane przez Wykonawcę   na podstawie protokołu końcowego odbioru prac, o którym mowa w § 2 ust. 2 i 3.</w:t>
      </w:r>
    </w:p>
    <w:p w:rsidR="003F5AAA" w:rsidRPr="00B1385D" w:rsidRDefault="003F5AAA" w:rsidP="003F5AAA">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Zamawiający ureguluje  należność w terminie 30 dni od dnia otrzymania faktury, przelewem na  konto Wykonawcy podane na fakturze.</w:t>
      </w:r>
    </w:p>
    <w:p w:rsidR="003F5AAA" w:rsidRPr="00B1385D" w:rsidRDefault="003F5AAA" w:rsidP="003F5AAA">
      <w:pPr>
        <w:pStyle w:val="Tekstpodstawowy2"/>
        <w:widowControl w:val="0"/>
        <w:numPr>
          <w:ilvl w:val="0"/>
          <w:numId w:val="51"/>
        </w:numPr>
        <w:tabs>
          <w:tab w:val="left" w:pos="284"/>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lastRenderedPageBreak/>
        <w:t xml:space="preserve">  Faktury należy wystawiać w następujący sposób: Nabywca -  Miasto Otwock, ul. Armii Krajowej 5, 05-400 Otwock, NIP: 532 10 07 014, Odbiorca – Urząd Miasta Otwocka, ul. Armii Krajowej 5, </w:t>
      </w:r>
      <w:r w:rsidRPr="00B1385D">
        <w:rPr>
          <w:rFonts w:asciiTheme="minorHAnsi" w:hAnsiTheme="minorHAnsi" w:cstheme="minorHAnsi"/>
          <w:sz w:val="20"/>
        </w:rPr>
        <w:br/>
        <w:t>05-400 Otwock.</w:t>
      </w:r>
    </w:p>
    <w:p w:rsidR="003F5AAA" w:rsidRPr="00B1385D" w:rsidRDefault="003F5AAA" w:rsidP="003F5AAA">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Za  dzień  zapłaty uznaje się dzień złożenia polecenia przelewu.</w:t>
      </w:r>
    </w:p>
    <w:p w:rsidR="003F5AAA" w:rsidRPr="00B1385D" w:rsidRDefault="003F5AAA" w:rsidP="003F5AAA">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Zamawiający nie wyraża zgody na przeniesienie wierzytelności wynikającej z niniejszej umowy na osobę  trzecią.</w:t>
      </w:r>
    </w:p>
    <w:p w:rsidR="003F5AAA" w:rsidRPr="00B1385D" w:rsidRDefault="003F5AAA" w:rsidP="003F5AAA">
      <w:pPr>
        <w:spacing w:line="360" w:lineRule="auto"/>
        <w:ind w:right="-2"/>
        <w:jc w:val="center"/>
        <w:rPr>
          <w:rFonts w:asciiTheme="minorHAnsi" w:hAnsiTheme="minorHAnsi" w:cstheme="minorHAnsi"/>
          <w:b/>
          <w:bCs/>
        </w:rPr>
      </w:pPr>
      <w:r w:rsidRPr="00B1385D">
        <w:rPr>
          <w:rFonts w:asciiTheme="minorHAnsi" w:hAnsiTheme="minorHAnsi" w:cstheme="minorHAnsi"/>
          <w:b/>
          <w:bCs/>
        </w:rPr>
        <w:t>§ 7</w:t>
      </w:r>
    </w:p>
    <w:p w:rsidR="003F5AAA" w:rsidRPr="00B1385D" w:rsidRDefault="003F5AAA" w:rsidP="003F5AAA">
      <w:pPr>
        <w:pStyle w:val="Tekstpodstawowy2"/>
        <w:widowControl w:val="0"/>
        <w:numPr>
          <w:ilvl w:val="0"/>
          <w:numId w:val="52"/>
        </w:numPr>
        <w:tabs>
          <w:tab w:val="left" w:pos="-142"/>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Zamawiający wyraża zgodę na wykonanie przedmiotu umowy przy pomocy podwykonawców.</w:t>
      </w:r>
    </w:p>
    <w:p w:rsidR="003F5AAA" w:rsidRPr="00B1385D" w:rsidRDefault="003F5AAA" w:rsidP="003F5AAA">
      <w:pPr>
        <w:pStyle w:val="Tekstpodstawowy2"/>
        <w:widowControl w:val="0"/>
        <w:numPr>
          <w:ilvl w:val="0"/>
          <w:numId w:val="52"/>
        </w:numPr>
        <w:tabs>
          <w:tab w:val="left" w:pos="-142"/>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Wykonawca zgłosi niezwłocznie Zamawiającemu każdy przypadek korzystania przez niego z  usług  podwykonawcy.</w:t>
      </w:r>
    </w:p>
    <w:p w:rsidR="003F5AAA" w:rsidRPr="00B1385D" w:rsidRDefault="003F5AAA" w:rsidP="003F5AAA">
      <w:pPr>
        <w:pStyle w:val="Tekstpodstawowy2"/>
        <w:widowControl w:val="0"/>
        <w:numPr>
          <w:ilvl w:val="0"/>
          <w:numId w:val="52"/>
        </w:numPr>
        <w:tabs>
          <w:tab w:val="left" w:pos="426"/>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Wykonawca zobowiązuje się do przedłożenia Zamawiającemu zawartych przez niego umów                o  podwykonawstwo. Niezgłoszenie przez Zamawiającego w terminie 7 dni od otrzymania od Wykonawcy umów o podwykonawstwo pisemnych zastrzeżeń lub pisemnego sprzeciwu do przedłożonych umów o podwykonawstwo uważa się za akceptację przedłożonych przez Wykonawcę umów o podwykonawstwo.</w:t>
      </w:r>
    </w:p>
    <w:p w:rsidR="003F5AAA" w:rsidRPr="00B1385D" w:rsidRDefault="003F5AAA" w:rsidP="003F5AAA">
      <w:pPr>
        <w:pStyle w:val="Tekstpodstawowy2"/>
        <w:widowControl w:val="0"/>
        <w:numPr>
          <w:ilvl w:val="0"/>
          <w:numId w:val="52"/>
        </w:numPr>
        <w:tabs>
          <w:tab w:val="left" w:pos="-142"/>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W przypadku wykonywania  przedmiotu  umowy  przy  pomocy  podwykonawców, Zamawiający ureguluje  należność  Wykonawcy  po  udokumentowaniu  przez  Wykonawcę  płatności  dla podwykonawcy.</w:t>
      </w:r>
    </w:p>
    <w:p w:rsidR="003F5AAA" w:rsidRDefault="003F5AAA" w:rsidP="003F5AAA">
      <w:pPr>
        <w:spacing w:line="360" w:lineRule="auto"/>
        <w:ind w:right="-2"/>
        <w:jc w:val="center"/>
        <w:rPr>
          <w:rFonts w:asciiTheme="minorHAnsi" w:hAnsiTheme="minorHAnsi" w:cstheme="minorHAnsi"/>
          <w:b/>
          <w:bCs/>
        </w:rPr>
      </w:pPr>
    </w:p>
    <w:p w:rsidR="003F5AAA" w:rsidRPr="00B1385D" w:rsidRDefault="003F5AAA" w:rsidP="003F5AAA">
      <w:pPr>
        <w:spacing w:line="360" w:lineRule="auto"/>
        <w:ind w:right="-2"/>
        <w:jc w:val="center"/>
        <w:rPr>
          <w:rFonts w:asciiTheme="minorHAnsi" w:hAnsiTheme="minorHAnsi" w:cstheme="minorHAnsi"/>
          <w:u w:val="single"/>
        </w:rPr>
      </w:pPr>
      <w:r w:rsidRPr="00B1385D">
        <w:rPr>
          <w:rFonts w:asciiTheme="minorHAnsi" w:hAnsiTheme="minorHAnsi" w:cstheme="minorHAnsi"/>
          <w:b/>
          <w:bCs/>
        </w:rPr>
        <w:t>§ 8</w:t>
      </w:r>
    </w:p>
    <w:p w:rsidR="003F5AAA" w:rsidRPr="00B1385D" w:rsidRDefault="003F5AAA" w:rsidP="003F5AAA">
      <w:pPr>
        <w:pStyle w:val="Akapitzlist"/>
        <w:numPr>
          <w:ilvl w:val="0"/>
          <w:numId w:val="46"/>
        </w:numPr>
        <w:ind w:left="567" w:right="-2" w:hanging="567"/>
        <w:jc w:val="both"/>
        <w:rPr>
          <w:rFonts w:asciiTheme="minorHAnsi" w:hAnsiTheme="minorHAnsi" w:cstheme="minorHAnsi"/>
        </w:rPr>
      </w:pPr>
      <w:r w:rsidRPr="00B1385D">
        <w:rPr>
          <w:rFonts w:asciiTheme="minorHAnsi" w:hAnsiTheme="minorHAnsi" w:cstheme="minorHAnsi"/>
        </w:rPr>
        <w:t>Zamawiający wymaga zatrudnienia na podstawie umowy o pracę przez Wykonawcę lub podwykonawcę osób wykonujących wskazane poniżej czynności w trakcie realizacji przedmiotu umowy:</w:t>
      </w:r>
    </w:p>
    <w:p w:rsidR="003F5AAA" w:rsidRPr="00B1385D" w:rsidRDefault="003F5AAA" w:rsidP="003F5AAA">
      <w:pPr>
        <w:pStyle w:val="Akapitzlist"/>
        <w:numPr>
          <w:ilvl w:val="0"/>
          <w:numId w:val="47"/>
        </w:numPr>
        <w:ind w:right="-2"/>
        <w:rPr>
          <w:rFonts w:asciiTheme="minorHAnsi" w:hAnsiTheme="minorHAnsi" w:cstheme="minorHAnsi"/>
        </w:rPr>
      </w:pPr>
      <w:r w:rsidRPr="00B1385D">
        <w:rPr>
          <w:rFonts w:asciiTheme="minorHAnsi" w:hAnsiTheme="minorHAnsi" w:cstheme="minorHAnsi"/>
        </w:rPr>
        <w:t xml:space="preserve">koordynacja i nadzór nad prawidłowością wykonania prac objętych niniejszą umową oraz nad bezpieczeństwem prac prowadzonych w ramach wykonania przedmiotu umowy. </w:t>
      </w:r>
    </w:p>
    <w:p w:rsidR="003F5AAA" w:rsidRPr="00B1385D" w:rsidRDefault="003F5AAA" w:rsidP="003F5AAA">
      <w:pPr>
        <w:pStyle w:val="Akapitzlist"/>
        <w:numPr>
          <w:ilvl w:val="0"/>
          <w:numId w:val="46"/>
        </w:numPr>
        <w:ind w:left="567" w:right="-2" w:hanging="567"/>
        <w:jc w:val="both"/>
        <w:rPr>
          <w:rFonts w:asciiTheme="minorHAnsi" w:hAnsiTheme="minorHAnsi" w:cstheme="minorHAnsi"/>
        </w:rPr>
      </w:pPr>
      <w:r w:rsidRPr="00B1385D">
        <w:rPr>
          <w:rFonts w:asciiTheme="minorHAnsi" w:hAnsiTheme="minorHAnsi" w:cstheme="minorHAnsi"/>
        </w:rPr>
        <w:t xml:space="preserve">W trakcie realizacji umowy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3F5AAA" w:rsidRPr="00B1385D" w:rsidRDefault="003F5AAA" w:rsidP="003F5AAA">
      <w:pPr>
        <w:pStyle w:val="Akapitzlist"/>
        <w:numPr>
          <w:ilvl w:val="0"/>
          <w:numId w:val="48"/>
        </w:numPr>
        <w:ind w:left="1134" w:right="-2"/>
        <w:jc w:val="both"/>
        <w:rPr>
          <w:rFonts w:asciiTheme="minorHAnsi" w:hAnsiTheme="minorHAnsi" w:cstheme="minorHAnsi"/>
        </w:rPr>
      </w:pPr>
      <w:r w:rsidRPr="00B1385D">
        <w:rPr>
          <w:rFonts w:asciiTheme="minorHAnsi" w:hAnsiTheme="minorHAnsi" w:cstheme="minorHAnsi"/>
        </w:rPr>
        <w:t>żądania oświadczeń i dokumentów w zakresie potwierdzenia spełniania ww. wymogów                     i dokonywania ich oceny,</w:t>
      </w:r>
    </w:p>
    <w:p w:rsidR="003F5AAA" w:rsidRPr="00B1385D" w:rsidRDefault="003F5AAA" w:rsidP="003F5AAA">
      <w:pPr>
        <w:pStyle w:val="Akapitzlist"/>
        <w:numPr>
          <w:ilvl w:val="0"/>
          <w:numId w:val="48"/>
        </w:numPr>
        <w:ind w:left="1134" w:right="-2"/>
        <w:jc w:val="both"/>
        <w:rPr>
          <w:rFonts w:asciiTheme="minorHAnsi" w:hAnsiTheme="minorHAnsi" w:cstheme="minorHAnsi"/>
        </w:rPr>
      </w:pPr>
      <w:r w:rsidRPr="00B1385D">
        <w:rPr>
          <w:rFonts w:asciiTheme="minorHAnsi" w:hAnsiTheme="minorHAnsi" w:cstheme="minorHAnsi"/>
        </w:rPr>
        <w:t>żądania wyjaśnień w przypadku wątpliwości w zakresie potwierdzenia spełniania ww. wymogów,</w:t>
      </w:r>
    </w:p>
    <w:p w:rsidR="003F5AAA" w:rsidRPr="00B1385D" w:rsidRDefault="003F5AAA" w:rsidP="003F5AAA">
      <w:pPr>
        <w:pStyle w:val="Akapitzlist"/>
        <w:numPr>
          <w:ilvl w:val="0"/>
          <w:numId w:val="48"/>
        </w:numPr>
        <w:ind w:left="1134" w:right="-2"/>
        <w:jc w:val="both"/>
        <w:rPr>
          <w:rFonts w:asciiTheme="minorHAnsi" w:hAnsiTheme="minorHAnsi" w:cstheme="minorHAnsi"/>
        </w:rPr>
      </w:pPr>
      <w:r w:rsidRPr="00B1385D">
        <w:rPr>
          <w:rFonts w:asciiTheme="minorHAnsi" w:hAnsiTheme="minorHAnsi" w:cstheme="minorHAnsi"/>
        </w:rPr>
        <w:t>przeprowadzania kontroli na miejscu wykonywania usług.</w:t>
      </w:r>
    </w:p>
    <w:p w:rsidR="003F5AAA" w:rsidRPr="00B1385D" w:rsidRDefault="003F5AAA" w:rsidP="003F5AAA">
      <w:pPr>
        <w:pStyle w:val="Akapitzlist"/>
        <w:numPr>
          <w:ilvl w:val="0"/>
          <w:numId w:val="46"/>
        </w:numPr>
        <w:ind w:left="567" w:right="-2" w:hanging="567"/>
        <w:jc w:val="both"/>
        <w:rPr>
          <w:rFonts w:asciiTheme="minorHAnsi" w:hAnsiTheme="minorHAnsi" w:cstheme="minorHAnsi"/>
        </w:rPr>
      </w:pPr>
      <w:r w:rsidRPr="00B1385D">
        <w:rPr>
          <w:rFonts w:asciiTheme="minorHAnsi" w:hAnsiTheme="minorHAnsi" w:cstheme="minorHAnsi"/>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umowy:</w:t>
      </w:r>
    </w:p>
    <w:p w:rsidR="003F5AAA" w:rsidRPr="00B1385D" w:rsidRDefault="003F5AAA" w:rsidP="003F5AAA">
      <w:pPr>
        <w:pStyle w:val="Akapitzlist"/>
        <w:numPr>
          <w:ilvl w:val="0"/>
          <w:numId w:val="49"/>
        </w:numPr>
        <w:ind w:right="-2"/>
        <w:jc w:val="both"/>
        <w:rPr>
          <w:rFonts w:asciiTheme="minorHAnsi" w:hAnsiTheme="minorHAnsi" w:cstheme="minorHAnsi"/>
          <w:i/>
        </w:rPr>
      </w:pPr>
      <w:r w:rsidRPr="00B1385D">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F5AAA" w:rsidRPr="00B1385D" w:rsidRDefault="003F5AAA" w:rsidP="003F5AAA">
      <w:pPr>
        <w:pStyle w:val="Akapitzlist"/>
        <w:numPr>
          <w:ilvl w:val="0"/>
          <w:numId w:val="49"/>
        </w:numPr>
        <w:ind w:right="-2"/>
        <w:jc w:val="both"/>
        <w:rPr>
          <w:rFonts w:asciiTheme="minorHAnsi" w:hAnsiTheme="minorHAnsi" w:cstheme="minorHAnsi"/>
          <w:i/>
        </w:rPr>
      </w:pPr>
      <w:r w:rsidRPr="00B1385D">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imion, nazwisk, adresów, nr PESEL pracowników - wyliczenie ma charakter przykładowy. Umowa o pracę może zawierać również inne dane, które podlegają </w:t>
      </w:r>
      <w:proofErr w:type="spellStart"/>
      <w:r w:rsidRPr="00B1385D">
        <w:rPr>
          <w:rFonts w:asciiTheme="minorHAnsi" w:hAnsiTheme="minorHAnsi" w:cstheme="minorHAnsi"/>
        </w:rPr>
        <w:t>anonimizacji</w:t>
      </w:r>
      <w:proofErr w:type="spellEnd"/>
      <w:r w:rsidRPr="00B1385D">
        <w:rPr>
          <w:rFonts w:asciiTheme="minorHAnsi" w:hAnsiTheme="minorHAnsi" w:cstheme="minorHAnsi"/>
        </w:rPr>
        <w:t xml:space="preserve">. Każda umowa powinna zostać przeanalizowana przez składającego pod kątem przepisów o ochronie danych osobowych; zakres </w:t>
      </w:r>
      <w:proofErr w:type="spellStart"/>
      <w:r w:rsidRPr="00B1385D">
        <w:rPr>
          <w:rFonts w:asciiTheme="minorHAnsi" w:hAnsiTheme="minorHAnsi" w:cstheme="minorHAnsi"/>
        </w:rPr>
        <w:t>anonimizacji</w:t>
      </w:r>
      <w:proofErr w:type="spellEnd"/>
      <w:r w:rsidRPr="00B1385D">
        <w:rPr>
          <w:rFonts w:asciiTheme="minorHAnsi" w:hAnsiTheme="minorHAnsi" w:cstheme="minorHAnsi"/>
        </w:rPr>
        <w:t xml:space="preserve"> umowy musi być zgodny z przepisami ww. ustawy). Informacje takie jak: data zawarcia umowy, rodzaj umowy o pracę i wymiar etatu powinny być możliwe do zidentyfikowania;</w:t>
      </w:r>
    </w:p>
    <w:p w:rsidR="003F5AAA" w:rsidRPr="00B1385D" w:rsidRDefault="003F5AAA" w:rsidP="003F5AAA">
      <w:pPr>
        <w:pStyle w:val="Akapitzlist"/>
        <w:numPr>
          <w:ilvl w:val="0"/>
          <w:numId w:val="49"/>
        </w:numPr>
        <w:ind w:right="-2"/>
        <w:jc w:val="both"/>
        <w:rPr>
          <w:rFonts w:asciiTheme="minorHAnsi" w:hAnsiTheme="minorHAnsi" w:cstheme="minorHAnsi"/>
        </w:rPr>
      </w:pPr>
      <w:r w:rsidRPr="00B1385D">
        <w:rPr>
          <w:rFonts w:asciiTheme="minorHAnsi" w:hAnsiTheme="minorHAnsi" w:cstheme="minorHAnsi"/>
        </w:rPr>
        <w:lastRenderedPageBreak/>
        <w:t>zaświadczenie właściwego oddziału ZUS, potwierdzające opłacanie przez Wykonawcę lub podwykonawcę składek na ubezpieczenia społeczne i zdrowotne z tytułu zatrudnienia na podstawie umów o pracę za ostatni okres rozliczeniowy;</w:t>
      </w:r>
    </w:p>
    <w:p w:rsidR="003F5AAA" w:rsidRPr="00B1385D" w:rsidRDefault="003F5AAA" w:rsidP="003F5AAA">
      <w:pPr>
        <w:pStyle w:val="Akapitzlist"/>
        <w:numPr>
          <w:ilvl w:val="0"/>
          <w:numId w:val="49"/>
        </w:numPr>
        <w:ind w:right="-2"/>
        <w:jc w:val="both"/>
        <w:rPr>
          <w:rFonts w:asciiTheme="minorHAnsi" w:hAnsiTheme="minorHAnsi" w:cstheme="minorHAnsi"/>
        </w:rPr>
      </w:pPr>
      <w:r w:rsidRPr="00B1385D">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w:t>
      </w:r>
    </w:p>
    <w:p w:rsidR="003F5AAA" w:rsidRPr="00B1385D" w:rsidRDefault="003F5AAA" w:rsidP="003F5AAA">
      <w:pPr>
        <w:pStyle w:val="Akapitzlist"/>
        <w:numPr>
          <w:ilvl w:val="0"/>
          <w:numId w:val="46"/>
        </w:numPr>
        <w:ind w:left="567" w:right="-2" w:hanging="567"/>
        <w:jc w:val="both"/>
        <w:rPr>
          <w:rFonts w:asciiTheme="minorHAnsi" w:hAnsiTheme="minorHAnsi" w:cstheme="minorHAnsi"/>
        </w:rPr>
      </w:pPr>
      <w:r w:rsidRPr="00B1385D">
        <w:rPr>
          <w:rFonts w:asciiTheme="minorHAnsi" w:hAnsiTheme="minorHAnsi" w:cstheme="minorHAnsi"/>
        </w:rPr>
        <w:t xml:space="preserve">Z tytułu niespełnienia przez Wykonawcę lub podwykonawcę wymogu zatrudnienia na podstawie umowy o pracę osób wykonujących wskazane w ustępie 1. czynności Zamawiający przewiduje sankcję w postaci obowiązku zapłaty przez Wykonawcę kary umownej w wysokości 5 000,00zł.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3F5AAA" w:rsidRPr="00B1385D" w:rsidRDefault="003F5AAA" w:rsidP="003F5AAA">
      <w:pPr>
        <w:pStyle w:val="Akapitzlist"/>
        <w:numPr>
          <w:ilvl w:val="0"/>
          <w:numId w:val="46"/>
        </w:numPr>
        <w:ind w:left="567" w:right="-2" w:hanging="567"/>
        <w:jc w:val="both"/>
        <w:rPr>
          <w:rFonts w:asciiTheme="minorHAnsi" w:hAnsiTheme="minorHAnsi" w:cstheme="minorHAnsi"/>
        </w:rPr>
      </w:pPr>
      <w:r w:rsidRPr="00B1385D">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3F5AAA" w:rsidRDefault="003F5AAA" w:rsidP="003F5AAA">
      <w:pPr>
        <w:pStyle w:val="Tekstpodstawowy2"/>
        <w:tabs>
          <w:tab w:val="left" w:pos="426"/>
          <w:tab w:val="left" w:pos="720"/>
        </w:tabs>
        <w:ind w:left="426" w:right="-2" w:hanging="426"/>
        <w:jc w:val="center"/>
        <w:rPr>
          <w:rFonts w:asciiTheme="minorHAnsi" w:hAnsiTheme="minorHAnsi" w:cstheme="minorHAnsi"/>
          <w:b/>
          <w:bCs/>
          <w:sz w:val="20"/>
        </w:rPr>
      </w:pPr>
    </w:p>
    <w:p w:rsidR="003F5AAA" w:rsidRPr="00B1385D" w:rsidRDefault="003F5AAA" w:rsidP="003F5AAA">
      <w:pPr>
        <w:pStyle w:val="Tekstpodstawowy2"/>
        <w:tabs>
          <w:tab w:val="left" w:pos="426"/>
          <w:tab w:val="left" w:pos="720"/>
        </w:tabs>
        <w:ind w:left="426" w:right="-2" w:hanging="426"/>
        <w:jc w:val="center"/>
        <w:rPr>
          <w:rFonts w:asciiTheme="minorHAnsi" w:hAnsiTheme="minorHAnsi" w:cstheme="minorHAnsi"/>
          <w:b/>
          <w:bCs/>
          <w:sz w:val="20"/>
        </w:rPr>
      </w:pPr>
      <w:r w:rsidRPr="00B1385D">
        <w:rPr>
          <w:rFonts w:asciiTheme="minorHAnsi" w:hAnsiTheme="minorHAnsi" w:cstheme="minorHAnsi"/>
          <w:b/>
          <w:bCs/>
          <w:sz w:val="20"/>
        </w:rPr>
        <w:t>§ 9</w:t>
      </w:r>
    </w:p>
    <w:p w:rsidR="003F5AAA" w:rsidRPr="00B1385D" w:rsidRDefault="003F5AAA" w:rsidP="003F5AAA">
      <w:pPr>
        <w:pStyle w:val="Tekstpodstawowy2"/>
        <w:tabs>
          <w:tab w:val="left" w:pos="426"/>
          <w:tab w:val="left" w:pos="720"/>
        </w:tabs>
        <w:ind w:left="426" w:right="-2" w:hanging="426"/>
        <w:jc w:val="center"/>
        <w:rPr>
          <w:rFonts w:asciiTheme="minorHAnsi" w:hAnsiTheme="minorHAnsi" w:cstheme="minorHAnsi"/>
          <w:b/>
          <w:bCs/>
          <w:sz w:val="20"/>
        </w:rPr>
      </w:pPr>
    </w:p>
    <w:p w:rsidR="003F5AAA" w:rsidRPr="00B1385D" w:rsidRDefault="003F5AAA" w:rsidP="003F5AAA">
      <w:pPr>
        <w:pStyle w:val="Tekstpodstawowy2"/>
        <w:widowControl w:val="0"/>
        <w:numPr>
          <w:ilvl w:val="0"/>
          <w:numId w:val="53"/>
        </w:numPr>
        <w:tabs>
          <w:tab w:val="left" w:pos="360"/>
        </w:tabs>
        <w:autoSpaceDE w:val="0"/>
        <w:autoSpaceDN w:val="0"/>
        <w:adjustRightInd w:val="0"/>
        <w:ind w:right="-2" w:hanging="720"/>
        <w:jc w:val="both"/>
        <w:rPr>
          <w:rFonts w:asciiTheme="minorHAnsi" w:hAnsiTheme="minorHAnsi" w:cstheme="minorHAnsi"/>
          <w:sz w:val="20"/>
        </w:rPr>
      </w:pPr>
      <w:r w:rsidRPr="00B1385D">
        <w:rPr>
          <w:rFonts w:asciiTheme="minorHAnsi" w:hAnsiTheme="minorHAnsi" w:cstheme="minorHAnsi"/>
          <w:sz w:val="20"/>
        </w:rPr>
        <w:t>W przypadku niewykonania lub nienależytego wykonania przedmiotu umowy, Zamawiającemu przysługuje wobec Wykonawcy prawo naliczania kar umownych:</w:t>
      </w:r>
    </w:p>
    <w:p w:rsidR="003F5AAA" w:rsidRPr="00B1385D" w:rsidRDefault="003F5AAA" w:rsidP="003F5AAA">
      <w:pPr>
        <w:pStyle w:val="Tekstpodstawowy2"/>
        <w:widowControl w:val="0"/>
        <w:numPr>
          <w:ilvl w:val="0"/>
          <w:numId w:val="54"/>
        </w:numPr>
        <w:tabs>
          <w:tab w:val="left" w:pos="851"/>
        </w:tabs>
        <w:autoSpaceDE w:val="0"/>
        <w:autoSpaceDN w:val="0"/>
        <w:adjustRightInd w:val="0"/>
        <w:ind w:left="851" w:right="-2" w:hanging="425"/>
        <w:jc w:val="both"/>
        <w:rPr>
          <w:rFonts w:asciiTheme="minorHAnsi" w:hAnsiTheme="minorHAnsi" w:cstheme="minorHAnsi"/>
          <w:sz w:val="20"/>
        </w:rPr>
      </w:pPr>
      <w:r w:rsidRPr="00B1385D">
        <w:rPr>
          <w:rFonts w:asciiTheme="minorHAnsi" w:hAnsiTheme="minorHAnsi" w:cstheme="minorHAnsi"/>
          <w:sz w:val="20"/>
        </w:rPr>
        <w:t>w wysokości 1 % wartości umowy brutto określonej w § 5 ust. 1 - za każdy dzień opóźnienia w wykonaniu  prac, licząc od terminu określonego w § 2 ust. 1;</w:t>
      </w:r>
    </w:p>
    <w:p w:rsidR="003F5AAA" w:rsidRPr="00B1385D" w:rsidRDefault="003F5AAA" w:rsidP="003F5AAA">
      <w:pPr>
        <w:pStyle w:val="Tekstpodstawowy2"/>
        <w:widowControl w:val="0"/>
        <w:numPr>
          <w:ilvl w:val="0"/>
          <w:numId w:val="54"/>
        </w:numPr>
        <w:tabs>
          <w:tab w:val="left" w:pos="720"/>
          <w:tab w:val="left" w:pos="851"/>
        </w:tabs>
        <w:autoSpaceDE w:val="0"/>
        <w:autoSpaceDN w:val="0"/>
        <w:adjustRightInd w:val="0"/>
        <w:ind w:left="851" w:right="-2" w:hanging="425"/>
        <w:jc w:val="both"/>
        <w:rPr>
          <w:rFonts w:asciiTheme="minorHAnsi" w:hAnsiTheme="minorHAnsi" w:cstheme="minorHAnsi"/>
          <w:sz w:val="20"/>
        </w:rPr>
      </w:pPr>
      <w:r w:rsidRPr="00B1385D">
        <w:rPr>
          <w:rFonts w:asciiTheme="minorHAnsi" w:hAnsiTheme="minorHAnsi" w:cstheme="minorHAnsi"/>
          <w:sz w:val="20"/>
        </w:rPr>
        <w:t xml:space="preserve">  w wysokości 1 % wartości umowy brutto określonej w § 5 ust. 1 - za każdy dzień opóźnienia w usunięciu wskazanych przez Zamawiającego w wykonanych pracach wad, licząc od terminu określonego w § 3 ust. 1  pkt  7.</w:t>
      </w:r>
    </w:p>
    <w:p w:rsidR="003F5AAA" w:rsidRPr="00B1385D" w:rsidRDefault="003F5AAA" w:rsidP="003F5AAA">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Potwierdzenie okoliczności powodujących nałożenie na Wykonawcę kar o których mowa  w ust. 1, nastąpi komisyjnie z udziałem przedstawiciela Wykonawcy.</w:t>
      </w:r>
    </w:p>
    <w:p w:rsidR="003F5AAA" w:rsidRPr="00B1385D" w:rsidRDefault="003F5AAA" w:rsidP="003F5AAA">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Zamawiający ma prawo do samodzielnego nałożenia kar umownych w przypadku  uchylania się Wykonawcy od udziału w komisji, o której mowa w ust. 2.</w:t>
      </w:r>
    </w:p>
    <w:p w:rsidR="003F5AAA" w:rsidRPr="00B1385D" w:rsidRDefault="003F5AAA" w:rsidP="003F5AAA">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W przypadku odstąpienia od umowy przez Wykonawcę, z przyczyn za które ponosi on odpowiedzialność, Wykonawca zapłaci Zamawiającemu karę umowną w wysokości 30 % wartości umowy brutto określonej w § 4 ust. 1.</w:t>
      </w:r>
    </w:p>
    <w:p w:rsidR="003F5AAA" w:rsidRPr="00B1385D" w:rsidRDefault="003F5AAA" w:rsidP="003F5AAA">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Zamawiający zastrzega prawo dochodzenia odszkodowania uzupełniającego do wysokości rzeczywiście poniesionej szkody.</w:t>
      </w:r>
    </w:p>
    <w:p w:rsidR="003F5AAA" w:rsidRPr="00B1385D" w:rsidRDefault="003F5AAA" w:rsidP="003F5AAA">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Zamawiający zastrzega prawo potrącenia ewentualnych kar umownych z wynagrodzenia Wykonawcy.</w:t>
      </w:r>
    </w:p>
    <w:p w:rsidR="003F5AAA" w:rsidRDefault="003F5AAA" w:rsidP="003F5AAA">
      <w:pPr>
        <w:pStyle w:val="Tekstpodstawowy2"/>
        <w:tabs>
          <w:tab w:val="left" w:pos="426"/>
          <w:tab w:val="left" w:pos="720"/>
        </w:tabs>
        <w:ind w:left="426" w:right="-2" w:hanging="426"/>
        <w:rPr>
          <w:rFonts w:asciiTheme="minorHAnsi" w:hAnsiTheme="minorHAnsi" w:cstheme="minorHAnsi"/>
          <w:b/>
          <w:bCs/>
          <w:sz w:val="20"/>
        </w:rPr>
      </w:pPr>
      <w:r w:rsidRPr="00B1385D">
        <w:rPr>
          <w:rFonts w:asciiTheme="minorHAnsi" w:hAnsiTheme="minorHAnsi" w:cstheme="minorHAnsi"/>
          <w:sz w:val="20"/>
        </w:rPr>
        <w:t>                                                          </w:t>
      </w:r>
      <w:r w:rsidRPr="00B1385D">
        <w:rPr>
          <w:rFonts w:asciiTheme="minorHAnsi" w:hAnsiTheme="minorHAnsi" w:cstheme="minorHAnsi"/>
          <w:b/>
          <w:bCs/>
          <w:sz w:val="20"/>
        </w:rPr>
        <w:t>                 </w:t>
      </w:r>
    </w:p>
    <w:p w:rsidR="003F5AAA" w:rsidRPr="00B1385D" w:rsidRDefault="003F5AAA" w:rsidP="003F5AAA">
      <w:pPr>
        <w:pStyle w:val="Tekstpodstawowy2"/>
        <w:tabs>
          <w:tab w:val="left" w:pos="426"/>
          <w:tab w:val="left" w:pos="720"/>
        </w:tabs>
        <w:ind w:left="426" w:right="-2" w:hanging="426"/>
        <w:jc w:val="center"/>
        <w:rPr>
          <w:rFonts w:asciiTheme="minorHAnsi" w:hAnsiTheme="minorHAnsi" w:cstheme="minorHAnsi"/>
          <w:b/>
          <w:bCs/>
          <w:sz w:val="20"/>
        </w:rPr>
      </w:pPr>
      <w:r w:rsidRPr="00B1385D">
        <w:rPr>
          <w:rFonts w:asciiTheme="minorHAnsi" w:hAnsiTheme="minorHAnsi" w:cstheme="minorHAnsi"/>
          <w:b/>
          <w:bCs/>
          <w:sz w:val="20"/>
        </w:rPr>
        <w:t>§ 10</w:t>
      </w:r>
    </w:p>
    <w:p w:rsidR="003F5AAA" w:rsidRPr="00B1385D" w:rsidRDefault="003F5AAA" w:rsidP="003F5AAA">
      <w:pPr>
        <w:pStyle w:val="Tekstpodstawowy2"/>
        <w:tabs>
          <w:tab w:val="left" w:pos="426"/>
          <w:tab w:val="left" w:pos="720"/>
        </w:tabs>
        <w:ind w:left="426" w:right="-2" w:hanging="426"/>
        <w:rPr>
          <w:rFonts w:asciiTheme="minorHAnsi" w:hAnsiTheme="minorHAnsi" w:cstheme="minorHAnsi"/>
          <w:sz w:val="20"/>
        </w:rPr>
      </w:pPr>
    </w:p>
    <w:p w:rsidR="003F5AAA" w:rsidRPr="00B1385D" w:rsidRDefault="003F5AAA" w:rsidP="003F5AAA">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 xml:space="preserve">Zamawiający może odstąpić od umowy, jeżeli Wykonawca nie wykonuje prac zgodnie z  umową lub narusza zobowiązania umowne. </w:t>
      </w:r>
    </w:p>
    <w:p w:rsidR="003F5AAA" w:rsidRPr="00B1385D" w:rsidRDefault="003F5AAA" w:rsidP="003F5AAA">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 xml:space="preserve">W razie zaistnienia okoliczności o których mowa w ust. 1, Zamawiający może odstąpić od  umowy w każdym czasie od powzięcia wiadomości o tych okolicznościach. Odstąpienie od umowy powinno mieć formę pisemną wraz z podaniem uzasadnienia.                   </w:t>
      </w:r>
    </w:p>
    <w:p w:rsidR="003F5AAA" w:rsidRPr="00B1385D" w:rsidRDefault="003F5AAA" w:rsidP="003F5AAA">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W przypadku odstąpienia od umowy z przyczyn leżących po stronie Wykonawcy, Zamawiający  wstrzymuje wszelkie płatności z tytułu umowy.</w:t>
      </w:r>
    </w:p>
    <w:p w:rsidR="003F5AAA" w:rsidRPr="00B1385D" w:rsidRDefault="003F5AAA" w:rsidP="003F5AAA">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w:t>
      </w:r>
      <w:r w:rsidRPr="00B1385D">
        <w:rPr>
          <w:rFonts w:asciiTheme="minorHAnsi" w:hAnsiTheme="minorHAnsi" w:cstheme="minorHAnsi"/>
          <w:sz w:val="20"/>
        </w:rPr>
        <w:br/>
        <w:t>o tych okolicznościach.</w:t>
      </w:r>
    </w:p>
    <w:p w:rsidR="003F5AAA" w:rsidRPr="00B1385D" w:rsidRDefault="003F5AAA" w:rsidP="003F5AAA">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W przypadkach, o których mowa w ust. 2 i 4, Wykonawca może żądać wyłącznie wynagrodzenia należnego  z  tytułu wykonania części umowy.</w:t>
      </w:r>
    </w:p>
    <w:p w:rsidR="003F5AAA" w:rsidRPr="00B1385D" w:rsidRDefault="003F5AAA" w:rsidP="003F5AAA">
      <w:pPr>
        <w:pStyle w:val="Tekstpodstawowy2"/>
        <w:tabs>
          <w:tab w:val="left" w:pos="426"/>
          <w:tab w:val="left" w:pos="720"/>
        </w:tabs>
        <w:ind w:left="426" w:right="-2"/>
        <w:rPr>
          <w:rFonts w:asciiTheme="minorHAnsi" w:hAnsiTheme="minorHAnsi" w:cstheme="minorHAnsi"/>
          <w:sz w:val="20"/>
        </w:rPr>
      </w:pPr>
    </w:p>
    <w:p w:rsidR="003F5AAA" w:rsidRPr="00B1385D" w:rsidRDefault="003F5AAA" w:rsidP="003F5AAA">
      <w:pPr>
        <w:ind w:right="-2"/>
        <w:jc w:val="center"/>
        <w:rPr>
          <w:rFonts w:asciiTheme="minorHAnsi" w:hAnsiTheme="minorHAnsi" w:cstheme="minorHAnsi"/>
          <w:b/>
          <w:bCs/>
        </w:rPr>
      </w:pPr>
      <w:r w:rsidRPr="00B1385D">
        <w:rPr>
          <w:rFonts w:asciiTheme="minorHAnsi" w:hAnsiTheme="minorHAnsi" w:cstheme="minorHAnsi"/>
          <w:b/>
          <w:bCs/>
        </w:rPr>
        <w:lastRenderedPageBreak/>
        <w:t>§ 11</w:t>
      </w:r>
    </w:p>
    <w:p w:rsidR="003F5AAA" w:rsidRPr="00B1385D" w:rsidRDefault="003F5AAA" w:rsidP="003F5AAA">
      <w:pPr>
        <w:tabs>
          <w:tab w:val="left" w:pos="426"/>
        </w:tabs>
        <w:ind w:left="426" w:right="-2" w:hanging="426"/>
        <w:jc w:val="both"/>
        <w:rPr>
          <w:rFonts w:asciiTheme="minorHAnsi" w:hAnsiTheme="minorHAnsi" w:cstheme="minorHAnsi"/>
          <w:b/>
          <w:bCs/>
        </w:rPr>
      </w:pPr>
    </w:p>
    <w:p w:rsidR="003F5AAA" w:rsidRPr="00B1385D" w:rsidRDefault="003F5AAA" w:rsidP="003F5AAA">
      <w:pPr>
        <w:pStyle w:val="Tekstpodstawowy2"/>
        <w:widowControl w:val="0"/>
        <w:numPr>
          <w:ilvl w:val="0"/>
          <w:numId w:val="56"/>
        </w:numPr>
        <w:tabs>
          <w:tab w:val="left" w:pos="426"/>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 xml:space="preserve">Zakazuje  się istotnych zmian postanowień niniejszej umowy w stosunku do treści oferty, </w:t>
      </w:r>
      <w:r w:rsidRPr="00B1385D">
        <w:rPr>
          <w:rFonts w:asciiTheme="minorHAnsi" w:hAnsiTheme="minorHAnsi" w:cstheme="minorHAnsi"/>
          <w:sz w:val="20"/>
        </w:rPr>
        <w:br/>
        <w:t>na podstawie której dokonano wyboru Wykonawcy, z wyjątkiem zapisów w ust. 2.</w:t>
      </w:r>
    </w:p>
    <w:p w:rsidR="003F5AAA" w:rsidRPr="00B1385D" w:rsidRDefault="003F5AAA" w:rsidP="003F5AAA">
      <w:pPr>
        <w:pStyle w:val="Tekstpodstawowy2"/>
        <w:widowControl w:val="0"/>
        <w:numPr>
          <w:ilvl w:val="0"/>
          <w:numId w:val="56"/>
        </w:numPr>
        <w:tabs>
          <w:tab w:val="left" w:pos="426"/>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Zamawiający przewiduje możliwość dokonania zmian umowy w następujących przypadkach:</w:t>
      </w:r>
    </w:p>
    <w:p w:rsidR="003F5AAA" w:rsidRPr="00B1385D" w:rsidRDefault="003F5AAA" w:rsidP="003F5AAA">
      <w:pPr>
        <w:pStyle w:val="Tekstpodstawowy2"/>
        <w:widowControl w:val="0"/>
        <w:numPr>
          <w:ilvl w:val="0"/>
          <w:numId w:val="57"/>
        </w:numPr>
        <w:tabs>
          <w:tab w:val="left" w:pos="709"/>
        </w:tabs>
        <w:autoSpaceDE w:val="0"/>
        <w:autoSpaceDN w:val="0"/>
        <w:adjustRightInd w:val="0"/>
        <w:ind w:left="709" w:right="-2" w:hanging="283"/>
        <w:jc w:val="both"/>
        <w:rPr>
          <w:rFonts w:asciiTheme="minorHAnsi" w:hAnsiTheme="minorHAnsi" w:cstheme="minorHAnsi"/>
          <w:sz w:val="20"/>
        </w:rPr>
      </w:pPr>
      <w:r w:rsidRPr="00B1385D">
        <w:rPr>
          <w:rFonts w:asciiTheme="minorHAnsi" w:hAnsiTheme="minorHAnsi" w:cstheme="minorHAnsi"/>
          <w:sz w:val="20"/>
        </w:rPr>
        <w:t>wystąpienia zmian powszechnie obowiązujących przepisów prawa w zakresie mającym wpływ na realizację przedmiotu umowy;</w:t>
      </w:r>
    </w:p>
    <w:p w:rsidR="003F5AAA" w:rsidRPr="00B1385D" w:rsidRDefault="003F5AAA" w:rsidP="003F5AAA">
      <w:pPr>
        <w:pStyle w:val="Tekstpodstawowy2"/>
        <w:widowControl w:val="0"/>
        <w:numPr>
          <w:ilvl w:val="0"/>
          <w:numId w:val="57"/>
        </w:numPr>
        <w:tabs>
          <w:tab w:val="left" w:pos="709"/>
        </w:tabs>
        <w:autoSpaceDE w:val="0"/>
        <w:autoSpaceDN w:val="0"/>
        <w:adjustRightInd w:val="0"/>
        <w:ind w:left="709" w:right="-2" w:hanging="283"/>
        <w:jc w:val="both"/>
        <w:rPr>
          <w:rFonts w:asciiTheme="minorHAnsi" w:hAnsiTheme="minorHAnsi" w:cstheme="minorHAnsi"/>
          <w:sz w:val="20"/>
        </w:rPr>
      </w:pPr>
      <w:r w:rsidRPr="00B1385D">
        <w:rPr>
          <w:rFonts w:asciiTheme="minorHAnsi" w:hAnsiTheme="minorHAnsi" w:cstheme="minorHAnsi"/>
          <w:sz w:val="20"/>
        </w:rPr>
        <w:t>wystąpienia okoliczności, których Strony nie były w stanie przewidzieć, pomimo zachowania należytej staranności.</w:t>
      </w:r>
    </w:p>
    <w:p w:rsidR="003F5AAA" w:rsidRPr="00B1385D" w:rsidRDefault="003F5AAA" w:rsidP="003F5AAA">
      <w:pPr>
        <w:pStyle w:val="Tekstpodstawowy2"/>
        <w:widowControl w:val="0"/>
        <w:numPr>
          <w:ilvl w:val="0"/>
          <w:numId w:val="56"/>
        </w:numPr>
        <w:tabs>
          <w:tab w:val="left" w:pos="426"/>
        </w:tabs>
        <w:autoSpaceDE w:val="0"/>
        <w:autoSpaceDN w:val="0"/>
        <w:adjustRightInd w:val="0"/>
        <w:ind w:left="426" w:right="-2" w:hanging="426"/>
        <w:jc w:val="both"/>
        <w:rPr>
          <w:rFonts w:asciiTheme="minorHAnsi" w:hAnsiTheme="minorHAnsi" w:cstheme="minorHAnsi"/>
          <w:sz w:val="20"/>
        </w:rPr>
      </w:pPr>
      <w:r w:rsidRPr="00B1385D">
        <w:rPr>
          <w:rFonts w:asciiTheme="minorHAnsi" w:hAnsiTheme="minorHAnsi" w:cstheme="minorHAnsi"/>
          <w:sz w:val="20"/>
        </w:rPr>
        <w:t>Zmiany umowy wymagają formy pisemnej w postaci aneksu pod rygorem nieważności.</w:t>
      </w:r>
    </w:p>
    <w:p w:rsidR="003F5AAA" w:rsidRPr="00B1385D" w:rsidRDefault="003F5AAA" w:rsidP="003F5AAA">
      <w:pPr>
        <w:tabs>
          <w:tab w:val="left" w:pos="426"/>
        </w:tabs>
        <w:ind w:right="-2"/>
        <w:jc w:val="both"/>
        <w:rPr>
          <w:rFonts w:asciiTheme="minorHAnsi" w:hAnsiTheme="minorHAnsi" w:cstheme="minorHAnsi"/>
          <w:b/>
          <w:bCs/>
        </w:rPr>
      </w:pPr>
    </w:p>
    <w:p w:rsidR="003F5AAA" w:rsidRPr="00B1385D" w:rsidRDefault="003F5AAA" w:rsidP="003F5AAA">
      <w:pPr>
        <w:ind w:right="-2"/>
        <w:jc w:val="both"/>
        <w:rPr>
          <w:rFonts w:asciiTheme="minorHAnsi" w:hAnsiTheme="minorHAnsi" w:cstheme="minorHAnsi"/>
          <w:b/>
          <w:bCs/>
        </w:rPr>
      </w:pPr>
      <w:r w:rsidRPr="00B1385D">
        <w:rPr>
          <w:rFonts w:asciiTheme="minorHAnsi" w:hAnsiTheme="minorHAnsi" w:cstheme="minorHAnsi"/>
          <w:b/>
          <w:bCs/>
        </w:rPr>
        <w:t xml:space="preserve">                                                                               </w:t>
      </w:r>
      <w:r>
        <w:rPr>
          <w:rFonts w:asciiTheme="minorHAnsi" w:hAnsiTheme="minorHAnsi" w:cstheme="minorHAnsi"/>
          <w:b/>
          <w:bCs/>
        </w:rPr>
        <w:t xml:space="preserve">                  </w:t>
      </w:r>
      <w:r w:rsidRPr="00B1385D">
        <w:rPr>
          <w:rFonts w:asciiTheme="minorHAnsi" w:hAnsiTheme="minorHAnsi" w:cstheme="minorHAnsi"/>
          <w:b/>
          <w:bCs/>
        </w:rPr>
        <w:t xml:space="preserve"> § 12</w:t>
      </w:r>
    </w:p>
    <w:p w:rsidR="003F5AAA" w:rsidRPr="00B1385D" w:rsidRDefault="003F5AAA" w:rsidP="003F5AAA">
      <w:pPr>
        <w:ind w:right="-2"/>
        <w:jc w:val="both"/>
        <w:rPr>
          <w:rFonts w:asciiTheme="minorHAnsi" w:hAnsiTheme="minorHAnsi" w:cstheme="minorHAnsi"/>
          <w:b/>
          <w:bCs/>
        </w:rPr>
      </w:pPr>
    </w:p>
    <w:p w:rsidR="003F5AAA" w:rsidRPr="00B1385D" w:rsidRDefault="003F5AAA" w:rsidP="003F5AAA">
      <w:pPr>
        <w:pStyle w:val="Akapitzlist"/>
        <w:numPr>
          <w:ilvl w:val="0"/>
          <w:numId w:val="58"/>
        </w:numPr>
        <w:ind w:left="284" w:right="-2" w:hanging="284"/>
        <w:jc w:val="both"/>
        <w:rPr>
          <w:rFonts w:asciiTheme="minorHAnsi" w:hAnsiTheme="minorHAnsi" w:cstheme="minorHAnsi"/>
        </w:rPr>
      </w:pPr>
      <w:r w:rsidRPr="00B1385D">
        <w:rPr>
          <w:rFonts w:asciiTheme="minorHAnsi" w:hAnsiTheme="minorHAnsi" w:cstheme="minorHAnsi"/>
        </w:rPr>
        <w:t xml:space="preserve">W sprawach nieuregulowanych niniejszą umową, mają zastosowanie przepisy ustawy z dnia              23 kwietnia 1964 r. </w:t>
      </w:r>
      <w:r w:rsidRPr="00B1385D">
        <w:rPr>
          <w:rFonts w:asciiTheme="minorHAnsi" w:hAnsiTheme="minorHAnsi" w:cstheme="minorHAnsi"/>
          <w:i/>
        </w:rPr>
        <w:t>Kodeks cywilny</w:t>
      </w:r>
      <w:r w:rsidRPr="00B1385D">
        <w:rPr>
          <w:rFonts w:asciiTheme="minorHAnsi" w:hAnsiTheme="minorHAnsi" w:cstheme="minorHAnsi"/>
        </w:rPr>
        <w:t xml:space="preserve"> (</w:t>
      </w:r>
      <w:r w:rsidRPr="00B1385D">
        <w:rPr>
          <w:rStyle w:val="ng-binding"/>
          <w:rFonts w:asciiTheme="minorHAnsi" w:hAnsiTheme="minorHAnsi" w:cstheme="minorHAnsi"/>
        </w:rPr>
        <w:t xml:space="preserve">Dz.U. z 2019 r. poz. 1145 </w:t>
      </w:r>
      <w:proofErr w:type="spellStart"/>
      <w:r w:rsidRPr="00B1385D">
        <w:rPr>
          <w:rStyle w:val="ng-binding"/>
          <w:rFonts w:asciiTheme="minorHAnsi" w:hAnsiTheme="minorHAnsi" w:cstheme="minorHAnsi"/>
        </w:rPr>
        <w:t>t.j</w:t>
      </w:r>
      <w:proofErr w:type="spellEnd"/>
      <w:r w:rsidRPr="00B1385D">
        <w:rPr>
          <w:rStyle w:val="ng-binding"/>
          <w:rFonts w:asciiTheme="minorHAnsi" w:hAnsiTheme="minorHAnsi" w:cstheme="minorHAnsi"/>
        </w:rPr>
        <w:t>.</w:t>
      </w:r>
      <w:r w:rsidRPr="00B1385D">
        <w:rPr>
          <w:rFonts w:asciiTheme="minorHAnsi" w:hAnsiTheme="minorHAnsi" w:cstheme="minorHAnsi"/>
        </w:rPr>
        <w:t xml:space="preserve"> ze zm.) oraz ustawy </w:t>
      </w:r>
      <w:r w:rsidRPr="00B1385D">
        <w:rPr>
          <w:rFonts w:asciiTheme="minorHAnsi" w:hAnsiTheme="minorHAnsi" w:cstheme="minorHAnsi"/>
          <w:i/>
        </w:rPr>
        <w:t xml:space="preserve">Prawo zamówień publicznych </w:t>
      </w:r>
      <w:r w:rsidRPr="00B1385D">
        <w:rPr>
          <w:rFonts w:asciiTheme="minorHAnsi" w:hAnsiTheme="minorHAnsi" w:cstheme="minorHAnsi"/>
        </w:rPr>
        <w:t>(Dz.U.</w:t>
      </w:r>
      <w:r w:rsidRPr="00B1385D">
        <w:rPr>
          <w:rFonts w:asciiTheme="minorHAnsi" w:hAnsiTheme="minorHAnsi" w:cstheme="minorHAnsi"/>
          <w:bCs/>
        </w:rPr>
        <w:t xml:space="preserve"> z </w:t>
      </w:r>
      <w:r w:rsidRPr="00B1385D">
        <w:rPr>
          <w:rFonts w:asciiTheme="minorHAnsi" w:hAnsiTheme="minorHAnsi" w:cstheme="minorHAnsi"/>
        </w:rPr>
        <w:t>2018</w:t>
      </w:r>
      <w:r w:rsidRPr="00B1385D">
        <w:rPr>
          <w:rFonts w:asciiTheme="minorHAnsi" w:hAnsiTheme="minorHAnsi" w:cstheme="minorHAnsi"/>
          <w:bCs/>
        </w:rPr>
        <w:t xml:space="preserve"> r</w:t>
      </w:r>
      <w:r w:rsidRPr="00B1385D">
        <w:rPr>
          <w:rFonts w:asciiTheme="minorHAnsi" w:hAnsiTheme="minorHAnsi" w:cstheme="minorHAnsi"/>
        </w:rPr>
        <w:t>.</w:t>
      </w:r>
      <w:r w:rsidRPr="00B1385D">
        <w:rPr>
          <w:rFonts w:asciiTheme="minorHAnsi" w:hAnsiTheme="minorHAnsi" w:cstheme="minorHAnsi"/>
          <w:bCs/>
        </w:rPr>
        <w:t xml:space="preserve"> poz. </w:t>
      </w:r>
      <w:r w:rsidRPr="00B1385D">
        <w:rPr>
          <w:rFonts w:asciiTheme="minorHAnsi" w:hAnsiTheme="minorHAnsi" w:cstheme="minorHAnsi"/>
        </w:rPr>
        <w:t xml:space="preserve">1986 </w:t>
      </w:r>
      <w:proofErr w:type="spellStart"/>
      <w:r w:rsidRPr="00B1385D">
        <w:rPr>
          <w:rFonts w:asciiTheme="minorHAnsi" w:hAnsiTheme="minorHAnsi" w:cstheme="minorHAnsi"/>
        </w:rPr>
        <w:t>t.j</w:t>
      </w:r>
      <w:proofErr w:type="spellEnd"/>
      <w:r w:rsidRPr="00B1385D">
        <w:rPr>
          <w:rFonts w:asciiTheme="minorHAnsi" w:hAnsiTheme="minorHAnsi" w:cstheme="minorHAnsi"/>
        </w:rPr>
        <w:t>. ze zm.).</w:t>
      </w:r>
    </w:p>
    <w:p w:rsidR="003F5AAA" w:rsidRPr="00B1385D" w:rsidRDefault="003F5AAA" w:rsidP="003F5AAA">
      <w:pPr>
        <w:pStyle w:val="Tekstpodstawowy2"/>
        <w:widowControl w:val="0"/>
        <w:numPr>
          <w:ilvl w:val="0"/>
          <w:numId w:val="58"/>
        </w:numPr>
        <w:tabs>
          <w:tab w:val="left" w:pos="360"/>
        </w:tabs>
        <w:autoSpaceDE w:val="0"/>
        <w:autoSpaceDN w:val="0"/>
        <w:adjustRightInd w:val="0"/>
        <w:ind w:left="284" w:right="-2" w:hanging="284"/>
        <w:jc w:val="both"/>
        <w:rPr>
          <w:rFonts w:asciiTheme="minorHAnsi" w:hAnsiTheme="minorHAnsi" w:cstheme="minorHAnsi"/>
          <w:sz w:val="20"/>
        </w:rPr>
      </w:pPr>
      <w:r w:rsidRPr="00B1385D">
        <w:rPr>
          <w:rFonts w:asciiTheme="minorHAnsi" w:hAnsiTheme="minorHAnsi" w:cstheme="minorHAnsi"/>
          <w:sz w:val="20"/>
        </w:rPr>
        <w:t>Spory powstałe w toku realizacji niniejszej umowy będą rozwiązywane na drodze polubownej,                a w przypadku braku zgody rozstrzygał je będzie właściwy dla siedziby Zamawiającego sąd powszechny.</w:t>
      </w:r>
    </w:p>
    <w:p w:rsidR="003F5AAA" w:rsidRPr="00B1385D" w:rsidRDefault="003F5AAA" w:rsidP="003F5AAA">
      <w:pPr>
        <w:pStyle w:val="Tekstpodstawowy2"/>
        <w:widowControl w:val="0"/>
        <w:numPr>
          <w:ilvl w:val="0"/>
          <w:numId w:val="58"/>
        </w:numPr>
        <w:autoSpaceDE w:val="0"/>
        <w:autoSpaceDN w:val="0"/>
        <w:adjustRightInd w:val="0"/>
        <w:ind w:left="284" w:right="-2" w:hanging="284"/>
        <w:jc w:val="both"/>
        <w:rPr>
          <w:rFonts w:asciiTheme="minorHAnsi" w:hAnsiTheme="minorHAnsi" w:cstheme="minorHAnsi"/>
          <w:sz w:val="20"/>
        </w:rPr>
      </w:pPr>
      <w:r w:rsidRPr="00B1385D">
        <w:rPr>
          <w:rFonts w:asciiTheme="minorHAnsi" w:hAnsiTheme="minorHAnsi" w:cstheme="minorHAnsi"/>
          <w:sz w:val="20"/>
        </w:rPr>
        <w:t>Integralną częścią niniejszej umowy jest Specyfikacja Istotnych Warunków Zamówienia i Oferta Wykonawcy, które będą przechowywane w siedzibie Zamawiającego, w Wydziale Zamówień Publicznych.</w:t>
      </w:r>
    </w:p>
    <w:p w:rsidR="003F5AAA" w:rsidRPr="00B1385D" w:rsidRDefault="003F5AAA" w:rsidP="003F5AAA">
      <w:pPr>
        <w:ind w:right="-2"/>
        <w:jc w:val="both"/>
        <w:rPr>
          <w:rFonts w:asciiTheme="minorHAnsi" w:hAnsiTheme="minorHAnsi" w:cstheme="minorHAnsi"/>
          <w:b/>
          <w:bCs/>
        </w:rPr>
      </w:pPr>
      <w:r w:rsidRPr="00B1385D">
        <w:rPr>
          <w:rFonts w:asciiTheme="minorHAnsi" w:hAnsiTheme="minorHAnsi" w:cstheme="minorHAnsi"/>
          <w:b/>
          <w:bCs/>
        </w:rPr>
        <w:t xml:space="preserve">                                                                          </w:t>
      </w:r>
    </w:p>
    <w:p w:rsidR="003F5AAA" w:rsidRPr="00B1385D" w:rsidRDefault="003F5AAA" w:rsidP="003F5AAA">
      <w:pPr>
        <w:ind w:right="-2"/>
        <w:jc w:val="center"/>
        <w:rPr>
          <w:rFonts w:asciiTheme="minorHAnsi" w:hAnsiTheme="minorHAnsi" w:cstheme="minorHAnsi"/>
          <w:b/>
          <w:bCs/>
        </w:rPr>
      </w:pPr>
      <w:r w:rsidRPr="00B1385D">
        <w:rPr>
          <w:rFonts w:asciiTheme="minorHAnsi" w:hAnsiTheme="minorHAnsi" w:cstheme="minorHAnsi"/>
          <w:b/>
          <w:bCs/>
        </w:rPr>
        <w:t>§ 13</w:t>
      </w:r>
    </w:p>
    <w:p w:rsidR="003F5AAA" w:rsidRPr="00B1385D" w:rsidRDefault="003F5AAA" w:rsidP="003F5AAA">
      <w:pPr>
        <w:ind w:right="-2"/>
        <w:jc w:val="both"/>
        <w:rPr>
          <w:rFonts w:asciiTheme="minorHAnsi" w:hAnsiTheme="minorHAnsi" w:cstheme="minorHAnsi"/>
          <w:b/>
          <w:bCs/>
        </w:rPr>
      </w:pPr>
    </w:p>
    <w:p w:rsidR="003F5AAA" w:rsidRPr="00B1385D" w:rsidRDefault="003F5AAA" w:rsidP="003F5AAA">
      <w:pPr>
        <w:pStyle w:val="Tekstpodstawowy3"/>
        <w:tabs>
          <w:tab w:val="left" w:pos="284"/>
        </w:tabs>
        <w:ind w:right="-2"/>
        <w:rPr>
          <w:rFonts w:asciiTheme="minorHAnsi" w:hAnsiTheme="minorHAnsi" w:cstheme="minorHAnsi"/>
          <w:sz w:val="20"/>
          <w:szCs w:val="20"/>
        </w:rPr>
      </w:pPr>
      <w:r w:rsidRPr="00B1385D">
        <w:rPr>
          <w:rFonts w:asciiTheme="minorHAnsi" w:hAnsiTheme="minorHAnsi" w:cstheme="minorHAnsi"/>
          <w:sz w:val="20"/>
          <w:szCs w:val="20"/>
        </w:rPr>
        <w:t>Umowę sporządzono w trzech jednobrzmiących egzemplarzach, w tym dwa dla Zamawiającego.</w:t>
      </w:r>
    </w:p>
    <w:p w:rsidR="003F5AAA" w:rsidRPr="00B1385D" w:rsidRDefault="003F5AAA" w:rsidP="003F5AAA">
      <w:pPr>
        <w:ind w:right="-2"/>
        <w:jc w:val="both"/>
        <w:rPr>
          <w:rFonts w:asciiTheme="minorHAnsi" w:hAnsiTheme="minorHAnsi" w:cstheme="minorHAnsi"/>
        </w:rPr>
      </w:pPr>
    </w:p>
    <w:p w:rsidR="003F5AAA" w:rsidRPr="00B1385D" w:rsidRDefault="003F5AAA" w:rsidP="003F5AAA">
      <w:pPr>
        <w:ind w:right="-2"/>
        <w:jc w:val="both"/>
        <w:rPr>
          <w:rFonts w:asciiTheme="minorHAnsi" w:hAnsiTheme="minorHAnsi" w:cstheme="minorHAnsi"/>
        </w:rPr>
      </w:pPr>
    </w:p>
    <w:p w:rsidR="003F5AAA" w:rsidRPr="00B1385D" w:rsidRDefault="003F5AAA" w:rsidP="003F5AAA">
      <w:pPr>
        <w:ind w:right="-2"/>
        <w:jc w:val="both"/>
        <w:rPr>
          <w:rFonts w:asciiTheme="minorHAnsi" w:hAnsiTheme="minorHAnsi" w:cstheme="minorHAnsi"/>
        </w:rPr>
      </w:pPr>
    </w:p>
    <w:p w:rsidR="003F5AAA" w:rsidRPr="00B1385D" w:rsidRDefault="003F5AAA" w:rsidP="003F5AAA">
      <w:pPr>
        <w:ind w:right="-2"/>
        <w:jc w:val="both"/>
        <w:rPr>
          <w:rFonts w:asciiTheme="minorHAnsi" w:hAnsiTheme="minorHAnsi" w:cstheme="minorHAnsi"/>
        </w:rPr>
      </w:pPr>
    </w:p>
    <w:p w:rsidR="003F5AAA" w:rsidRPr="00B1385D" w:rsidRDefault="003F5AAA" w:rsidP="003F5AAA">
      <w:pPr>
        <w:ind w:right="-2"/>
        <w:jc w:val="both"/>
        <w:rPr>
          <w:rFonts w:asciiTheme="minorHAnsi" w:hAnsiTheme="minorHAnsi" w:cstheme="minorHAnsi"/>
          <w:b/>
          <w:bCs/>
        </w:rPr>
      </w:pPr>
      <w:r w:rsidRPr="00B1385D">
        <w:rPr>
          <w:rFonts w:asciiTheme="minorHAnsi" w:hAnsiTheme="minorHAnsi" w:cstheme="minorHAnsi"/>
        </w:rPr>
        <w:t xml:space="preserve">      </w:t>
      </w:r>
      <w:r>
        <w:rPr>
          <w:rFonts w:asciiTheme="minorHAnsi" w:hAnsiTheme="minorHAnsi" w:cstheme="minorHAnsi"/>
        </w:rPr>
        <w:t xml:space="preserve">             </w:t>
      </w:r>
      <w:r w:rsidRPr="00B1385D">
        <w:rPr>
          <w:rFonts w:asciiTheme="minorHAnsi" w:hAnsiTheme="minorHAnsi" w:cstheme="minorHAnsi"/>
        </w:rPr>
        <w:t xml:space="preserve">  </w:t>
      </w:r>
      <w:r w:rsidR="00416423">
        <w:rPr>
          <w:rFonts w:asciiTheme="minorHAnsi" w:hAnsiTheme="minorHAnsi" w:cstheme="minorHAnsi"/>
        </w:rPr>
        <w:t xml:space="preserve">        </w:t>
      </w:r>
      <w:r w:rsidRPr="00B1385D">
        <w:rPr>
          <w:rFonts w:asciiTheme="minorHAnsi" w:hAnsiTheme="minorHAnsi" w:cstheme="minorHAnsi"/>
        </w:rPr>
        <w:t xml:space="preserve">  </w:t>
      </w:r>
      <w:r w:rsidRPr="00B1385D">
        <w:rPr>
          <w:rFonts w:asciiTheme="minorHAnsi" w:hAnsiTheme="minorHAnsi" w:cstheme="minorHAnsi"/>
          <w:b/>
          <w:bCs/>
        </w:rPr>
        <w:t>ZAMAWIAJĄCY</w:t>
      </w:r>
      <w:r w:rsidRPr="00B1385D">
        <w:rPr>
          <w:rFonts w:asciiTheme="minorHAnsi" w:hAnsiTheme="minorHAnsi" w:cstheme="minorHAnsi"/>
        </w:rPr>
        <w:tab/>
      </w:r>
      <w:r w:rsidRPr="00B1385D">
        <w:rPr>
          <w:rFonts w:asciiTheme="minorHAnsi" w:hAnsiTheme="minorHAnsi" w:cstheme="minorHAnsi"/>
        </w:rPr>
        <w:tab/>
      </w:r>
      <w:r w:rsidRPr="00B1385D">
        <w:rPr>
          <w:rFonts w:asciiTheme="minorHAnsi" w:hAnsiTheme="minorHAnsi" w:cstheme="minorHAnsi"/>
        </w:rPr>
        <w:tab/>
      </w:r>
      <w:r w:rsidRPr="00B1385D">
        <w:rPr>
          <w:rFonts w:asciiTheme="minorHAnsi" w:hAnsiTheme="minorHAnsi" w:cstheme="minorHAnsi"/>
        </w:rPr>
        <w:tab/>
      </w:r>
      <w:r w:rsidRPr="00B1385D">
        <w:rPr>
          <w:rFonts w:asciiTheme="minorHAnsi" w:hAnsiTheme="minorHAnsi" w:cstheme="minorHAnsi"/>
        </w:rPr>
        <w:tab/>
      </w:r>
      <w:r w:rsidRPr="00B1385D">
        <w:rPr>
          <w:rFonts w:asciiTheme="minorHAnsi" w:hAnsiTheme="minorHAnsi" w:cstheme="minorHAnsi"/>
        </w:rPr>
        <w:tab/>
      </w:r>
      <w:r w:rsidRPr="00B1385D">
        <w:rPr>
          <w:rFonts w:asciiTheme="minorHAnsi" w:hAnsiTheme="minorHAnsi" w:cstheme="minorHAnsi"/>
          <w:b/>
          <w:bCs/>
        </w:rPr>
        <w:t>WYKONAWCA</w:t>
      </w:r>
    </w:p>
    <w:p w:rsidR="003F5AAA" w:rsidRPr="00B1385D" w:rsidRDefault="003F5AAA" w:rsidP="003F5AAA">
      <w:pPr>
        <w:rPr>
          <w:rFonts w:asciiTheme="minorHAnsi" w:hAnsiTheme="minorHAnsi" w:cstheme="minorHAnsi"/>
        </w:rPr>
      </w:pPr>
    </w:p>
    <w:p w:rsidR="00332B23" w:rsidRDefault="00332B23" w:rsidP="003F5AAA">
      <w:pPr>
        <w:ind w:right="-2"/>
        <w:jc w:val="both"/>
        <w:rPr>
          <w:rFonts w:asciiTheme="minorHAnsi" w:hAnsiTheme="minorHAnsi" w:cstheme="minorHAnsi"/>
          <w:b/>
          <w:bCs/>
        </w:rPr>
      </w:pPr>
    </w:p>
    <w:sectPr w:rsidR="00332B23" w:rsidSect="00E5627A">
      <w:headerReference w:type="default" r:id="rId13"/>
      <w:footerReference w:type="default" r:id="rId14"/>
      <w:pgSz w:w="11906" w:h="16838"/>
      <w:pgMar w:top="1417" w:right="1416"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3B" w:rsidRDefault="006A323B" w:rsidP="00E5627A">
      <w:r>
        <w:separator/>
      </w:r>
    </w:p>
  </w:endnote>
  <w:endnote w:type="continuationSeparator" w:id="0">
    <w:p w:rsidR="006A323B" w:rsidRDefault="006A323B" w:rsidP="00E5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D3" w:rsidRDefault="008C06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3B" w:rsidRDefault="006A323B" w:rsidP="00E5627A">
      <w:r>
        <w:separator/>
      </w:r>
    </w:p>
  </w:footnote>
  <w:footnote w:type="continuationSeparator" w:id="0">
    <w:p w:rsidR="006A323B" w:rsidRDefault="006A323B" w:rsidP="00E56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A0" w:firstRow="1" w:lastRow="0" w:firstColumn="1" w:lastColumn="0" w:noHBand="0" w:noVBand="0"/>
    </w:tblPr>
    <w:tblGrid>
      <w:gridCol w:w="1637"/>
      <w:gridCol w:w="7435"/>
    </w:tblGrid>
    <w:tr w:rsidR="008C06D3" w:rsidRPr="00CC7076" w:rsidTr="00547F41">
      <w:trPr>
        <w:trHeight w:hRule="exact" w:val="1175"/>
      </w:trPr>
      <w:tc>
        <w:tcPr>
          <w:tcW w:w="1637" w:type="dxa"/>
        </w:tcPr>
        <w:p w:rsidR="008C06D3" w:rsidRPr="00CC7076" w:rsidRDefault="008C06D3" w:rsidP="00547F41">
          <w:pPr>
            <w:ind w:right="-260"/>
            <w:rPr>
              <w:b/>
              <w:color w:val="000000"/>
              <w:sz w:val="44"/>
              <w:szCs w:val="44"/>
              <w:lang w:val="de-DE"/>
            </w:rPr>
          </w:pPr>
        </w:p>
      </w:tc>
      <w:tc>
        <w:tcPr>
          <w:tcW w:w="7435" w:type="dxa"/>
        </w:tcPr>
        <w:p w:rsidR="008C06D3" w:rsidRPr="00CC7076" w:rsidRDefault="008C06D3" w:rsidP="00F3025D">
          <w:pPr>
            <w:ind w:right="-2886"/>
            <w:rPr>
              <w:b/>
              <w:noProof/>
              <w:sz w:val="44"/>
              <w:szCs w:val="44"/>
            </w:rPr>
          </w:pPr>
        </w:p>
      </w:tc>
    </w:tr>
  </w:tbl>
  <w:p w:rsidR="008C06D3" w:rsidRPr="00CB6E48" w:rsidRDefault="008C06D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D3" w:rsidRDefault="008C06D3">
    <w:pPr>
      <w:pStyle w:val="Nagwek"/>
    </w:pPr>
  </w:p>
  <w:tbl>
    <w:tblPr>
      <w:tblW w:w="0" w:type="auto"/>
      <w:tblCellMar>
        <w:left w:w="0" w:type="dxa"/>
        <w:right w:w="0" w:type="dxa"/>
      </w:tblCellMar>
      <w:tblLook w:val="00A0" w:firstRow="1" w:lastRow="0" w:firstColumn="1" w:lastColumn="0" w:noHBand="0" w:noVBand="0"/>
    </w:tblPr>
    <w:tblGrid>
      <w:gridCol w:w="1637"/>
    </w:tblGrid>
    <w:tr w:rsidR="008C06D3" w:rsidRPr="00CC7076" w:rsidTr="00826ECE">
      <w:trPr>
        <w:trHeight w:hRule="exact" w:val="1175"/>
      </w:trPr>
      <w:tc>
        <w:tcPr>
          <w:tcW w:w="1637" w:type="dxa"/>
        </w:tcPr>
        <w:p w:rsidR="008C06D3" w:rsidRPr="00CC7076" w:rsidRDefault="008C06D3" w:rsidP="00E5627A">
          <w:pPr>
            <w:ind w:right="-260"/>
            <w:rPr>
              <w:b/>
              <w:color w:val="000000"/>
              <w:sz w:val="44"/>
              <w:szCs w:val="44"/>
              <w:lang w:val="de-DE"/>
            </w:rPr>
          </w:pPr>
        </w:p>
      </w:tc>
    </w:tr>
  </w:tbl>
  <w:p w:rsidR="008C06D3" w:rsidRDefault="008C06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892339"/>
    <w:multiLevelType w:val="hybridMultilevel"/>
    <w:tmpl w:val="40823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3C0552"/>
    <w:multiLevelType w:val="singleLevel"/>
    <w:tmpl w:val="04150017"/>
    <w:lvl w:ilvl="0">
      <w:start w:val="1"/>
      <w:numFmt w:val="lowerLetter"/>
      <w:lvlText w:val="%1)"/>
      <w:lvlJc w:val="left"/>
      <w:pPr>
        <w:ind w:left="720" w:hanging="360"/>
      </w:pPr>
      <w:rPr>
        <w:rFonts w:hint="default"/>
      </w:rPr>
    </w:lvl>
  </w:abstractNum>
  <w:abstractNum w:abstractNumId="7">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F27A2D"/>
    <w:multiLevelType w:val="hybridMultilevel"/>
    <w:tmpl w:val="E1AC1294"/>
    <w:lvl w:ilvl="0" w:tplc="44F8291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DC1FA1"/>
    <w:multiLevelType w:val="hybridMultilevel"/>
    <w:tmpl w:val="39C815D0"/>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141404DE"/>
    <w:multiLevelType w:val="hybridMultilevel"/>
    <w:tmpl w:val="BC8850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B4614E5"/>
    <w:multiLevelType w:val="hybridMultilevel"/>
    <w:tmpl w:val="7DD4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0">
    <w:nsid w:val="1EBB34AE"/>
    <w:multiLevelType w:val="hybridMultilevel"/>
    <w:tmpl w:val="700E5CD0"/>
    <w:lvl w:ilvl="0" w:tplc="04150011">
      <w:start w:val="1"/>
      <w:numFmt w:val="decimal"/>
      <w:lvlText w:val="%1)"/>
      <w:lvlJc w:val="left"/>
      <w:pPr>
        <w:ind w:left="1456" w:hanging="360"/>
      </w:pPr>
    </w:lvl>
    <w:lvl w:ilvl="1" w:tplc="04150019" w:tentative="1">
      <w:start w:val="1"/>
      <w:numFmt w:val="lowerLetter"/>
      <w:lvlText w:val="%2."/>
      <w:lvlJc w:val="left"/>
      <w:pPr>
        <w:ind w:left="2176" w:hanging="360"/>
      </w:pPr>
    </w:lvl>
    <w:lvl w:ilvl="2" w:tplc="0415001B" w:tentative="1">
      <w:start w:val="1"/>
      <w:numFmt w:val="lowerRoman"/>
      <w:lvlText w:val="%3."/>
      <w:lvlJc w:val="right"/>
      <w:pPr>
        <w:ind w:left="2896" w:hanging="180"/>
      </w:pPr>
    </w:lvl>
    <w:lvl w:ilvl="3" w:tplc="0415000F" w:tentative="1">
      <w:start w:val="1"/>
      <w:numFmt w:val="decimal"/>
      <w:lvlText w:val="%4."/>
      <w:lvlJc w:val="left"/>
      <w:pPr>
        <w:ind w:left="3616" w:hanging="360"/>
      </w:pPr>
    </w:lvl>
    <w:lvl w:ilvl="4" w:tplc="04150019" w:tentative="1">
      <w:start w:val="1"/>
      <w:numFmt w:val="lowerLetter"/>
      <w:lvlText w:val="%5."/>
      <w:lvlJc w:val="left"/>
      <w:pPr>
        <w:ind w:left="4336" w:hanging="360"/>
      </w:pPr>
    </w:lvl>
    <w:lvl w:ilvl="5" w:tplc="0415001B" w:tentative="1">
      <w:start w:val="1"/>
      <w:numFmt w:val="lowerRoman"/>
      <w:lvlText w:val="%6."/>
      <w:lvlJc w:val="right"/>
      <w:pPr>
        <w:ind w:left="5056" w:hanging="180"/>
      </w:pPr>
    </w:lvl>
    <w:lvl w:ilvl="6" w:tplc="0415000F" w:tentative="1">
      <w:start w:val="1"/>
      <w:numFmt w:val="decimal"/>
      <w:lvlText w:val="%7."/>
      <w:lvlJc w:val="left"/>
      <w:pPr>
        <w:ind w:left="5776" w:hanging="360"/>
      </w:pPr>
    </w:lvl>
    <w:lvl w:ilvl="7" w:tplc="04150019" w:tentative="1">
      <w:start w:val="1"/>
      <w:numFmt w:val="lowerLetter"/>
      <w:lvlText w:val="%8."/>
      <w:lvlJc w:val="left"/>
      <w:pPr>
        <w:ind w:left="6496" w:hanging="360"/>
      </w:pPr>
    </w:lvl>
    <w:lvl w:ilvl="8" w:tplc="0415001B" w:tentative="1">
      <w:start w:val="1"/>
      <w:numFmt w:val="lowerRoman"/>
      <w:lvlText w:val="%9."/>
      <w:lvlJc w:val="right"/>
      <w:pPr>
        <w:ind w:left="7216" w:hanging="180"/>
      </w:pPr>
    </w:lvl>
  </w:abstractNum>
  <w:abstractNum w:abstractNumId="21">
    <w:nsid w:val="1F344EF2"/>
    <w:multiLevelType w:val="hybridMultilevel"/>
    <w:tmpl w:val="BAD4F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3">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686FF3"/>
    <w:multiLevelType w:val="multilevel"/>
    <w:tmpl w:val="9214792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680"/>
        </w:tabs>
        <w:ind w:left="680" w:hanging="567"/>
      </w:pPr>
      <w:rPr>
        <w:rFonts w:hint="default"/>
      </w:rPr>
    </w:lvl>
    <w:lvl w:ilvl="2">
      <w:start w:val="1"/>
      <w:numFmt w:val="decimal"/>
      <w:isLgl/>
      <w:lvlText w:val="%1.%2.%3."/>
      <w:lvlJc w:val="left"/>
      <w:pPr>
        <w:tabs>
          <w:tab w:val="num" w:pos="720"/>
        </w:tabs>
        <w:ind w:left="720" w:hanging="607"/>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27F80BA4"/>
    <w:multiLevelType w:val="hybridMultilevel"/>
    <w:tmpl w:val="9C20F0A8"/>
    <w:lvl w:ilvl="0" w:tplc="04150011">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nsid w:val="2BA51816"/>
    <w:multiLevelType w:val="hybridMultilevel"/>
    <w:tmpl w:val="54FA4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4">
    <w:nsid w:val="30416245"/>
    <w:multiLevelType w:val="hybridMultilevel"/>
    <w:tmpl w:val="745A37F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626139"/>
    <w:multiLevelType w:val="hybridMultilevel"/>
    <w:tmpl w:val="1E1A29AA"/>
    <w:lvl w:ilvl="0" w:tplc="D48EFA0C">
      <w:start w:val="1"/>
      <w:numFmt w:val="decimal"/>
      <w:lvlText w:val="%1."/>
      <w:lvlJc w:val="left"/>
      <w:pPr>
        <w:ind w:left="720" w:hanging="360"/>
      </w:pPr>
      <w:rPr>
        <w:rFonts w:ascii="Times New Roman" w:hAnsi="Times New Roman"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982DA6"/>
    <w:multiLevelType w:val="hybridMultilevel"/>
    <w:tmpl w:val="D8CCA2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C76F5F"/>
    <w:multiLevelType w:val="singleLevel"/>
    <w:tmpl w:val="04150017"/>
    <w:lvl w:ilvl="0">
      <w:start w:val="1"/>
      <w:numFmt w:val="lowerLetter"/>
      <w:lvlText w:val="%1)"/>
      <w:lvlJc w:val="left"/>
      <w:pPr>
        <w:ind w:left="2340" w:hanging="360"/>
      </w:pPr>
    </w:lvl>
  </w:abstractNum>
  <w:abstractNum w:abstractNumId="41">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2987BBC"/>
    <w:multiLevelType w:val="hybridMultilevel"/>
    <w:tmpl w:val="7B667BA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60A391C"/>
    <w:multiLevelType w:val="hybridMultilevel"/>
    <w:tmpl w:val="432A1E66"/>
    <w:lvl w:ilvl="0" w:tplc="2EDAB87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CA5121B"/>
    <w:multiLevelType w:val="hybridMultilevel"/>
    <w:tmpl w:val="843EA0A6"/>
    <w:lvl w:ilvl="0" w:tplc="0415000F">
      <w:start w:val="1"/>
      <w:numFmt w:val="decimal"/>
      <w:lvlText w:val="%1."/>
      <w:lvlJc w:val="left"/>
      <w:pPr>
        <w:ind w:left="736" w:hanging="360"/>
      </w:p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48">
    <w:nsid w:val="515321C5"/>
    <w:multiLevelType w:val="hybridMultilevel"/>
    <w:tmpl w:val="6F96297E"/>
    <w:lvl w:ilvl="0" w:tplc="94E6B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4046CF1"/>
    <w:multiLevelType w:val="hybridMultilevel"/>
    <w:tmpl w:val="66E61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05443C"/>
    <w:multiLevelType w:val="hybridMultilevel"/>
    <w:tmpl w:val="54CA474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38D4967"/>
    <w:multiLevelType w:val="hybridMultilevel"/>
    <w:tmpl w:val="4B4644C2"/>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46D4899"/>
    <w:multiLevelType w:val="hybridMultilevel"/>
    <w:tmpl w:val="BE507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59"/>
  </w:num>
  <w:num w:numId="3">
    <w:abstractNumId w:val="44"/>
  </w:num>
  <w:num w:numId="4">
    <w:abstractNumId w:val="2"/>
  </w:num>
  <w:num w:numId="5">
    <w:abstractNumId w:val="1"/>
  </w:num>
  <w:num w:numId="6">
    <w:abstractNumId w:val="0"/>
  </w:num>
  <w:num w:numId="7">
    <w:abstractNumId w:val="57"/>
  </w:num>
  <w:num w:numId="8">
    <w:abstractNumId w:val="12"/>
  </w:num>
  <w:num w:numId="9">
    <w:abstractNumId w:val="10"/>
  </w:num>
  <w:num w:numId="10">
    <w:abstractNumId w:val="23"/>
  </w:num>
  <w:num w:numId="11">
    <w:abstractNumId w:val="38"/>
  </w:num>
  <w:num w:numId="12">
    <w:abstractNumId w:val="26"/>
  </w:num>
  <w:num w:numId="13">
    <w:abstractNumId w:val="15"/>
  </w:num>
  <w:num w:numId="14">
    <w:abstractNumId w:val="50"/>
  </w:num>
  <w:num w:numId="15">
    <w:abstractNumId w:val="64"/>
  </w:num>
  <w:num w:numId="16">
    <w:abstractNumId w:val="27"/>
  </w:num>
  <w:num w:numId="17">
    <w:abstractNumId w:val="41"/>
  </w:num>
  <w:num w:numId="18">
    <w:abstractNumId w:val="8"/>
  </w:num>
  <w:num w:numId="19">
    <w:abstractNumId w:val="33"/>
  </w:num>
  <w:num w:numId="20">
    <w:abstractNumId w:val="54"/>
  </w:num>
  <w:num w:numId="21">
    <w:abstractNumId w:val="53"/>
  </w:num>
  <w:num w:numId="22">
    <w:abstractNumId w:val="31"/>
  </w:num>
  <w:num w:numId="23">
    <w:abstractNumId w:val="39"/>
  </w:num>
  <w:num w:numId="24">
    <w:abstractNumId w:val="55"/>
  </w:num>
  <w:num w:numId="25">
    <w:abstractNumId w:val="51"/>
    <w:lvlOverride w:ilvl="0">
      <w:startOverride w:val="1"/>
    </w:lvlOverride>
  </w:num>
  <w:num w:numId="26">
    <w:abstractNumId w:val="42"/>
    <w:lvlOverride w:ilvl="0">
      <w:startOverride w:val="1"/>
    </w:lvlOverride>
  </w:num>
  <w:num w:numId="27">
    <w:abstractNumId w:val="25"/>
  </w:num>
  <w:num w:numId="28">
    <w:abstractNumId w:val="11"/>
  </w:num>
  <w:num w:numId="29">
    <w:abstractNumId w:val="5"/>
  </w:num>
  <w:num w:numId="30">
    <w:abstractNumId w:val="7"/>
  </w:num>
  <w:num w:numId="31">
    <w:abstractNumId w:val="6"/>
  </w:num>
  <w:num w:numId="32">
    <w:abstractNumId w:val="4"/>
  </w:num>
  <w:num w:numId="33">
    <w:abstractNumId w:val="40"/>
  </w:num>
  <w:num w:numId="34">
    <w:abstractNumId w:val="19"/>
  </w:num>
  <w:num w:numId="35">
    <w:abstractNumId w:val="52"/>
  </w:num>
  <w:num w:numId="36">
    <w:abstractNumId w:val="22"/>
  </w:num>
  <w:num w:numId="37">
    <w:abstractNumId w:val="24"/>
  </w:num>
  <w:num w:numId="38">
    <w:abstractNumId w:val="46"/>
  </w:num>
  <w:num w:numId="39">
    <w:abstractNumId w:val="28"/>
  </w:num>
  <w:num w:numId="40">
    <w:abstractNumId w:val="16"/>
  </w:num>
  <w:num w:numId="41">
    <w:abstractNumId w:val="37"/>
  </w:num>
  <w:num w:numId="42">
    <w:abstractNumId w:val="49"/>
  </w:num>
  <w:num w:numId="43">
    <w:abstractNumId w:val="43"/>
  </w:num>
  <w:num w:numId="44">
    <w:abstractNumId w:val="13"/>
  </w:num>
  <w:num w:numId="45">
    <w:abstractNumId w:val="58"/>
  </w:num>
  <w:num w:numId="46">
    <w:abstractNumId w:val="9"/>
  </w:num>
  <w:num w:numId="47">
    <w:abstractNumId w:val="48"/>
  </w:num>
  <w:num w:numId="48">
    <w:abstractNumId w:val="34"/>
  </w:num>
  <w:num w:numId="49">
    <w:abstractNumId w:val="60"/>
  </w:num>
  <w:num w:numId="50">
    <w:abstractNumId w:val="14"/>
  </w:num>
  <w:num w:numId="51">
    <w:abstractNumId w:val="18"/>
  </w:num>
  <w:num w:numId="52">
    <w:abstractNumId w:val="32"/>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30"/>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63"/>
  </w:num>
  <w:num w:numId="65">
    <w:abstractNumId w:val="62"/>
  </w:num>
  <w:num w:numId="66">
    <w:abstractNumId w:val="56"/>
  </w:num>
  <w:num w:numId="67">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7A"/>
    <w:rsid w:val="000A3D34"/>
    <w:rsid w:val="000E0982"/>
    <w:rsid w:val="000F0ADC"/>
    <w:rsid w:val="00100992"/>
    <w:rsid w:val="00114ACF"/>
    <w:rsid w:val="001C2C66"/>
    <w:rsid w:val="00227995"/>
    <w:rsid w:val="002704A1"/>
    <w:rsid w:val="002E56BC"/>
    <w:rsid w:val="002E6A99"/>
    <w:rsid w:val="002F3E90"/>
    <w:rsid w:val="0030741E"/>
    <w:rsid w:val="00332B23"/>
    <w:rsid w:val="003568F1"/>
    <w:rsid w:val="00360CF3"/>
    <w:rsid w:val="003A63DA"/>
    <w:rsid w:val="003F5AAA"/>
    <w:rsid w:val="00416423"/>
    <w:rsid w:val="0042158A"/>
    <w:rsid w:val="00431385"/>
    <w:rsid w:val="00445DAA"/>
    <w:rsid w:val="004B6A19"/>
    <w:rsid w:val="004C72FB"/>
    <w:rsid w:val="004E7603"/>
    <w:rsid w:val="00547F41"/>
    <w:rsid w:val="0057686A"/>
    <w:rsid w:val="005949A5"/>
    <w:rsid w:val="005C0A54"/>
    <w:rsid w:val="005E471C"/>
    <w:rsid w:val="0060388C"/>
    <w:rsid w:val="00615A27"/>
    <w:rsid w:val="006A323B"/>
    <w:rsid w:val="006D40CC"/>
    <w:rsid w:val="006E4E1F"/>
    <w:rsid w:val="00731742"/>
    <w:rsid w:val="00736306"/>
    <w:rsid w:val="007D3621"/>
    <w:rsid w:val="00826ECE"/>
    <w:rsid w:val="00840CBD"/>
    <w:rsid w:val="00883E26"/>
    <w:rsid w:val="0089414A"/>
    <w:rsid w:val="008A38D8"/>
    <w:rsid w:val="008C06D3"/>
    <w:rsid w:val="00903189"/>
    <w:rsid w:val="00910656"/>
    <w:rsid w:val="00933BBA"/>
    <w:rsid w:val="00976B0A"/>
    <w:rsid w:val="009947B7"/>
    <w:rsid w:val="009A3DED"/>
    <w:rsid w:val="009C1756"/>
    <w:rsid w:val="00A136BE"/>
    <w:rsid w:val="00A665F8"/>
    <w:rsid w:val="00AB56DF"/>
    <w:rsid w:val="00B35B06"/>
    <w:rsid w:val="00B80901"/>
    <w:rsid w:val="00BC607D"/>
    <w:rsid w:val="00CC60F2"/>
    <w:rsid w:val="00CD3DF1"/>
    <w:rsid w:val="00CE381E"/>
    <w:rsid w:val="00D40F6F"/>
    <w:rsid w:val="00D7770D"/>
    <w:rsid w:val="00D95AFB"/>
    <w:rsid w:val="00DE0446"/>
    <w:rsid w:val="00E00411"/>
    <w:rsid w:val="00E00F53"/>
    <w:rsid w:val="00E5627A"/>
    <w:rsid w:val="00E91928"/>
    <w:rsid w:val="00ED0535"/>
    <w:rsid w:val="00F30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306"/>
    <w:pPr>
      <w:spacing w:after="0" w:line="240" w:lineRule="auto"/>
    </w:pPr>
    <w:rPr>
      <w:rFonts w:ascii="Times New Roman" w:eastAsia="Times New Roman" w:hAnsi="Times New Roman" w:cs="Times New Roman"/>
      <w:sz w:val="20"/>
      <w:szCs w:val="20"/>
      <w:lang w:eastAsia="pl-PL"/>
    </w:rPr>
  </w:style>
  <w:style w:type="paragraph" w:styleId="Nagwek1">
    <w:name w:val="heading 1"/>
    <w:aliases w:val=" Znak2"/>
    <w:basedOn w:val="Normalny"/>
    <w:next w:val="Normalny"/>
    <w:link w:val="Nagwek1Znak"/>
    <w:qFormat/>
    <w:rsid w:val="00736306"/>
    <w:pPr>
      <w:keepNext/>
      <w:outlineLvl w:val="0"/>
    </w:pPr>
    <w:rPr>
      <w:b/>
      <w:sz w:val="32"/>
    </w:rPr>
  </w:style>
  <w:style w:type="paragraph" w:styleId="Nagwek2">
    <w:name w:val="heading 2"/>
    <w:basedOn w:val="Normalny"/>
    <w:next w:val="Normalny"/>
    <w:link w:val="Nagwek2Znak"/>
    <w:unhideWhenUsed/>
    <w:qFormat/>
    <w:rsid w:val="00826EC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qFormat/>
    <w:rsid w:val="00826EC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26ECE"/>
    <w:pPr>
      <w:keepNext/>
      <w:spacing w:before="240" w:after="60"/>
      <w:outlineLvl w:val="3"/>
    </w:pPr>
    <w:rPr>
      <w:b/>
      <w:bCs/>
      <w:sz w:val="28"/>
      <w:szCs w:val="28"/>
    </w:rPr>
  </w:style>
  <w:style w:type="paragraph" w:styleId="Nagwek5">
    <w:name w:val="heading 5"/>
    <w:basedOn w:val="Normalny"/>
    <w:next w:val="Normalny"/>
    <w:link w:val="Nagwek5Znak"/>
    <w:unhideWhenUsed/>
    <w:qFormat/>
    <w:rsid w:val="00826ECE"/>
    <w:pPr>
      <w:keepNext/>
      <w:keepLines/>
      <w:spacing w:before="20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826ECE"/>
    <w:pPr>
      <w:keepNext/>
      <w:keepLines/>
      <w:spacing w:before="200"/>
      <w:outlineLvl w:val="5"/>
    </w:pPr>
    <w:rPr>
      <w:rFonts w:asciiTheme="majorHAnsi" w:eastAsiaTheme="majorEastAsia" w:hAnsiTheme="majorHAnsi" w:cstheme="majorBidi"/>
      <w:i/>
      <w:iCs/>
      <w:color w:val="1F3763" w:themeColor="accent1" w:themeShade="7F"/>
      <w:sz w:val="24"/>
      <w:szCs w:val="24"/>
    </w:rPr>
  </w:style>
  <w:style w:type="paragraph" w:styleId="Nagwek7">
    <w:name w:val="heading 7"/>
    <w:basedOn w:val="Normalny"/>
    <w:next w:val="Normalny"/>
    <w:link w:val="Nagwek7Znak"/>
    <w:unhideWhenUsed/>
    <w:qFormat/>
    <w:rsid w:val="00826ECE"/>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826EC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5627A"/>
    <w:pPr>
      <w:tabs>
        <w:tab w:val="center" w:pos="4536"/>
        <w:tab w:val="right" w:pos="9072"/>
      </w:tabs>
    </w:pPr>
  </w:style>
  <w:style w:type="character" w:customStyle="1" w:styleId="NagwekZnak">
    <w:name w:val="Nagłówek Znak"/>
    <w:basedOn w:val="Domylnaczcionkaakapitu"/>
    <w:link w:val="Nagwek"/>
    <w:rsid w:val="00E5627A"/>
  </w:style>
  <w:style w:type="paragraph" w:styleId="Stopka">
    <w:name w:val="footer"/>
    <w:basedOn w:val="Normalny"/>
    <w:link w:val="StopkaZnak"/>
    <w:unhideWhenUsed/>
    <w:rsid w:val="00E5627A"/>
    <w:pPr>
      <w:tabs>
        <w:tab w:val="center" w:pos="4536"/>
        <w:tab w:val="right" w:pos="9072"/>
      </w:tabs>
    </w:pPr>
  </w:style>
  <w:style w:type="character" w:customStyle="1" w:styleId="StopkaZnak">
    <w:name w:val="Stopka Znak"/>
    <w:basedOn w:val="Domylnaczcionkaakapitu"/>
    <w:link w:val="Stopka"/>
    <w:rsid w:val="00E5627A"/>
  </w:style>
  <w:style w:type="character" w:customStyle="1" w:styleId="Nagwek1Znak">
    <w:name w:val="Nagłówek 1 Znak"/>
    <w:aliases w:val=" Znak2 Znak"/>
    <w:basedOn w:val="Domylnaczcionkaakapitu"/>
    <w:link w:val="Nagwek1"/>
    <w:rsid w:val="00736306"/>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736306"/>
    <w:pPr>
      <w:jc w:val="right"/>
    </w:pPr>
    <w:rPr>
      <w:sz w:val="18"/>
    </w:rPr>
  </w:style>
  <w:style w:type="character" w:customStyle="1" w:styleId="TekstpodstawowyZnak">
    <w:name w:val="Tekst podstawowy Znak"/>
    <w:basedOn w:val="Domylnaczcionkaakapitu"/>
    <w:link w:val="Tekstpodstawowy"/>
    <w:rsid w:val="00736306"/>
    <w:rPr>
      <w:rFonts w:ascii="Times New Roman" w:eastAsia="Times New Roman" w:hAnsi="Times New Roman" w:cs="Times New Roman"/>
      <w:sz w:val="18"/>
      <w:szCs w:val="20"/>
      <w:lang w:eastAsia="pl-PL"/>
    </w:rPr>
  </w:style>
  <w:style w:type="paragraph" w:styleId="Tekstpodstawowy2">
    <w:name w:val="Body Text 2"/>
    <w:basedOn w:val="Normalny"/>
    <w:link w:val="Tekstpodstawowy2Znak"/>
    <w:rsid w:val="00736306"/>
    <w:rPr>
      <w:sz w:val="22"/>
    </w:rPr>
  </w:style>
  <w:style w:type="character" w:customStyle="1" w:styleId="Tekstpodstawowy2Znak">
    <w:name w:val="Tekst podstawowy 2 Znak"/>
    <w:basedOn w:val="Domylnaczcionkaakapitu"/>
    <w:link w:val="Tekstpodstawowy2"/>
    <w:rsid w:val="00736306"/>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736306"/>
    <w:pPr>
      <w:spacing w:line="360" w:lineRule="auto"/>
      <w:ind w:left="426"/>
    </w:pPr>
    <w:rPr>
      <w:rFonts w:ascii="Arial" w:hAnsi="Arial"/>
      <w:sz w:val="22"/>
    </w:rPr>
  </w:style>
  <w:style w:type="character" w:customStyle="1" w:styleId="Tekstpodstawowywcity3Znak">
    <w:name w:val="Tekst podstawowy wcięty 3 Znak"/>
    <w:basedOn w:val="Domylnaczcionkaakapitu"/>
    <w:link w:val="Tekstpodstawowywcity3"/>
    <w:rsid w:val="00736306"/>
    <w:rPr>
      <w:rFonts w:ascii="Arial" w:eastAsia="Times New Roman" w:hAnsi="Arial" w:cs="Times New Roman"/>
      <w:szCs w:val="20"/>
      <w:lang w:eastAsia="pl-PL"/>
    </w:rPr>
  </w:style>
  <w:style w:type="paragraph" w:styleId="Akapitzlist">
    <w:name w:val="List Paragraph"/>
    <w:basedOn w:val="Normalny"/>
    <w:uiPriority w:val="34"/>
    <w:qFormat/>
    <w:rsid w:val="00736306"/>
    <w:pPr>
      <w:ind w:left="720"/>
      <w:contextualSpacing/>
    </w:pPr>
  </w:style>
  <w:style w:type="paragraph" w:styleId="Tekstkomentarza">
    <w:name w:val="annotation text"/>
    <w:basedOn w:val="Normalny"/>
    <w:link w:val="TekstkomentarzaZnak"/>
    <w:uiPriority w:val="99"/>
    <w:semiHidden/>
    <w:unhideWhenUsed/>
    <w:rsid w:val="00736306"/>
  </w:style>
  <w:style w:type="character" w:customStyle="1" w:styleId="TekstkomentarzaZnak">
    <w:name w:val="Tekst komentarza Znak"/>
    <w:basedOn w:val="Domylnaczcionkaakapitu"/>
    <w:link w:val="Tekstkomentarza"/>
    <w:uiPriority w:val="99"/>
    <w:semiHidden/>
    <w:rsid w:val="00736306"/>
    <w:rPr>
      <w:rFonts w:ascii="Times New Roman" w:eastAsia="Times New Roman" w:hAnsi="Times New Roman" w:cs="Times New Roman"/>
      <w:sz w:val="20"/>
      <w:szCs w:val="20"/>
      <w:lang w:eastAsia="pl-PL"/>
    </w:rPr>
  </w:style>
  <w:style w:type="paragraph" w:styleId="Tekstdymka">
    <w:name w:val="Balloon Text"/>
    <w:aliases w:val=" Znak Znak"/>
    <w:basedOn w:val="Normalny"/>
    <w:link w:val="TekstdymkaZnak"/>
    <w:uiPriority w:val="99"/>
    <w:semiHidden/>
    <w:unhideWhenUsed/>
    <w:rsid w:val="00736306"/>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36306"/>
    <w:rPr>
      <w:rFonts w:ascii="Segoe UI" w:eastAsia="Times New Roman" w:hAnsi="Segoe UI" w:cs="Segoe UI"/>
      <w:sz w:val="18"/>
      <w:szCs w:val="18"/>
      <w:lang w:eastAsia="pl-PL"/>
    </w:rPr>
  </w:style>
  <w:style w:type="character" w:customStyle="1" w:styleId="Nagwek2Znak">
    <w:name w:val="Nagłówek 2 Znak"/>
    <w:basedOn w:val="Domylnaczcionkaakapitu"/>
    <w:link w:val="Nagwek2"/>
    <w:rsid w:val="00826ECE"/>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826ECE"/>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rsid w:val="00826ECE"/>
    <w:rPr>
      <w:rFonts w:asciiTheme="majorHAnsi" w:eastAsiaTheme="majorEastAsia" w:hAnsiTheme="majorHAnsi" w:cstheme="majorBidi"/>
      <w:i/>
      <w:iCs/>
      <w:color w:val="404040" w:themeColor="text1" w:themeTint="BF"/>
      <w:sz w:val="20"/>
      <w:szCs w:val="20"/>
      <w:lang w:eastAsia="pl-PL"/>
    </w:rPr>
  </w:style>
  <w:style w:type="character" w:customStyle="1" w:styleId="Nagwek3Znak">
    <w:name w:val="Nagłówek 3 Znak"/>
    <w:basedOn w:val="Domylnaczcionkaakapitu"/>
    <w:link w:val="Nagwek3"/>
    <w:rsid w:val="00826EC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26ECE"/>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uiPriority w:val="9"/>
    <w:semiHidden/>
    <w:rsid w:val="00826ECE"/>
    <w:rPr>
      <w:rFonts w:asciiTheme="majorHAnsi" w:eastAsiaTheme="majorEastAsia" w:hAnsiTheme="majorHAnsi" w:cstheme="majorBidi"/>
      <w:i/>
      <w:iCs/>
      <w:color w:val="1F3763" w:themeColor="accent1" w:themeShade="7F"/>
      <w:sz w:val="24"/>
      <w:szCs w:val="24"/>
      <w:lang w:eastAsia="pl-PL"/>
    </w:rPr>
  </w:style>
  <w:style w:type="character" w:customStyle="1" w:styleId="Nagwek8Znak">
    <w:name w:val="Nagłówek 8 Znak"/>
    <w:basedOn w:val="Domylnaczcionkaakapitu"/>
    <w:link w:val="Nagwek8"/>
    <w:rsid w:val="00826ECE"/>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826ECE"/>
    <w:pPr>
      <w:spacing w:before="60" w:after="60"/>
      <w:ind w:left="851" w:hanging="295"/>
      <w:jc w:val="both"/>
    </w:pPr>
    <w:rPr>
      <w:sz w:val="24"/>
    </w:rPr>
  </w:style>
  <w:style w:type="character" w:customStyle="1" w:styleId="pktZnak">
    <w:name w:val="pkt Znak"/>
    <w:link w:val="pkt"/>
    <w:rsid w:val="00826ECE"/>
    <w:rPr>
      <w:rFonts w:ascii="Times New Roman" w:eastAsia="Times New Roman" w:hAnsi="Times New Roman" w:cs="Times New Roman"/>
      <w:sz w:val="24"/>
      <w:szCs w:val="20"/>
      <w:lang w:eastAsia="pl-PL"/>
    </w:rPr>
  </w:style>
  <w:style w:type="paragraph" w:customStyle="1" w:styleId="pkt1">
    <w:name w:val="pkt1"/>
    <w:basedOn w:val="pkt"/>
    <w:rsid w:val="00826ECE"/>
    <w:pPr>
      <w:ind w:left="850" w:hanging="425"/>
    </w:pPr>
  </w:style>
  <w:style w:type="paragraph" w:styleId="Tytu">
    <w:name w:val="Title"/>
    <w:basedOn w:val="Normalny"/>
    <w:link w:val="TytuZnak"/>
    <w:qFormat/>
    <w:rsid w:val="00826ECE"/>
    <w:pPr>
      <w:jc w:val="center"/>
    </w:pPr>
    <w:rPr>
      <w:rFonts w:ascii="Arial" w:hAnsi="Arial"/>
      <w:b/>
      <w:sz w:val="22"/>
    </w:rPr>
  </w:style>
  <w:style w:type="character" w:customStyle="1" w:styleId="TytuZnak">
    <w:name w:val="Tytuł Znak"/>
    <w:basedOn w:val="Domylnaczcionkaakapitu"/>
    <w:link w:val="Tytu"/>
    <w:rsid w:val="00826ECE"/>
    <w:rPr>
      <w:rFonts w:ascii="Arial" w:eastAsia="Times New Roman" w:hAnsi="Arial" w:cs="Times New Roman"/>
      <w:b/>
      <w:szCs w:val="20"/>
      <w:lang w:eastAsia="pl-PL"/>
    </w:rPr>
  </w:style>
  <w:style w:type="character" w:customStyle="1" w:styleId="WW8Num2z0">
    <w:name w:val="WW8Num2z0"/>
    <w:rsid w:val="00826ECE"/>
    <w:rPr>
      <w:rFonts w:ascii="Times New Roman" w:hAnsi="Times New Roman" w:cs="Times New Roman"/>
    </w:rPr>
  </w:style>
  <w:style w:type="paragraph" w:styleId="Tekstpodstawowy3">
    <w:name w:val="Body Text 3"/>
    <w:basedOn w:val="Normalny"/>
    <w:link w:val="Tekstpodstawowy3Znak"/>
    <w:rsid w:val="00826ECE"/>
    <w:pPr>
      <w:spacing w:after="120"/>
    </w:pPr>
    <w:rPr>
      <w:sz w:val="16"/>
      <w:szCs w:val="16"/>
    </w:rPr>
  </w:style>
  <w:style w:type="character" w:customStyle="1" w:styleId="Tekstpodstawowy3Znak">
    <w:name w:val="Tekst podstawowy 3 Znak"/>
    <w:basedOn w:val="Domylnaczcionkaakapitu"/>
    <w:link w:val="Tekstpodstawowy3"/>
    <w:rsid w:val="00826ECE"/>
    <w:rPr>
      <w:rFonts w:ascii="Times New Roman" w:eastAsia="Times New Roman" w:hAnsi="Times New Roman" w:cs="Times New Roman"/>
      <w:sz w:val="16"/>
      <w:szCs w:val="16"/>
      <w:lang w:eastAsia="pl-PL"/>
    </w:rPr>
  </w:style>
  <w:style w:type="paragraph" w:styleId="NormalnyWeb">
    <w:name w:val="Normal (Web)"/>
    <w:basedOn w:val="Normalny"/>
    <w:rsid w:val="00826ECE"/>
    <w:pPr>
      <w:spacing w:before="100" w:beforeAutospacing="1" w:after="100" w:afterAutospacing="1"/>
      <w:jc w:val="both"/>
    </w:pPr>
  </w:style>
  <w:style w:type="character" w:styleId="Hipercze">
    <w:name w:val="Hyperlink"/>
    <w:rsid w:val="00826ECE"/>
    <w:rPr>
      <w:color w:val="0000FF"/>
      <w:u w:val="single"/>
    </w:rPr>
  </w:style>
  <w:style w:type="paragraph" w:styleId="Tekstpodstawowywcity">
    <w:name w:val="Body Text Indent"/>
    <w:basedOn w:val="Normalny"/>
    <w:link w:val="TekstpodstawowywcityZnak"/>
    <w:rsid w:val="00826ECE"/>
    <w:pPr>
      <w:spacing w:after="120"/>
      <w:ind w:left="283"/>
    </w:pPr>
    <w:rPr>
      <w:sz w:val="24"/>
      <w:szCs w:val="24"/>
    </w:rPr>
  </w:style>
  <w:style w:type="character" w:customStyle="1" w:styleId="TekstpodstawowywcityZnak">
    <w:name w:val="Tekst podstawowy wcięty Znak"/>
    <w:basedOn w:val="Domylnaczcionkaakapitu"/>
    <w:link w:val="Tekstpodstawowywcity"/>
    <w:rsid w:val="00826EC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26ECE"/>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826E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26ECE"/>
    <w:rPr>
      <w:rFonts w:ascii="Tahoma" w:hAnsi="Tahoma"/>
    </w:rPr>
  </w:style>
  <w:style w:type="character" w:customStyle="1" w:styleId="TekstprzypisudolnegoZnak">
    <w:name w:val="Tekst przypisu dolnego Znak"/>
    <w:basedOn w:val="Domylnaczcionkaakapitu"/>
    <w:link w:val="Tekstprzypisudolnego"/>
    <w:uiPriority w:val="99"/>
    <w:rsid w:val="00826ECE"/>
    <w:rPr>
      <w:rFonts w:ascii="Tahoma" w:eastAsia="Times New Roman" w:hAnsi="Tahoma" w:cs="Times New Roman"/>
      <w:sz w:val="20"/>
      <w:szCs w:val="20"/>
      <w:lang w:eastAsia="pl-PL"/>
    </w:rPr>
  </w:style>
  <w:style w:type="paragraph" w:styleId="Zwykytekst">
    <w:name w:val="Plain Text"/>
    <w:basedOn w:val="Normalny"/>
    <w:link w:val="ZwykytekstZnak"/>
    <w:rsid w:val="00826ECE"/>
    <w:rPr>
      <w:rFonts w:ascii="Courier New" w:hAnsi="Courier New" w:cs="Courier New"/>
    </w:rPr>
  </w:style>
  <w:style w:type="character" w:customStyle="1" w:styleId="ZwykytekstZnak">
    <w:name w:val="Zwykły tekst Znak"/>
    <w:basedOn w:val="Domylnaczcionkaakapitu"/>
    <w:link w:val="Zwykytekst"/>
    <w:rsid w:val="00826ECE"/>
    <w:rPr>
      <w:rFonts w:ascii="Courier New" w:eastAsia="Times New Roman" w:hAnsi="Courier New" w:cs="Courier New"/>
      <w:sz w:val="20"/>
      <w:szCs w:val="20"/>
      <w:lang w:eastAsia="pl-PL"/>
    </w:rPr>
  </w:style>
  <w:style w:type="paragraph" w:customStyle="1" w:styleId="wypunkt">
    <w:name w:val="wypunkt"/>
    <w:basedOn w:val="Normalny"/>
    <w:rsid w:val="00826ECE"/>
    <w:pPr>
      <w:numPr>
        <w:numId w:val="2"/>
      </w:numPr>
      <w:tabs>
        <w:tab w:val="left" w:pos="0"/>
      </w:tabs>
      <w:spacing w:line="360" w:lineRule="auto"/>
      <w:jc w:val="both"/>
    </w:pPr>
    <w:rPr>
      <w:sz w:val="24"/>
    </w:rPr>
  </w:style>
  <w:style w:type="character" w:styleId="Odwoaniedokomentarza">
    <w:name w:val="annotation reference"/>
    <w:uiPriority w:val="99"/>
    <w:semiHidden/>
    <w:rsid w:val="00826ECE"/>
    <w:rPr>
      <w:sz w:val="16"/>
    </w:rPr>
  </w:style>
  <w:style w:type="paragraph" w:customStyle="1" w:styleId="ust">
    <w:name w:val="ust"/>
    <w:rsid w:val="00826EC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826ECE"/>
    <w:rPr>
      <w:sz w:val="20"/>
      <w:vertAlign w:val="superscript"/>
    </w:rPr>
  </w:style>
  <w:style w:type="character" w:styleId="Numerstrony">
    <w:name w:val="page number"/>
    <w:basedOn w:val="Domylnaczcionkaakapitu"/>
    <w:rsid w:val="00826ECE"/>
  </w:style>
  <w:style w:type="paragraph" w:customStyle="1" w:styleId="ustp">
    <w:name w:val="ustęp"/>
    <w:basedOn w:val="Normalny"/>
    <w:rsid w:val="00826ECE"/>
    <w:pPr>
      <w:tabs>
        <w:tab w:val="left" w:pos="1080"/>
      </w:tabs>
      <w:spacing w:after="120" w:line="312" w:lineRule="auto"/>
      <w:jc w:val="both"/>
    </w:pPr>
    <w:rPr>
      <w:sz w:val="26"/>
    </w:rPr>
  </w:style>
  <w:style w:type="paragraph" w:customStyle="1" w:styleId="tx">
    <w:name w:val="tx"/>
    <w:basedOn w:val="Normalny"/>
    <w:rsid w:val="00826ECE"/>
    <w:pPr>
      <w:spacing w:before="100" w:beforeAutospacing="1" w:after="100" w:afterAutospacing="1"/>
    </w:pPr>
    <w:rPr>
      <w:b/>
      <w:bCs/>
      <w:sz w:val="24"/>
      <w:szCs w:val="24"/>
      <w:lang w:val="en-US" w:eastAsia="en-US"/>
    </w:rPr>
  </w:style>
  <w:style w:type="paragraph" w:styleId="Podpis">
    <w:name w:val="Signature"/>
    <w:basedOn w:val="Normalny"/>
    <w:next w:val="Normalny"/>
    <w:link w:val="PodpisZnak"/>
    <w:qFormat/>
    <w:rsid w:val="00826ECE"/>
    <w:pPr>
      <w:jc w:val="right"/>
    </w:pPr>
    <w:rPr>
      <w:b/>
      <w:bCs/>
      <w:i/>
      <w:iCs/>
      <w:sz w:val="24"/>
      <w:szCs w:val="24"/>
    </w:rPr>
  </w:style>
  <w:style w:type="character" w:customStyle="1" w:styleId="PodpisZnak">
    <w:name w:val="Podpis Znak"/>
    <w:basedOn w:val="Domylnaczcionkaakapitu"/>
    <w:link w:val="Podpis"/>
    <w:rsid w:val="00826ECE"/>
    <w:rPr>
      <w:rFonts w:ascii="Times New Roman" w:eastAsia="Times New Roman" w:hAnsi="Times New Roman" w:cs="Times New Roman"/>
      <w:b/>
      <w:bCs/>
      <w:i/>
      <w:iCs/>
      <w:sz w:val="24"/>
      <w:szCs w:val="24"/>
      <w:lang w:eastAsia="pl-PL"/>
    </w:rPr>
  </w:style>
  <w:style w:type="paragraph" w:customStyle="1" w:styleId="ust1art">
    <w:name w:val="ust1 art"/>
    <w:rsid w:val="00826ECE"/>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826ECE"/>
    <w:rPr>
      <w:b/>
      <w:bCs/>
    </w:rPr>
  </w:style>
  <w:style w:type="character" w:customStyle="1" w:styleId="TematkomentarzaZnak">
    <w:name w:val="Temat komentarza Znak"/>
    <w:basedOn w:val="TekstkomentarzaZnak"/>
    <w:link w:val="Tematkomentarza"/>
    <w:uiPriority w:val="99"/>
    <w:semiHidden/>
    <w:rsid w:val="00826ECE"/>
    <w:rPr>
      <w:rFonts w:ascii="Times New Roman" w:eastAsia="Times New Roman" w:hAnsi="Times New Roman" w:cs="Times New Roman"/>
      <w:b/>
      <w:bCs/>
      <w:sz w:val="20"/>
      <w:szCs w:val="20"/>
      <w:lang w:eastAsia="pl-PL"/>
    </w:rPr>
  </w:style>
  <w:style w:type="paragraph" w:customStyle="1" w:styleId="CharZnakCharZnakCharZnakCharZnakZnakZnakZnak">
    <w:name w:val="Char Znak Char Znak Char Znak Char Znak Znak Znak Znak"/>
    <w:basedOn w:val="Normalny"/>
    <w:rsid w:val="00826ECE"/>
    <w:rPr>
      <w:sz w:val="24"/>
      <w:szCs w:val="24"/>
    </w:rPr>
  </w:style>
  <w:style w:type="paragraph" w:styleId="Lista">
    <w:name w:val="List"/>
    <w:basedOn w:val="Normalny"/>
    <w:rsid w:val="00826ECE"/>
    <w:pPr>
      <w:ind w:left="283" w:hanging="283"/>
    </w:pPr>
    <w:rPr>
      <w:sz w:val="24"/>
      <w:szCs w:val="24"/>
    </w:rPr>
  </w:style>
  <w:style w:type="paragraph" w:styleId="Lista2">
    <w:name w:val="List 2"/>
    <w:basedOn w:val="Normalny"/>
    <w:rsid w:val="00826ECE"/>
    <w:pPr>
      <w:ind w:left="566" w:hanging="283"/>
    </w:pPr>
    <w:rPr>
      <w:sz w:val="24"/>
      <w:szCs w:val="24"/>
    </w:rPr>
  </w:style>
  <w:style w:type="paragraph" w:styleId="Listapunktowana">
    <w:name w:val="List Bullet"/>
    <w:basedOn w:val="Normalny"/>
    <w:autoRedefine/>
    <w:rsid w:val="00826ECE"/>
    <w:pPr>
      <w:numPr>
        <w:numId w:val="4"/>
      </w:numPr>
    </w:pPr>
    <w:rPr>
      <w:sz w:val="24"/>
      <w:szCs w:val="24"/>
    </w:rPr>
  </w:style>
  <w:style w:type="paragraph" w:styleId="Listapunktowana2">
    <w:name w:val="List Bullet 2"/>
    <w:basedOn w:val="Normalny"/>
    <w:autoRedefine/>
    <w:rsid w:val="00826ECE"/>
    <w:pPr>
      <w:numPr>
        <w:numId w:val="5"/>
      </w:numPr>
    </w:pPr>
    <w:rPr>
      <w:sz w:val="24"/>
      <w:szCs w:val="24"/>
    </w:rPr>
  </w:style>
  <w:style w:type="paragraph" w:styleId="Listapunktowana3">
    <w:name w:val="List Bullet 3"/>
    <w:basedOn w:val="Normalny"/>
    <w:autoRedefine/>
    <w:rsid w:val="00826ECE"/>
    <w:pPr>
      <w:numPr>
        <w:numId w:val="6"/>
      </w:numPr>
    </w:pPr>
    <w:rPr>
      <w:sz w:val="24"/>
      <w:szCs w:val="24"/>
    </w:rPr>
  </w:style>
  <w:style w:type="paragraph" w:styleId="Lista-kontynuacja">
    <w:name w:val="List Continue"/>
    <w:basedOn w:val="Normalny"/>
    <w:rsid w:val="00826ECE"/>
    <w:pPr>
      <w:spacing w:after="120"/>
      <w:ind w:left="283"/>
    </w:pPr>
    <w:rPr>
      <w:sz w:val="24"/>
      <w:szCs w:val="24"/>
    </w:rPr>
  </w:style>
  <w:style w:type="paragraph" w:styleId="Lista-kontynuacja2">
    <w:name w:val="List Continue 2"/>
    <w:basedOn w:val="Normalny"/>
    <w:rsid w:val="00826ECE"/>
    <w:pPr>
      <w:spacing w:after="120"/>
      <w:ind w:left="566"/>
    </w:pPr>
    <w:rPr>
      <w:sz w:val="24"/>
      <w:szCs w:val="24"/>
    </w:rPr>
  </w:style>
  <w:style w:type="paragraph" w:customStyle="1" w:styleId="CharZnakCharZnakCharZnakCharZnak">
    <w:name w:val="Char Znak Char Znak Char Znak Char Znak"/>
    <w:basedOn w:val="Normalny"/>
    <w:rsid w:val="00826ECE"/>
    <w:rPr>
      <w:sz w:val="24"/>
      <w:szCs w:val="24"/>
    </w:rPr>
  </w:style>
  <w:style w:type="table" w:styleId="Tabela-Siatka">
    <w:name w:val="Table Grid"/>
    <w:basedOn w:val="Standardowy"/>
    <w:uiPriority w:val="59"/>
    <w:rsid w:val="00826ECE"/>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826ECE"/>
    <w:rPr>
      <w:sz w:val="24"/>
      <w:szCs w:val="24"/>
    </w:rPr>
  </w:style>
  <w:style w:type="paragraph" w:customStyle="1" w:styleId="Default">
    <w:name w:val="Default"/>
    <w:rsid w:val="00826E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826ECE"/>
  </w:style>
  <w:style w:type="paragraph" w:customStyle="1" w:styleId="Tekstpodstawowy21">
    <w:name w:val="Tekst podstawowy 21"/>
    <w:basedOn w:val="Normalny"/>
    <w:rsid w:val="00826ECE"/>
    <w:pPr>
      <w:overflowPunct w:val="0"/>
      <w:autoSpaceDE w:val="0"/>
      <w:autoSpaceDN w:val="0"/>
      <w:adjustRightInd w:val="0"/>
      <w:jc w:val="center"/>
      <w:textAlignment w:val="baseline"/>
    </w:pPr>
    <w:rPr>
      <w:rFonts w:ascii="Tahoma" w:hAnsi="Tahoma"/>
      <w:smallCaps/>
      <w:kern w:val="144"/>
    </w:rPr>
  </w:style>
  <w:style w:type="paragraph" w:customStyle="1" w:styleId="Tekstpodstawowywcity21">
    <w:name w:val="Tekst podstawowy wcięty 21"/>
    <w:basedOn w:val="Normalny"/>
    <w:rsid w:val="00826ECE"/>
    <w:pPr>
      <w:suppressAutoHyphens/>
      <w:ind w:left="360"/>
    </w:pPr>
    <w:rPr>
      <w:rFonts w:ascii="Arial" w:hAnsi="Arial" w:cs="Arial"/>
      <w:sz w:val="22"/>
      <w:lang w:eastAsia="ar-SA"/>
    </w:rPr>
  </w:style>
  <w:style w:type="paragraph" w:customStyle="1" w:styleId="Tekstpodstawowywcity31">
    <w:name w:val="Tekst podstawowy wcięty 31"/>
    <w:basedOn w:val="Normalny"/>
    <w:rsid w:val="00826ECE"/>
    <w:pPr>
      <w:suppressAutoHyphens/>
      <w:autoSpaceDE w:val="0"/>
      <w:ind w:left="360"/>
      <w:jc w:val="both"/>
    </w:pPr>
    <w:rPr>
      <w:rFonts w:ascii="Arial" w:hAnsi="Arial"/>
      <w:color w:val="000000"/>
      <w:sz w:val="22"/>
      <w:szCs w:val="24"/>
      <w:lang w:eastAsia="ar-SA"/>
    </w:rPr>
  </w:style>
  <w:style w:type="paragraph" w:customStyle="1" w:styleId="Tekstpodstawowywcity32">
    <w:name w:val="Tekst podstawowy wcięty 32"/>
    <w:basedOn w:val="Normalny"/>
    <w:rsid w:val="00826ECE"/>
    <w:pPr>
      <w:suppressAutoHyphens/>
      <w:autoSpaceDE w:val="0"/>
      <w:ind w:left="360"/>
    </w:pPr>
    <w:rPr>
      <w:rFonts w:ascii="Arial" w:hAnsi="Arial"/>
      <w:i/>
      <w:color w:val="000000"/>
      <w:sz w:val="22"/>
      <w:szCs w:val="24"/>
      <w:lang w:eastAsia="ar-SA"/>
    </w:rPr>
  </w:style>
  <w:style w:type="paragraph" w:customStyle="1" w:styleId="Normalny4">
    <w:name w:val="Normalny+4"/>
    <w:basedOn w:val="Default"/>
    <w:next w:val="Default"/>
    <w:rsid w:val="00826ECE"/>
    <w:rPr>
      <w:rFonts w:ascii="Arial" w:hAnsi="Arial"/>
      <w:color w:val="auto"/>
    </w:rPr>
  </w:style>
  <w:style w:type="paragraph" w:customStyle="1" w:styleId="Tekstpodstawowy23">
    <w:name w:val="Tekst podstawowy 2+3"/>
    <w:basedOn w:val="Default"/>
    <w:next w:val="Default"/>
    <w:rsid w:val="00826ECE"/>
    <w:rPr>
      <w:rFonts w:ascii="Arial" w:hAnsi="Arial"/>
      <w:color w:val="auto"/>
    </w:rPr>
  </w:style>
  <w:style w:type="paragraph" w:customStyle="1" w:styleId="arimr">
    <w:name w:val="arimr"/>
    <w:basedOn w:val="Normalny"/>
    <w:rsid w:val="00826ECE"/>
    <w:pPr>
      <w:widowControl w:val="0"/>
      <w:snapToGrid w:val="0"/>
      <w:spacing w:line="360" w:lineRule="auto"/>
    </w:pPr>
    <w:rPr>
      <w:sz w:val="24"/>
      <w:lang w:val="en-US"/>
    </w:rPr>
  </w:style>
  <w:style w:type="paragraph" w:customStyle="1" w:styleId="Tytu0">
    <w:name w:val="Tytu?"/>
    <w:basedOn w:val="Normalny"/>
    <w:rsid w:val="00826ECE"/>
    <w:pPr>
      <w:overflowPunct w:val="0"/>
      <w:autoSpaceDE w:val="0"/>
      <w:autoSpaceDN w:val="0"/>
      <w:adjustRightInd w:val="0"/>
      <w:jc w:val="center"/>
    </w:pPr>
    <w:rPr>
      <w:b/>
      <w:sz w:val="24"/>
    </w:rPr>
  </w:style>
  <w:style w:type="paragraph" w:styleId="Podtytu">
    <w:name w:val="Subtitle"/>
    <w:basedOn w:val="Normalny"/>
    <w:link w:val="PodtytuZnak"/>
    <w:qFormat/>
    <w:rsid w:val="00826ECE"/>
    <w:rPr>
      <w:rFonts w:ascii="Arial" w:hAnsi="Arial" w:cs="Arial"/>
      <w:b/>
      <w:bCs/>
      <w:sz w:val="22"/>
      <w:szCs w:val="24"/>
    </w:rPr>
  </w:style>
  <w:style w:type="character" w:customStyle="1" w:styleId="PodtytuZnak">
    <w:name w:val="Podtytuł Znak"/>
    <w:basedOn w:val="Domylnaczcionkaakapitu"/>
    <w:link w:val="Podtytu"/>
    <w:rsid w:val="00826ECE"/>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826ECE"/>
    <w:pPr>
      <w:numPr>
        <w:numId w:val="7"/>
      </w:numPr>
      <w:tabs>
        <w:tab w:val="clear" w:pos="360"/>
      </w:tabs>
      <w:ind w:left="0" w:firstLine="0"/>
    </w:pPr>
  </w:style>
  <w:style w:type="character" w:customStyle="1" w:styleId="TekstprzypisukocowegoZnak">
    <w:name w:val="Tekst przypisu końcowego Znak"/>
    <w:basedOn w:val="Domylnaczcionkaakapitu"/>
    <w:link w:val="Tekstprzypisukocowego"/>
    <w:semiHidden/>
    <w:rsid w:val="00826ECE"/>
    <w:rPr>
      <w:rFonts w:ascii="Times New Roman" w:eastAsia="Times New Roman" w:hAnsi="Times New Roman" w:cs="Times New Roman"/>
      <w:sz w:val="20"/>
      <w:szCs w:val="20"/>
      <w:lang w:eastAsia="pl-PL"/>
    </w:rPr>
  </w:style>
  <w:style w:type="paragraph" w:customStyle="1" w:styleId="paragraf">
    <w:name w:val="paragraf"/>
    <w:basedOn w:val="Normalny"/>
    <w:rsid w:val="00826ECE"/>
    <w:pPr>
      <w:keepNext/>
      <w:numPr>
        <w:numId w:val="3"/>
      </w:numPr>
      <w:spacing w:before="240" w:after="120" w:line="312" w:lineRule="auto"/>
      <w:jc w:val="center"/>
    </w:pPr>
    <w:rPr>
      <w:b/>
      <w:sz w:val="26"/>
    </w:rPr>
  </w:style>
  <w:style w:type="paragraph" w:customStyle="1" w:styleId="litera">
    <w:name w:val="litera"/>
    <w:basedOn w:val="Normalny"/>
    <w:rsid w:val="00826ECE"/>
    <w:pPr>
      <w:tabs>
        <w:tab w:val="left" w:pos="720"/>
      </w:tabs>
      <w:spacing w:after="120" w:line="288" w:lineRule="auto"/>
      <w:ind w:left="720" w:hanging="432"/>
      <w:jc w:val="both"/>
    </w:pPr>
    <w:rPr>
      <w:sz w:val="26"/>
    </w:rPr>
  </w:style>
  <w:style w:type="paragraph" w:customStyle="1" w:styleId="podpisy">
    <w:name w:val="podpisy"/>
    <w:basedOn w:val="Normalny"/>
    <w:rsid w:val="00826ECE"/>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rsid w:val="00826ECE"/>
    <w:pPr>
      <w:suppressAutoHyphens/>
      <w:overflowPunct w:val="0"/>
      <w:autoSpaceDE w:val="0"/>
      <w:spacing w:after="120" w:line="480" w:lineRule="auto"/>
    </w:pPr>
    <w:rPr>
      <w:lang w:eastAsia="ar-SA"/>
    </w:rPr>
  </w:style>
  <w:style w:type="paragraph" w:customStyle="1" w:styleId="Akapitzlist1">
    <w:name w:val="Akapit z listą1"/>
    <w:basedOn w:val="Normalny"/>
    <w:rsid w:val="00826EC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826ECE"/>
    <w:rPr>
      <w:rFonts w:ascii="Tahoma" w:hAnsi="Tahoma" w:cs="Tahoma"/>
      <w:sz w:val="16"/>
      <w:szCs w:val="16"/>
    </w:rPr>
  </w:style>
  <w:style w:type="character" w:customStyle="1" w:styleId="MapadokumentuZnak">
    <w:name w:val="Mapa dokumentu Znak"/>
    <w:basedOn w:val="Domylnaczcionkaakapitu"/>
    <w:link w:val="Mapadokumentu"/>
    <w:rsid w:val="00826ECE"/>
    <w:rPr>
      <w:rFonts w:ascii="Tahoma" w:eastAsia="Times New Roman" w:hAnsi="Tahoma" w:cs="Tahoma"/>
      <w:sz w:val="16"/>
      <w:szCs w:val="16"/>
      <w:lang w:eastAsia="pl-PL"/>
    </w:rPr>
  </w:style>
  <w:style w:type="paragraph" w:customStyle="1" w:styleId="ZnakZnak1">
    <w:name w:val="Znak Znak1"/>
    <w:basedOn w:val="Normalny"/>
    <w:uiPriority w:val="99"/>
    <w:rsid w:val="00826ECE"/>
    <w:rPr>
      <w:rFonts w:ascii="Arial" w:hAnsi="Arial" w:cs="Arial"/>
      <w:sz w:val="24"/>
      <w:szCs w:val="24"/>
    </w:rPr>
  </w:style>
  <w:style w:type="paragraph" w:styleId="Spistreci1">
    <w:name w:val="toc 1"/>
    <w:basedOn w:val="Normalny"/>
    <w:next w:val="Normalny"/>
    <w:autoRedefine/>
    <w:rsid w:val="00826ECE"/>
    <w:pPr>
      <w:tabs>
        <w:tab w:val="left" w:pos="480"/>
        <w:tab w:val="right" w:leader="dot" w:pos="9062"/>
      </w:tabs>
    </w:pPr>
    <w:rPr>
      <w:rFonts w:ascii="Arial" w:hAnsi="Arial"/>
      <w:b/>
      <w:sz w:val="24"/>
      <w:szCs w:val="24"/>
    </w:rPr>
  </w:style>
  <w:style w:type="paragraph" w:customStyle="1" w:styleId="xl53">
    <w:name w:val="xl53"/>
    <w:basedOn w:val="Normalny"/>
    <w:rsid w:val="00826ECE"/>
    <w:pPr>
      <w:spacing w:before="100" w:beforeAutospacing="1" w:after="100" w:afterAutospacing="1"/>
      <w:jc w:val="center"/>
      <w:textAlignment w:val="center"/>
    </w:pPr>
    <w:rPr>
      <w:b/>
      <w:bCs/>
      <w:sz w:val="24"/>
      <w:szCs w:val="24"/>
    </w:rPr>
  </w:style>
  <w:style w:type="character" w:customStyle="1" w:styleId="ZnakZnak13">
    <w:name w:val="Znak Znak13"/>
    <w:locked/>
    <w:rsid w:val="00826ECE"/>
    <w:rPr>
      <w:rFonts w:ascii="Arial" w:hAnsi="Arial"/>
      <w:b/>
      <w:sz w:val="22"/>
      <w:lang w:val="pl-PL" w:eastAsia="pl-PL" w:bidi="ar-SA"/>
    </w:rPr>
  </w:style>
  <w:style w:type="character" w:customStyle="1" w:styleId="ZnakZnak8">
    <w:name w:val="Znak Znak8"/>
    <w:locked/>
    <w:rsid w:val="00826ECE"/>
    <w:rPr>
      <w:sz w:val="24"/>
      <w:szCs w:val="24"/>
      <w:lang w:val="pl-PL" w:eastAsia="pl-PL" w:bidi="ar-SA"/>
    </w:rPr>
  </w:style>
  <w:style w:type="paragraph" w:styleId="Poprawka">
    <w:name w:val="Revision"/>
    <w:hidden/>
    <w:uiPriority w:val="99"/>
    <w:semiHidden/>
    <w:rsid w:val="00826ECE"/>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826ECE"/>
    <w:pPr>
      <w:numPr>
        <w:numId w:val="21"/>
      </w:numPr>
      <w:spacing w:before="120" w:after="120"/>
    </w:pPr>
    <w:rPr>
      <w:rFonts w:ascii="Arial" w:hAnsi="Arial" w:cs="Arial"/>
      <w:sz w:val="22"/>
      <w:szCs w:val="24"/>
    </w:rPr>
  </w:style>
  <w:style w:type="paragraph" w:customStyle="1" w:styleId="Zawartotabeli">
    <w:name w:val="Zawartość tabeli"/>
    <w:basedOn w:val="Normalny"/>
    <w:rsid w:val="00826ECE"/>
    <w:pPr>
      <w:suppressLineNumbers/>
      <w:suppressAutoHyphens/>
    </w:pPr>
    <w:rPr>
      <w:rFonts w:eastAsia="MS Mincho"/>
      <w:lang w:eastAsia="ar-SA"/>
    </w:rPr>
  </w:style>
  <w:style w:type="character" w:customStyle="1" w:styleId="FontStyle17">
    <w:name w:val="Font Style17"/>
    <w:rsid w:val="00826ECE"/>
    <w:rPr>
      <w:rFonts w:ascii="Arial Unicode MS" w:eastAsia="Arial Unicode MS" w:cs="Arial Unicode MS"/>
      <w:sz w:val="18"/>
      <w:szCs w:val="18"/>
    </w:rPr>
  </w:style>
  <w:style w:type="paragraph" w:customStyle="1" w:styleId="wylicz">
    <w:name w:val="wylicz"/>
    <w:basedOn w:val="Normalny"/>
    <w:rsid w:val="00826ECE"/>
    <w:pPr>
      <w:ind w:left="993" w:hanging="426"/>
    </w:pPr>
    <w:rPr>
      <w:rFonts w:ascii="Arial" w:hAnsi="Arial"/>
      <w:sz w:val="22"/>
      <w:lang w:val="de-DE"/>
    </w:rPr>
  </w:style>
  <w:style w:type="paragraph" w:customStyle="1" w:styleId="podpunkt">
    <w:name w:val="podpunkt"/>
    <w:basedOn w:val="Normalny"/>
    <w:rsid w:val="00826ECE"/>
    <w:pPr>
      <w:ind w:left="567"/>
    </w:pPr>
    <w:rPr>
      <w:rFonts w:ascii="Arial" w:hAnsi="Arial"/>
      <w:b/>
      <w:sz w:val="22"/>
      <w:lang w:val="de-DE"/>
    </w:rPr>
  </w:style>
  <w:style w:type="paragraph" w:styleId="Bezodstpw">
    <w:name w:val="No Spacing"/>
    <w:qFormat/>
    <w:rsid w:val="00826EC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826EC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826ECE"/>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826ECE"/>
    <w:rPr>
      <w:color w:val="954F72" w:themeColor="followedHyperlink"/>
      <w:u w:val="single"/>
    </w:rPr>
  </w:style>
  <w:style w:type="paragraph" w:customStyle="1" w:styleId="NormalBold">
    <w:name w:val="NormalBold"/>
    <w:basedOn w:val="Normalny"/>
    <w:link w:val="NormalBoldChar"/>
    <w:rsid w:val="00826ECE"/>
    <w:pPr>
      <w:widowControl w:val="0"/>
    </w:pPr>
    <w:rPr>
      <w:b/>
      <w:sz w:val="24"/>
      <w:szCs w:val="22"/>
      <w:lang w:eastAsia="en-GB"/>
    </w:rPr>
  </w:style>
  <w:style w:type="character" w:customStyle="1" w:styleId="NormalBoldChar">
    <w:name w:val="NormalBold Char"/>
    <w:link w:val="NormalBold"/>
    <w:locked/>
    <w:rsid w:val="00826ECE"/>
    <w:rPr>
      <w:rFonts w:ascii="Times New Roman" w:eastAsia="Times New Roman" w:hAnsi="Times New Roman" w:cs="Times New Roman"/>
      <w:b/>
      <w:sz w:val="24"/>
      <w:lang w:eastAsia="en-GB"/>
    </w:rPr>
  </w:style>
  <w:style w:type="character" w:customStyle="1" w:styleId="DeltaViewInsertion">
    <w:name w:val="DeltaView Insertion"/>
    <w:rsid w:val="00826ECE"/>
    <w:rPr>
      <w:b/>
      <w:i/>
      <w:spacing w:val="0"/>
    </w:rPr>
  </w:style>
  <w:style w:type="paragraph" w:customStyle="1" w:styleId="Text1">
    <w:name w:val="Text 1"/>
    <w:basedOn w:val="Normalny"/>
    <w:rsid w:val="00826ECE"/>
    <w:pPr>
      <w:spacing w:before="120" w:after="120"/>
      <w:ind w:left="850"/>
      <w:jc w:val="both"/>
    </w:pPr>
    <w:rPr>
      <w:rFonts w:eastAsia="Calibri"/>
      <w:sz w:val="24"/>
      <w:szCs w:val="22"/>
      <w:lang w:eastAsia="en-GB"/>
    </w:rPr>
  </w:style>
  <w:style w:type="paragraph" w:customStyle="1" w:styleId="NormalLeft">
    <w:name w:val="Normal Left"/>
    <w:basedOn w:val="Normalny"/>
    <w:rsid w:val="00826ECE"/>
    <w:pPr>
      <w:spacing w:before="120" w:after="120"/>
    </w:pPr>
    <w:rPr>
      <w:rFonts w:eastAsia="Calibri"/>
      <w:sz w:val="24"/>
      <w:szCs w:val="22"/>
      <w:lang w:eastAsia="en-GB"/>
    </w:rPr>
  </w:style>
  <w:style w:type="paragraph" w:customStyle="1" w:styleId="Tiret0">
    <w:name w:val="Tiret 0"/>
    <w:basedOn w:val="Normalny"/>
    <w:rsid w:val="00826ECE"/>
    <w:pPr>
      <w:numPr>
        <w:numId w:val="25"/>
      </w:numPr>
      <w:spacing w:before="120" w:after="120"/>
      <w:jc w:val="both"/>
    </w:pPr>
    <w:rPr>
      <w:rFonts w:eastAsia="Calibri"/>
      <w:sz w:val="24"/>
      <w:szCs w:val="22"/>
      <w:lang w:eastAsia="en-GB"/>
    </w:rPr>
  </w:style>
  <w:style w:type="paragraph" w:customStyle="1" w:styleId="Tiret1">
    <w:name w:val="Tiret 1"/>
    <w:basedOn w:val="Normalny"/>
    <w:rsid w:val="00826ECE"/>
    <w:pPr>
      <w:numPr>
        <w:numId w:val="26"/>
      </w:numPr>
      <w:spacing w:before="120" w:after="120"/>
      <w:jc w:val="both"/>
    </w:pPr>
    <w:rPr>
      <w:rFonts w:eastAsia="Calibri"/>
      <w:sz w:val="24"/>
      <w:szCs w:val="22"/>
      <w:lang w:eastAsia="en-GB"/>
    </w:rPr>
  </w:style>
  <w:style w:type="paragraph" w:customStyle="1" w:styleId="NumPar1">
    <w:name w:val="NumPar 1"/>
    <w:basedOn w:val="Normalny"/>
    <w:next w:val="Text1"/>
    <w:rsid w:val="00826ECE"/>
    <w:pPr>
      <w:numPr>
        <w:numId w:val="27"/>
      </w:numPr>
      <w:spacing w:before="120" w:after="120"/>
      <w:jc w:val="both"/>
    </w:pPr>
    <w:rPr>
      <w:rFonts w:eastAsia="Calibri"/>
      <w:sz w:val="24"/>
      <w:szCs w:val="22"/>
      <w:lang w:eastAsia="en-GB"/>
    </w:rPr>
  </w:style>
  <w:style w:type="paragraph" w:customStyle="1" w:styleId="NumPar2">
    <w:name w:val="NumPar 2"/>
    <w:basedOn w:val="Normalny"/>
    <w:next w:val="Text1"/>
    <w:rsid w:val="00826ECE"/>
    <w:pPr>
      <w:numPr>
        <w:ilvl w:val="1"/>
        <w:numId w:val="27"/>
      </w:numPr>
      <w:spacing w:before="120" w:after="120"/>
      <w:jc w:val="both"/>
    </w:pPr>
    <w:rPr>
      <w:rFonts w:eastAsia="Calibri"/>
      <w:sz w:val="24"/>
      <w:szCs w:val="22"/>
      <w:lang w:eastAsia="en-GB"/>
    </w:rPr>
  </w:style>
  <w:style w:type="paragraph" w:customStyle="1" w:styleId="NumPar3">
    <w:name w:val="NumPar 3"/>
    <w:basedOn w:val="Normalny"/>
    <w:next w:val="Text1"/>
    <w:rsid w:val="00826ECE"/>
    <w:pPr>
      <w:numPr>
        <w:ilvl w:val="2"/>
        <w:numId w:val="27"/>
      </w:numPr>
      <w:spacing w:before="120" w:after="120"/>
      <w:jc w:val="both"/>
    </w:pPr>
    <w:rPr>
      <w:rFonts w:eastAsia="Calibri"/>
      <w:sz w:val="24"/>
      <w:szCs w:val="22"/>
      <w:lang w:eastAsia="en-GB"/>
    </w:rPr>
  </w:style>
  <w:style w:type="paragraph" w:customStyle="1" w:styleId="NumPar4">
    <w:name w:val="NumPar 4"/>
    <w:basedOn w:val="Normalny"/>
    <w:next w:val="Text1"/>
    <w:rsid w:val="00826ECE"/>
    <w:pPr>
      <w:numPr>
        <w:ilvl w:val="3"/>
        <w:numId w:val="27"/>
      </w:numPr>
      <w:spacing w:before="120" w:after="120"/>
      <w:jc w:val="both"/>
    </w:pPr>
    <w:rPr>
      <w:rFonts w:eastAsia="Calibri"/>
      <w:sz w:val="24"/>
      <w:szCs w:val="22"/>
      <w:lang w:eastAsia="en-GB"/>
    </w:rPr>
  </w:style>
  <w:style w:type="paragraph" w:customStyle="1" w:styleId="ChapterTitle">
    <w:name w:val="ChapterTitle"/>
    <w:basedOn w:val="Normalny"/>
    <w:next w:val="Normalny"/>
    <w:rsid w:val="00826EC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6EC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6ECE"/>
    <w:pPr>
      <w:spacing w:before="120" w:after="120"/>
      <w:jc w:val="center"/>
    </w:pPr>
    <w:rPr>
      <w:rFonts w:eastAsia="Calibri"/>
      <w:b/>
      <w:sz w:val="24"/>
      <w:szCs w:val="22"/>
      <w:u w:val="single"/>
      <w:lang w:eastAsia="en-GB"/>
    </w:rPr>
  </w:style>
  <w:style w:type="character" w:customStyle="1" w:styleId="st">
    <w:name w:val="st"/>
    <w:basedOn w:val="Domylnaczcionkaakapitu"/>
    <w:rsid w:val="00826ECE"/>
  </w:style>
  <w:style w:type="character" w:styleId="Uwydatnienie">
    <w:name w:val="Emphasis"/>
    <w:basedOn w:val="Domylnaczcionkaakapitu"/>
    <w:uiPriority w:val="20"/>
    <w:qFormat/>
    <w:rsid w:val="00826ECE"/>
    <w:rPr>
      <w:i/>
      <w:iCs/>
    </w:rPr>
  </w:style>
  <w:style w:type="character" w:customStyle="1" w:styleId="alb-s">
    <w:name w:val="a_lb-s"/>
    <w:basedOn w:val="Domylnaczcionkaakapitu"/>
    <w:rsid w:val="00826ECE"/>
  </w:style>
  <w:style w:type="character" w:customStyle="1" w:styleId="alb">
    <w:name w:val="a_lb"/>
    <w:basedOn w:val="Domylnaczcionkaakapitu"/>
    <w:rsid w:val="00826ECE"/>
  </w:style>
  <w:style w:type="paragraph" w:customStyle="1" w:styleId="StandardowyStandardowy1">
    <w:name w:val="Standardowy.Standardowy1"/>
    <w:rsid w:val="00826ECE"/>
    <w:pPr>
      <w:suppressAutoHyphens/>
      <w:spacing w:after="0" w:line="240" w:lineRule="auto"/>
    </w:pPr>
    <w:rPr>
      <w:rFonts w:ascii="Times New Roman" w:eastAsia="Times New Roman" w:hAnsi="Times New Roman" w:cs="Times New Roman"/>
      <w:sz w:val="24"/>
      <w:szCs w:val="20"/>
      <w:lang w:eastAsia="ar-SA"/>
    </w:rPr>
  </w:style>
  <w:style w:type="character" w:customStyle="1" w:styleId="highlight">
    <w:name w:val="highlight"/>
    <w:basedOn w:val="Domylnaczcionkaakapitu"/>
    <w:rsid w:val="00826ECE"/>
  </w:style>
  <w:style w:type="paragraph" w:customStyle="1" w:styleId="Domylnie">
    <w:name w:val="Domyślnie"/>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
    <w:name w:val="Styl"/>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owy0">
    <w:name w:val="Standardowy$."/>
    <w:rsid w:val="00826ECE"/>
    <w:pPr>
      <w:widowControl w:val="0"/>
      <w:spacing w:after="0" w:line="240" w:lineRule="auto"/>
    </w:pPr>
    <w:rPr>
      <w:rFonts w:ascii="Times New Roman" w:eastAsia="Times New Roman" w:hAnsi="Times New Roman" w:cs="Times New Roman"/>
      <w:sz w:val="24"/>
      <w:szCs w:val="20"/>
      <w:lang w:eastAsia="pl-PL"/>
    </w:rPr>
  </w:style>
  <w:style w:type="character" w:styleId="Pogrubienie">
    <w:name w:val="Strong"/>
    <w:qFormat/>
    <w:rsid w:val="00826ECE"/>
    <w:rPr>
      <w:b/>
      <w:bCs/>
    </w:rPr>
  </w:style>
  <w:style w:type="paragraph" w:customStyle="1" w:styleId="Akapitzlist2">
    <w:name w:val="Akapit z listą2"/>
    <w:basedOn w:val="Normalny"/>
    <w:rsid w:val="00826ECE"/>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826ECE"/>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826ECE"/>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826ECE"/>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826ECE"/>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826ECE"/>
    <w:pPr>
      <w:spacing w:after="160" w:line="256" w:lineRule="auto"/>
      <w:ind w:left="720"/>
    </w:pPr>
    <w:rPr>
      <w:rFonts w:ascii="Calibri" w:hAnsi="Calibri" w:cs="Calibri"/>
      <w:sz w:val="22"/>
      <w:szCs w:val="22"/>
      <w:lang w:eastAsia="en-US"/>
    </w:rPr>
  </w:style>
  <w:style w:type="character" w:customStyle="1" w:styleId="ng-binding">
    <w:name w:val="ng-binding"/>
    <w:basedOn w:val="Domylnaczcionkaakapitu"/>
    <w:rsid w:val="00E91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306"/>
    <w:pPr>
      <w:spacing w:after="0" w:line="240" w:lineRule="auto"/>
    </w:pPr>
    <w:rPr>
      <w:rFonts w:ascii="Times New Roman" w:eastAsia="Times New Roman" w:hAnsi="Times New Roman" w:cs="Times New Roman"/>
      <w:sz w:val="20"/>
      <w:szCs w:val="20"/>
      <w:lang w:eastAsia="pl-PL"/>
    </w:rPr>
  </w:style>
  <w:style w:type="paragraph" w:styleId="Nagwek1">
    <w:name w:val="heading 1"/>
    <w:aliases w:val=" Znak2"/>
    <w:basedOn w:val="Normalny"/>
    <w:next w:val="Normalny"/>
    <w:link w:val="Nagwek1Znak"/>
    <w:qFormat/>
    <w:rsid w:val="00736306"/>
    <w:pPr>
      <w:keepNext/>
      <w:outlineLvl w:val="0"/>
    </w:pPr>
    <w:rPr>
      <w:b/>
      <w:sz w:val="32"/>
    </w:rPr>
  </w:style>
  <w:style w:type="paragraph" w:styleId="Nagwek2">
    <w:name w:val="heading 2"/>
    <w:basedOn w:val="Normalny"/>
    <w:next w:val="Normalny"/>
    <w:link w:val="Nagwek2Znak"/>
    <w:unhideWhenUsed/>
    <w:qFormat/>
    <w:rsid w:val="00826EC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qFormat/>
    <w:rsid w:val="00826EC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26ECE"/>
    <w:pPr>
      <w:keepNext/>
      <w:spacing w:before="240" w:after="60"/>
      <w:outlineLvl w:val="3"/>
    </w:pPr>
    <w:rPr>
      <w:b/>
      <w:bCs/>
      <w:sz w:val="28"/>
      <w:szCs w:val="28"/>
    </w:rPr>
  </w:style>
  <w:style w:type="paragraph" w:styleId="Nagwek5">
    <w:name w:val="heading 5"/>
    <w:basedOn w:val="Normalny"/>
    <w:next w:val="Normalny"/>
    <w:link w:val="Nagwek5Znak"/>
    <w:unhideWhenUsed/>
    <w:qFormat/>
    <w:rsid w:val="00826ECE"/>
    <w:pPr>
      <w:keepNext/>
      <w:keepLines/>
      <w:spacing w:before="20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826ECE"/>
    <w:pPr>
      <w:keepNext/>
      <w:keepLines/>
      <w:spacing w:before="200"/>
      <w:outlineLvl w:val="5"/>
    </w:pPr>
    <w:rPr>
      <w:rFonts w:asciiTheme="majorHAnsi" w:eastAsiaTheme="majorEastAsia" w:hAnsiTheme="majorHAnsi" w:cstheme="majorBidi"/>
      <w:i/>
      <w:iCs/>
      <w:color w:val="1F3763" w:themeColor="accent1" w:themeShade="7F"/>
      <w:sz w:val="24"/>
      <w:szCs w:val="24"/>
    </w:rPr>
  </w:style>
  <w:style w:type="paragraph" w:styleId="Nagwek7">
    <w:name w:val="heading 7"/>
    <w:basedOn w:val="Normalny"/>
    <w:next w:val="Normalny"/>
    <w:link w:val="Nagwek7Znak"/>
    <w:unhideWhenUsed/>
    <w:qFormat/>
    <w:rsid w:val="00826ECE"/>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826EC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5627A"/>
    <w:pPr>
      <w:tabs>
        <w:tab w:val="center" w:pos="4536"/>
        <w:tab w:val="right" w:pos="9072"/>
      </w:tabs>
    </w:pPr>
  </w:style>
  <w:style w:type="character" w:customStyle="1" w:styleId="NagwekZnak">
    <w:name w:val="Nagłówek Znak"/>
    <w:basedOn w:val="Domylnaczcionkaakapitu"/>
    <w:link w:val="Nagwek"/>
    <w:rsid w:val="00E5627A"/>
  </w:style>
  <w:style w:type="paragraph" w:styleId="Stopka">
    <w:name w:val="footer"/>
    <w:basedOn w:val="Normalny"/>
    <w:link w:val="StopkaZnak"/>
    <w:unhideWhenUsed/>
    <w:rsid w:val="00E5627A"/>
    <w:pPr>
      <w:tabs>
        <w:tab w:val="center" w:pos="4536"/>
        <w:tab w:val="right" w:pos="9072"/>
      </w:tabs>
    </w:pPr>
  </w:style>
  <w:style w:type="character" w:customStyle="1" w:styleId="StopkaZnak">
    <w:name w:val="Stopka Znak"/>
    <w:basedOn w:val="Domylnaczcionkaakapitu"/>
    <w:link w:val="Stopka"/>
    <w:rsid w:val="00E5627A"/>
  </w:style>
  <w:style w:type="character" w:customStyle="1" w:styleId="Nagwek1Znak">
    <w:name w:val="Nagłówek 1 Znak"/>
    <w:aliases w:val=" Znak2 Znak"/>
    <w:basedOn w:val="Domylnaczcionkaakapitu"/>
    <w:link w:val="Nagwek1"/>
    <w:rsid w:val="00736306"/>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736306"/>
    <w:pPr>
      <w:jc w:val="right"/>
    </w:pPr>
    <w:rPr>
      <w:sz w:val="18"/>
    </w:rPr>
  </w:style>
  <w:style w:type="character" w:customStyle="1" w:styleId="TekstpodstawowyZnak">
    <w:name w:val="Tekst podstawowy Znak"/>
    <w:basedOn w:val="Domylnaczcionkaakapitu"/>
    <w:link w:val="Tekstpodstawowy"/>
    <w:rsid w:val="00736306"/>
    <w:rPr>
      <w:rFonts w:ascii="Times New Roman" w:eastAsia="Times New Roman" w:hAnsi="Times New Roman" w:cs="Times New Roman"/>
      <w:sz w:val="18"/>
      <w:szCs w:val="20"/>
      <w:lang w:eastAsia="pl-PL"/>
    </w:rPr>
  </w:style>
  <w:style w:type="paragraph" w:styleId="Tekstpodstawowy2">
    <w:name w:val="Body Text 2"/>
    <w:basedOn w:val="Normalny"/>
    <w:link w:val="Tekstpodstawowy2Znak"/>
    <w:rsid w:val="00736306"/>
    <w:rPr>
      <w:sz w:val="22"/>
    </w:rPr>
  </w:style>
  <w:style w:type="character" w:customStyle="1" w:styleId="Tekstpodstawowy2Znak">
    <w:name w:val="Tekst podstawowy 2 Znak"/>
    <w:basedOn w:val="Domylnaczcionkaakapitu"/>
    <w:link w:val="Tekstpodstawowy2"/>
    <w:rsid w:val="00736306"/>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736306"/>
    <w:pPr>
      <w:spacing w:line="360" w:lineRule="auto"/>
      <w:ind w:left="426"/>
    </w:pPr>
    <w:rPr>
      <w:rFonts w:ascii="Arial" w:hAnsi="Arial"/>
      <w:sz w:val="22"/>
    </w:rPr>
  </w:style>
  <w:style w:type="character" w:customStyle="1" w:styleId="Tekstpodstawowywcity3Znak">
    <w:name w:val="Tekst podstawowy wcięty 3 Znak"/>
    <w:basedOn w:val="Domylnaczcionkaakapitu"/>
    <w:link w:val="Tekstpodstawowywcity3"/>
    <w:rsid w:val="00736306"/>
    <w:rPr>
      <w:rFonts w:ascii="Arial" w:eastAsia="Times New Roman" w:hAnsi="Arial" w:cs="Times New Roman"/>
      <w:szCs w:val="20"/>
      <w:lang w:eastAsia="pl-PL"/>
    </w:rPr>
  </w:style>
  <w:style w:type="paragraph" w:styleId="Akapitzlist">
    <w:name w:val="List Paragraph"/>
    <w:basedOn w:val="Normalny"/>
    <w:uiPriority w:val="34"/>
    <w:qFormat/>
    <w:rsid w:val="00736306"/>
    <w:pPr>
      <w:ind w:left="720"/>
      <w:contextualSpacing/>
    </w:pPr>
  </w:style>
  <w:style w:type="paragraph" w:styleId="Tekstkomentarza">
    <w:name w:val="annotation text"/>
    <w:basedOn w:val="Normalny"/>
    <w:link w:val="TekstkomentarzaZnak"/>
    <w:uiPriority w:val="99"/>
    <w:semiHidden/>
    <w:unhideWhenUsed/>
    <w:rsid w:val="00736306"/>
  </w:style>
  <w:style w:type="character" w:customStyle="1" w:styleId="TekstkomentarzaZnak">
    <w:name w:val="Tekst komentarza Znak"/>
    <w:basedOn w:val="Domylnaczcionkaakapitu"/>
    <w:link w:val="Tekstkomentarza"/>
    <w:uiPriority w:val="99"/>
    <w:semiHidden/>
    <w:rsid w:val="00736306"/>
    <w:rPr>
      <w:rFonts w:ascii="Times New Roman" w:eastAsia="Times New Roman" w:hAnsi="Times New Roman" w:cs="Times New Roman"/>
      <w:sz w:val="20"/>
      <w:szCs w:val="20"/>
      <w:lang w:eastAsia="pl-PL"/>
    </w:rPr>
  </w:style>
  <w:style w:type="paragraph" w:styleId="Tekstdymka">
    <w:name w:val="Balloon Text"/>
    <w:aliases w:val=" Znak Znak"/>
    <w:basedOn w:val="Normalny"/>
    <w:link w:val="TekstdymkaZnak"/>
    <w:uiPriority w:val="99"/>
    <w:semiHidden/>
    <w:unhideWhenUsed/>
    <w:rsid w:val="00736306"/>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36306"/>
    <w:rPr>
      <w:rFonts w:ascii="Segoe UI" w:eastAsia="Times New Roman" w:hAnsi="Segoe UI" w:cs="Segoe UI"/>
      <w:sz w:val="18"/>
      <w:szCs w:val="18"/>
      <w:lang w:eastAsia="pl-PL"/>
    </w:rPr>
  </w:style>
  <w:style w:type="character" w:customStyle="1" w:styleId="Nagwek2Znak">
    <w:name w:val="Nagłówek 2 Znak"/>
    <w:basedOn w:val="Domylnaczcionkaakapitu"/>
    <w:link w:val="Nagwek2"/>
    <w:rsid w:val="00826ECE"/>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826ECE"/>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rsid w:val="00826ECE"/>
    <w:rPr>
      <w:rFonts w:asciiTheme="majorHAnsi" w:eastAsiaTheme="majorEastAsia" w:hAnsiTheme="majorHAnsi" w:cstheme="majorBidi"/>
      <w:i/>
      <w:iCs/>
      <w:color w:val="404040" w:themeColor="text1" w:themeTint="BF"/>
      <w:sz w:val="20"/>
      <w:szCs w:val="20"/>
      <w:lang w:eastAsia="pl-PL"/>
    </w:rPr>
  </w:style>
  <w:style w:type="character" w:customStyle="1" w:styleId="Nagwek3Znak">
    <w:name w:val="Nagłówek 3 Znak"/>
    <w:basedOn w:val="Domylnaczcionkaakapitu"/>
    <w:link w:val="Nagwek3"/>
    <w:rsid w:val="00826EC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26ECE"/>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uiPriority w:val="9"/>
    <w:semiHidden/>
    <w:rsid w:val="00826ECE"/>
    <w:rPr>
      <w:rFonts w:asciiTheme="majorHAnsi" w:eastAsiaTheme="majorEastAsia" w:hAnsiTheme="majorHAnsi" w:cstheme="majorBidi"/>
      <w:i/>
      <w:iCs/>
      <w:color w:val="1F3763" w:themeColor="accent1" w:themeShade="7F"/>
      <w:sz w:val="24"/>
      <w:szCs w:val="24"/>
      <w:lang w:eastAsia="pl-PL"/>
    </w:rPr>
  </w:style>
  <w:style w:type="character" w:customStyle="1" w:styleId="Nagwek8Znak">
    <w:name w:val="Nagłówek 8 Znak"/>
    <w:basedOn w:val="Domylnaczcionkaakapitu"/>
    <w:link w:val="Nagwek8"/>
    <w:rsid w:val="00826ECE"/>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826ECE"/>
    <w:pPr>
      <w:spacing w:before="60" w:after="60"/>
      <w:ind w:left="851" w:hanging="295"/>
      <w:jc w:val="both"/>
    </w:pPr>
    <w:rPr>
      <w:sz w:val="24"/>
    </w:rPr>
  </w:style>
  <w:style w:type="character" w:customStyle="1" w:styleId="pktZnak">
    <w:name w:val="pkt Znak"/>
    <w:link w:val="pkt"/>
    <w:rsid w:val="00826ECE"/>
    <w:rPr>
      <w:rFonts w:ascii="Times New Roman" w:eastAsia="Times New Roman" w:hAnsi="Times New Roman" w:cs="Times New Roman"/>
      <w:sz w:val="24"/>
      <w:szCs w:val="20"/>
      <w:lang w:eastAsia="pl-PL"/>
    </w:rPr>
  </w:style>
  <w:style w:type="paragraph" w:customStyle="1" w:styleId="pkt1">
    <w:name w:val="pkt1"/>
    <w:basedOn w:val="pkt"/>
    <w:rsid w:val="00826ECE"/>
    <w:pPr>
      <w:ind w:left="850" w:hanging="425"/>
    </w:pPr>
  </w:style>
  <w:style w:type="paragraph" w:styleId="Tytu">
    <w:name w:val="Title"/>
    <w:basedOn w:val="Normalny"/>
    <w:link w:val="TytuZnak"/>
    <w:qFormat/>
    <w:rsid w:val="00826ECE"/>
    <w:pPr>
      <w:jc w:val="center"/>
    </w:pPr>
    <w:rPr>
      <w:rFonts w:ascii="Arial" w:hAnsi="Arial"/>
      <w:b/>
      <w:sz w:val="22"/>
    </w:rPr>
  </w:style>
  <w:style w:type="character" w:customStyle="1" w:styleId="TytuZnak">
    <w:name w:val="Tytuł Znak"/>
    <w:basedOn w:val="Domylnaczcionkaakapitu"/>
    <w:link w:val="Tytu"/>
    <w:rsid w:val="00826ECE"/>
    <w:rPr>
      <w:rFonts w:ascii="Arial" w:eastAsia="Times New Roman" w:hAnsi="Arial" w:cs="Times New Roman"/>
      <w:b/>
      <w:szCs w:val="20"/>
      <w:lang w:eastAsia="pl-PL"/>
    </w:rPr>
  </w:style>
  <w:style w:type="character" w:customStyle="1" w:styleId="WW8Num2z0">
    <w:name w:val="WW8Num2z0"/>
    <w:rsid w:val="00826ECE"/>
    <w:rPr>
      <w:rFonts w:ascii="Times New Roman" w:hAnsi="Times New Roman" w:cs="Times New Roman"/>
    </w:rPr>
  </w:style>
  <w:style w:type="paragraph" w:styleId="Tekstpodstawowy3">
    <w:name w:val="Body Text 3"/>
    <w:basedOn w:val="Normalny"/>
    <w:link w:val="Tekstpodstawowy3Znak"/>
    <w:rsid w:val="00826ECE"/>
    <w:pPr>
      <w:spacing w:after="120"/>
    </w:pPr>
    <w:rPr>
      <w:sz w:val="16"/>
      <w:szCs w:val="16"/>
    </w:rPr>
  </w:style>
  <w:style w:type="character" w:customStyle="1" w:styleId="Tekstpodstawowy3Znak">
    <w:name w:val="Tekst podstawowy 3 Znak"/>
    <w:basedOn w:val="Domylnaczcionkaakapitu"/>
    <w:link w:val="Tekstpodstawowy3"/>
    <w:rsid w:val="00826ECE"/>
    <w:rPr>
      <w:rFonts w:ascii="Times New Roman" w:eastAsia="Times New Roman" w:hAnsi="Times New Roman" w:cs="Times New Roman"/>
      <w:sz w:val="16"/>
      <w:szCs w:val="16"/>
      <w:lang w:eastAsia="pl-PL"/>
    </w:rPr>
  </w:style>
  <w:style w:type="paragraph" w:styleId="NormalnyWeb">
    <w:name w:val="Normal (Web)"/>
    <w:basedOn w:val="Normalny"/>
    <w:rsid w:val="00826ECE"/>
    <w:pPr>
      <w:spacing w:before="100" w:beforeAutospacing="1" w:after="100" w:afterAutospacing="1"/>
      <w:jc w:val="both"/>
    </w:pPr>
  </w:style>
  <w:style w:type="character" w:styleId="Hipercze">
    <w:name w:val="Hyperlink"/>
    <w:rsid w:val="00826ECE"/>
    <w:rPr>
      <w:color w:val="0000FF"/>
      <w:u w:val="single"/>
    </w:rPr>
  </w:style>
  <w:style w:type="paragraph" w:styleId="Tekstpodstawowywcity">
    <w:name w:val="Body Text Indent"/>
    <w:basedOn w:val="Normalny"/>
    <w:link w:val="TekstpodstawowywcityZnak"/>
    <w:rsid w:val="00826ECE"/>
    <w:pPr>
      <w:spacing w:after="120"/>
      <w:ind w:left="283"/>
    </w:pPr>
    <w:rPr>
      <w:sz w:val="24"/>
      <w:szCs w:val="24"/>
    </w:rPr>
  </w:style>
  <w:style w:type="character" w:customStyle="1" w:styleId="TekstpodstawowywcityZnak">
    <w:name w:val="Tekst podstawowy wcięty Znak"/>
    <w:basedOn w:val="Domylnaczcionkaakapitu"/>
    <w:link w:val="Tekstpodstawowywcity"/>
    <w:rsid w:val="00826EC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26ECE"/>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826E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26ECE"/>
    <w:rPr>
      <w:rFonts w:ascii="Tahoma" w:hAnsi="Tahoma"/>
    </w:rPr>
  </w:style>
  <w:style w:type="character" w:customStyle="1" w:styleId="TekstprzypisudolnegoZnak">
    <w:name w:val="Tekst przypisu dolnego Znak"/>
    <w:basedOn w:val="Domylnaczcionkaakapitu"/>
    <w:link w:val="Tekstprzypisudolnego"/>
    <w:uiPriority w:val="99"/>
    <w:rsid w:val="00826ECE"/>
    <w:rPr>
      <w:rFonts w:ascii="Tahoma" w:eastAsia="Times New Roman" w:hAnsi="Tahoma" w:cs="Times New Roman"/>
      <w:sz w:val="20"/>
      <w:szCs w:val="20"/>
      <w:lang w:eastAsia="pl-PL"/>
    </w:rPr>
  </w:style>
  <w:style w:type="paragraph" w:styleId="Zwykytekst">
    <w:name w:val="Plain Text"/>
    <w:basedOn w:val="Normalny"/>
    <w:link w:val="ZwykytekstZnak"/>
    <w:rsid w:val="00826ECE"/>
    <w:rPr>
      <w:rFonts w:ascii="Courier New" w:hAnsi="Courier New" w:cs="Courier New"/>
    </w:rPr>
  </w:style>
  <w:style w:type="character" w:customStyle="1" w:styleId="ZwykytekstZnak">
    <w:name w:val="Zwykły tekst Znak"/>
    <w:basedOn w:val="Domylnaczcionkaakapitu"/>
    <w:link w:val="Zwykytekst"/>
    <w:rsid w:val="00826ECE"/>
    <w:rPr>
      <w:rFonts w:ascii="Courier New" w:eastAsia="Times New Roman" w:hAnsi="Courier New" w:cs="Courier New"/>
      <w:sz w:val="20"/>
      <w:szCs w:val="20"/>
      <w:lang w:eastAsia="pl-PL"/>
    </w:rPr>
  </w:style>
  <w:style w:type="paragraph" w:customStyle="1" w:styleId="wypunkt">
    <w:name w:val="wypunkt"/>
    <w:basedOn w:val="Normalny"/>
    <w:rsid w:val="00826ECE"/>
    <w:pPr>
      <w:numPr>
        <w:numId w:val="2"/>
      </w:numPr>
      <w:tabs>
        <w:tab w:val="left" w:pos="0"/>
      </w:tabs>
      <w:spacing w:line="360" w:lineRule="auto"/>
      <w:jc w:val="both"/>
    </w:pPr>
    <w:rPr>
      <w:sz w:val="24"/>
    </w:rPr>
  </w:style>
  <w:style w:type="character" w:styleId="Odwoaniedokomentarza">
    <w:name w:val="annotation reference"/>
    <w:uiPriority w:val="99"/>
    <w:semiHidden/>
    <w:rsid w:val="00826ECE"/>
    <w:rPr>
      <w:sz w:val="16"/>
    </w:rPr>
  </w:style>
  <w:style w:type="paragraph" w:customStyle="1" w:styleId="ust">
    <w:name w:val="ust"/>
    <w:rsid w:val="00826EC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826ECE"/>
    <w:rPr>
      <w:sz w:val="20"/>
      <w:vertAlign w:val="superscript"/>
    </w:rPr>
  </w:style>
  <w:style w:type="character" w:styleId="Numerstrony">
    <w:name w:val="page number"/>
    <w:basedOn w:val="Domylnaczcionkaakapitu"/>
    <w:rsid w:val="00826ECE"/>
  </w:style>
  <w:style w:type="paragraph" w:customStyle="1" w:styleId="ustp">
    <w:name w:val="ustęp"/>
    <w:basedOn w:val="Normalny"/>
    <w:rsid w:val="00826ECE"/>
    <w:pPr>
      <w:tabs>
        <w:tab w:val="left" w:pos="1080"/>
      </w:tabs>
      <w:spacing w:after="120" w:line="312" w:lineRule="auto"/>
      <w:jc w:val="both"/>
    </w:pPr>
    <w:rPr>
      <w:sz w:val="26"/>
    </w:rPr>
  </w:style>
  <w:style w:type="paragraph" w:customStyle="1" w:styleId="tx">
    <w:name w:val="tx"/>
    <w:basedOn w:val="Normalny"/>
    <w:rsid w:val="00826ECE"/>
    <w:pPr>
      <w:spacing w:before="100" w:beforeAutospacing="1" w:after="100" w:afterAutospacing="1"/>
    </w:pPr>
    <w:rPr>
      <w:b/>
      <w:bCs/>
      <w:sz w:val="24"/>
      <w:szCs w:val="24"/>
      <w:lang w:val="en-US" w:eastAsia="en-US"/>
    </w:rPr>
  </w:style>
  <w:style w:type="paragraph" w:styleId="Podpis">
    <w:name w:val="Signature"/>
    <w:basedOn w:val="Normalny"/>
    <w:next w:val="Normalny"/>
    <w:link w:val="PodpisZnak"/>
    <w:qFormat/>
    <w:rsid w:val="00826ECE"/>
    <w:pPr>
      <w:jc w:val="right"/>
    </w:pPr>
    <w:rPr>
      <w:b/>
      <w:bCs/>
      <w:i/>
      <w:iCs/>
      <w:sz w:val="24"/>
      <w:szCs w:val="24"/>
    </w:rPr>
  </w:style>
  <w:style w:type="character" w:customStyle="1" w:styleId="PodpisZnak">
    <w:name w:val="Podpis Znak"/>
    <w:basedOn w:val="Domylnaczcionkaakapitu"/>
    <w:link w:val="Podpis"/>
    <w:rsid w:val="00826ECE"/>
    <w:rPr>
      <w:rFonts w:ascii="Times New Roman" w:eastAsia="Times New Roman" w:hAnsi="Times New Roman" w:cs="Times New Roman"/>
      <w:b/>
      <w:bCs/>
      <w:i/>
      <w:iCs/>
      <w:sz w:val="24"/>
      <w:szCs w:val="24"/>
      <w:lang w:eastAsia="pl-PL"/>
    </w:rPr>
  </w:style>
  <w:style w:type="paragraph" w:customStyle="1" w:styleId="ust1art">
    <w:name w:val="ust1 art"/>
    <w:rsid w:val="00826ECE"/>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826ECE"/>
    <w:rPr>
      <w:b/>
      <w:bCs/>
    </w:rPr>
  </w:style>
  <w:style w:type="character" w:customStyle="1" w:styleId="TematkomentarzaZnak">
    <w:name w:val="Temat komentarza Znak"/>
    <w:basedOn w:val="TekstkomentarzaZnak"/>
    <w:link w:val="Tematkomentarza"/>
    <w:uiPriority w:val="99"/>
    <w:semiHidden/>
    <w:rsid w:val="00826ECE"/>
    <w:rPr>
      <w:rFonts w:ascii="Times New Roman" w:eastAsia="Times New Roman" w:hAnsi="Times New Roman" w:cs="Times New Roman"/>
      <w:b/>
      <w:bCs/>
      <w:sz w:val="20"/>
      <w:szCs w:val="20"/>
      <w:lang w:eastAsia="pl-PL"/>
    </w:rPr>
  </w:style>
  <w:style w:type="paragraph" w:customStyle="1" w:styleId="CharZnakCharZnakCharZnakCharZnakZnakZnakZnak">
    <w:name w:val="Char Znak Char Znak Char Znak Char Znak Znak Znak Znak"/>
    <w:basedOn w:val="Normalny"/>
    <w:rsid w:val="00826ECE"/>
    <w:rPr>
      <w:sz w:val="24"/>
      <w:szCs w:val="24"/>
    </w:rPr>
  </w:style>
  <w:style w:type="paragraph" w:styleId="Lista">
    <w:name w:val="List"/>
    <w:basedOn w:val="Normalny"/>
    <w:rsid w:val="00826ECE"/>
    <w:pPr>
      <w:ind w:left="283" w:hanging="283"/>
    </w:pPr>
    <w:rPr>
      <w:sz w:val="24"/>
      <w:szCs w:val="24"/>
    </w:rPr>
  </w:style>
  <w:style w:type="paragraph" w:styleId="Lista2">
    <w:name w:val="List 2"/>
    <w:basedOn w:val="Normalny"/>
    <w:rsid w:val="00826ECE"/>
    <w:pPr>
      <w:ind w:left="566" w:hanging="283"/>
    </w:pPr>
    <w:rPr>
      <w:sz w:val="24"/>
      <w:szCs w:val="24"/>
    </w:rPr>
  </w:style>
  <w:style w:type="paragraph" w:styleId="Listapunktowana">
    <w:name w:val="List Bullet"/>
    <w:basedOn w:val="Normalny"/>
    <w:autoRedefine/>
    <w:rsid w:val="00826ECE"/>
    <w:pPr>
      <w:numPr>
        <w:numId w:val="4"/>
      </w:numPr>
    </w:pPr>
    <w:rPr>
      <w:sz w:val="24"/>
      <w:szCs w:val="24"/>
    </w:rPr>
  </w:style>
  <w:style w:type="paragraph" w:styleId="Listapunktowana2">
    <w:name w:val="List Bullet 2"/>
    <w:basedOn w:val="Normalny"/>
    <w:autoRedefine/>
    <w:rsid w:val="00826ECE"/>
    <w:pPr>
      <w:numPr>
        <w:numId w:val="5"/>
      </w:numPr>
    </w:pPr>
    <w:rPr>
      <w:sz w:val="24"/>
      <w:szCs w:val="24"/>
    </w:rPr>
  </w:style>
  <w:style w:type="paragraph" w:styleId="Listapunktowana3">
    <w:name w:val="List Bullet 3"/>
    <w:basedOn w:val="Normalny"/>
    <w:autoRedefine/>
    <w:rsid w:val="00826ECE"/>
    <w:pPr>
      <w:numPr>
        <w:numId w:val="6"/>
      </w:numPr>
    </w:pPr>
    <w:rPr>
      <w:sz w:val="24"/>
      <w:szCs w:val="24"/>
    </w:rPr>
  </w:style>
  <w:style w:type="paragraph" w:styleId="Lista-kontynuacja">
    <w:name w:val="List Continue"/>
    <w:basedOn w:val="Normalny"/>
    <w:rsid w:val="00826ECE"/>
    <w:pPr>
      <w:spacing w:after="120"/>
      <w:ind w:left="283"/>
    </w:pPr>
    <w:rPr>
      <w:sz w:val="24"/>
      <w:szCs w:val="24"/>
    </w:rPr>
  </w:style>
  <w:style w:type="paragraph" w:styleId="Lista-kontynuacja2">
    <w:name w:val="List Continue 2"/>
    <w:basedOn w:val="Normalny"/>
    <w:rsid w:val="00826ECE"/>
    <w:pPr>
      <w:spacing w:after="120"/>
      <w:ind w:left="566"/>
    </w:pPr>
    <w:rPr>
      <w:sz w:val="24"/>
      <w:szCs w:val="24"/>
    </w:rPr>
  </w:style>
  <w:style w:type="paragraph" w:customStyle="1" w:styleId="CharZnakCharZnakCharZnakCharZnak">
    <w:name w:val="Char Znak Char Znak Char Znak Char Znak"/>
    <w:basedOn w:val="Normalny"/>
    <w:rsid w:val="00826ECE"/>
    <w:rPr>
      <w:sz w:val="24"/>
      <w:szCs w:val="24"/>
    </w:rPr>
  </w:style>
  <w:style w:type="table" w:styleId="Tabela-Siatka">
    <w:name w:val="Table Grid"/>
    <w:basedOn w:val="Standardowy"/>
    <w:uiPriority w:val="59"/>
    <w:rsid w:val="00826ECE"/>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826ECE"/>
    <w:rPr>
      <w:sz w:val="24"/>
      <w:szCs w:val="24"/>
    </w:rPr>
  </w:style>
  <w:style w:type="paragraph" w:customStyle="1" w:styleId="Default">
    <w:name w:val="Default"/>
    <w:rsid w:val="00826E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826ECE"/>
  </w:style>
  <w:style w:type="paragraph" w:customStyle="1" w:styleId="Tekstpodstawowy21">
    <w:name w:val="Tekst podstawowy 21"/>
    <w:basedOn w:val="Normalny"/>
    <w:rsid w:val="00826ECE"/>
    <w:pPr>
      <w:overflowPunct w:val="0"/>
      <w:autoSpaceDE w:val="0"/>
      <w:autoSpaceDN w:val="0"/>
      <w:adjustRightInd w:val="0"/>
      <w:jc w:val="center"/>
      <w:textAlignment w:val="baseline"/>
    </w:pPr>
    <w:rPr>
      <w:rFonts w:ascii="Tahoma" w:hAnsi="Tahoma"/>
      <w:smallCaps/>
      <w:kern w:val="144"/>
    </w:rPr>
  </w:style>
  <w:style w:type="paragraph" w:customStyle="1" w:styleId="Tekstpodstawowywcity21">
    <w:name w:val="Tekst podstawowy wcięty 21"/>
    <w:basedOn w:val="Normalny"/>
    <w:rsid w:val="00826ECE"/>
    <w:pPr>
      <w:suppressAutoHyphens/>
      <w:ind w:left="360"/>
    </w:pPr>
    <w:rPr>
      <w:rFonts w:ascii="Arial" w:hAnsi="Arial" w:cs="Arial"/>
      <w:sz w:val="22"/>
      <w:lang w:eastAsia="ar-SA"/>
    </w:rPr>
  </w:style>
  <w:style w:type="paragraph" w:customStyle="1" w:styleId="Tekstpodstawowywcity31">
    <w:name w:val="Tekst podstawowy wcięty 31"/>
    <w:basedOn w:val="Normalny"/>
    <w:rsid w:val="00826ECE"/>
    <w:pPr>
      <w:suppressAutoHyphens/>
      <w:autoSpaceDE w:val="0"/>
      <w:ind w:left="360"/>
      <w:jc w:val="both"/>
    </w:pPr>
    <w:rPr>
      <w:rFonts w:ascii="Arial" w:hAnsi="Arial"/>
      <w:color w:val="000000"/>
      <w:sz w:val="22"/>
      <w:szCs w:val="24"/>
      <w:lang w:eastAsia="ar-SA"/>
    </w:rPr>
  </w:style>
  <w:style w:type="paragraph" w:customStyle="1" w:styleId="Tekstpodstawowywcity32">
    <w:name w:val="Tekst podstawowy wcięty 32"/>
    <w:basedOn w:val="Normalny"/>
    <w:rsid w:val="00826ECE"/>
    <w:pPr>
      <w:suppressAutoHyphens/>
      <w:autoSpaceDE w:val="0"/>
      <w:ind w:left="360"/>
    </w:pPr>
    <w:rPr>
      <w:rFonts w:ascii="Arial" w:hAnsi="Arial"/>
      <w:i/>
      <w:color w:val="000000"/>
      <w:sz w:val="22"/>
      <w:szCs w:val="24"/>
      <w:lang w:eastAsia="ar-SA"/>
    </w:rPr>
  </w:style>
  <w:style w:type="paragraph" w:customStyle="1" w:styleId="Normalny4">
    <w:name w:val="Normalny+4"/>
    <w:basedOn w:val="Default"/>
    <w:next w:val="Default"/>
    <w:rsid w:val="00826ECE"/>
    <w:rPr>
      <w:rFonts w:ascii="Arial" w:hAnsi="Arial"/>
      <w:color w:val="auto"/>
    </w:rPr>
  </w:style>
  <w:style w:type="paragraph" w:customStyle="1" w:styleId="Tekstpodstawowy23">
    <w:name w:val="Tekst podstawowy 2+3"/>
    <w:basedOn w:val="Default"/>
    <w:next w:val="Default"/>
    <w:rsid w:val="00826ECE"/>
    <w:rPr>
      <w:rFonts w:ascii="Arial" w:hAnsi="Arial"/>
      <w:color w:val="auto"/>
    </w:rPr>
  </w:style>
  <w:style w:type="paragraph" w:customStyle="1" w:styleId="arimr">
    <w:name w:val="arimr"/>
    <w:basedOn w:val="Normalny"/>
    <w:rsid w:val="00826ECE"/>
    <w:pPr>
      <w:widowControl w:val="0"/>
      <w:snapToGrid w:val="0"/>
      <w:spacing w:line="360" w:lineRule="auto"/>
    </w:pPr>
    <w:rPr>
      <w:sz w:val="24"/>
      <w:lang w:val="en-US"/>
    </w:rPr>
  </w:style>
  <w:style w:type="paragraph" w:customStyle="1" w:styleId="Tytu0">
    <w:name w:val="Tytu?"/>
    <w:basedOn w:val="Normalny"/>
    <w:rsid w:val="00826ECE"/>
    <w:pPr>
      <w:overflowPunct w:val="0"/>
      <w:autoSpaceDE w:val="0"/>
      <w:autoSpaceDN w:val="0"/>
      <w:adjustRightInd w:val="0"/>
      <w:jc w:val="center"/>
    </w:pPr>
    <w:rPr>
      <w:b/>
      <w:sz w:val="24"/>
    </w:rPr>
  </w:style>
  <w:style w:type="paragraph" w:styleId="Podtytu">
    <w:name w:val="Subtitle"/>
    <w:basedOn w:val="Normalny"/>
    <w:link w:val="PodtytuZnak"/>
    <w:qFormat/>
    <w:rsid w:val="00826ECE"/>
    <w:rPr>
      <w:rFonts w:ascii="Arial" w:hAnsi="Arial" w:cs="Arial"/>
      <w:b/>
      <w:bCs/>
      <w:sz w:val="22"/>
      <w:szCs w:val="24"/>
    </w:rPr>
  </w:style>
  <w:style w:type="character" w:customStyle="1" w:styleId="PodtytuZnak">
    <w:name w:val="Podtytuł Znak"/>
    <w:basedOn w:val="Domylnaczcionkaakapitu"/>
    <w:link w:val="Podtytu"/>
    <w:rsid w:val="00826ECE"/>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826ECE"/>
    <w:pPr>
      <w:numPr>
        <w:numId w:val="7"/>
      </w:numPr>
      <w:tabs>
        <w:tab w:val="clear" w:pos="360"/>
      </w:tabs>
      <w:ind w:left="0" w:firstLine="0"/>
    </w:pPr>
  </w:style>
  <w:style w:type="character" w:customStyle="1" w:styleId="TekstprzypisukocowegoZnak">
    <w:name w:val="Tekst przypisu końcowego Znak"/>
    <w:basedOn w:val="Domylnaczcionkaakapitu"/>
    <w:link w:val="Tekstprzypisukocowego"/>
    <w:semiHidden/>
    <w:rsid w:val="00826ECE"/>
    <w:rPr>
      <w:rFonts w:ascii="Times New Roman" w:eastAsia="Times New Roman" w:hAnsi="Times New Roman" w:cs="Times New Roman"/>
      <w:sz w:val="20"/>
      <w:szCs w:val="20"/>
      <w:lang w:eastAsia="pl-PL"/>
    </w:rPr>
  </w:style>
  <w:style w:type="paragraph" w:customStyle="1" w:styleId="paragraf">
    <w:name w:val="paragraf"/>
    <w:basedOn w:val="Normalny"/>
    <w:rsid w:val="00826ECE"/>
    <w:pPr>
      <w:keepNext/>
      <w:numPr>
        <w:numId w:val="3"/>
      </w:numPr>
      <w:spacing w:before="240" w:after="120" w:line="312" w:lineRule="auto"/>
      <w:jc w:val="center"/>
    </w:pPr>
    <w:rPr>
      <w:b/>
      <w:sz w:val="26"/>
    </w:rPr>
  </w:style>
  <w:style w:type="paragraph" w:customStyle="1" w:styleId="litera">
    <w:name w:val="litera"/>
    <w:basedOn w:val="Normalny"/>
    <w:rsid w:val="00826ECE"/>
    <w:pPr>
      <w:tabs>
        <w:tab w:val="left" w:pos="720"/>
      </w:tabs>
      <w:spacing w:after="120" w:line="288" w:lineRule="auto"/>
      <w:ind w:left="720" w:hanging="432"/>
      <w:jc w:val="both"/>
    </w:pPr>
    <w:rPr>
      <w:sz w:val="26"/>
    </w:rPr>
  </w:style>
  <w:style w:type="paragraph" w:customStyle="1" w:styleId="podpisy">
    <w:name w:val="podpisy"/>
    <w:basedOn w:val="Normalny"/>
    <w:rsid w:val="00826ECE"/>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rsid w:val="00826ECE"/>
    <w:pPr>
      <w:suppressAutoHyphens/>
      <w:overflowPunct w:val="0"/>
      <w:autoSpaceDE w:val="0"/>
      <w:spacing w:after="120" w:line="480" w:lineRule="auto"/>
    </w:pPr>
    <w:rPr>
      <w:lang w:eastAsia="ar-SA"/>
    </w:rPr>
  </w:style>
  <w:style w:type="paragraph" w:customStyle="1" w:styleId="Akapitzlist1">
    <w:name w:val="Akapit z listą1"/>
    <w:basedOn w:val="Normalny"/>
    <w:rsid w:val="00826EC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826ECE"/>
    <w:rPr>
      <w:rFonts w:ascii="Tahoma" w:hAnsi="Tahoma" w:cs="Tahoma"/>
      <w:sz w:val="16"/>
      <w:szCs w:val="16"/>
    </w:rPr>
  </w:style>
  <w:style w:type="character" w:customStyle="1" w:styleId="MapadokumentuZnak">
    <w:name w:val="Mapa dokumentu Znak"/>
    <w:basedOn w:val="Domylnaczcionkaakapitu"/>
    <w:link w:val="Mapadokumentu"/>
    <w:rsid w:val="00826ECE"/>
    <w:rPr>
      <w:rFonts w:ascii="Tahoma" w:eastAsia="Times New Roman" w:hAnsi="Tahoma" w:cs="Tahoma"/>
      <w:sz w:val="16"/>
      <w:szCs w:val="16"/>
      <w:lang w:eastAsia="pl-PL"/>
    </w:rPr>
  </w:style>
  <w:style w:type="paragraph" w:customStyle="1" w:styleId="ZnakZnak1">
    <w:name w:val="Znak Znak1"/>
    <w:basedOn w:val="Normalny"/>
    <w:uiPriority w:val="99"/>
    <w:rsid w:val="00826ECE"/>
    <w:rPr>
      <w:rFonts w:ascii="Arial" w:hAnsi="Arial" w:cs="Arial"/>
      <w:sz w:val="24"/>
      <w:szCs w:val="24"/>
    </w:rPr>
  </w:style>
  <w:style w:type="paragraph" w:styleId="Spistreci1">
    <w:name w:val="toc 1"/>
    <w:basedOn w:val="Normalny"/>
    <w:next w:val="Normalny"/>
    <w:autoRedefine/>
    <w:rsid w:val="00826ECE"/>
    <w:pPr>
      <w:tabs>
        <w:tab w:val="left" w:pos="480"/>
        <w:tab w:val="right" w:leader="dot" w:pos="9062"/>
      </w:tabs>
    </w:pPr>
    <w:rPr>
      <w:rFonts w:ascii="Arial" w:hAnsi="Arial"/>
      <w:b/>
      <w:sz w:val="24"/>
      <w:szCs w:val="24"/>
    </w:rPr>
  </w:style>
  <w:style w:type="paragraph" w:customStyle="1" w:styleId="xl53">
    <w:name w:val="xl53"/>
    <w:basedOn w:val="Normalny"/>
    <w:rsid w:val="00826ECE"/>
    <w:pPr>
      <w:spacing w:before="100" w:beforeAutospacing="1" w:after="100" w:afterAutospacing="1"/>
      <w:jc w:val="center"/>
      <w:textAlignment w:val="center"/>
    </w:pPr>
    <w:rPr>
      <w:b/>
      <w:bCs/>
      <w:sz w:val="24"/>
      <w:szCs w:val="24"/>
    </w:rPr>
  </w:style>
  <w:style w:type="character" w:customStyle="1" w:styleId="ZnakZnak13">
    <w:name w:val="Znak Znak13"/>
    <w:locked/>
    <w:rsid w:val="00826ECE"/>
    <w:rPr>
      <w:rFonts w:ascii="Arial" w:hAnsi="Arial"/>
      <w:b/>
      <w:sz w:val="22"/>
      <w:lang w:val="pl-PL" w:eastAsia="pl-PL" w:bidi="ar-SA"/>
    </w:rPr>
  </w:style>
  <w:style w:type="character" w:customStyle="1" w:styleId="ZnakZnak8">
    <w:name w:val="Znak Znak8"/>
    <w:locked/>
    <w:rsid w:val="00826ECE"/>
    <w:rPr>
      <w:sz w:val="24"/>
      <w:szCs w:val="24"/>
      <w:lang w:val="pl-PL" w:eastAsia="pl-PL" w:bidi="ar-SA"/>
    </w:rPr>
  </w:style>
  <w:style w:type="paragraph" w:styleId="Poprawka">
    <w:name w:val="Revision"/>
    <w:hidden/>
    <w:uiPriority w:val="99"/>
    <w:semiHidden/>
    <w:rsid w:val="00826ECE"/>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826ECE"/>
    <w:pPr>
      <w:numPr>
        <w:numId w:val="21"/>
      </w:numPr>
      <w:spacing w:before="120" w:after="120"/>
    </w:pPr>
    <w:rPr>
      <w:rFonts w:ascii="Arial" w:hAnsi="Arial" w:cs="Arial"/>
      <w:sz w:val="22"/>
      <w:szCs w:val="24"/>
    </w:rPr>
  </w:style>
  <w:style w:type="paragraph" w:customStyle="1" w:styleId="Zawartotabeli">
    <w:name w:val="Zawartość tabeli"/>
    <w:basedOn w:val="Normalny"/>
    <w:rsid w:val="00826ECE"/>
    <w:pPr>
      <w:suppressLineNumbers/>
      <w:suppressAutoHyphens/>
    </w:pPr>
    <w:rPr>
      <w:rFonts w:eastAsia="MS Mincho"/>
      <w:lang w:eastAsia="ar-SA"/>
    </w:rPr>
  </w:style>
  <w:style w:type="character" w:customStyle="1" w:styleId="FontStyle17">
    <w:name w:val="Font Style17"/>
    <w:rsid w:val="00826ECE"/>
    <w:rPr>
      <w:rFonts w:ascii="Arial Unicode MS" w:eastAsia="Arial Unicode MS" w:cs="Arial Unicode MS"/>
      <w:sz w:val="18"/>
      <w:szCs w:val="18"/>
    </w:rPr>
  </w:style>
  <w:style w:type="paragraph" w:customStyle="1" w:styleId="wylicz">
    <w:name w:val="wylicz"/>
    <w:basedOn w:val="Normalny"/>
    <w:rsid w:val="00826ECE"/>
    <w:pPr>
      <w:ind w:left="993" w:hanging="426"/>
    </w:pPr>
    <w:rPr>
      <w:rFonts w:ascii="Arial" w:hAnsi="Arial"/>
      <w:sz w:val="22"/>
      <w:lang w:val="de-DE"/>
    </w:rPr>
  </w:style>
  <w:style w:type="paragraph" w:customStyle="1" w:styleId="podpunkt">
    <w:name w:val="podpunkt"/>
    <w:basedOn w:val="Normalny"/>
    <w:rsid w:val="00826ECE"/>
    <w:pPr>
      <w:ind w:left="567"/>
    </w:pPr>
    <w:rPr>
      <w:rFonts w:ascii="Arial" w:hAnsi="Arial"/>
      <w:b/>
      <w:sz w:val="22"/>
      <w:lang w:val="de-DE"/>
    </w:rPr>
  </w:style>
  <w:style w:type="paragraph" w:styleId="Bezodstpw">
    <w:name w:val="No Spacing"/>
    <w:qFormat/>
    <w:rsid w:val="00826EC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826EC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826ECE"/>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826ECE"/>
    <w:rPr>
      <w:color w:val="954F72" w:themeColor="followedHyperlink"/>
      <w:u w:val="single"/>
    </w:rPr>
  </w:style>
  <w:style w:type="paragraph" w:customStyle="1" w:styleId="NormalBold">
    <w:name w:val="NormalBold"/>
    <w:basedOn w:val="Normalny"/>
    <w:link w:val="NormalBoldChar"/>
    <w:rsid w:val="00826ECE"/>
    <w:pPr>
      <w:widowControl w:val="0"/>
    </w:pPr>
    <w:rPr>
      <w:b/>
      <w:sz w:val="24"/>
      <w:szCs w:val="22"/>
      <w:lang w:eastAsia="en-GB"/>
    </w:rPr>
  </w:style>
  <w:style w:type="character" w:customStyle="1" w:styleId="NormalBoldChar">
    <w:name w:val="NormalBold Char"/>
    <w:link w:val="NormalBold"/>
    <w:locked/>
    <w:rsid w:val="00826ECE"/>
    <w:rPr>
      <w:rFonts w:ascii="Times New Roman" w:eastAsia="Times New Roman" w:hAnsi="Times New Roman" w:cs="Times New Roman"/>
      <w:b/>
      <w:sz w:val="24"/>
      <w:lang w:eastAsia="en-GB"/>
    </w:rPr>
  </w:style>
  <w:style w:type="character" w:customStyle="1" w:styleId="DeltaViewInsertion">
    <w:name w:val="DeltaView Insertion"/>
    <w:rsid w:val="00826ECE"/>
    <w:rPr>
      <w:b/>
      <w:i/>
      <w:spacing w:val="0"/>
    </w:rPr>
  </w:style>
  <w:style w:type="paragraph" w:customStyle="1" w:styleId="Text1">
    <w:name w:val="Text 1"/>
    <w:basedOn w:val="Normalny"/>
    <w:rsid w:val="00826ECE"/>
    <w:pPr>
      <w:spacing w:before="120" w:after="120"/>
      <w:ind w:left="850"/>
      <w:jc w:val="both"/>
    </w:pPr>
    <w:rPr>
      <w:rFonts w:eastAsia="Calibri"/>
      <w:sz w:val="24"/>
      <w:szCs w:val="22"/>
      <w:lang w:eastAsia="en-GB"/>
    </w:rPr>
  </w:style>
  <w:style w:type="paragraph" w:customStyle="1" w:styleId="NormalLeft">
    <w:name w:val="Normal Left"/>
    <w:basedOn w:val="Normalny"/>
    <w:rsid w:val="00826ECE"/>
    <w:pPr>
      <w:spacing w:before="120" w:after="120"/>
    </w:pPr>
    <w:rPr>
      <w:rFonts w:eastAsia="Calibri"/>
      <w:sz w:val="24"/>
      <w:szCs w:val="22"/>
      <w:lang w:eastAsia="en-GB"/>
    </w:rPr>
  </w:style>
  <w:style w:type="paragraph" w:customStyle="1" w:styleId="Tiret0">
    <w:name w:val="Tiret 0"/>
    <w:basedOn w:val="Normalny"/>
    <w:rsid w:val="00826ECE"/>
    <w:pPr>
      <w:numPr>
        <w:numId w:val="25"/>
      </w:numPr>
      <w:spacing w:before="120" w:after="120"/>
      <w:jc w:val="both"/>
    </w:pPr>
    <w:rPr>
      <w:rFonts w:eastAsia="Calibri"/>
      <w:sz w:val="24"/>
      <w:szCs w:val="22"/>
      <w:lang w:eastAsia="en-GB"/>
    </w:rPr>
  </w:style>
  <w:style w:type="paragraph" w:customStyle="1" w:styleId="Tiret1">
    <w:name w:val="Tiret 1"/>
    <w:basedOn w:val="Normalny"/>
    <w:rsid w:val="00826ECE"/>
    <w:pPr>
      <w:numPr>
        <w:numId w:val="26"/>
      </w:numPr>
      <w:spacing w:before="120" w:after="120"/>
      <w:jc w:val="both"/>
    </w:pPr>
    <w:rPr>
      <w:rFonts w:eastAsia="Calibri"/>
      <w:sz w:val="24"/>
      <w:szCs w:val="22"/>
      <w:lang w:eastAsia="en-GB"/>
    </w:rPr>
  </w:style>
  <w:style w:type="paragraph" w:customStyle="1" w:styleId="NumPar1">
    <w:name w:val="NumPar 1"/>
    <w:basedOn w:val="Normalny"/>
    <w:next w:val="Text1"/>
    <w:rsid w:val="00826ECE"/>
    <w:pPr>
      <w:numPr>
        <w:numId w:val="27"/>
      </w:numPr>
      <w:spacing w:before="120" w:after="120"/>
      <w:jc w:val="both"/>
    </w:pPr>
    <w:rPr>
      <w:rFonts w:eastAsia="Calibri"/>
      <w:sz w:val="24"/>
      <w:szCs w:val="22"/>
      <w:lang w:eastAsia="en-GB"/>
    </w:rPr>
  </w:style>
  <w:style w:type="paragraph" w:customStyle="1" w:styleId="NumPar2">
    <w:name w:val="NumPar 2"/>
    <w:basedOn w:val="Normalny"/>
    <w:next w:val="Text1"/>
    <w:rsid w:val="00826ECE"/>
    <w:pPr>
      <w:numPr>
        <w:ilvl w:val="1"/>
        <w:numId w:val="27"/>
      </w:numPr>
      <w:spacing w:before="120" w:after="120"/>
      <w:jc w:val="both"/>
    </w:pPr>
    <w:rPr>
      <w:rFonts w:eastAsia="Calibri"/>
      <w:sz w:val="24"/>
      <w:szCs w:val="22"/>
      <w:lang w:eastAsia="en-GB"/>
    </w:rPr>
  </w:style>
  <w:style w:type="paragraph" w:customStyle="1" w:styleId="NumPar3">
    <w:name w:val="NumPar 3"/>
    <w:basedOn w:val="Normalny"/>
    <w:next w:val="Text1"/>
    <w:rsid w:val="00826ECE"/>
    <w:pPr>
      <w:numPr>
        <w:ilvl w:val="2"/>
        <w:numId w:val="27"/>
      </w:numPr>
      <w:spacing w:before="120" w:after="120"/>
      <w:jc w:val="both"/>
    </w:pPr>
    <w:rPr>
      <w:rFonts w:eastAsia="Calibri"/>
      <w:sz w:val="24"/>
      <w:szCs w:val="22"/>
      <w:lang w:eastAsia="en-GB"/>
    </w:rPr>
  </w:style>
  <w:style w:type="paragraph" w:customStyle="1" w:styleId="NumPar4">
    <w:name w:val="NumPar 4"/>
    <w:basedOn w:val="Normalny"/>
    <w:next w:val="Text1"/>
    <w:rsid w:val="00826ECE"/>
    <w:pPr>
      <w:numPr>
        <w:ilvl w:val="3"/>
        <w:numId w:val="27"/>
      </w:numPr>
      <w:spacing w:before="120" w:after="120"/>
      <w:jc w:val="both"/>
    </w:pPr>
    <w:rPr>
      <w:rFonts w:eastAsia="Calibri"/>
      <w:sz w:val="24"/>
      <w:szCs w:val="22"/>
      <w:lang w:eastAsia="en-GB"/>
    </w:rPr>
  </w:style>
  <w:style w:type="paragraph" w:customStyle="1" w:styleId="ChapterTitle">
    <w:name w:val="ChapterTitle"/>
    <w:basedOn w:val="Normalny"/>
    <w:next w:val="Normalny"/>
    <w:rsid w:val="00826EC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6EC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6ECE"/>
    <w:pPr>
      <w:spacing w:before="120" w:after="120"/>
      <w:jc w:val="center"/>
    </w:pPr>
    <w:rPr>
      <w:rFonts w:eastAsia="Calibri"/>
      <w:b/>
      <w:sz w:val="24"/>
      <w:szCs w:val="22"/>
      <w:u w:val="single"/>
      <w:lang w:eastAsia="en-GB"/>
    </w:rPr>
  </w:style>
  <w:style w:type="character" w:customStyle="1" w:styleId="st">
    <w:name w:val="st"/>
    <w:basedOn w:val="Domylnaczcionkaakapitu"/>
    <w:rsid w:val="00826ECE"/>
  </w:style>
  <w:style w:type="character" w:styleId="Uwydatnienie">
    <w:name w:val="Emphasis"/>
    <w:basedOn w:val="Domylnaczcionkaakapitu"/>
    <w:uiPriority w:val="20"/>
    <w:qFormat/>
    <w:rsid w:val="00826ECE"/>
    <w:rPr>
      <w:i/>
      <w:iCs/>
    </w:rPr>
  </w:style>
  <w:style w:type="character" w:customStyle="1" w:styleId="alb-s">
    <w:name w:val="a_lb-s"/>
    <w:basedOn w:val="Domylnaczcionkaakapitu"/>
    <w:rsid w:val="00826ECE"/>
  </w:style>
  <w:style w:type="character" w:customStyle="1" w:styleId="alb">
    <w:name w:val="a_lb"/>
    <w:basedOn w:val="Domylnaczcionkaakapitu"/>
    <w:rsid w:val="00826ECE"/>
  </w:style>
  <w:style w:type="paragraph" w:customStyle="1" w:styleId="StandardowyStandardowy1">
    <w:name w:val="Standardowy.Standardowy1"/>
    <w:rsid w:val="00826ECE"/>
    <w:pPr>
      <w:suppressAutoHyphens/>
      <w:spacing w:after="0" w:line="240" w:lineRule="auto"/>
    </w:pPr>
    <w:rPr>
      <w:rFonts w:ascii="Times New Roman" w:eastAsia="Times New Roman" w:hAnsi="Times New Roman" w:cs="Times New Roman"/>
      <w:sz w:val="24"/>
      <w:szCs w:val="20"/>
      <w:lang w:eastAsia="ar-SA"/>
    </w:rPr>
  </w:style>
  <w:style w:type="character" w:customStyle="1" w:styleId="highlight">
    <w:name w:val="highlight"/>
    <w:basedOn w:val="Domylnaczcionkaakapitu"/>
    <w:rsid w:val="00826ECE"/>
  </w:style>
  <w:style w:type="paragraph" w:customStyle="1" w:styleId="Domylnie">
    <w:name w:val="Domyślnie"/>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
    <w:name w:val="Styl"/>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owy0">
    <w:name w:val="Standardowy$."/>
    <w:rsid w:val="00826ECE"/>
    <w:pPr>
      <w:widowControl w:val="0"/>
      <w:spacing w:after="0" w:line="240" w:lineRule="auto"/>
    </w:pPr>
    <w:rPr>
      <w:rFonts w:ascii="Times New Roman" w:eastAsia="Times New Roman" w:hAnsi="Times New Roman" w:cs="Times New Roman"/>
      <w:sz w:val="24"/>
      <w:szCs w:val="20"/>
      <w:lang w:eastAsia="pl-PL"/>
    </w:rPr>
  </w:style>
  <w:style w:type="character" w:styleId="Pogrubienie">
    <w:name w:val="Strong"/>
    <w:qFormat/>
    <w:rsid w:val="00826ECE"/>
    <w:rPr>
      <w:b/>
      <w:bCs/>
    </w:rPr>
  </w:style>
  <w:style w:type="paragraph" w:customStyle="1" w:styleId="Akapitzlist2">
    <w:name w:val="Akapit z listą2"/>
    <w:basedOn w:val="Normalny"/>
    <w:rsid w:val="00826ECE"/>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826ECE"/>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826ECE"/>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826ECE"/>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826ECE"/>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826ECE"/>
    <w:pPr>
      <w:spacing w:after="160" w:line="256" w:lineRule="auto"/>
      <w:ind w:left="720"/>
    </w:pPr>
    <w:rPr>
      <w:rFonts w:ascii="Calibri" w:hAnsi="Calibri" w:cs="Calibri"/>
      <w:sz w:val="22"/>
      <w:szCs w:val="22"/>
      <w:lang w:eastAsia="en-US"/>
    </w:rPr>
  </w:style>
  <w:style w:type="character" w:customStyle="1" w:styleId="ng-binding">
    <w:name w:val="ng-binding"/>
    <w:basedOn w:val="Domylnaczcionkaakapitu"/>
    <w:rsid w:val="00E9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p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otwoc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otwock@otwock.pl" TargetMode="External"/><Relationship Id="rId4" Type="http://schemas.openxmlformats.org/officeDocument/2006/relationships/settings" Target="settings.xml"/><Relationship Id="rId9" Type="http://schemas.openxmlformats.org/officeDocument/2006/relationships/hyperlink" Target="mailto:zamowienia@otwoc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28</Pages>
  <Words>9648</Words>
  <Characters>57889</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Lewińska</dc:creator>
  <cp:lastModifiedBy>Rafal Blinow</cp:lastModifiedBy>
  <cp:revision>13</cp:revision>
  <cp:lastPrinted>2019-10-23T07:54:00Z</cp:lastPrinted>
  <dcterms:created xsi:type="dcterms:W3CDTF">2019-12-09T07:38:00Z</dcterms:created>
  <dcterms:modified xsi:type="dcterms:W3CDTF">2019-12-09T12:04:00Z</dcterms:modified>
</cp:coreProperties>
</file>