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="-72" w:tblpY="2551"/>
        <w:tblW w:w="95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68"/>
      </w:tblGrid>
      <w:tr w:rsidR="00D55381" w:rsidTr="00471B10">
        <w:trPr>
          <w:trHeight w:val="13815"/>
        </w:trPr>
        <w:tc>
          <w:tcPr>
            <w:tcW w:w="9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55381" w:rsidRDefault="00D55381" w:rsidP="00471B1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rPr>
                <w:rFonts w:ascii="Verdana" w:hAnsi="Verdana" w:cs="Verdana"/>
                <w:b/>
                <w:bCs/>
              </w:rPr>
            </w:pPr>
            <w:bookmarkStart w:id="0" w:name="_Hlk6469552"/>
            <w:bookmarkStart w:id="1" w:name="_Hlk20212785"/>
            <w:r>
              <w:rPr>
                <w:rFonts w:ascii="Verdana" w:hAnsi="Verdana" w:cs="Verdana"/>
                <w:b/>
                <w:bCs/>
              </w:rPr>
              <w:t>Wymagane dokumenty</w:t>
            </w:r>
          </w:p>
          <w:p w:rsidR="00D55381" w:rsidRDefault="00D55381" w:rsidP="00471B1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Wniosek o </w:t>
            </w:r>
            <w:r w:rsidR="001F6A63">
              <w:rPr>
                <w:rFonts w:ascii="Verdana" w:hAnsi="Verdana" w:cs="Verdana"/>
                <w:bCs/>
                <w:sz w:val="20"/>
                <w:szCs w:val="20"/>
              </w:rPr>
              <w:t>sporządzenie aktu pełnomocnictwa</w:t>
            </w:r>
            <w:r w:rsidR="00C744E9">
              <w:rPr>
                <w:rFonts w:ascii="Verdana" w:hAnsi="Verdana" w:cs="Verdana"/>
                <w:bCs/>
                <w:sz w:val="20"/>
                <w:szCs w:val="20"/>
              </w:rPr>
              <w:t>.</w:t>
            </w:r>
          </w:p>
          <w:p w:rsidR="00D55381" w:rsidRDefault="001F6A63" w:rsidP="00471B1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Zgoda na przyjęcie pełnomocnictwa. </w:t>
            </w:r>
          </w:p>
          <w:p w:rsidR="00D55381" w:rsidRDefault="001F6A63" w:rsidP="00471B1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 w:rsidRPr="001F6A63">
              <w:rPr>
                <w:rFonts w:ascii="Verdana" w:hAnsi="Verdana" w:cs="Verdana"/>
                <w:bCs/>
                <w:sz w:val="20"/>
                <w:szCs w:val="20"/>
              </w:rPr>
              <w:t>K</w:t>
            </w:r>
            <w:r w:rsidR="00D55381" w:rsidRPr="001F6A63">
              <w:rPr>
                <w:rFonts w:ascii="Verdana" w:hAnsi="Verdana" w:cs="Verdana"/>
                <w:bCs/>
                <w:sz w:val="20"/>
                <w:szCs w:val="20"/>
              </w:rPr>
              <w:t xml:space="preserve">opia </w:t>
            </w:r>
            <w:r w:rsidRPr="001F6A63">
              <w:rPr>
                <w:rFonts w:ascii="Verdana" w:hAnsi="Verdana" w:cs="Verdana"/>
                <w:sz w:val="20"/>
                <w:szCs w:val="20"/>
              </w:rPr>
              <w:t>aktualnego orzeczenia właściwego organu orzekającego o ustaleniu stopnia niepełnosprawności</w:t>
            </w:r>
            <w:r w:rsidRPr="001F6A63">
              <w:rPr>
                <w:rFonts w:ascii="Verdana" w:hAnsi="Verdana" w:cs="Verdana"/>
                <w:bCs/>
                <w:sz w:val="20"/>
                <w:szCs w:val="20"/>
              </w:rPr>
              <w:t> osoby udzielającej pełnomocnictwa do głosowania</w:t>
            </w:r>
            <w:r w:rsidR="003733F3">
              <w:rPr>
                <w:rFonts w:ascii="Verdana" w:hAnsi="Verdana" w:cs="Verdana"/>
                <w:bCs/>
                <w:sz w:val="20"/>
                <w:szCs w:val="20"/>
              </w:rPr>
              <w:t xml:space="preserve"> w sytuacji, gdy pełnomocnictwa udziela osoba poniżej 75 r.ż. </w:t>
            </w:r>
          </w:p>
          <w:p w:rsidR="003733F3" w:rsidRDefault="003733F3" w:rsidP="00471B10">
            <w:pPr>
              <w:pStyle w:val="Standard"/>
              <w:numPr>
                <w:ilvl w:val="0"/>
                <w:numId w:val="2"/>
              </w:num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>Kopia zaświadczenia o prawie do głosowania w przypadku, gdy pełnomocnictwo będzie udzielone osobie, która nie jest wpisana do rejestru wyborców Miasta Otwocka</w:t>
            </w:r>
          </w:p>
          <w:p w:rsidR="003733F3" w:rsidRDefault="003733F3" w:rsidP="00471B1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jc w:val="both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>Do wglądu:</w:t>
            </w:r>
          </w:p>
          <w:p w:rsidR="003733F3" w:rsidRDefault="003733F3" w:rsidP="00471B1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ind w:left="360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    Dowód osobisty lub inny dokument ze zdjęciem potwierdzający tożsamość.</w:t>
            </w:r>
          </w:p>
          <w:p w:rsidR="003733F3" w:rsidRPr="003733F3" w:rsidRDefault="003733F3" w:rsidP="00471B10">
            <w:pPr>
              <w:pStyle w:val="Nagwek"/>
              <w:tabs>
                <w:tab w:val="clear" w:pos="4536"/>
                <w:tab w:val="clear" w:pos="9072"/>
              </w:tabs>
              <w:spacing w:before="60" w:after="60"/>
              <w:rPr>
                <w:rFonts w:ascii="Verdana" w:hAnsi="Verdana" w:cs="Verdana"/>
                <w:bCs/>
                <w:sz w:val="8"/>
                <w:szCs w:val="8"/>
              </w:rPr>
            </w:pPr>
          </w:p>
          <w:p w:rsidR="00D55381" w:rsidRDefault="00D55381" w:rsidP="00471B10">
            <w:pPr>
              <w:pStyle w:val="Nagwek1"/>
              <w:spacing w:before="60" w:after="60"/>
            </w:pPr>
            <w:r>
              <w:t>Miejsce złożenia i odbioru</w:t>
            </w:r>
          </w:p>
          <w:p w:rsidR="00D55381" w:rsidRDefault="00D55381" w:rsidP="00471B10">
            <w:pPr>
              <w:pStyle w:val="Standard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 xml:space="preserve">Wydział Spraw Obywatelskich </w:t>
            </w:r>
            <w:r w:rsidR="003733F3">
              <w:rPr>
                <w:rFonts w:ascii="Verdana" w:hAnsi="Verdana" w:cs="Verdana"/>
                <w:sz w:val="20"/>
              </w:rPr>
              <w:t>– pokój nr 14 lub nr 6 w budynku B</w:t>
            </w:r>
          </w:p>
          <w:p w:rsidR="00D55381" w:rsidRDefault="00D55381" w:rsidP="00471B10">
            <w:pPr>
              <w:pStyle w:val="Standard"/>
              <w:rPr>
                <w:rFonts w:ascii="Verdana" w:hAnsi="Verdana" w:cs="Verdana"/>
                <w:sz w:val="20"/>
              </w:rPr>
            </w:pPr>
            <w:r>
              <w:rPr>
                <w:rFonts w:ascii="Verdana" w:hAnsi="Verdana" w:cs="Verdana"/>
                <w:sz w:val="20"/>
              </w:rPr>
              <w:t>Poniedziałek:  8.00-18.00</w:t>
            </w:r>
          </w:p>
          <w:p w:rsidR="00D55381" w:rsidRDefault="00D55381" w:rsidP="00471B10">
            <w:pPr>
              <w:pStyle w:val="Nagwek1"/>
              <w:spacing w:before="60" w:after="60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Wtorek - piątek: 8.00-16.00</w:t>
            </w:r>
          </w:p>
          <w:p w:rsidR="00D55381" w:rsidRDefault="00D55381" w:rsidP="00471B10">
            <w:pPr>
              <w:pStyle w:val="Nagwek1"/>
              <w:spacing w:before="60" w:after="60"/>
            </w:pPr>
            <w:r>
              <w:t>Jednostka odpowiedzialna</w:t>
            </w:r>
          </w:p>
          <w:p w:rsidR="00D55381" w:rsidRDefault="00D55381" w:rsidP="00471B10">
            <w:pPr>
              <w:pStyle w:val="Standard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Wydział Spraw Obywatelskich ( tel. 22 779 27 29 lub 22 779 20 01 wew. 142 )</w:t>
            </w:r>
          </w:p>
          <w:p w:rsidR="00D55381" w:rsidRDefault="00D55381" w:rsidP="00471B10">
            <w:pPr>
              <w:pStyle w:val="Nagwek1"/>
              <w:spacing w:before="60" w:after="60"/>
            </w:pPr>
            <w:r>
              <w:t>Termin załatwienia</w:t>
            </w:r>
          </w:p>
          <w:p w:rsidR="00D55381" w:rsidRPr="001E77D4" w:rsidRDefault="001E77D4" w:rsidP="00471B10">
            <w:pPr>
              <w:pStyle w:val="Standard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1E77D4">
              <w:rPr>
                <w:rFonts w:ascii="Verdana" w:hAnsi="Verdana" w:cs="Arial"/>
                <w:sz w:val="20"/>
                <w:szCs w:val="20"/>
                <w:shd w:val="clear" w:color="auto" w:fill="FFFFFF"/>
              </w:rPr>
              <w:t>Gdy wniosek spełnia warunki, termin sporządzenia aktu pełnomocnictwa  uzgadnia upoważniony pracownik tut. Urzędu z wyborcą lub osobą, która wyraziła zgodę na przyjęcie pełnomocnictwa. W razie braku uzgodnienia, termin wyznacza upoważniony pracownik tut. Urzędu.</w:t>
            </w:r>
          </w:p>
          <w:p w:rsidR="00D55381" w:rsidRDefault="00D55381" w:rsidP="00471B10">
            <w:pPr>
              <w:pStyle w:val="Nagwek1"/>
              <w:spacing w:before="60" w:after="60"/>
              <w:jc w:val="both"/>
            </w:pPr>
            <w:r>
              <w:t>Tryb odwoławczy</w:t>
            </w:r>
          </w:p>
          <w:p w:rsidR="00D55381" w:rsidRDefault="001E77D4" w:rsidP="00471B10">
            <w:pPr>
              <w:pStyle w:val="Standard"/>
              <w:jc w:val="both"/>
              <w:rPr>
                <w:rFonts w:ascii="Verdana" w:hAnsi="Verdana" w:cs="Arial"/>
                <w:sz w:val="20"/>
                <w:szCs w:val="22"/>
              </w:rPr>
            </w:pPr>
            <w:r>
              <w:rPr>
                <w:rFonts w:ascii="Verdana" w:hAnsi="Verdana" w:cs="Arial"/>
                <w:sz w:val="20"/>
                <w:szCs w:val="22"/>
              </w:rPr>
              <w:t>Brak.</w:t>
            </w:r>
          </w:p>
          <w:p w:rsidR="00D55381" w:rsidRDefault="00D55381" w:rsidP="00471B10">
            <w:pPr>
              <w:pStyle w:val="Nagwek1"/>
              <w:spacing w:before="60" w:after="60"/>
              <w:jc w:val="both"/>
            </w:pPr>
            <w:r>
              <w:t>Opłata za odwołanie</w:t>
            </w:r>
          </w:p>
          <w:p w:rsidR="00D55381" w:rsidRDefault="001E77D4" w:rsidP="00471B10">
            <w:pPr>
              <w:pStyle w:val="Standard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 podlega opłacie.</w:t>
            </w:r>
          </w:p>
          <w:p w:rsidR="00D55381" w:rsidRDefault="00D55381" w:rsidP="00471B10">
            <w:pPr>
              <w:pStyle w:val="Nagwek1"/>
              <w:spacing w:before="60" w:after="60"/>
              <w:jc w:val="both"/>
            </w:pPr>
            <w:r>
              <w:t>Uwagi</w:t>
            </w:r>
          </w:p>
          <w:p w:rsidR="00750C96" w:rsidRDefault="00750C96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750C96">
              <w:rPr>
                <w:rFonts w:ascii="Verdana" w:hAnsi="Verdana"/>
                <w:sz w:val="20"/>
                <w:szCs w:val="20"/>
              </w:rPr>
              <w:t xml:space="preserve">Akt pełnomocnictwa </w:t>
            </w:r>
            <w:r w:rsidR="00975F50">
              <w:rPr>
                <w:rFonts w:ascii="Verdana" w:hAnsi="Verdana"/>
                <w:sz w:val="20"/>
                <w:szCs w:val="20"/>
              </w:rPr>
              <w:t xml:space="preserve">na wybory </w:t>
            </w:r>
            <w:r w:rsidRPr="00750C96">
              <w:rPr>
                <w:rFonts w:ascii="Verdana" w:hAnsi="Verdana"/>
                <w:sz w:val="20"/>
                <w:szCs w:val="20"/>
              </w:rPr>
              <w:t xml:space="preserve">do Sejmu </w:t>
            </w:r>
            <w:r w:rsidR="00975F50">
              <w:rPr>
                <w:rFonts w:ascii="Verdana" w:hAnsi="Verdana"/>
                <w:sz w:val="20"/>
                <w:szCs w:val="20"/>
              </w:rPr>
              <w:t xml:space="preserve">RP </w:t>
            </w:r>
            <w:r w:rsidRPr="00750C96">
              <w:rPr>
                <w:rFonts w:ascii="Verdana" w:hAnsi="Verdana"/>
                <w:sz w:val="20"/>
                <w:szCs w:val="20"/>
              </w:rPr>
              <w:t xml:space="preserve">i </w:t>
            </w:r>
            <w:r w:rsidR="00975F50">
              <w:rPr>
                <w:rFonts w:ascii="Verdana" w:hAnsi="Verdana"/>
                <w:sz w:val="20"/>
                <w:szCs w:val="20"/>
              </w:rPr>
              <w:t xml:space="preserve">do </w:t>
            </w:r>
            <w:r w:rsidRPr="00750C96">
              <w:rPr>
                <w:rFonts w:ascii="Verdana" w:hAnsi="Verdana"/>
                <w:sz w:val="20"/>
                <w:szCs w:val="20"/>
              </w:rPr>
              <w:t>Senatu</w:t>
            </w:r>
            <w:r w:rsidR="00975F50">
              <w:rPr>
                <w:rFonts w:ascii="Verdana" w:hAnsi="Verdana"/>
                <w:sz w:val="20"/>
                <w:szCs w:val="20"/>
              </w:rPr>
              <w:t xml:space="preserve"> RP</w:t>
            </w:r>
            <w:r w:rsidRPr="00750C96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75F50">
              <w:rPr>
                <w:rFonts w:ascii="Verdana" w:hAnsi="Verdana"/>
                <w:sz w:val="20"/>
                <w:szCs w:val="20"/>
              </w:rPr>
              <w:t>wyznaczone na dzień</w:t>
            </w:r>
            <w:r w:rsidRPr="00750C96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75F50">
              <w:rPr>
                <w:rFonts w:ascii="Verdana" w:hAnsi="Verdana"/>
                <w:sz w:val="20"/>
                <w:szCs w:val="20"/>
              </w:rPr>
              <w:t xml:space="preserve">      </w:t>
            </w:r>
            <w:r w:rsidRPr="00750C96">
              <w:rPr>
                <w:rFonts w:ascii="Verdana" w:hAnsi="Verdana"/>
                <w:sz w:val="20"/>
                <w:szCs w:val="20"/>
              </w:rPr>
              <w:t>13 października 2019 r. sporządza się na wniosek wyborcy wniesiony najpóźniej </w:t>
            </w:r>
            <w:r w:rsidR="00975F50">
              <w:rPr>
                <w:rFonts w:ascii="Verdana" w:hAnsi="Verdana"/>
                <w:sz w:val="20"/>
                <w:szCs w:val="20"/>
              </w:rPr>
              <w:t xml:space="preserve">do dnia </w:t>
            </w:r>
            <w:r w:rsidRPr="00750C96">
              <w:rPr>
                <w:rFonts w:ascii="Verdana" w:hAnsi="Verdana"/>
                <w:b/>
                <w:bCs/>
                <w:sz w:val="20"/>
                <w:szCs w:val="20"/>
              </w:rPr>
              <w:t>4 października 2019r.</w:t>
            </w:r>
            <w:r w:rsidRPr="00750C96">
              <w:rPr>
                <w:rFonts w:ascii="Verdana" w:hAnsi="Verdana"/>
                <w:sz w:val="20"/>
                <w:szCs w:val="20"/>
              </w:rPr>
              <w:t> </w:t>
            </w:r>
          </w:p>
          <w:p w:rsidR="00585BBE" w:rsidRDefault="00975F50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P</w:t>
            </w:r>
            <w:r w:rsidRPr="001E77D4">
              <w:rPr>
                <w:rFonts w:ascii="Verdana" w:hAnsi="Verdana"/>
                <w:bCs/>
                <w:sz w:val="20"/>
                <w:szCs w:val="20"/>
              </w:rPr>
              <w:t>ełnomocnictwa do głosowania</w:t>
            </w:r>
            <w:r w:rsidRPr="001E77D4">
              <w:rPr>
                <w:rFonts w:ascii="Verdana" w:hAnsi="Verdana"/>
                <w:sz w:val="20"/>
                <w:szCs w:val="20"/>
              </w:rPr>
              <w:t> w swoim imieniu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1E77D4">
              <w:rPr>
                <w:rFonts w:ascii="Verdana" w:hAnsi="Verdana"/>
                <w:sz w:val="20"/>
                <w:szCs w:val="20"/>
              </w:rPr>
              <w:t xml:space="preserve"> może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1E77D4">
              <w:rPr>
                <w:rFonts w:ascii="Verdana" w:hAnsi="Verdana"/>
                <w:sz w:val="20"/>
                <w:szCs w:val="20"/>
              </w:rPr>
              <w:t>udzielić </w:t>
            </w:r>
            <w:r>
              <w:rPr>
                <w:rFonts w:ascii="Verdana" w:hAnsi="Verdana"/>
                <w:sz w:val="20"/>
                <w:szCs w:val="20"/>
              </w:rPr>
              <w:t xml:space="preserve"> o</w:t>
            </w:r>
            <w:r w:rsidR="001E77D4">
              <w:rPr>
                <w:rFonts w:ascii="Verdana" w:hAnsi="Verdana"/>
                <w:sz w:val="20"/>
                <w:szCs w:val="20"/>
              </w:rPr>
              <w:t>soba</w:t>
            </w:r>
            <w:r w:rsidR="001E77D4" w:rsidRPr="001E77D4">
              <w:rPr>
                <w:rFonts w:ascii="Verdana" w:hAnsi="Verdana"/>
                <w:sz w:val="20"/>
                <w:szCs w:val="20"/>
              </w:rPr>
              <w:t xml:space="preserve">, która najpóźniej w dniu wyborów kończy 75 lat </w:t>
            </w:r>
            <w:r w:rsidR="001E77D4">
              <w:rPr>
                <w:rFonts w:ascii="Verdana" w:hAnsi="Verdana"/>
                <w:sz w:val="20"/>
                <w:szCs w:val="20"/>
              </w:rPr>
              <w:t>lub</w:t>
            </w:r>
            <w:r w:rsidR="001E77D4" w:rsidRPr="001E77D4">
              <w:rPr>
                <w:rFonts w:ascii="Verdana" w:hAnsi="Verdana"/>
                <w:sz w:val="20"/>
                <w:szCs w:val="20"/>
              </w:rPr>
              <w:t xml:space="preserve"> osob</w:t>
            </w:r>
            <w:r w:rsidR="001E77D4">
              <w:rPr>
                <w:rFonts w:ascii="Verdana" w:hAnsi="Verdana"/>
                <w:sz w:val="20"/>
                <w:szCs w:val="20"/>
              </w:rPr>
              <w:t>a</w:t>
            </w:r>
            <w:r>
              <w:rPr>
                <w:rFonts w:ascii="Verdana" w:hAnsi="Verdana"/>
                <w:sz w:val="20"/>
                <w:szCs w:val="20"/>
              </w:rPr>
              <w:t>, która</w:t>
            </w:r>
            <w:r w:rsidR="001E77D4" w:rsidRPr="001E77D4">
              <w:rPr>
                <w:rFonts w:ascii="Verdana" w:hAnsi="Verdana"/>
                <w:sz w:val="20"/>
                <w:szCs w:val="20"/>
              </w:rPr>
              <w:t xml:space="preserve"> posiada orzeczenie o znacznym lub umiarkowanym stopniu niepełnosprawności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:rsidR="00585BBE" w:rsidRDefault="00585BBE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Pełnomocnikiem może być osoba wpisana do rejestru wyborców Miasta Otwocka lub posiadająca zaświadczenie o prawie do głosowania.</w:t>
            </w:r>
            <w:r w:rsidR="00D55381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585BBE" w:rsidRDefault="00585BBE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Pełnomocnictwo do głosowania można przyjąć</w:t>
            </w:r>
            <w:r w:rsidR="00750C96">
              <w:rPr>
                <w:rFonts w:ascii="Verdana" w:hAnsi="Verdana"/>
                <w:sz w:val="20"/>
                <w:szCs w:val="20"/>
              </w:rPr>
              <w:t xml:space="preserve"> od jednej osoby lub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 maksymalnie od dwóch osób</w:t>
            </w:r>
            <w:r w:rsidR="00750C96">
              <w:rPr>
                <w:rFonts w:ascii="Verdana" w:hAnsi="Verdana"/>
                <w:sz w:val="20"/>
                <w:szCs w:val="20"/>
              </w:rPr>
              <w:t>,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 jeżeli co najmniej jedną z nich wstępny, zstępny, małżonek, brat, siostra lub osoba pozostająca w stosunku przysposobienia, opieki lub kurateli w stosunku do pełnomocnika.</w:t>
            </w:r>
            <w:r w:rsidR="00D55381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585BBE" w:rsidRDefault="00585BBE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Pełnomocnikiem nie może być osoba wchodząca w skład komisji obwodowej właściwej dla obwodu głosowania udzie</w:t>
            </w:r>
            <w:r>
              <w:rPr>
                <w:rFonts w:ascii="Verdana" w:hAnsi="Verdana"/>
                <w:sz w:val="20"/>
                <w:szCs w:val="20"/>
              </w:rPr>
              <w:t>lającego pełnomocnictwo, jak również mąż zaufania zgłoszo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ny przez komitet oraz kandydaci w </w:t>
            </w:r>
            <w:r w:rsidR="00750C96">
              <w:rPr>
                <w:rFonts w:ascii="Verdana" w:hAnsi="Verdana"/>
                <w:sz w:val="20"/>
                <w:szCs w:val="20"/>
              </w:rPr>
              <w:t xml:space="preserve">danych </w:t>
            </w:r>
            <w:r w:rsidRPr="00585BBE">
              <w:rPr>
                <w:rFonts w:ascii="Verdana" w:hAnsi="Verdana"/>
                <w:sz w:val="20"/>
                <w:szCs w:val="20"/>
              </w:rPr>
              <w:t>wyborach.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585BBE" w:rsidRDefault="00585BBE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Wniosek składa się na formularzu stanowiącym załącznik nr 1 do Rozporządzenia Ministra Spraw Wewnętrznych i Administracji z dnia 28 lipca 2011 r. w sprawie sporządzenia aktu pełnomocnictwa do głosowania. Wniosek powinien zawierać nazwisko i imiona, imię ojca, datę urodzenia, numer PESEL oraz adres zamieszkania zarówno wyborcy jak i pełnomocnika oraz wyraźne oznaczenie wyborów, których dotyczy pełnomocnictwo.</w:t>
            </w:r>
            <w:r w:rsidR="00D55381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471B10" w:rsidRDefault="00585BBE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471B10">
              <w:rPr>
                <w:rFonts w:ascii="Verdana" w:hAnsi="Verdana"/>
                <w:sz w:val="20"/>
                <w:szCs w:val="20"/>
              </w:rPr>
              <w:t>Akt pełnomocnictwa do głosowania jest sporządzany w miejscu zamieszkania wyborcy udzielającego pełnomocnictwa lub jeżeli wyborca zwróci się o to we wniosku, w innym miejscu na terenie Miasta</w:t>
            </w:r>
            <w:r w:rsidR="00D55381" w:rsidRPr="00471B10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71B10">
              <w:rPr>
                <w:rFonts w:ascii="Verdana" w:hAnsi="Verdana"/>
                <w:sz w:val="20"/>
                <w:szCs w:val="20"/>
              </w:rPr>
              <w:t>Otwocka.</w:t>
            </w:r>
          </w:p>
          <w:p w:rsidR="00D55381" w:rsidRDefault="00D55381" w:rsidP="00471B10">
            <w:pPr>
              <w:pStyle w:val="Standard"/>
              <w:ind w:left="72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471B10" w:rsidTr="00471B10">
        <w:trPr>
          <w:trHeight w:val="7577"/>
        </w:trPr>
        <w:tc>
          <w:tcPr>
            <w:tcW w:w="9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71B10" w:rsidRDefault="00471B10" w:rsidP="00471B10">
            <w:pPr>
              <w:pStyle w:val="Standard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71B10" w:rsidRDefault="00471B10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D112A">
              <w:rPr>
                <w:rFonts w:ascii="Verdana" w:hAnsi="Verdana"/>
                <w:sz w:val="20"/>
                <w:szCs w:val="20"/>
              </w:rPr>
              <w:t>W sytuacji, gdy wyborca nie może złożyć podpisu, wniosek podpisuje osoba, która wyraziła zgodę na przyjęcie pełnomocnictwa do głosowania.</w:t>
            </w:r>
          </w:p>
          <w:p w:rsidR="00471B10" w:rsidRPr="00585BBE" w:rsidRDefault="00471B10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E10263">
              <w:rPr>
                <w:rFonts w:ascii="Verdana" w:hAnsi="Verdana"/>
                <w:sz w:val="20"/>
                <w:szCs w:val="20"/>
              </w:rPr>
              <w:t>Jeżeli wniosek o sporządzenie aktu pełnomocnictwa do głosowania nie spełnia ustawowyc</w:t>
            </w:r>
            <w:r>
              <w:rPr>
                <w:rFonts w:ascii="Verdana" w:hAnsi="Verdana"/>
                <w:sz w:val="20"/>
                <w:szCs w:val="20"/>
              </w:rPr>
              <w:t>h warunków wyborca jest wzywany</w:t>
            </w:r>
            <w:r w:rsidRPr="00E10263">
              <w:rPr>
                <w:rFonts w:ascii="Verdana" w:hAnsi="Verdana"/>
                <w:sz w:val="20"/>
                <w:szCs w:val="20"/>
              </w:rPr>
              <w:t xml:space="preserve"> w terminie 3 dni od doręczenia wezwania, do usunięcia wad wniosku. Jeżeli wad nie można usunąć albo nie zostały usunięte w terminie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E10263">
              <w:rPr>
                <w:rFonts w:ascii="Verdana" w:hAnsi="Verdana"/>
                <w:sz w:val="20"/>
                <w:szCs w:val="20"/>
              </w:rPr>
              <w:t xml:space="preserve"> następuje odmowa sporządzenia aktu, która jest sporządzana na piśmie i doręczona wraz z uzasadnieniem wyborcy.</w:t>
            </w:r>
          </w:p>
          <w:p w:rsidR="00471B10" w:rsidRPr="00585BBE" w:rsidRDefault="00471B10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E10263">
              <w:rPr>
                <w:rFonts w:ascii="Verdana" w:hAnsi="Verdana"/>
                <w:sz w:val="20"/>
                <w:szCs w:val="20"/>
              </w:rPr>
              <w:t xml:space="preserve">Wyborca ma prawo cofnięcia pełnomocnictwa do głosowania poprzez oświadczenie złożone w tut. Urzędzie najpóźniej 2 dnia przez dniem wyborów lub w dniu wyborów </w:t>
            </w:r>
            <w:r>
              <w:rPr>
                <w:rFonts w:ascii="Verdana" w:hAnsi="Verdana"/>
                <w:sz w:val="20"/>
                <w:szCs w:val="20"/>
              </w:rPr>
              <w:t xml:space="preserve">poprzez </w:t>
            </w:r>
            <w:r w:rsidRPr="00E10263">
              <w:rPr>
                <w:rFonts w:ascii="Verdana" w:hAnsi="Verdana"/>
                <w:sz w:val="20"/>
                <w:szCs w:val="20"/>
              </w:rPr>
              <w:t>doręczenie oświadczenia właściwej komisji obwodowej.</w:t>
            </w:r>
          </w:p>
          <w:p w:rsidR="00471B10" w:rsidRPr="00585BBE" w:rsidRDefault="00471B10" w:rsidP="00471B10">
            <w:pPr>
              <w:pStyle w:val="Standard"/>
              <w:numPr>
                <w:ilvl w:val="2"/>
                <w:numId w:val="3"/>
              </w:numPr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585BBE">
              <w:rPr>
                <w:rFonts w:ascii="Verdana" w:hAnsi="Verdana"/>
                <w:sz w:val="20"/>
                <w:szCs w:val="20"/>
              </w:rPr>
              <w:t>Pełnomocnictwo wygasa z mocy prawa w przypadku:</w:t>
            </w:r>
          </w:p>
          <w:p w:rsidR="00404A5E" w:rsidRDefault="00471B10" w:rsidP="00471B1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  <w:r w:rsidR="00404A5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85BBE">
              <w:rPr>
                <w:rFonts w:ascii="Verdana" w:hAnsi="Verdana"/>
                <w:sz w:val="20"/>
                <w:szCs w:val="20"/>
              </w:rPr>
              <w:t xml:space="preserve">śmierci albo utraty prawa wybierania przez udzielającego pełnomocnictwa lub </w:t>
            </w:r>
            <w:r w:rsidR="00404A5E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471B10" w:rsidRDefault="00404A5E" w:rsidP="00471B1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</w:t>
            </w:r>
            <w:r w:rsidR="00471B10" w:rsidRPr="00585BBE">
              <w:rPr>
                <w:rFonts w:ascii="Verdana" w:hAnsi="Verdana"/>
                <w:sz w:val="20"/>
                <w:szCs w:val="20"/>
              </w:rPr>
              <w:t>pełnomocnika</w:t>
            </w:r>
            <w:r w:rsidR="00471B10">
              <w:rPr>
                <w:rFonts w:ascii="Verdana" w:hAnsi="Verdana"/>
                <w:sz w:val="20"/>
                <w:szCs w:val="20"/>
              </w:rPr>
              <w:t>,</w:t>
            </w:r>
          </w:p>
          <w:p w:rsidR="00404A5E" w:rsidRDefault="00471B10" w:rsidP="00471B1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  <w:r w:rsidR="00404A5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85BBE">
              <w:rPr>
                <w:rFonts w:ascii="Verdana" w:hAnsi="Verdana"/>
                <w:sz w:val="20"/>
                <w:szCs w:val="20"/>
              </w:rPr>
              <w:t>wcześniejszego osobistego zagłosowania przez udzielającego pełnomocnictwa</w:t>
            </w:r>
            <w:r w:rsidR="00404A5E">
              <w:rPr>
                <w:rFonts w:ascii="Verdana" w:hAnsi="Verdana"/>
                <w:sz w:val="20"/>
                <w:szCs w:val="20"/>
              </w:rPr>
              <w:t>,</w:t>
            </w:r>
          </w:p>
          <w:p w:rsidR="00404A5E" w:rsidRPr="00404A5E" w:rsidRDefault="00404A5E" w:rsidP="00471B1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404A5E">
              <w:rPr>
                <w:rFonts w:ascii="Verdana" w:hAnsi="Verdana"/>
                <w:sz w:val="20"/>
                <w:szCs w:val="20"/>
              </w:rPr>
              <w:t>- braku przesłanek, o których mowa w art. 55 § 1</w:t>
            </w:r>
            <w:r>
              <w:rPr>
                <w:rFonts w:ascii="Verdana" w:hAnsi="Verdana"/>
                <w:sz w:val="20"/>
                <w:szCs w:val="20"/>
              </w:rPr>
              <w:t xml:space="preserve"> ustawy Kodeks wyborczy,</w:t>
            </w:r>
          </w:p>
          <w:p w:rsidR="00471B10" w:rsidRPr="00404A5E" w:rsidRDefault="00404A5E" w:rsidP="00471B10">
            <w:pPr>
              <w:pStyle w:val="Standard"/>
              <w:ind w:left="501"/>
              <w:jc w:val="both"/>
              <w:rPr>
                <w:rFonts w:ascii="Verdana" w:hAnsi="Verdana"/>
                <w:sz w:val="20"/>
                <w:szCs w:val="20"/>
              </w:rPr>
            </w:pPr>
            <w:r w:rsidRPr="00404A5E">
              <w:rPr>
                <w:rFonts w:ascii="Verdana" w:hAnsi="Verdana"/>
                <w:sz w:val="20"/>
                <w:szCs w:val="20"/>
              </w:rPr>
              <w:t>- wystąpienia przesłanki, o której mowa w art. 55 § 4</w:t>
            </w:r>
            <w:r>
              <w:rPr>
                <w:rFonts w:ascii="Verdana" w:hAnsi="Verdana"/>
                <w:sz w:val="20"/>
                <w:szCs w:val="20"/>
              </w:rPr>
              <w:t xml:space="preserve"> ustawy Kodeks wyborczy.</w:t>
            </w:r>
          </w:p>
          <w:p w:rsidR="00471B10" w:rsidRDefault="00471B10" w:rsidP="00471B10">
            <w:pPr>
              <w:pStyle w:val="Standard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71B10" w:rsidRDefault="00471B10" w:rsidP="00471B10">
            <w:pPr>
              <w:pStyle w:val="Nagwek1"/>
              <w:spacing w:before="60" w:after="60"/>
              <w:jc w:val="both"/>
            </w:pPr>
            <w:r>
              <w:t>Podstawa prawna</w:t>
            </w:r>
          </w:p>
          <w:p w:rsidR="00471B10" w:rsidRDefault="00471B10" w:rsidP="00471B10">
            <w:pPr>
              <w:pStyle w:val="Standard"/>
              <w:numPr>
                <w:ilvl w:val="0"/>
                <w:numId w:val="1"/>
              </w:num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Ustawa z dnia 5 stycznia 2011r. Kodeks wyborczy (</w:t>
            </w:r>
            <w:proofErr w:type="spellStart"/>
            <w:r>
              <w:rPr>
                <w:rFonts w:ascii="Verdana" w:hAnsi="Verdana" w:cs="Arial"/>
                <w:sz w:val="20"/>
                <w:szCs w:val="20"/>
              </w:rPr>
              <w:t>t.j</w:t>
            </w:r>
            <w:proofErr w:type="spellEnd"/>
            <w:r>
              <w:rPr>
                <w:rFonts w:ascii="Verdana" w:hAnsi="Verdana" w:cs="Arial"/>
                <w:sz w:val="20"/>
                <w:szCs w:val="20"/>
              </w:rPr>
              <w:t>. Dz</w:t>
            </w:r>
            <w:r w:rsidR="009C4504">
              <w:rPr>
                <w:rFonts w:ascii="Verdana" w:hAnsi="Verdana" w:cs="Arial"/>
                <w:sz w:val="20"/>
                <w:szCs w:val="20"/>
              </w:rPr>
              <w:t>.</w:t>
            </w:r>
            <w:r>
              <w:rPr>
                <w:rFonts w:ascii="Verdana" w:hAnsi="Verdana" w:cs="Arial"/>
                <w:sz w:val="20"/>
                <w:szCs w:val="20"/>
              </w:rPr>
              <w:t xml:space="preserve"> U. z 2019r. poz. 684</w:t>
            </w:r>
            <w:r w:rsidR="009C4504">
              <w:rPr>
                <w:rFonts w:ascii="Verdana" w:hAnsi="Verdana" w:cs="Arial"/>
                <w:sz w:val="20"/>
                <w:szCs w:val="20"/>
              </w:rPr>
              <w:t xml:space="preserve"> ze zm.</w:t>
            </w:r>
            <w:r>
              <w:rPr>
                <w:rFonts w:ascii="Verdana" w:hAnsi="Verdana" w:cs="Arial"/>
                <w:sz w:val="20"/>
                <w:szCs w:val="20"/>
              </w:rPr>
              <w:t>),</w:t>
            </w:r>
          </w:p>
          <w:p w:rsidR="00471B10" w:rsidRDefault="00471B10" w:rsidP="00471B10">
            <w:pPr>
              <w:pStyle w:val="Standard"/>
              <w:numPr>
                <w:ilvl w:val="0"/>
                <w:numId w:val="1"/>
              </w:num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5D112A">
              <w:rPr>
                <w:rFonts w:ascii="Verdana" w:hAnsi="Verdana" w:cs="Arial"/>
                <w:sz w:val="20"/>
                <w:szCs w:val="20"/>
              </w:rPr>
              <w:t>Ustawa z dnia 14 czerwca 1960 r. Kodeks postępowania administracyjnego (</w:t>
            </w:r>
            <w:proofErr w:type="spellStart"/>
            <w:r w:rsidR="009C4504">
              <w:rPr>
                <w:rFonts w:ascii="Verdana" w:hAnsi="Verdana" w:cs="Arial"/>
                <w:sz w:val="20"/>
                <w:szCs w:val="20"/>
              </w:rPr>
              <w:t>t.j</w:t>
            </w:r>
            <w:proofErr w:type="spellEnd"/>
            <w:r w:rsidR="009C4504">
              <w:rPr>
                <w:rFonts w:ascii="Verdana" w:hAnsi="Verdana" w:cs="Arial"/>
                <w:sz w:val="20"/>
                <w:szCs w:val="20"/>
              </w:rPr>
              <w:t xml:space="preserve">. </w:t>
            </w:r>
            <w:r w:rsidR="004C06C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5D112A">
              <w:rPr>
                <w:rFonts w:ascii="Verdana" w:hAnsi="Verdana" w:cs="Arial"/>
                <w:sz w:val="20"/>
                <w:szCs w:val="20"/>
              </w:rPr>
              <w:t>Dz.U. z 2018 r. poz. 2096 z</w:t>
            </w:r>
            <w:r>
              <w:rPr>
                <w:rFonts w:ascii="Verdana" w:hAnsi="Verdana" w:cs="Arial"/>
                <w:sz w:val="20"/>
                <w:szCs w:val="20"/>
              </w:rPr>
              <w:t>e</w:t>
            </w:r>
            <w:r w:rsidRPr="005D112A">
              <w:rPr>
                <w:rFonts w:ascii="Verdana" w:hAnsi="Verdana" w:cs="Arial"/>
                <w:sz w:val="20"/>
                <w:szCs w:val="20"/>
              </w:rPr>
              <w:t xml:space="preserve"> zm.).</w:t>
            </w:r>
          </w:p>
          <w:p w:rsidR="00471B10" w:rsidRPr="00750C96" w:rsidRDefault="00471B10" w:rsidP="00471B10">
            <w:pPr>
              <w:pStyle w:val="Standard"/>
              <w:numPr>
                <w:ilvl w:val="0"/>
                <w:numId w:val="1"/>
              </w:num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50C96">
              <w:rPr>
                <w:rFonts w:ascii="Verdana" w:hAnsi="Verdana" w:cs="Arial"/>
                <w:sz w:val="20"/>
                <w:szCs w:val="20"/>
              </w:rPr>
              <w:t>Rozporządzenie Ministra Spraw Wewnętrznych i Administracji z dnia 28 lipca 2011 r. w sprawie sporządzenia aktu pełnomocnictwa do głosowania wyborach: do Sejmu Rzeczypospolitej Polskiej i do Senatu Rzeczypospolitej Polskiej,  Prezydenta Rzeczypospolitej Polskiej, do Parlamentu Europejskiego w Rzeczypospolitej Polskiej, do organów stanowiących jednostek samorządu terytorialnego oraz wójtów, burmistrzów i prezydentów miast</w:t>
            </w:r>
            <w:r>
              <w:rPr>
                <w:rFonts w:ascii="Verdana" w:hAnsi="Verdana" w:cs="Arial"/>
                <w:sz w:val="20"/>
                <w:szCs w:val="20"/>
              </w:rPr>
              <w:t xml:space="preserve"> (</w:t>
            </w:r>
            <w:proofErr w:type="spellStart"/>
            <w:r w:rsidR="009C4504">
              <w:rPr>
                <w:rFonts w:ascii="Verdana" w:hAnsi="Verdana" w:cs="Arial"/>
                <w:sz w:val="20"/>
                <w:szCs w:val="20"/>
              </w:rPr>
              <w:t>t.j</w:t>
            </w:r>
            <w:proofErr w:type="spellEnd"/>
            <w:r w:rsidR="009C4504">
              <w:rPr>
                <w:rFonts w:ascii="Verdana" w:hAnsi="Verdana" w:cs="Arial"/>
                <w:sz w:val="20"/>
                <w:szCs w:val="20"/>
              </w:rPr>
              <w:t xml:space="preserve">. </w:t>
            </w:r>
            <w:r>
              <w:rPr>
                <w:rFonts w:ascii="Verdana" w:hAnsi="Verdana" w:cs="Arial"/>
                <w:sz w:val="20"/>
                <w:szCs w:val="20"/>
              </w:rPr>
              <w:t>Dz. U. z 2015r. poz. 1724 ze zm.).</w:t>
            </w:r>
          </w:p>
          <w:p w:rsidR="00471B10" w:rsidRPr="009C4504" w:rsidRDefault="00471B10" w:rsidP="00471B10">
            <w:pPr>
              <w:pStyle w:val="Standard"/>
              <w:numPr>
                <w:ilvl w:val="0"/>
                <w:numId w:val="1"/>
              </w:num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750C96">
              <w:rPr>
                <w:rFonts w:ascii="Verdana" w:hAnsi="Verdana" w:cs="Arial"/>
                <w:sz w:val="20"/>
                <w:szCs w:val="20"/>
              </w:rPr>
              <w:t>Postanowienie Prezydenta Rzeczypospolitej Polskiej z dnia z dnia 6 sierpnia 2019 r. w sprawie zarządzenia wyborów do Sejmu Rzeczypospolitej Polskiej i</w:t>
            </w:r>
            <w:r>
              <w:rPr>
                <w:rFonts w:ascii="Verdana" w:hAnsi="Verdana" w:cs="Arial"/>
                <w:sz w:val="20"/>
                <w:szCs w:val="20"/>
              </w:rPr>
              <w:t xml:space="preserve"> do</w:t>
            </w:r>
            <w:r w:rsidRPr="00750C96">
              <w:rPr>
                <w:rFonts w:ascii="Verdana" w:hAnsi="Verdana" w:cs="Arial"/>
                <w:sz w:val="20"/>
                <w:szCs w:val="20"/>
              </w:rPr>
              <w:t xml:space="preserve"> Senatu Rzeczypospolitej Polskiej</w:t>
            </w:r>
            <w:r>
              <w:rPr>
                <w:rFonts w:ascii="Verdana" w:hAnsi="Verdana" w:cs="Arial"/>
                <w:sz w:val="20"/>
                <w:szCs w:val="20"/>
              </w:rPr>
              <w:t xml:space="preserve"> (Dz. U. poz. 1506).</w:t>
            </w:r>
          </w:p>
          <w:p w:rsidR="00471B10" w:rsidRDefault="00471B10" w:rsidP="00471B10">
            <w:pPr>
              <w:pStyle w:val="Standard"/>
              <w:ind w:left="720"/>
              <w:jc w:val="both"/>
              <w:rPr>
                <w:rFonts w:ascii="Verdana" w:hAnsi="Verdana" w:cs="Verdana"/>
                <w:b/>
                <w:bCs/>
              </w:rPr>
            </w:pPr>
          </w:p>
        </w:tc>
      </w:tr>
    </w:tbl>
    <w:p w:rsidR="00D55381" w:rsidRDefault="00D55381" w:rsidP="00D55381"/>
    <w:p w:rsidR="00D55381" w:rsidRPr="00D46BE6" w:rsidRDefault="00D55381" w:rsidP="00D55381"/>
    <w:p w:rsidR="00D55381" w:rsidRPr="00D46BE6" w:rsidRDefault="00D55381" w:rsidP="00D55381"/>
    <w:bookmarkEnd w:id="0"/>
    <w:p w:rsidR="00D55381" w:rsidRPr="00D46BE6" w:rsidRDefault="00D55381" w:rsidP="00D55381">
      <w:pPr>
        <w:jc w:val="right"/>
      </w:pPr>
    </w:p>
    <w:p w:rsidR="0002199B" w:rsidRDefault="0002199B">
      <w:bookmarkStart w:id="2" w:name="_GoBack"/>
      <w:bookmarkEnd w:id="1"/>
      <w:bookmarkEnd w:id="2"/>
    </w:p>
    <w:sectPr w:rsidR="0002199B" w:rsidSect="00471B10">
      <w:footerReference w:type="default" r:id="rId7"/>
      <w:headerReference w:type="first" r:id="rId8"/>
      <w:footerReference w:type="first" r:id="rId9"/>
      <w:pgSz w:w="11906" w:h="16838"/>
      <w:pgMar w:top="-737" w:right="1418" w:bottom="1871" w:left="1418" w:header="510" w:footer="45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A63" w:rsidRDefault="001F6A63" w:rsidP="001F6A63">
      <w:r>
        <w:separator/>
      </w:r>
    </w:p>
  </w:endnote>
  <w:endnote w:type="continuationSeparator" w:id="0">
    <w:p w:rsidR="001F6A63" w:rsidRDefault="001F6A63" w:rsidP="001F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1" w:type="dxa"/>
      <w:tblInd w:w="-70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613"/>
      <w:gridCol w:w="1489"/>
      <w:gridCol w:w="1701"/>
      <w:gridCol w:w="3118"/>
    </w:tblGrid>
    <w:tr w:rsidR="00E10263" w:rsidTr="002403A8">
      <w:trPr>
        <w:trHeight w:val="295"/>
      </w:trPr>
      <w:tc>
        <w:tcPr>
          <w:tcW w:w="3613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E10263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DATA WPROWADZENIA</w:t>
          </w:r>
        </w:p>
      </w:tc>
      <w:tc>
        <w:tcPr>
          <w:tcW w:w="1489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E10263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2</w:t>
          </w:r>
          <w:r w:rsidR="00471B10">
            <w:rPr>
              <w:rFonts w:ascii="Verdana" w:hAnsi="Verdana" w:cs="Verdana"/>
              <w:sz w:val="20"/>
            </w:rPr>
            <w:t>0</w:t>
          </w:r>
          <w:r>
            <w:rPr>
              <w:rFonts w:ascii="Verdana" w:hAnsi="Verdana" w:cs="Verdana"/>
              <w:sz w:val="20"/>
            </w:rPr>
            <w:t>.</w:t>
          </w:r>
          <w:r w:rsidR="00471B10">
            <w:rPr>
              <w:rFonts w:ascii="Verdana" w:hAnsi="Verdana" w:cs="Verdana"/>
              <w:sz w:val="20"/>
            </w:rPr>
            <w:t>09</w:t>
          </w:r>
          <w:r>
            <w:rPr>
              <w:rFonts w:ascii="Verdana" w:hAnsi="Verdana" w:cs="Verdana"/>
              <w:sz w:val="20"/>
            </w:rPr>
            <w:t>.20</w:t>
          </w:r>
          <w:r w:rsidR="00471B10">
            <w:rPr>
              <w:rFonts w:ascii="Verdana" w:hAnsi="Verdana" w:cs="Verdana"/>
              <w:sz w:val="20"/>
            </w:rPr>
            <w:t>19</w:t>
          </w:r>
        </w:p>
      </w:tc>
      <w:tc>
        <w:tcPr>
          <w:tcW w:w="170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E10263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OPRACOWAŁ</w:t>
          </w:r>
        </w:p>
      </w:tc>
      <w:tc>
        <w:tcPr>
          <w:tcW w:w="3118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2403A8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 xml:space="preserve">Bożena </w:t>
          </w:r>
          <w:proofErr w:type="spellStart"/>
          <w:r>
            <w:rPr>
              <w:rFonts w:ascii="Verdana" w:hAnsi="Verdana" w:cs="Verdana"/>
              <w:sz w:val="20"/>
            </w:rPr>
            <w:t>Kałowska</w:t>
          </w:r>
          <w:proofErr w:type="spellEnd"/>
        </w:p>
      </w:tc>
    </w:tr>
    <w:tr w:rsidR="00E10263" w:rsidTr="002403A8">
      <w:trPr>
        <w:trHeight w:val="387"/>
      </w:trPr>
      <w:tc>
        <w:tcPr>
          <w:tcW w:w="3613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E10263" w:rsidP="00D77142">
          <w:pPr>
            <w:pStyle w:val="Nagwek"/>
            <w:rPr>
              <w:sz w:val="6"/>
            </w:rPr>
          </w:pPr>
        </w:p>
        <w:p w:rsidR="00E10263" w:rsidRDefault="00E10263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DATA OSTATNIEJ AKTUALIZACJI</w:t>
          </w:r>
        </w:p>
      </w:tc>
      <w:tc>
        <w:tcPr>
          <w:tcW w:w="1489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E10263" w:rsidP="00692545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2</w:t>
          </w:r>
          <w:r w:rsidR="00692545">
            <w:rPr>
              <w:rFonts w:ascii="Verdana" w:hAnsi="Verdana" w:cs="Verdana"/>
              <w:sz w:val="20"/>
            </w:rPr>
            <w:t>0</w:t>
          </w:r>
          <w:r>
            <w:rPr>
              <w:rFonts w:ascii="Verdana" w:hAnsi="Verdana" w:cs="Verdana"/>
              <w:sz w:val="20"/>
            </w:rPr>
            <w:t>.09.2019</w:t>
          </w:r>
        </w:p>
      </w:tc>
      <w:tc>
        <w:tcPr>
          <w:tcW w:w="170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E10263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SPRAWDZIŁ</w:t>
          </w:r>
        </w:p>
      </w:tc>
      <w:tc>
        <w:tcPr>
          <w:tcW w:w="3118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2403A8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Marta Potrzuska-</w:t>
          </w:r>
          <w:proofErr w:type="spellStart"/>
          <w:r>
            <w:rPr>
              <w:rFonts w:ascii="Verdana" w:hAnsi="Verdana" w:cs="Verdana"/>
              <w:sz w:val="20"/>
            </w:rPr>
            <w:t>Karwińska</w:t>
          </w:r>
          <w:proofErr w:type="spellEnd"/>
        </w:p>
      </w:tc>
    </w:tr>
    <w:tr w:rsidR="00E10263" w:rsidTr="002403A8">
      <w:trPr>
        <w:trHeight w:val="295"/>
      </w:trPr>
      <w:tc>
        <w:tcPr>
          <w:tcW w:w="3613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E10263" w:rsidP="00D77142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489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E10263" w:rsidP="00D77142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70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E10263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ZATWIERDZIŁ</w:t>
          </w:r>
        </w:p>
      </w:tc>
      <w:tc>
        <w:tcPr>
          <w:tcW w:w="3118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E10263" w:rsidRDefault="002403A8" w:rsidP="00D77142">
          <w:pPr>
            <w:pStyle w:val="Stopka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Piotr Bartoszewski</w:t>
          </w:r>
        </w:p>
      </w:tc>
    </w:tr>
  </w:tbl>
  <w:p w:rsidR="00E10263" w:rsidRDefault="00E102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895" w:type="dxa"/>
      <w:tblInd w:w="127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390"/>
      <w:gridCol w:w="1304"/>
      <w:gridCol w:w="1521"/>
      <w:gridCol w:w="2680"/>
    </w:tblGrid>
    <w:tr w:rsidR="00835268" w:rsidTr="00E10263">
      <w:trPr>
        <w:trHeight w:val="425"/>
      </w:trPr>
      <w:tc>
        <w:tcPr>
          <w:tcW w:w="339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304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52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268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 w:rsidP="001E377E">
          <w:pPr>
            <w:pStyle w:val="Stopka"/>
            <w:rPr>
              <w:rFonts w:ascii="Verdana" w:hAnsi="Verdana" w:cs="Verdana"/>
              <w:sz w:val="20"/>
            </w:rPr>
          </w:pPr>
        </w:p>
      </w:tc>
    </w:tr>
    <w:tr w:rsidR="00835268" w:rsidTr="00E10263">
      <w:trPr>
        <w:trHeight w:val="501"/>
      </w:trPr>
      <w:tc>
        <w:tcPr>
          <w:tcW w:w="339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304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 w:rsidP="001F6A63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152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268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 w:rsidP="001E377E">
          <w:pPr>
            <w:pStyle w:val="Stopka"/>
            <w:rPr>
              <w:rFonts w:ascii="Verdana" w:hAnsi="Verdana" w:cs="Verdana"/>
              <w:sz w:val="20"/>
            </w:rPr>
          </w:pPr>
        </w:p>
      </w:tc>
    </w:tr>
    <w:tr w:rsidR="00835268" w:rsidTr="00E10263">
      <w:trPr>
        <w:trHeight w:val="425"/>
      </w:trPr>
      <w:tc>
        <w:tcPr>
          <w:tcW w:w="339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304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>
          <w:pPr>
            <w:pStyle w:val="Stopka"/>
            <w:snapToGrid w:val="0"/>
            <w:rPr>
              <w:rFonts w:ascii="Verdana" w:hAnsi="Verdana" w:cs="Verdana"/>
              <w:sz w:val="20"/>
            </w:rPr>
          </w:pPr>
        </w:p>
      </w:tc>
      <w:tc>
        <w:tcPr>
          <w:tcW w:w="1521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>
          <w:pPr>
            <w:pStyle w:val="Stopka"/>
            <w:rPr>
              <w:rFonts w:ascii="Verdana" w:hAnsi="Verdana" w:cs="Verdana"/>
              <w:sz w:val="20"/>
            </w:rPr>
          </w:pPr>
        </w:p>
      </w:tc>
      <w:tc>
        <w:tcPr>
          <w:tcW w:w="268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DB27A6" w:rsidP="001E377E">
          <w:pPr>
            <w:pStyle w:val="Stopka"/>
            <w:rPr>
              <w:rFonts w:ascii="Verdana" w:hAnsi="Verdana" w:cs="Verdana"/>
              <w:sz w:val="20"/>
            </w:rPr>
          </w:pPr>
        </w:p>
      </w:tc>
    </w:tr>
  </w:tbl>
  <w:p w:rsidR="00835268" w:rsidRDefault="00DB27A6">
    <w:pPr>
      <w:pStyle w:val="Stopka"/>
      <w:rPr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A63" w:rsidRDefault="001F6A63" w:rsidP="001F6A63">
      <w:r>
        <w:separator/>
      </w:r>
    </w:p>
  </w:footnote>
  <w:footnote w:type="continuationSeparator" w:id="0">
    <w:p w:rsidR="001F6A63" w:rsidRDefault="001F6A63" w:rsidP="001F6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01" w:type="dxa"/>
      <w:tblInd w:w="-7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389"/>
      <w:gridCol w:w="3059"/>
      <w:gridCol w:w="2053"/>
    </w:tblGrid>
    <w:tr w:rsidR="00835268" w:rsidTr="004C0947">
      <w:trPr>
        <w:trHeight w:val="1260"/>
      </w:trPr>
      <w:tc>
        <w:tcPr>
          <w:tcW w:w="438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="00835268" w:rsidRDefault="007E7B55">
          <w:pPr>
            <w:pStyle w:val="Nagwek"/>
            <w:jc w:val="center"/>
            <w:rPr>
              <w:rFonts w:ascii="Verdana" w:hAnsi="Verdana" w:cs="Verdana"/>
              <w:b/>
              <w:bCs/>
              <w:sz w:val="36"/>
            </w:rPr>
          </w:pPr>
          <w:r>
            <w:rPr>
              <w:rFonts w:ascii="Verdana" w:hAnsi="Verdana" w:cs="Verdana"/>
              <w:b/>
              <w:bCs/>
              <w:sz w:val="36"/>
            </w:rPr>
            <w:t>KARTA USŁUGI</w:t>
          </w:r>
        </w:p>
      </w:tc>
      <w:tc>
        <w:tcPr>
          <w:tcW w:w="305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835268" w:rsidRDefault="007E7B55">
          <w:pPr>
            <w:pStyle w:val="Nagwek"/>
            <w:spacing w:before="60"/>
            <w:jc w:val="center"/>
            <w:rPr>
              <w:rFonts w:ascii="Verdana" w:hAnsi="Verdana" w:cs="Verdana"/>
              <w:b/>
              <w:bCs/>
              <w:sz w:val="20"/>
            </w:rPr>
          </w:pPr>
          <w:r>
            <w:rPr>
              <w:rFonts w:ascii="Verdana" w:hAnsi="Verdana" w:cs="Verdana"/>
              <w:b/>
              <w:bCs/>
              <w:sz w:val="20"/>
            </w:rPr>
            <w:t>Urząd Miasta Otwocka</w:t>
          </w:r>
        </w:p>
        <w:p w:rsidR="00835268" w:rsidRDefault="007E7B55">
          <w:pPr>
            <w:pStyle w:val="Nagwek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ul. Armii Krajowej 5</w:t>
          </w:r>
        </w:p>
        <w:p w:rsidR="00835268" w:rsidRDefault="007E7B55">
          <w:pPr>
            <w:pStyle w:val="Nagwek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05-400 Otwock</w:t>
          </w:r>
        </w:p>
        <w:p w:rsidR="00835268" w:rsidRDefault="007E7B55">
          <w:pPr>
            <w:pStyle w:val="Nagwek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tel. 22 779 20 01 do 06</w:t>
          </w:r>
        </w:p>
        <w:p w:rsidR="00835268" w:rsidRDefault="007E7B55">
          <w:pPr>
            <w:pStyle w:val="Nagwek"/>
            <w:spacing w:after="60"/>
            <w:jc w:val="center"/>
            <w:rPr>
              <w:rFonts w:ascii="Verdana" w:hAnsi="Verdana" w:cs="Verdana"/>
              <w:sz w:val="20"/>
            </w:rPr>
          </w:pPr>
          <w:r>
            <w:rPr>
              <w:rFonts w:ascii="Verdana" w:hAnsi="Verdana" w:cs="Verdana"/>
              <w:sz w:val="20"/>
            </w:rPr>
            <w:t>www.otwock.pl</w:t>
          </w:r>
        </w:p>
      </w:tc>
      <w:tc>
        <w:tcPr>
          <w:tcW w:w="20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="00835268" w:rsidRDefault="007E7B55">
          <w:pPr>
            <w:pStyle w:val="Nagwek"/>
            <w:jc w:val="center"/>
          </w:pPr>
          <w:r>
            <w:object w:dxaOrig="735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6.75pt;height:53.25pt;visibility:visible;mso-wrap-style:square">
                <v:imagedata r:id="rId1" o:title=""/>
              </v:shape>
              <o:OLEObject Type="Embed" ProgID="Unknown" ShapeID="_x0000_i1025" DrawAspect="Content" ObjectID="_1630906131" r:id="rId2"/>
            </w:object>
          </w:r>
        </w:p>
      </w:tc>
    </w:tr>
    <w:tr w:rsidR="00835268" w:rsidTr="004C0947">
      <w:trPr>
        <w:cantSplit/>
        <w:trHeight w:val="626"/>
      </w:trPr>
      <w:tc>
        <w:tcPr>
          <w:tcW w:w="7448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="00835268" w:rsidRDefault="001F6A63" w:rsidP="001F6A63">
          <w:pPr>
            <w:pStyle w:val="Nagwek"/>
            <w:spacing w:before="60"/>
            <w:jc w:val="center"/>
            <w:rPr>
              <w:rFonts w:ascii="Arial" w:hAnsi="Arial" w:cs="Arial"/>
              <w:b/>
              <w:bCs/>
              <w:caps/>
            </w:rPr>
          </w:pPr>
          <w:r>
            <w:rPr>
              <w:rFonts w:ascii="Arial" w:hAnsi="Arial" w:cs="Arial"/>
              <w:b/>
              <w:bCs/>
              <w:caps/>
            </w:rPr>
            <w:t>Pełnomocnictwo  do  głosowania</w:t>
          </w:r>
        </w:p>
      </w:tc>
      <w:tc>
        <w:tcPr>
          <w:tcW w:w="20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="00835268" w:rsidRDefault="007E7B55" w:rsidP="001F6A63">
          <w:pPr>
            <w:pStyle w:val="Nagwek"/>
            <w:jc w:val="center"/>
            <w:rPr>
              <w:rFonts w:ascii="Verdana" w:hAnsi="Verdana" w:cs="Verdana"/>
              <w:b/>
              <w:bCs/>
            </w:rPr>
          </w:pPr>
          <w:r>
            <w:rPr>
              <w:rFonts w:ascii="Verdana" w:hAnsi="Verdana" w:cs="Verdana"/>
              <w:b/>
              <w:bCs/>
            </w:rPr>
            <w:t>WSO-</w:t>
          </w:r>
          <w:r w:rsidR="001F6A63">
            <w:rPr>
              <w:rFonts w:ascii="Verdana" w:hAnsi="Verdana" w:cs="Verdana"/>
              <w:b/>
              <w:bCs/>
            </w:rPr>
            <w:t>21</w:t>
          </w:r>
        </w:p>
      </w:tc>
    </w:tr>
  </w:tbl>
  <w:p w:rsidR="00E10263" w:rsidRDefault="00E10263" w:rsidP="00E10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B7937"/>
    <w:multiLevelType w:val="multilevel"/>
    <w:tmpl w:val="D1FADA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E253219"/>
    <w:multiLevelType w:val="multilevel"/>
    <w:tmpl w:val="4F18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2D442F"/>
    <w:multiLevelType w:val="multilevel"/>
    <w:tmpl w:val="D1FADA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774854D3"/>
    <w:multiLevelType w:val="multilevel"/>
    <w:tmpl w:val="D64EEA5A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381"/>
    <w:rsid w:val="0002199B"/>
    <w:rsid w:val="001E77D4"/>
    <w:rsid w:val="001F6A63"/>
    <w:rsid w:val="002403A8"/>
    <w:rsid w:val="0027598C"/>
    <w:rsid w:val="003733F3"/>
    <w:rsid w:val="00404A5E"/>
    <w:rsid w:val="00415D85"/>
    <w:rsid w:val="00460C42"/>
    <w:rsid w:val="00471B10"/>
    <w:rsid w:val="004C06CE"/>
    <w:rsid w:val="00582785"/>
    <w:rsid w:val="00585BBE"/>
    <w:rsid w:val="005D112A"/>
    <w:rsid w:val="005E71AD"/>
    <w:rsid w:val="00692545"/>
    <w:rsid w:val="00750C96"/>
    <w:rsid w:val="007E7B55"/>
    <w:rsid w:val="008F4977"/>
    <w:rsid w:val="00975F50"/>
    <w:rsid w:val="009C4504"/>
    <w:rsid w:val="00B36E17"/>
    <w:rsid w:val="00BC66AC"/>
    <w:rsid w:val="00C744E9"/>
    <w:rsid w:val="00D55381"/>
    <w:rsid w:val="00DB27A6"/>
    <w:rsid w:val="00E1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  <w14:docId w14:val="01E6D516"/>
  <w15:docId w15:val="{B6AB375B-1F03-4CEB-8D0D-1B3458593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rsid w:val="00D5538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1">
    <w:name w:val="heading 1"/>
    <w:basedOn w:val="Standard"/>
    <w:next w:val="Standard"/>
    <w:link w:val="Nagwek1Znak"/>
    <w:rsid w:val="00D55381"/>
    <w:pPr>
      <w:keepNext/>
      <w:outlineLvl w:val="0"/>
    </w:pPr>
    <w:rPr>
      <w:rFonts w:ascii="Verdana" w:hAnsi="Verdana" w:cs="Verdan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55381"/>
    <w:rPr>
      <w:rFonts w:ascii="Verdana" w:eastAsia="Times New Roman" w:hAnsi="Verdana" w:cs="Verdana"/>
      <w:b/>
      <w:bCs/>
      <w:kern w:val="3"/>
      <w:sz w:val="24"/>
      <w:szCs w:val="24"/>
      <w:lang w:eastAsia="zh-CN"/>
    </w:rPr>
  </w:style>
  <w:style w:type="paragraph" w:customStyle="1" w:styleId="Standard">
    <w:name w:val="Standard"/>
    <w:rsid w:val="00D5538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agwek">
    <w:name w:val="header"/>
    <w:basedOn w:val="Standard"/>
    <w:link w:val="NagwekZnak"/>
    <w:rsid w:val="00D553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55381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Stopka">
    <w:name w:val="footer"/>
    <w:basedOn w:val="Standard"/>
    <w:link w:val="StopkaZnak"/>
    <w:rsid w:val="00D553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55381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numbering" w:customStyle="1" w:styleId="WW8Num3">
    <w:name w:val="WW8Num3"/>
    <w:basedOn w:val="Bezlisty"/>
    <w:rsid w:val="00D55381"/>
    <w:pPr>
      <w:numPr>
        <w:numId w:val="1"/>
      </w:numPr>
    </w:pPr>
  </w:style>
  <w:style w:type="character" w:styleId="Pogrubienie">
    <w:name w:val="Strong"/>
    <w:basedOn w:val="Domylnaczcionkaakapitu"/>
    <w:uiPriority w:val="22"/>
    <w:qFormat/>
    <w:rsid w:val="001F6A6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85BB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679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Internet</cp:lastModifiedBy>
  <cp:revision>7</cp:revision>
  <cp:lastPrinted>2019-09-25T06:42:00Z</cp:lastPrinted>
  <dcterms:created xsi:type="dcterms:W3CDTF">2019-09-23T16:54:00Z</dcterms:created>
  <dcterms:modified xsi:type="dcterms:W3CDTF">2019-09-25T06:42:00Z</dcterms:modified>
</cp:coreProperties>
</file>