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14" w:type="dxa"/>
        <w:tblInd w:w="70" w:type="dxa"/>
        <w:tblBorders>
          <w:bottom w:val="single" w:sz="6" w:space="0" w:color="auto"/>
        </w:tblBorders>
        <w:tblLayout w:type="fixed"/>
        <w:tblCellMar>
          <w:left w:w="70" w:type="dxa"/>
          <w:right w:w="70" w:type="dxa"/>
        </w:tblCellMar>
        <w:tblLook w:val="0000" w:firstRow="0" w:lastRow="0" w:firstColumn="0" w:lastColumn="0" w:noHBand="0" w:noVBand="0"/>
      </w:tblPr>
      <w:tblGrid>
        <w:gridCol w:w="5812"/>
        <w:gridCol w:w="3402"/>
      </w:tblGrid>
      <w:tr w:rsidR="00826ECE" w:rsidRPr="00D31C07" w:rsidTr="00547F41">
        <w:tc>
          <w:tcPr>
            <w:tcW w:w="5812" w:type="dxa"/>
          </w:tcPr>
          <w:p w:rsidR="00826ECE" w:rsidRPr="00270620" w:rsidRDefault="00826ECE" w:rsidP="00547F41">
            <w:pPr>
              <w:pStyle w:val="Tekstpodstawowy3"/>
              <w:rPr>
                <w:rFonts w:asciiTheme="majorHAnsi" w:hAnsiTheme="majorHAnsi"/>
                <w:b/>
                <w:sz w:val="22"/>
                <w:szCs w:val="22"/>
              </w:rPr>
            </w:pPr>
            <w:r w:rsidRPr="00270620">
              <w:rPr>
                <w:rFonts w:asciiTheme="majorHAnsi" w:hAnsiTheme="majorHAnsi"/>
                <w:b/>
                <w:sz w:val="22"/>
                <w:szCs w:val="22"/>
              </w:rPr>
              <w:t>Gmina Otwock, którą reprezentuje:</w:t>
            </w:r>
          </w:p>
          <w:p w:rsidR="00826ECE" w:rsidRPr="00270620" w:rsidRDefault="00826ECE" w:rsidP="00547F41">
            <w:pPr>
              <w:rPr>
                <w:rFonts w:asciiTheme="majorHAnsi" w:hAnsiTheme="majorHAnsi"/>
                <w:b/>
                <w:sz w:val="22"/>
                <w:szCs w:val="22"/>
              </w:rPr>
            </w:pPr>
            <w:r w:rsidRPr="00270620">
              <w:rPr>
                <w:rFonts w:asciiTheme="majorHAnsi" w:hAnsiTheme="majorHAnsi"/>
                <w:b/>
                <w:sz w:val="22"/>
                <w:szCs w:val="22"/>
              </w:rPr>
              <w:t>Prezydent Miasta Otwocka</w:t>
            </w:r>
          </w:p>
          <w:p w:rsidR="00826ECE" w:rsidRPr="00270620" w:rsidRDefault="00826ECE" w:rsidP="00547F41">
            <w:pPr>
              <w:rPr>
                <w:rFonts w:asciiTheme="majorHAnsi" w:hAnsiTheme="majorHAnsi"/>
                <w:b/>
                <w:sz w:val="22"/>
                <w:szCs w:val="22"/>
              </w:rPr>
            </w:pPr>
            <w:r w:rsidRPr="00270620">
              <w:rPr>
                <w:rFonts w:asciiTheme="majorHAnsi" w:hAnsiTheme="majorHAnsi"/>
                <w:b/>
                <w:sz w:val="22"/>
                <w:szCs w:val="22"/>
              </w:rPr>
              <w:t>ul. Armii Krajowej 5</w:t>
            </w:r>
          </w:p>
          <w:p w:rsidR="00826ECE" w:rsidRPr="00270620" w:rsidRDefault="00826ECE" w:rsidP="00547F41">
            <w:pPr>
              <w:rPr>
                <w:rFonts w:asciiTheme="majorHAnsi" w:hAnsiTheme="majorHAnsi"/>
                <w:b/>
                <w:sz w:val="22"/>
                <w:szCs w:val="22"/>
              </w:rPr>
            </w:pPr>
            <w:r w:rsidRPr="00270620">
              <w:rPr>
                <w:rFonts w:asciiTheme="majorHAnsi" w:hAnsiTheme="majorHAnsi"/>
                <w:b/>
                <w:sz w:val="22"/>
                <w:szCs w:val="22"/>
              </w:rPr>
              <w:t>05-400 Otwock</w:t>
            </w:r>
          </w:p>
          <w:p w:rsidR="00826ECE" w:rsidRPr="00270620" w:rsidRDefault="00826ECE" w:rsidP="00547F41">
            <w:pPr>
              <w:rPr>
                <w:rFonts w:asciiTheme="majorHAnsi" w:hAnsiTheme="majorHAnsi"/>
                <w:b/>
                <w:sz w:val="22"/>
                <w:szCs w:val="22"/>
              </w:rPr>
            </w:pPr>
          </w:p>
        </w:tc>
        <w:tc>
          <w:tcPr>
            <w:tcW w:w="3402" w:type="dxa"/>
          </w:tcPr>
          <w:p w:rsidR="00826ECE" w:rsidRPr="00270620" w:rsidRDefault="00826ECE" w:rsidP="00547F41">
            <w:pPr>
              <w:rPr>
                <w:rFonts w:asciiTheme="majorHAnsi" w:hAnsiTheme="majorHAnsi"/>
                <w:b/>
                <w:sz w:val="22"/>
                <w:szCs w:val="22"/>
                <w:lang w:val="en-US"/>
              </w:rPr>
            </w:pPr>
            <w:r w:rsidRPr="00270620">
              <w:rPr>
                <w:rFonts w:asciiTheme="majorHAnsi" w:hAnsiTheme="majorHAnsi"/>
                <w:b/>
                <w:sz w:val="22"/>
                <w:szCs w:val="22"/>
                <w:lang w:val="en-US"/>
              </w:rPr>
              <w:t>tel. (0-22) 779 20 01</w:t>
            </w:r>
          </w:p>
          <w:p w:rsidR="00826ECE" w:rsidRPr="00270620" w:rsidRDefault="00826ECE" w:rsidP="00547F41">
            <w:pPr>
              <w:rPr>
                <w:rFonts w:asciiTheme="majorHAnsi" w:hAnsiTheme="majorHAnsi"/>
                <w:b/>
                <w:sz w:val="22"/>
                <w:szCs w:val="22"/>
                <w:lang w:val="en-US"/>
              </w:rPr>
            </w:pPr>
            <w:r w:rsidRPr="00270620">
              <w:rPr>
                <w:rFonts w:asciiTheme="majorHAnsi" w:hAnsiTheme="majorHAnsi"/>
                <w:b/>
                <w:sz w:val="22"/>
                <w:szCs w:val="22"/>
                <w:lang w:val="en-US"/>
              </w:rPr>
              <w:t>www.otwock.pl</w:t>
            </w:r>
          </w:p>
          <w:p w:rsidR="00826ECE" w:rsidRPr="00270620" w:rsidRDefault="00826ECE" w:rsidP="00547F41">
            <w:pPr>
              <w:rPr>
                <w:rFonts w:asciiTheme="majorHAnsi" w:hAnsiTheme="majorHAnsi"/>
                <w:b/>
                <w:sz w:val="22"/>
                <w:szCs w:val="22"/>
                <w:lang w:val="en-US"/>
              </w:rPr>
            </w:pPr>
            <w:r w:rsidRPr="00270620">
              <w:rPr>
                <w:rFonts w:asciiTheme="majorHAnsi" w:hAnsiTheme="majorHAnsi"/>
                <w:b/>
                <w:sz w:val="22"/>
                <w:szCs w:val="22"/>
                <w:lang w:val="en-US"/>
              </w:rPr>
              <w:t>umotwock@otwock.pl</w:t>
            </w:r>
          </w:p>
        </w:tc>
      </w:tr>
    </w:tbl>
    <w:p w:rsidR="00826ECE" w:rsidRPr="00A012BF" w:rsidRDefault="00826ECE" w:rsidP="00826ECE">
      <w:pPr>
        <w:rPr>
          <w:rFonts w:asciiTheme="majorHAnsi" w:hAnsiTheme="majorHAnsi"/>
          <w:sz w:val="22"/>
          <w:szCs w:val="22"/>
          <w:lang w:val="en-US"/>
        </w:rPr>
      </w:pPr>
    </w:p>
    <w:p w:rsidR="00826ECE" w:rsidRPr="00890E1B" w:rsidRDefault="00826ECE" w:rsidP="00826ECE">
      <w:pPr>
        <w:rPr>
          <w:lang w:val="en-US"/>
        </w:rPr>
      </w:pPr>
    </w:p>
    <w:tbl>
      <w:tblPr>
        <w:tblW w:w="9577" w:type="dxa"/>
        <w:tblLook w:val="04A0" w:firstRow="1" w:lastRow="0" w:firstColumn="1" w:lastColumn="0" w:noHBand="0" w:noVBand="1"/>
      </w:tblPr>
      <w:tblGrid>
        <w:gridCol w:w="5778"/>
        <w:gridCol w:w="3799"/>
      </w:tblGrid>
      <w:tr w:rsidR="00826ECE" w:rsidRPr="009F4795" w:rsidTr="00547F41">
        <w:trPr>
          <w:trHeight w:val="726"/>
        </w:trPr>
        <w:tc>
          <w:tcPr>
            <w:tcW w:w="9577" w:type="dxa"/>
            <w:gridSpan w:val="2"/>
            <w:vAlign w:val="center"/>
          </w:tcPr>
          <w:p w:rsidR="00826ECE" w:rsidRPr="00604295" w:rsidRDefault="00826ECE" w:rsidP="00547F41">
            <w:pPr>
              <w:pStyle w:val="Tekstpodstawowy"/>
              <w:spacing w:after="40"/>
              <w:rPr>
                <w:rFonts w:ascii="Calibri" w:hAnsi="Calibri" w:cs="Segoe UI"/>
                <w:szCs w:val="22"/>
                <w:lang w:val="en-US"/>
              </w:rPr>
            </w:pPr>
          </w:p>
          <w:p w:rsidR="00826ECE" w:rsidRPr="00604295" w:rsidRDefault="00826ECE" w:rsidP="00547F41">
            <w:pPr>
              <w:pStyle w:val="Tekstpodstawowy"/>
              <w:spacing w:after="40"/>
              <w:jc w:val="center"/>
              <w:rPr>
                <w:rFonts w:ascii="Calibri" w:hAnsi="Calibri" w:cs="Segoe UI"/>
                <w:szCs w:val="22"/>
                <w:lang w:val="en-US"/>
              </w:rPr>
            </w:pPr>
          </w:p>
          <w:p w:rsidR="00826ECE" w:rsidRPr="00604295" w:rsidRDefault="00826ECE" w:rsidP="00547F41">
            <w:pPr>
              <w:pStyle w:val="Tekstpodstawowy"/>
              <w:spacing w:after="40"/>
              <w:jc w:val="center"/>
              <w:rPr>
                <w:rFonts w:ascii="Calibri" w:hAnsi="Calibri" w:cs="Segoe UI"/>
                <w:szCs w:val="22"/>
                <w:lang w:val="en-US"/>
              </w:rPr>
            </w:pPr>
          </w:p>
          <w:p w:rsidR="00826ECE" w:rsidRPr="00604295" w:rsidRDefault="00826ECE" w:rsidP="00547F41">
            <w:pPr>
              <w:pStyle w:val="Tekstpodstawowy"/>
              <w:spacing w:after="40"/>
              <w:jc w:val="center"/>
              <w:rPr>
                <w:rFonts w:ascii="Calibri" w:hAnsi="Calibri" w:cs="Segoe UI"/>
                <w:szCs w:val="22"/>
              </w:rPr>
            </w:pPr>
            <w:r w:rsidRPr="00604295">
              <w:rPr>
                <w:rFonts w:ascii="Calibri" w:hAnsi="Calibri" w:cs="Segoe UI"/>
                <w:szCs w:val="22"/>
              </w:rPr>
              <w:t>SPECYFIKACJA ISTOTNYCH WARUNKÓW ZAMÓWIENIA</w:t>
            </w:r>
          </w:p>
        </w:tc>
      </w:tr>
      <w:tr w:rsidR="00826ECE" w:rsidRPr="009F4795" w:rsidTr="00547F41">
        <w:tc>
          <w:tcPr>
            <w:tcW w:w="9577" w:type="dxa"/>
            <w:gridSpan w:val="2"/>
          </w:tcPr>
          <w:p w:rsidR="00826ECE" w:rsidRPr="00604295" w:rsidRDefault="00826ECE" w:rsidP="00547F41">
            <w:pPr>
              <w:spacing w:after="40"/>
              <w:jc w:val="center"/>
              <w:rPr>
                <w:rFonts w:ascii="Calibri" w:hAnsi="Calibri" w:cs="Segoe UI"/>
                <w:b/>
                <w:sz w:val="22"/>
                <w:szCs w:val="22"/>
              </w:rPr>
            </w:pPr>
            <w:r w:rsidRPr="00604295">
              <w:rPr>
                <w:rFonts w:ascii="Calibri" w:hAnsi="Calibri" w:cs="Segoe UI"/>
                <w:b/>
                <w:sz w:val="22"/>
                <w:szCs w:val="22"/>
              </w:rPr>
              <w:t>W POSTĘPOWANIU O UDZIELENIE ZAMÓWIENIA PUBLICZNEGO</w:t>
            </w:r>
          </w:p>
        </w:tc>
      </w:tr>
      <w:tr w:rsidR="00826ECE" w:rsidRPr="009F4795" w:rsidTr="00547F41">
        <w:tc>
          <w:tcPr>
            <w:tcW w:w="9577" w:type="dxa"/>
            <w:gridSpan w:val="2"/>
          </w:tcPr>
          <w:p w:rsidR="00826ECE" w:rsidRPr="00604295" w:rsidRDefault="00826ECE" w:rsidP="00547F41">
            <w:pPr>
              <w:spacing w:after="40"/>
              <w:jc w:val="center"/>
              <w:rPr>
                <w:rFonts w:ascii="Calibri" w:hAnsi="Calibri" w:cs="Segoe UI"/>
                <w:b/>
                <w:sz w:val="22"/>
                <w:szCs w:val="22"/>
              </w:rPr>
            </w:pPr>
            <w:r w:rsidRPr="00604295">
              <w:rPr>
                <w:rFonts w:ascii="Calibri" w:hAnsi="Calibri" w:cs="Segoe UI"/>
                <w:b/>
                <w:sz w:val="22"/>
                <w:szCs w:val="22"/>
              </w:rPr>
              <w:t>PROWADZONYM W TRYBIE PRZETARGU NIEOGRANICZONEGO</w:t>
            </w:r>
          </w:p>
        </w:tc>
      </w:tr>
      <w:tr w:rsidR="00826ECE" w:rsidRPr="009F4795" w:rsidTr="00547F41">
        <w:tc>
          <w:tcPr>
            <w:tcW w:w="9577" w:type="dxa"/>
            <w:gridSpan w:val="2"/>
          </w:tcPr>
          <w:p w:rsidR="00826ECE" w:rsidRPr="00604295" w:rsidRDefault="00826ECE" w:rsidP="00547F41">
            <w:pPr>
              <w:pStyle w:val="Tekstpodstawowy"/>
              <w:spacing w:after="40"/>
              <w:jc w:val="center"/>
              <w:rPr>
                <w:rFonts w:ascii="Calibri" w:hAnsi="Calibri" w:cs="Segoe UI"/>
                <w:szCs w:val="22"/>
              </w:rPr>
            </w:pPr>
            <w:r w:rsidRPr="00604295">
              <w:rPr>
                <w:rFonts w:ascii="Calibri" w:hAnsi="Calibri" w:cs="Segoe UI"/>
                <w:szCs w:val="22"/>
              </w:rPr>
              <w:t xml:space="preserve">NA </w:t>
            </w:r>
            <w:r w:rsidR="005E471C">
              <w:rPr>
                <w:rFonts w:ascii="Calibri" w:hAnsi="Calibri" w:cs="Segoe UI"/>
                <w:szCs w:val="22"/>
              </w:rPr>
              <w:t>USŁUGI</w:t>
            </w:r>
            <w:r w:rsidRPr="00604295">
              <w:rPr>
                <w:rFonts w:ascii="Calibri" w:hAnsi="Calibri" w:cs="Segoe UI"/>
                <w:szCs w:val="22"/>
              </w:rPr>
              <w:t xml:space="preserve"> O NAZWIE :</w:t>
            </w:r>
          </w:p>
          <w:p w:rsidR="00826ECE" w:rsidRPr="00604295" w:rsidRDefault="00826ECE" w:rsidP="00547F41">
            <w:pPr>
              <w:pStyle w:val="Tekstpodstawowy"/>
              <w:spacing w:after="40"/>
              <w:jc w:val="center"/>
              <w:rPr>
                <w:rFonts w:ascii="Calibri" w:hAnsi="Calibri" w:cs="Segoe UI"/>
                <w:szCs w:val="22"/>
              </w:rPr>
            </w:pPr>
          </w:p>
          <w:p w:rsidR="00826ECE" w:rsidRPr="00604295" w:rsidRDefault="00826ECE" w:rsidP="00547F41">
            <w:pPr>
              <w:pStyle w:val="Tekstpodstawowy"/>
              <w:spacing w:after="40"/>
              <w:jc w:val="center"/>
              <w:rPr>
                <w:rFonts w:ascii="Calibri" w:hAnsi="Calibri" w:cs="Segoe UI"/>
                <w:szCs w:val="22"/>
              </w:rPr>
            </w:pPr>
          </w:p>
          <w:p w:rsidR="00826ECE" w:rsidRPr="00604295" w:rsidRDefault="00826ECE" w:rsidP="00547F41">
            <w:pPr>
              <w:pStyle w:val="Tekstpodstawowy"/>
              <w:spacing w:after="40"/>
              <w:jc w:val="center"/>
              <w:rPr>
                <w:rFonts w:ascii="Calibri" w:hAnsi="Calibri" w:cs="Segoe UI"/>
                <w:szCs w:val="22"/>
              </w:rPr>
            </w:pPr>
          </w:p>
        </w:tc>
      </w:tr>
      <w:tr w:rsidR="00826ECE" w:rsidRPr="009F4795" w:rsidTr="00547F41">
        <w:tc>
          <w:tcPr>
            <w:tcW w:w="9577" w:type="dxa"/>
            <w:gridSpan w:val="2"/>
          </w:tcPr>
          <w:p w:rsidR="00826ECE" w:rsidRPr="00954BFA" w:rsidRDefault="00826ECE" w:rsidP="00547F41">
            <w:pPr>
              <w:pStyle w:val="Tekstpodstawowy"/>
              <w:spacing w:after="40"/>
              <w:rPr>
                <w:rFonts w:asciiTheme="majorHAnsi" w:hAnsiTheme="majorHAnsi" w:cstheme="majorHAnsi"/>
                <w:sz w:val="24"/>
                <w:szCs w:val="24"/>
              </w:rPr>
            </w:pPr>
          </w:p>
        </w:tc>
      </w:tr>
      <w:tr w:rsidR="00826ECE" w:rsidRPr="009F4795" w:rsidTr="00547F41">
        <w:tc>
          <w:tcPr>
            <w:tcW w:w="9577" w:type="dxa"/>
            <w:gridSpan w:val="2"/>
          </w:tcPr>
          <w:p w:rsidR="00826ECE" w:rsidRPr="005E471C" w:rsidRDefault="005E471C" w:rsidP="00547F41">
            <w:pPr>
              <w:spacing w:after="40"/>
              <w:jc w:val="center"/>
              <w:rPr>
                <w:rFonts w:asciiTheme="minorHAnsi" w:hAnsiTheme="minorHAnsi" w:cstheme="minorHAnsi"/>
                <w:b/>
                <w:sz w:val="22"/>
                <w:szCs w:val="22"/>
              </w:rPr>
            </w:pPr>
            <w:r w:rsidRPr="005E471C">
              <w:rPr>
                <w:rFonts w:asciiTheme="minorHAnsi" w:hAnsiTheme="minorHAnsi" w:cstheme="minorHAnsi"/>
                <w:b/>
                <w:sz w:val="22"/>
                <w:szCs w:val="22"/>
              </w:rPr>
              <w:t>Zakładanie zieleni w pasach drogowych na terenie Miasta Otwocka oraz na innych terenach należących do Gminy Otwock lub będących w jej władaniu.</w:t>
            </w:r>
          </w:p>
        </w:tc>
      </w:tr>
      <w:tr w:rsidR="00826ECE" w:rsidRPr="009F4795" w:rsidTr="00547F41">
        <w:trPr>
          <w:trHeight w:val="80"/>
        </w:trPr>
        <w:tc>
          <w:tcPr>
            <w:tcW w:w="9577" w:type="dxa"/>
            <w:gridSpan w:val="2"/>
          </w:tcPr>
          <w:p w:rsidR="00826ECE" w:rsidRDefault="00826ECE" w:rsidP="00547F41">
            <w:pPr>
              <w:spacing w:after="40"/>
              <w:jc w:val="center"/>
              <w:rPr>
                <w:rFonts w:ascii="Calibri" w:hAnsi="Calibri" w:cs="Segoe UI"/>
                <w:b/>
                <w:sz w:val="22"/>
                <w:szCs w:val="22"/>
              </w:rPr>
            </w:pPr>
          </w:p>
          <w:p w:rsidR="00826ECE" w:rsidRDefault="00826ECE" w:rsidP="00547F41">
            <w:pPr>
              <w:spacing w:after="40"/>
              <w:jc w:val="center"/>
              <w:rPr>
                <w:rFonts w:ascii="Calibri" w:hAnsi="Calibri" w:cs="Segoe UI"/>
                <w:b/>
                <w:sz w:val="22"/>
                <w:szCs w:val="22"/>
              </w:rPr>
            </w:pPr>
          </w:p>
          <w:p w:rsidR="00826ECE" w:rsidRPr="00A012BF" w:rsidRDefault="00826ECE" w:rsidP="005E471C">
            <w:pPr>
              <w:spacing w:after="40"/>
              <w:jc w:val="center"/>
              <w:rPr>
                <w:rFonts w:ascii="Calibri" w:hAnsi="Calibri" w:cs="Segoe UI"/>
                <w:b/>
                <w:sz w:val="22"/>
                <w:szCs w:val="22"/>
              </w:rPr>
            </w:pPr>
            <w:r w:rsidRPr="00A012BF">
              <w:rPr>
                <w:rFonts w:ascii="Calibri" w:hAnsi="Calibri" w:cs="Segoe UI"/>
                <w:b/>
                <w:sz w:val="22"/>
                <w:szCs w:val="22"/>
              </w:rPr>
              <w:t>nr sprawy: WZP.271.</w:t>
            </w:r>
            <w:r w:rsidR="005E471C">
              <w:rPr>
                <w:rFonts w:ascii="Calibri" w:hAnsi="Calibri" w:cs="Segoe UI"/>
                <w:b/>
                <w:sz w:val="22"/>
                <w:szCs w:val="22"/>
              </w:rPr>
              <w:t>57</w:t>
            </w:r>
            <w:r w:rsidRPr="00A012BF">
              <w:rPr>
                <w:rFonts w:ascii="Calibri" w:hAnsi="Calibri" w:cs="Segoe UI"/>
                <w:b/>
                <w:sz w:val="22"/>
                <w:szCs w:val="22"/>
              </w:rPr>
              <w:t>.201</w:t>
            </w:r>
            <w:r>
              <w:rPr>
                <w:rFonts w:ascii="Calibri" w:hAnsi="Calibri" w:cs="Segoe UI"/>
                <w:b/>
                <w:sz w:val="22"/>
                <w:szCs w:val="22"/>
              </w:rPr>
              <w:t>9</w:t>
            </w:r>
          </w:p>
        </w:tc>
      </w:tr>
      <w:tr w:rsidR="00826ECE" w:rsidRPr="009F4795" w:rsidTr="00547F41">
        <w:tc>
          <w:tcPr>
            <w:tcW w:w="9577" w:type="dxa"/>
            <w:gridSpan w:val="2"/>
          </w:tcPr>
          <w:p w:rsidR="00826ECE" w:rsidRPr="00A012BF" w:rsidRDefault="00826ECE" w:rsidP="00547F41">
            <w:pPr>
              <w:pStyle w:val="Tekstpodstawowy"/>
              <w:spacing w:after="40"/>
              <w:jc w:val="center"/>
              <w:rPr>
                <w:rFonts w:ascii="Calibri" w:hAnsi="Calibri" w:cs="Segoe UI"/>
                <w:szCs w:val="22"/>
                <w:u w:val="single"/>
              </w:rPr>
            </w:pPr>
          </w:p>
          <w:p w:rsidR="00826ECE" w:rsidRPr="00A012BF" w:rsidRDefault="00826ECE" w:rsidP="00547F41">
            <w:pPr>
              <w:pStyle w:val="Tekstpodstawowy"/>
              <w:spacing w:after="40"/>
              <w:rPr>
                <w:rFonts w:ascii="Calibri" w:hAnsi="Calibri" w:cs="Segoe UI"/>
                <w:szCs w:val="22"/>
                <w:u w:val="single"/>
              </w:rPr>
            </w:pPr>
          </w:p>
        </w:tc>
      </w:tr>
      <w:tr w:rsidR="00826ECE" w:rsidRPr="009F4795" w:rsidTr="00547F41">
        <w:tc>
          <w:tcPr>
            <w:tcW w:w="9577" w:type="dxa"/>
            <w:gridSpan w:val="2"/>
          </w:tcPr>
          <w:p w:rsidR="00826ECE" w:rsidRPr="009F4795" w:rsidRDefault="00826ECE" w:rsidP="00547F41">
            <w:pPr>
              <w:pStyle w:val="Tekstpodstawowy"/>
              <w:spacing w:after="40"/>
              <w:jc w:val="center"/>
              <w:rPr>
                <w:rFonts w:ascii="Calibri" w:hAnsi="Calibri" w:cs="Segoe UI"/>
                <w:sz w:val="28"/>
                <w:szCs w:val="28"/>
                <w:u w:val="single"/>
              </w:rPr>
            </w:pPr>
          </w:p>
        </w:tc>
      </w:tr>
      <w:tr w:rsidR="00826ECE" w:rsidRPr="009F4795" w:rsidTr="00547F41">
        <w:tc>
          <w:tcPr>
            <w:tcW w:w="5778" w:type="dxa"/>
          </w:tcPr>
          <w:p w:rsidR="00826ECE" w:rsidRPr="009F4795" w:rsidRDefault="00826ECE" w:rsidP="00547F41">
            <w:pPr>
              <w:pStyle w:val="Tekstpodstawowy"/>
              <w:spacing w:after="40"/>
              <w:jc w:val="left"/>
              <w:rPr>
                <w:rFonts w:ascii="Calibri" w:hAnsi="Calibri" w:cs="Segoe UI"/>
                <w:sz w:val="20"/>
                <w:u w:val="single"/>
              </w:rPr>
            </w:pPr>
          </w:p>
        </w:tc>
        <w:tc>
          <w:tcPr>
            <w:tcW w:w="3799" w:type="dxa"/>
            <w:vAlign w:val="center"/>
          </w:tcPr>
          <w:p w:rsidR="00826ECE" w:rsidRPr="009F4795" w:rsidRDefault="00826ECE" w:rsidP="00547F41">
            <w:pPr>
              <w:pStyle w:val="Tekstpodstawowy"/>
              <w:spacing w:after="40"/>
              <w:ind w:left="33"/>
              <w:jc w:val="left"/>
              <w:rPr>
                <w:rFonts w:ascii="Calibri" w:hAnsi="Calibri" w:cs="Segoe UI"/>
                <w:sz w:val="20"/>
              </w:rPr>
            </w:pPr>
          </w:p>
        </w:tc>
      </w:tr>
      <w:tr w:rsidR="00826ECE" w:rsidRPr="009F4795" w:rsidTr="00547F41">
        <w:tc>
          <w:tcPr>
            <w:tcW w:w="5778" w:type="dxa"/>
          </w:tcPr>
          <w:p w:rsidR="00826ECE" w:rsidRPr="009F4795" w:rsidRDefault="00826ECE" w:rsidP="00547F41">
            <w:pPr>
              <w:pStyle w:val="Tekstpodstawowy"/>
              <w:spacing w:after="40"/>
              <w:jc w:val="center"/>
              <w:rPr>
                <w:rFonts w:ascii="Calibri" w:hAnsi="Calibri" w:cs="Segoe UI"/>
                <w:sz w:val="20"/>
                <w:u w:val="single"/>
              </w:rPr>
            </w:pPr>
          </w:p>
        </w:tc>
        <w:tc>
          <w:tcPr>
            <w:tcW w:w="3799" w:type="dxa"/>
          </w:tcPr>
          <w:p w:rsidR="00826ECE" w:rsidRPr="009F4795" w:rsidRDefault="00826ECE" w:rsidP="00547F41">
            <w:pPr>
              <w:pStyle w:val="Tekstpodstawowy"/>
              <w:spacing w:after="40"/>
              <w:jc w:val="center"/>
              <w:rPr>
                <w:rFonts w:ascii="Calibri" w:hAnsi="Calibri" w:cs="Segoe UI"/>
                <w:sz w:val="20"/>
                <w:u w:val="single"/>
              </w:rPr>
            </w:pPr>
          </w:p>
        </w:tc>
      </w:tr>
      <w:tr w:rsidR="00826ECE" w:rsidRPr="009F4795" w:rsidTr="00547F41">
        <w:tc>
          <w:tcPr>
            <w:tcW w:w="5778" w:type="dxa"/>
          </w:tcPr>
          <w:p w:rsidR="00826ECE" w:rsidRPr="009F4795" w:rsidRDefault="00826ECE" w:rsidP="00547F41">
            <w:pPr>
              <w:pStyle w:val="Tekstpodstawowy"/>
              <w:spacing w:after="40"/>
              <w:jc w:val="center"/>
              <w:rPr>
                <w:rFonts w:ascii="Calibri" w:hAnsi="Calibri" w:cs="Segoe UI"/>
                <w:sz w:val="28"/>
                <w:szCs w:val="28"/>
                <w:u w:val="single"/>
              </w:rPr>
            </w:pPr>
          </w:p>
        </w:tc>
        <w:tc>
          <w:tcPr>
            <w:tcW w:w="3799" w:type="dxa"/>
          </w:tcPr>
          <w:p w:rsidR="00826ECE" w:rsidRPr="009F4795" w:rsidRDefault="00826ECE" w:rsidP="00547F41">
            <w:pPr>
              <w:pStyle w:val="Tekstpodstawowy"/>
              <w:spacing w:after="40"/>
              <w:jc w:val="center"/>
              <w:rPr>
                <w:rFonts w:ascii="Calibri" w:hAnsi="Calibri" w:cs="Segoe UI"/>
                <w:sz w:val="28"/>
                <w:szCs w:val="28"/>
                <w:u w:val="single"/>
              </w:rPr>
            </w:pPr>
          </w:p>
        </w:tc>
      </w:tr>
      <w:tr w:rsidR="00826ECE" w:rsidRPr="009F4795" w:rsidTr="00547F41">
        <w:tc>
          <w:tcPr>
            <w:tcW w:w="5778" w:type="dxa"/>
          </w:tcPr>
          <w:p w:rsidR="00826ECE" w:rsidRPr="009F4795" w:rsidRDefault="00826ECE" w:rsidP="00547F41">
            <w:pPr>
              <w:pStyle w:val="Tekstpodstawowy"/>
              <w:spacing w:after="40"/>
              <w:jc w:val="center"/>
              <w:rPr>
                <w:rFonts w:ascii="Calibri" w:hAnsi="Calibri" w:cs="Segoe UI"/>
                <w:sz w:val="28"/>
                <w:szCs w:val="28"/>
                <w:u w:val="single"/>
              </w:rPr>
            </w:pPr>
          </w:p>
        </w:tc>
        <w:tc>
          <w:tcPr>
            <w:tcW w:w="3799" w:type="dxa"/>
          </w:tcPr>
          <w:p w:rsidR="00826ECE" w:rsidRPr="009F4795" w:rsidRDefault="00826ECE" w:rsidP="00547F41">
            <w:pPr>
              <w:pStyle w:val="Tekstpodstawowy"/>
              <w:spacing w:after="40"/>
              <w:jc w:val="center"/>
              <w:rPr>
                <w:rFonts w:ascii="Calibri" w:hAnsi="Calibri" w:cs="Segoe UI"/>
                <w:sz w:val="28"/>
                <w:szCs w:val="28"/>
                <w:u w:val="single"/>
              </w:rPr>
            </w:pPr>
          </w:p>
        </w:tc>
      </w:tr>
      <w:tr w:rsidR="00826ECE" w:rsidRPr="009F4795" w:rsidTr="00547F41">
        <w:trPr>
          <w:trHeight w:val="281"/>
        </w:trPr>
        <w:tc>
          <w:tcPr>
            <w:tcW w:w="5778" w:type="dxa"/>
          </w:tcPr>
          <w:p w:rsidR="00826ECE" w:rsidRPr="009F4795" w:rsidRDefault="00826ECE" w:rsidP="00547F41">
            <w:pPr>
              <w:pStyle w:val="Tekstpodstawowy"/>
              <w:spacing w:after="40"/>
              <w:jc w:val="center"/>
              <w:rPr>
                <w:rFonts w:ascii="Calibri" w:hAnsi="Calibri" w:cs="Segoe UI"/>
                <w:sz w:val="28"/>
                <w:szCs w:val="28"/>
                <w:u w:val="single"/>
              </w:rPr>
            </w:pPr>
          </w:p>
        </w:tc>
        <w:tc>
          <w:tcPr>
            <w:tcW w:w="3799" w:type="dxa"/>
            <w:vAlign w:val="center"/>
          </w:tcPr>
          <w:p w:rsidR="00826ECE" w:rsidRPr="009F4795" w:rsidRDefault="00826ECE" w:rsidP="00547F41">
            <w:pPr>
              <w:spacing w:after="40"/>
              <w:jc w:val="center"/>
              <w:rPr>
                <w:rFonts w:ascii="Calibri" w:hAnsi="Calibri" w:cs="Segoe UI"/>
                <w:sz w:val="16"/>
                <w:szCs w:val="16"/>
              </w:rPr>
            </w:pPr>
            <w:r w:rsidRPr="009F4795">
              <w:rPr>
                <w:rFonts w:ascii="Calibri" w:hAnsi="Calibri" w:cs="Segoe UI"/>
                <w:sz w:val="16"/>
                <w:szCs w:val="16"/>
              </w:rPr>
              <w:t>Z A T W I E R D Z A M</w:t>
            </w:r>
          </w:p>
        </w:tc>
      </w:tr>
      <w:tr w:rsidR="00826ECE" w:rsidRPr="009F4795" w:rsidTr="00547F41">
        <w:tc>
          <w:tcPr>
            <w:tcW w:w="5778" w:type="dxa"/>
          </w:tcPr>
          <w:p w:rsidR="00826ECE" w:rsidRPr="009F4795" w:rsidRDefault="00826ECE" w:rsidP="00547F41">
            <w:pPr>
              <w:pStyle w:val="Tekstpodstawowy"/>
              <w:spacing w:after="40"/>
              <w:jc w:val="center"/>
              <w:rPr>
                <w:rFonts w:ascii="Calibri" w:hAnsi="Calibri" w:cs="Segoe UI"/>
                <w:sz w:val="28"/>
                <w:szCs w:val="28"/>
                <w:u w:val="single"/>
              </w:rPr>
            </w:pPr>
          </w:p>
        </w:tc>
        <w:tc>
          <w:tcPr>
            <w:tcW w:w="3799" w:type="dxa"/>
          </w:tcPr>
          <w:p w:rsidR="00826ECE" w:rsidRPr="009F4795" w:rsidRDefault="00826ECE" w:rsidP="00547F41">
            <w:pPr>
              <w:pStyle w:val="Tekstpodstawowy"/>
              <w:spacing w:after="40"/>
              <w:jc w:val="center"/>
              <w:rPr>
                <w:rFonts w:ascii="Calibri" w:hAnsi="Calibri" w:cs="Segoe UI"/>
                <w:sz w:val="28"/>
                <w:szCs w:val="28"/>
                <w:u w:val="single"/>
              </w:rPr>
            </w:pPr>
          </w:p>
        </w:tc>
      </w:tr>
      <w:tr w:rsidR="00826ECE" w:rsidRPr="009F4795" w:rsidTr="00547F41">
        <w:trPr>
          <w:trHeight w:val="273"/>
        </w:trPr>
        <w:tc>
          <w:tcPr>
            <w:tcW w:w="5778" w:type="dxa"/>
          </w:tcPr>
          <w:p w:rsidR="00826ECE" w:rsidRPr="009F4795" w:rsidRDefault="00826ECE" w:rsidP="00547F41">
            <w:pPr>
              <w:pStyle w:val="Tekstpodstawowy"/>
              <w:spacing w:after="40"/>
              <w:jc w:val="center"/>
              <w:rPr>
                <w:rFonts w:ascii="Calibri" w:hAnsi="Calibri" w:cs="Segoe UI"/>
                <w:sz w:val="28"/>
                <w:szCs w:val="28"/>
                <w:u w:val="single"/>
              </w:rPr>
            </w:pPr>
          </w:p>
        </w:tc>
        <w:tc>
          <w:tcPr>
            <w:tcW w:w="3799" w:type="dxa"/>
          </w:tcPr>
          <w:p w:rsidR="00826ECE" w:rsidRPr="009F4795" w:rsidRDefault="00826ECE" w:rsidP="00547F41">
            <w:pPr>
              <w:pStyle w:val="Tekstpodstawowy"/>
              <w:spacing w:after="40"/>
              <w:jc w:val="center"/>
              <w:rPr>
                <w:rFonts w:ascii="Calibri" w:hAnsi="Calibri" w:cs="Segoe UI"/>
                <w:sz w:val="28"/>
                <w:szCs w:val="28"/>
                <w:u w:val="single"/>
              </w:rPr>
            </w:pPr>
          </w:p>
        </w:tc>
      </w:tr>
      <w:tr w:rsidR="00826ECE" w:rsidRPr="009F4795" w:rsidTr="00547F41">
        <w:trPr>
          <w:trHeight w:val="273"/>
        </w:trPr>
        <w:tc>
          <w:tcPr>
            <w:tcW w:w="5778" w:type="dxa"/>
          </w:tcPr>
          <w:p w:rsidR="00826ECE" w:rsidRPr="009F4795" w:rsidRDefault="00826ECE" w:rsidP="00547F41">
            <w:pPr>
              <w:pStyle w:val="Tekstpodstawowy"/>
              <w:spacing w:after="40"/>
              <w:jc w:val="center"/>
              <w:rPr>
                <w:rFonts w:ascii="Calibri" w:hAnsi="Calibri" w:cs="Segoe UI"/>
                <w:sz w:val="28"/>
                <w:szCs w:val="28"/>
                <w:u w:val="single"/>
              </w:rPr>
            </w:pPr>
          </w:p>
        </w:tc>
        <w:tc>
          <w:tcPr>
            <w:tcW w:w="3799" w:type="dxa"/>
            <w:vAlign w:val="center"/>
          </w:tcPr>
          <w:p w:rsidR="00826ECE" w:rsidRDefault="00826ECE" w:rsidP="00547F41">
            <w:pPr>
              <w:pStyle w:val="Tekstpodstawowy"/>
              <w:spacing w:after="40"/>
              <w:jc w:val="center"/>
              <w:rPr>
                <w:rFonts w:ascii="Calibri" w:hAnsi="Calibri" w:cs="Segoe UI"/>
                <w:b/>
                <w:sz w:val="16"/>
                <w:szCs w:val="16"/>
              </w:rPr>
            </w:pPr>
            <w:r>
              <w:rPr>
                <w:rFonts w:ascii="Calibri" w:hAnsi="Calibri" w:cs="Segoe UI"/>
                <w:sz w:val="16"/>
                <w:szCs w:val="16"/>
              </w:rPr>
              <w:t>Kierownik Zamawiającego</w:t>
            </w:r>
          </w:p>
          <w:p w:rsidR="00826ECE" w:rsidRDefault="00826ECE" w:rsidP="00547F41">
            <w:pPr>
              <w:pStyle w:val="Tekstpodstawowy"/>
              <w:spacing w:after="40"/>
              <w:jc w:val="center"/>
              <w:rPr>
                <w:rFonts w:ascii="Calibri" w:hAnsi="Calibri" w:cs="Segoe UI"/>
                <w:b/>
                <w:sz w:val="16"/>
                <w:szCs w:val="16"/>
              </w:rPr>
            </w:pPr>
          </w:p>
          <w:p w:rsidR="00826ECE" w:rsidRPr="009F4795" w:rsidRDefault="00826ECE" w:rsidP="00547F41">
            <w:pPr>
              <w:pStyle w:val="Tekstpodstawowy"/>
              <w:spacing w:after="40"/>
              <w:jc w:val="center"/>
              <w:rPr>
                <w:rFonts w:ascii="Calibri" w:hAnsi="Calibri" w:cs="Segoe UI"/>
                <w:b/>
                <w:sz w:val="16"/>
                <w:szCs w:val="16"/>
              </w:rPr>
            </w:pPr>
          </w:p>
        </w:tc>
      </w:tr>
      <w:tr w:rsidR="00826ECE" w:rsidRPr="009F4795" w:rsidTr="00547F41">
        <w:trPr>
          <w:trHeight w:val="273"/>
        </w:trPr>
        <w:tc>
          <w:tcPr>
            <w:tcW w:w="5778" w:type="dxa"/>
          </w:tcPr>
          <w:p w:rsidR="00826ECE" w:rsidRPr="009F4795" w:rsidRDefault="00826ECE" w:rsidP="00547F41">
            <w:pPr>
              <w:pStyle w:val="Tekstpodstawowy"/>
              <w:spacing w:after="40"/>
              <w:jc w:val="center"/>
              <w:rPr>
                <w:rFonts w:ascii="Calibri" w:hAnsi="Calibri" w:cs="Segoe UI"/>
                <w:sz w:val="28"/>
                <w:szCs w:val="28"/>
                <w:u w:val="single"/>
              </w:rPr>
            </w:pPr>
          </w:p>
        </w:tc>
        <w:tc>
          <w:tcPr>
            <w:tcW w:w="3799" w:type="dxa"/>
            <w:vAlign w:val="center"/>
          </w:tcPr>
          <w:p w:rsidR="00826ECE" w:rsidRPr="009F4795" w:rsidRDefault="00826ECE" w:rsidP="00547F41">
            <w:pPr>
              <w:spacing w:after="40"/>
              <w:jc w:val="center"/>
              <w:rPr>
                <w:rFonts w:ascii="Calibri" w:hAnsi="Calibri" w:cs="Segoe UI"/>
                <w:sz w:val="16"/>
                <w:szCs w:val="16"/>
              </w:rPr>
            </w:pPr>
            <w:r>
              <w:rPr>
                <w:rFonts w:ascii="Calibri" w:hAnsi="Calibri" w:cs="Segoe UI"/>
                <w:sz w:val="16"/>
                <w:szCs w:val="16"/>
              </w:rPr>
              <w:t>____________________</w:t>
            </w:r>
          </w:p>
        </w:tc>
      </w:tr>
      <w:tr w:rsidR="00826ECE" w:rsidRPr="009F4795" w:rsidTr="00547F41">
        <w:tc>
          <w:tcPr>
            <w:tcW w:w="5778" w:type="dxa"/>
          </w:tcPr>
          <w:p w:rsidR="00826ECE" w:rsidRPr="009F4795" w:rsidRDefault="00826ECE" w:rsidP="00547F41">
            <w:pPr>
              <w:pStyle w:val="Tekstpodstawowy"/>
              <w:spacing w:after="40"/>
              <w:jc w:val="center"/>
              <w:rPr>
                <w:rFonts w:ascii="Calibri" w:hAnsi="Calibri" w:cs="Segoe UI"/>
                <w:sz w:val="28"/>
                <w:szCs w:val="28"/>
                <w:u w:val="single"/>
              </w:rPr>
            </w:pPr>
          </w:p>
        </w:tc>
        <w:tc>
          <w:tcPr>
            <w:tcW w:w="3799" w:type="dxa"/>
          </w:tcPr>
          <w:p w:rsidR="00826ECE" w:rsidRPr="009F4795" w:rsidRDefault="00826ECE" w:rsidP="00547F41">
            <w:pPr>
              <w:pStyle w:val="Tekstpodstawowy"/>
              <w:spacing w:after="40"/>
              <w:jc w:val="center"/>
              <w:rPr>
                <w:rFonts w:ascii="Calibri" w:hAnsi="Calibri" w:cs="Segoe UI"/>
                <w:sz w:val="28"/>
                <w:szCs w:val="28"/>
                <w:u w:val="single"/>
              </w:rPr>
            </w:pPr>
          </w:p>
        </w:tc>
      </w:tr>
      <w:tr w:rsidR="00826ECE" w:rsidRPr="009F4795" w:rsidTr="00547F41">
        <w:tc>
          <w:tcPr>
            <w:tcW w:w="5778" w:type="dxa"/>
          </w:tcPr>
          <w:p w:rsidR="00826ECE" w:rsidRPr="00A012BF" w:rsidRDefault="00826ECE" w:rsidP="00547F41">
            <w:pPr>
              <w:pStyle w:val="Tekstpodstawowy"/>
              <w:spacing w:after="40"/>
              <w:rPr>
                <w:rFonts w:ascii="Calibri" w:hAnsi="Calibri" w:cs="Segoe UI"/>
                <w:strike/>
                <w:sz w:val="28"/>
                <w:szCs w:val="28"/>
                <w:u w:val="single"/>
              </w:rPr>
            </w:pPr>
          </w:p>
        </w:tc>
        <w:tc>
          <w:tcPr>
            <w:tcW w:w="3799" w:type="dxa"/>
          </w:tcPr>
          <w:p w:rsidR="00826ECE" w:rsidRPr="009F4795" w:rsidRDefault="00826ECE" w:rsidP="00547F41">
            <w:pPr>
              <w:pStyle w:val="Tekstpodstawowy"/>
              <w:spacing w:after="40"/>
              <w:jc w:val="center"/>
              <w:rPr>
                <w:rFonts w:ascii="Calibri" w:hAnsi="Calibri" w:cs="Segoe UI"/>
                <w:sz w:val="28"/>
                <w:szCs w:val="28"/>
                <w:u w:val="single"/>
              </w:rPr>
            </w:pPr>
          </w:p>
        </w:tc>
      </w:tr>
      <w:tr w:rsidR="00826ECE" w:rsidRPr="009F4795" w:rsidTr="00547F41">
        <w:tc>
          <w:tcPr>
            <w:tcW w:w="9577" w:type="dxa"/>
            <w:gridSpan w:val="2"/>
          </w:tcPr>
          <w:p w:rsidR="00826ECE" w:rsidRPr="00A012BF" w:rsidRDefault="00826ECE" w:rsidP="00547F41">
            <w:pPr>
              <w:pStyle w:val="Tytu"/>
              <w:spacing w:after="40"/>
              <w:rPr>
                <w:rFonts w:ascii="Calibri" w:hAnsi="Calibri" w:cs="Segoe UI"/>
                <w:b w:val="0"/>
                <w:strike/>
                <w:sz w:val="20"/>
              </w:rPr>
            </w:pPr>
          </w:p>
        </w:tc>
      </w:tr>
    </w:tbl>
    <w:p w:rsidR="00826ECE" w:rsidRPr="009F4795" w:rsidRDefault="00826ECE" w:rsidP="00826ECE">
      <w:pPr>
        <w:pStyle w:val="Tytu"/>
        <w:spacing w:after="40"/>
        <w:jc w:val="both"/>
        <w:rPr>
          <w:rFonts w:ascii="Calibri" w:hAnsi="Calibri" w:cs="Segoe UI"/>
          <w:szCs w:val="22"/>
        </w:rPr>
        <w:sectPr w:rsidR="00826ECE" w:rsidRPr="009F4795">
          <w:headerReference w:type="default" r:id="rId8"/>
          <w:footerReference w:type="default" r:id="rId9"/>
          <w:pgSz w:w="11906" w:h="16838"/>
          <w:pgMar w:top="1417" w:right="1417" w:bottom="1417" w:left="1417" w:header="708" w:footer="708" w:gutter="0"/>
          <w:cols w:space="708"/>
          <w:docGrid w:linePitch="360"/>
        </w:sectPr>
      </w:pPr>
    </w:p>
    <w:p w:rsidR="00826ECE" w:rsidRPr="009F4795" w:rsidRDefault="00826ECE" w:rsidP="00826ECE">
      <w:pPr>
        <w:pStyle w:val="pkt"/>
        <w:spacing w:before="0" w:after="40"/>
        <w:ind w:left="0" w:firstLine="0"/>
        <w:rPr>
          <w:rFonts w:ascii="Calibri" w:hAnsi="Calibri" w:cs="Segoe UI"/>
          <w:sz w:val="20"/>
        </w:rPr>
      </w:pPr>
      <w:r>
        <w:rPr>
          <w:rFonts w:ascii="Calibri" w:hAnsi="Calibri" w:cs="Segoe UI"/>
          <w:b/>
          <w:bCs/>
          <w:kern w:val="32"/>
          <w:sz w:val="20"/>
        </w:rPr>
        <w:lastRenderedPageBreak/>
        <w:t xml:space="preserve">I. </w:t>
      </w:r>
      <w:r>
        <w:rPr>
          <w:rFonts w:ascii="Calibri" w:hAnsi="Calibri" w:cs="Segoe UI"/>
          <w:b/>
          <w:bCs/>
          <w:kern w:val="32"/>
          <w:sz w:val="20"/>
        </w:rPr>
        <w:tab/>
      </w:r>
      <w:r w:rsidRPr="009F4795">
        <w:rPr>
          <w:rFonts w:ascii="Calibri" w:hAnsi="Calibri" w:cs="Segoe UI"/>
          <w:b/>
          <w:bCs/>
          <w:kern w:val="32"/>
          <w:sz w:val="20"/>
        </w:rPr>
        <w:t>Nazwa oraz adres Zamawiającego.</w:t>
      </w:r>
    </w:p>
    <w:p w:rsidR="00826ECE" w:rsidRDefault="00826ECE" w:rsidP="00826ECE">
      <w:pPr>
        <w:tabs>
          <w:tab w:val="left" w:pos="540"/>
        </w:tabs>
        <w:spacing w:after="40"/>
        <w:rPr>
          <w:rFonts w:ascii="Calibri" w:hAnsi="Calibri" w:cs="Segoe UI"/>
        </w:rPr>
      </w:pPr>
    </w:p>
    <w:p w:rsidR="00826ECE" w:rsidRPr="00EB14D9" w:rsidRDefault="00826ECE" w:rsidP="00826ECE">
      <w:pPr>
        <w:pStyle w:val="Tekstpodstawowy3"/>
        <w:ind w:left="284" w:firstLine="142"/>
        <w:rPr>
          <w:rFonts w:asciiTheme="majorHAnsi" w:hAnsiTheme="majorHAnsi"/>
          <w:sz w:val="20"/>
          <w:szCs w:val="20"/>
        </w:rPr>
      </w:pPr>
      <w:r w:rsidRPr="00EB14D9">
        <w:rPr>
          <w:rFonts w:asciiTheme="majorHAnsi" w:hAnsiTheme="majorHAnsi"/>
          <w:sz w:val="20"/>
          <w:szCs w:val="20"/>
        </w:rPr>
        <w:t>Gmina Otwock, którą reprezentuje:</w:t>
      </w:r>
    </w:p>
    <w:p w:rsidR="00826ECE" w:rsidRPr="00EB14D9" w:rsidRDefault="00826ECE" w:rsidP="00826ECE">
      <w:pPr>
        <w:ind w:left="284" w:firstLine="142"/>
        <w:rPr>
          <w:rFonts w:asciiTheme="majorHAnsi" w:hAnsiTheme="majorHAnsi"/>
        </w:rPr>
      </w:pPr>
      <w:r w:rsidRPr="00EB14D9">
        <w:rPr>
          <w:rFonts w:asciiTheme="majorHAnsi" w:hAnsiTheme="majorHAnsi"/>
        </w:rPr>
        <w:t>Prezydent Miasta Otwocka</w:t>
      </w:r>
    </w:p>
    <w:p w:rsidR="00826ECE" w:rsidRPr="00EB14D9" w:rsidRDefault="00826ECE" w:rsidP="00826ECE">
      <w:pPr>
        <w:ind w:left="284" w:firstLine="142"/>
        <w:rPr>
          <w:rFonts w:asciiTheme="majorHAnsi" w:hAnsiTheme="majorHAnsi"/>
        </w:rPr>
      </w:pPr>
      <w:r w:rsidRPr="00EB14D9">
        <w:rPr>
          <w:rFonts w:asciiTheme="majorHAnsi" w:hAnsiTheme="majorHAnsi"/>
        </w:rPr>
        <w:t>ul. Armii Krajowej 5</w:t>
      </w:r>
    </w:p>
    <w:p w:rsidR="00826ECE" w:rsidRPr="00EB14D9" w:rsidRDefault="00826ECE" w:rsidP="00826ECE">
      <w:pPr>
        <w:ind w:left="284" w:firstLine="142"/>
        <w:rPr>
          <w:rFonts w:asciiTheme="majorHAnsi" w:hAnsiTheme="majorHAnsi"/>
        </w:rPr>
      </w:pPr>
      <w:r w:rsidRPr="00EB14D9">
        <w:rPr>
          <w:rFonts w:asciiTheme="majorHAnsi" w:hAnsiTheme="majorHAnsi"/>
        </w:rPr>
        <w:t>05-400 Otwock</w:t>
      </w:r>
    </w:p>
    <w:p w:rsidR="00826ECE" w:rsidRPr="00EB14D9" w:rsidRDefault="00826ECE" w:rsidP="00826ECE">
      <w:pPr>
        <w:ind w:left="284" w:firstLine="142"/>
        <w:rPr>
          <w:rFonts w:asciiTheme="majorHAnsi" w:hAnsiTheme="majorHAnsi"/>
        </w:rPr>
      </w:pPr>
      <w:r w:rsidRPr="00EB14D9">
        <w:rPr>
          <w:rFonts w:asciiTheme="majorHAnsi" w:hAnsiTheme="majorHAnsi"/>
        </w:rPr>
        <w:t>tel. (22) 779 20 01</w:t>
      </w:r>
    </w:p>
    <w:p w:rsidR="00826ECE" w:rsidRPr="00EB14D9" w:rsidRDefault="00826ECE" w:rsidP="00826ECE">
      <w:pPr>
        <w:ind w:left="284" w:firstLine="142"/>
        <w:rPr>
          <w:rFonts w:asciiTheme="majorHAnsi" w:hAnsiTheme="majorHAnsi"/>
          <w:lang w:val="en-US"/>
        </w:rPr>
      </w:pPr>
      <w:r w:rsidRPr="00EB14D9">
        <w:rPr>
          <w:rFonts w:asciiTheme="majorHAnsi" w:hAnsiTheme="majorHAnsi"/>
          <w:lang w:val="en-US"/>
        </w:rPr>
        <w:t>fax (22) 779 42 25</w:t>
      </w:r>
    </w:p>
    <w:p w:rsidR="00826ECE" w:rsidRDefault="00547F41" w:rsidP="00826ECE">
      <w:pPr>
        <w:ind w:left="284" w:firstLine="142"/>
        <w:rPr>
          <w:rFonts w:asciiTheme="majorHAnsi" w:hAnsiTheme="majorHAnsi"/>
          <w:lang w:val="en-US"/>
        </w:rPr>
      </w:pPr>
      <w:hyperlink r:id="rId10" w:history="1">
        <w:r w:rsidR="00826ECE" w:rsidRPr="00DA6687">
          <w:rPr>
            <w:rStyle w:val="Hipercze"/>
            <w:rFonts w:asciiTheme="majorHAnsi" w:hAnsiTheme="majorHAnsi"/>
            <w:lang w:val="en-US"/>
          </w:rPr>
          <w:t>www.otwock.pl</w:t>
        </w:r>
      </w:hyperlink>
    </w:p>
    <w:p w:rsidR="00826ECE" w:rsidRPr="00EB14D9" w:rsidRDefault="00547F41" w:rsidP="00826ECE">
      <w:pPr>
        <w:ind w:left="284" w:firstLine="142"/>
        <w:rPr>
          <w:rFonts w:asciiTheme="majorHAnsi" w:hAnsiTheme="majorHAnsi"/>
          <w:lang w:val="en-US"/>
        </w:rPr>
      </w:pPr>
      <w:hyperlink r:id="rId11" w:history="1">
        <w:r w:rsidR="00826ECE" w:rsidRPr="00EB14D9">
          <w:rPr>
            <w:rStyle w:val="Hipercze"/>
            <w:rFonts w:asciiTheme="majorHAnsi" w:hAnsiTheme="majorHAnsi" w:cs="Segoe UI"/>
            <w:lang w:val="en-US"/>
          </w:rPr>
          <w:t>zamowienia@otwock.pl</w:t>
        </w:r>
      </w:hyperlink>
      <w:r w:rsidR="00826ECE" w:rsidRPr="00EB14D9">
        <w:rPr>
          <w:rFonts w:asciiTheme="majorHAnsi" w:hAnsiTheme="majorHAnsi" w:cs="Segoe UI"/>
          <w:lang w:val="en-US"/>
        </w:rPr>
        <w:t xml:space="preserve"> </w:t>
      </w:r>
    </w:p>
    <w:p w:rsidR="00826ECE" w:rsidRPr="00890E1B" w:rsidRDefault="00826ECE" w:rsidP="00826ECE">
      <w:pPr>
        <w:pStyle w:val="pkt"/>
        <w:spacing w:before="0" w:after="40"/>
        <w:ind w:left="360"/>
        <w:rPr>
          <w:rFonts w:ascii="Calibri" w:hAnsi="Calibri" w:cs="Segoe UI"/>
          <w:b/>
          <w:i/>
          <w:sz w:val="20"/>
          <w:lang w:val="en-US"/>
        </w:rPr>
      </w:pPr>
    </w:p>
    <w:p w:rsidR="00826ECE" w:rsidRDefault="00826ECE" w:rsidP="00826ECE">
      <w:pPr>
        <w:pStyle w:val="pkt"/>
        <w:spacing w:before="0" w:after="40"/>
        <w:ind w:left="0" w:firstLine="0"/>
        <w:rPr>
          <w:rFonts w:ascii="Calibri" w:hAnsi="Calibri" w:cs="Segoe UI"/>
          <w:b/>
          <w:sz w:val="20"/>
        </w:rPr>
      </w:pPr>
      <w:r w:rsidRPr="002A77C1">
        <w:rPr>
          <w:rFonts w:ascii="Calibri" w:hAnsi="Calibri" w:cs="Segoe UI"/>
          <w:b/>
          <w:sz w:val="20"/>
        </w:rPr>
        <w:t xml:space="preserve">II. </w:t>
      </w:r>
      <w:r>
        <w:rPr>
          <w:rFonts w:ascii="Calibri" w:hAnsi="Calibri" w:cs="Segoe UI"/>
          <w:b/>
          <w:sz w:val="20"/>
        </w:rPr>
        <w:tab/>
      </w:r>
      <w:r w:rsidRPr="002A77C1">
        <w:rPr>
          <w:rFonts w:ascii="Calibri" w:hAnsi="Calibri" w:cs="Segoe UI"/>
          <w:b/>
          <w:sz w:val="20"/>
        </w:rPr>
        <w:t>Tryb udzielenia zamówienia.</w:t>
      </w:r>
    </w:p>
    <w:p w:rsidR="00826ECE" w:rsidRPr="002A77C1" w:rsidRDefault="00826ECE" w:rsidP="00826ECE">
      <w:pPr>
        <w:pStyle w:val="pkt"/>
        <w:spacing w:before="0" w:after="40"/>
        <w:ind w:left="0" w:firstLine="0"/>
        <w:rPr>
          <w:rFonts w:ascii="Calibri" w:hAnsi="Calibri" w:cs="Segoe UI"/>
          <w:b/>
          <w:sz w:val="20"/>
        </w:rPr>
      </w:pPr>
    </w:p>
    <w:p w:rsidR="00826ECE" w:rsidRPr="009F4795" w:rsidRDefault="00826ECE" w:rsidP="00840CBD">
      <w:pPr>
        <w:pStyle w:val="pkt"/>
        <w:numPr>
          <w:ilvl w:val="0"/>
          <w:numId w:val="19"/>
        </w:numPr>
        <w:tabs>
          <w:tab w:val="clear" w:pos="519"/>
          <w:tab w:val="num" w:pos="426"/>
        </w:tabs>
        <w:spacing w:before="0" w:after="40"/>
        <w:ind w:left="426" w:hanging="426"/>
        <w:rPr>
          <w:rFonts w:ascii="Calibri" w:hAnsi="Calibri" w:cs="Segoe UI"/>
          <w:sz w:val="20"/>
        </w:rPr>
      </w:pPr>
      <w:r w:rsidRPr="009F4795">
        <w:rPr>
          <w:rFonts w:ascii="Calibri" w:hAnsi="Calibri" w:cs="Segoe UI"/>
          <w:sz w:val="20"/>
        </w:rPr>
        <w:t>Niniejsze postępowanie prowadzone jest w trybie przetargu nieograniczonego na podstawie art. 39 i nast. ustawy z </w:t>
      </w:r>
      <w:r>
        <w:rPr>
          <w:rFonts w:ascii="Calibri" w:hAnsi="Calibri" w:cs="Segoe UI"/>
          <w:sz w:val="20"/>
        </w:rPr>
        <w:t xml:space="preserve">dnia 29 stycznia 2004 r. Prawo Zamówień Publicznych </w:t>
      </w:r>
      <w:r w:rsidRPr="009F4795">
        <w:rPr>
          <w:rFonts w:ascii="Calibri" w:hAnsi="Calibri" w:cs="Segoe UI"/>
          <w:sz w:val="20"/>
        </w:rPr>
        <w:t xml:space="preserve">zwanej dalej </w:t>
      </w:r>
      <w:r>
        <w:rPr>
          <w:rFonts w:ascii="Calibri" w:hAnsi="Calibri" w:cs="Segoe UI"/>
          <w:sz w:val="20"/>
        </w:rPr>
        <w:t>„</w:t>
      </w:r>
      <w:r w:rsidRPr="009F4795">
        <w:rPr>
          <w:rFonts w:ascii="Calibri" w:hAnsi="Calibri" w:cs="Segoe UI"/>
          <w:sz w:val="20"/>
        </w:rPr>
        <w:t>ustawą PZP</w:t>
      </w:r>
      <w:r>
        <w:rPr>
          <w:rFonts w:ascii="Calibri" w:hAnsi="Calibri" w:cs="Segoe UI"/>
          <w:sz w:val="20"/>
        </w:rPr>
        <w:t>”</w:t>
      </w:r>
      <w:r w:rsidRPr="009F4795">
        <w:rPr>
          <w:rFonts w:ascii="Calibri" w:hAnsi="Calibri" w:cs="Segoe UI"/>
          <w:sz w:val="20"/>
        </w:rPr>
        <w:t>.</w:t>
      </w:r>
    </w:p>
    <w:p w:rsidR="00826ECE" w:rsidRPr="009F4795" w:rsidRDefault="00826ECE" w:rsidP="00840CBD">
      <w:pPr>
        <w:pStyle w:val="pkt"/>
        <w:numPr>
          <w:ilvl w:val="0"/>
          <w:numId w:val="19"/>
        </w:numPr>
        <w:tabs>
          <w:tab w:val="clear" w:pos="519"/>
          <w:tab w:val="num" w:pos="426"/>
        </w:tabs>
        <w:spacing w:before="0" w:after="40"/>
        <w:ind w:left="426" w:hanging="426"/>
        <w:rPr>
          <w:rFonts w:ascii="Calibri" w:hAnsi="Calibri" w:cs="Segoe UI"/>
          <w:sz w:val="20"/>
        </w:rPr>
      </w:pPr>
      <w:r w:rsidRPr="009F4795">
        <w:rPr>
          <w:rFonts w:ascii="Calibri" w:hAnsi="Calibri" w:cs="Segoe UI"/>
          <w:color w:val="000000"/>
          <w:sz w:val="20"/>
        </w:rPr>
        <w:t xml:space="preserve">W zakresie nieuregulowanym niniejszą Specyfikacją Istotnych Warunków Zamówienia, zwaną dalej „SIWZ”, zastosowanie mają przepisy ustawy PZP. </w:t>
      </w:r>
    </w:p>
    <w:p w:rsidR="00826ECE" w:rsidRPr="004E7603" w:rsidRDefault="00826ECE" w:rsidP="00840CBD">
      <w:pPr>
        <w:pStyle w:val="pkt"/>
        <w:numPr>
          <w:ilvl w:val="0"/>
          <w:numId w:val="19"/>
        </w:numPr>
        <w:tabs>
          <w:tab w:val="clear" w:pos="519"/>
          <w:tab w:val="num" w:pos="426"/>
        </w:tabs>
        <w:spacing w:before="0" w:after="40"/>
        <w:ind w:left="426" w:hanging="426"/>
        <w:rPr>
          <w:rFonts w:ascii="Calibri" w:hAnsi="Calibri" w:cs="Segoe UI"/>
          <w:sz w:val="20"/>
        </w:rPr>
      </w:pPr>
      <w:r w:rsidRPr="004E7603">
        <w:rPr>
          <w:rFonts w:ascii="Calibri" w:hAnsi="Calibri" w:cs="Segoe UI"/>
          <w:sz w:val="20"/>
        </w:rPr>
        <w:t>Wartości zamówienia nie przekracza</w:t>
      </w:r>
      <w:r w:rsidRPr="004E7603">
        <w:rPr>
          <w:rFonts w:ascii="Calibri" w:hAnsi="Calibri" w:cs="Segoe UI"/>
          <w:b/>
          <w:sz w:val="20"/>
        </w:rPr>
        <w:t xml:space="preserve"> </w:t>
      </w:r>
      <w:r w:rsidRPr="004E7603">
        <w:rPr>
          <w:rFonts w:ascii="Calibri" w:hAnsi="Calibri" w:cs="Segoe UI"/>
          <w:sz w:val="20"/>
        </w:rPr>
        <w:t xml:space="preserve">równowartości kwoty określonej w przepisach wykonawczych wydanych na podstawie art. 11 ust. 8 ustawy PZP. </w:t>
      </w:r>
    </w:p>
    <w:p w:rsidR="004E7603" w:rsidRPr="004E7603" w:rsidRDefault="004E7603" w:rsidP="004E7603">
      <w:pPr>
        <w:pStyle w:val="pkt"/>
        <w:numPr>
          <w:ilvl w:val="0"/>
          <w:numId w:val="19"/>
        </w:numPr>
        <w:tabs>
          <w:tab w:val="clear" w:pos="519"/>
          <w:tab w:val="num" w:pos="426"/>
        </w:tabs>
        <w:spacing w:before="0" w:after="40"/>
        <w:ind w:left="426" w:hanging="426"/>
        <w:rPr>
          <w:rFonts w:asciiTheme="minorHAnsi" w:hAnsiTheme="minorHAnsi" w:cstheme="minorHAnsi"/>
          <w:sz w:val="20"/>
        </w:rPr>
      </w:pPr>
      <w:r w:rsidRPr="004E7603">
        <w:rPr>
          <w:rFonts w:asciiTheme="minorHAnsi" w:eastAsia="Calibri" w:hAnsiTheme="minorHAnsi" w:cstheme="minorHAnsi"/>
          <w:sz w:val="20"/>
        </w:rPr>
        <w:t xml:space="preserve">Przedmiotowe zamówienie realizowane jest w ramach projektu </w:t>
      </w:r>
      <w:r w:rsidRPr="004E7603">
        <w:rPr>
          <w:rFonts w:asciiTheme="minorHAnsi" w:hAnsiTheme="minorHAnsi" w:cstheme="minorHAnsi"/>
          <w:sz w:val="20"/>
        </w:rPr>
        <w:t xml:space="preserve">Wykonanie </w:t>
      </w:r>
      <w:proofErr w:type="spellStart"/>
      <w:r w:rsidRPr="004E7603">
        <w:rPr>
          <w:rFonts w:asciiTheme="minorHAnsi" w:hAnsiTheme="minorHAnsi" w:cstheme="minorHAnsi"/>
          <w:sz w:val="20"/>
        </w:rPr>
        <w:t>nasadzeń</w:t>
      </w:r>
      <w:proofErr w:type="spellEnd"/>
      <w:r w:rsidRPr="004E7603">
        <w:rPr>
          <w:rFonts w:asciiTheme="minorHAnsi" w:hAnsiTheme="minorHAnsi" w:cstheme="minorHAnsi"/>
          <w:sz w:val="20"/>
        </w:rPr>
        <w:t xml:space="preserve"> drzew i krzewów jako zieleni przyulicznej w pasach drogowych na terenie Miasta Otwocka, zrealizowano przy pomocy środków z budżetu Województwa Mazowieckiego w ramach ,,Mazowieckiego Instrumentu Wsparcia Ochrony Powietrza MAZOWSZE 2019”</w:t>
      </w:r>
      <w:r>
        <w:rPr>
          <w:rFonts w:asciiTheme="minorHAnsi" w:hAnsiTheme="minorHAnsi" w:cstheme="minorHAnsi"/>
          <w:sz w:val="20"/>
        </w:rPr>
        <w:t>.</w:t>
      </w:r>
    </w:p>
    <w:p w:rsidR="00826ECE" w:rsidRDefault="00826ECE" w:rsidP="00826ECE">
      <w:pPr>
        <w:pStyle w:val="pkt"/>
        <w:spacing w:before="0" w:after="40"/>
        <w:ind w:left="0" w:firstLine="0"/>
        <w:rPr>
          <w:rFonts w:ascii="Calibri" w:hAnsi="Calibri" w:cs="Segoe UI"/>
          <w:sz w:val="20"/>
        </w:rPr>
      </w:pPr>
    </w:p>
    <w:p w:rsidR="00826ECE" w:rsidRPr="00BD11A4" w:rsidRDefault="00826ECE" w:rsidP="00826ECE">
      <w:pPr>
        <w:pStyle w:val="pkt"/>
        <w:spacing w:before="0" w:after="40"/>
        <w:ind w:left="0" w:firstLine="0"/>
        <w:rPr>
          <w:rFonts w:ascii="Calibri" w:hAnsi="Calibri" w:cs="Segoe UI"/>
          <w:b/>
          <w:sz w:val="20"/>
        </w:rPr>
      </w:pPr>
      <w:r w:rsidRPr="00BD11A4">
        <w:rPr>
          <w:rFonts w:ascii="Calibri" w:hAnsi="Calibri" w:cs="Segoe UI"/>
          <w:b/>
          <w:sz w:val="20"/>
        </w:rPr>
        <w:t xml:space="preserve">III.  </w:t>
      </w:r>
      <w:r>
        <w:rPr>
          <w:rFonts w:ascii="Calibri" w:hAnsi="Calibri" w:cs="Segoe UI"/>
          <w:b/>
          <w:sz w:val="20"/>
        </w:rPr>
        <w:tab/>
      </w:r>
      <w:r w:rsidRPr="00BD11A4">
        <w:rPr>
          <w:rFonts w:ascii="Calibri" w:hAnsi="Calibri" w:cs="Segoe UI"/>
          <w:b/>
          <w:sz w:val="20"/>
        </w:rPr>
        <w:t>Opis przedmiotu zamówienia.</w:t>
      </w:r>
    </w:p>
    <w:p w:rsidR="00826ECE" w:rsidRPr="002F4DF0" w:rsidRDefault="00826ECE" w:rsidP="00826ECE">
      <w:pPr>
        <w:ind w:left="709"/>
        <w:jc w:val="both"/>
        <w:rPr>
          <w:rFonts w:asciiTheme="majorHAnsi" w:hAnsiTheme="majorHAnsi" w:cs="Arial"/>
        </w:rPr>
      </w:pPr>
    </w:p>
    <w:p w:rsidR="00826ECE" w:rsidRPr="002F4DF0" w:rsidRDefault="00826ECE" w:rsidP="00840CBD">
      <w:pPr>
        <w:pStyle w:val="Akapitzlist"/>
        <w:numPr>
          <w:ilvl w:val="0"/>
          <w:numId w:val="1"/>
        </w:numPr>
        <w:spacing w:line="276" w:lineRule="auto"/>
        <w:rPr>
          <w:rFonts w:asciiTheme="majorHAnsi" w:hAnsiTheme="majorHAnsi" w:cs="Arial"/>
        </w:rPr>
      </w:pPr>
      <w:r w:rsidRPr="002F4DF0">
        <w:rPr>
          <w:rFonts w:asciiTheme="majorHAnsi" w:hAnsiTheme="majorHAnsi" w:cs="Arial"/>
          <w:b/>
        </w:rPr>
        <w:t>Zakres i opis przedmiotu zamówienia:</w:t>
      </w:r>
    </w:p>
    <w:p w:rsidR="00826ECE" w:rsidRDefault="00826ECE" w:rsidP="00826ECE">
      <w:pPr>
        <w:tabs>
          <w:tab w:val="left" w:pos="1276"/>
        </w:tabs>
        <w:spacing w:line="276" w:lineRule="auto"/>
        <w:jc w:val="both"/>
        <w:rPr>
          <w:rFonts w:asciiTheme="majorHAnsi" w:hAnsiTheme="majorHAnsi" w:cs="Arial"/>
        </w:rPr>
      </w:pPr>
    </w:p>
    <w:p w:rsidR="005E471C" w:rsidRPr="005E471C" w:rsidRDefault="005E471C" w:rsidP="005E471C">
      <w:pPr>
        <w:ind w:left="426" w:right="-427"/>
        <w:jc w:val="both"/>
        <w:rPr>
          <w:rFonts w:asciiTheme="minorHAnsi" w:hAnsiTheme="minorHAnsi" w:cstheme="minorHAnsi"/>
          <w:szCs w:val="22"/>
        </w:rPr>
      </w:pPr>
      <w:r>
        <w:rPr>
          <w:rFonts w:asciiTheme="minorHAnsi" w:hAnsiTheme="minorHAnsi" w:cstheme="minorHAnsi"/>
          <w:szCs w:val="22"/>
        </w:rPr>
        <w:t xml:space="preserve">1.1 </w:t>
      </w:r>
      <w:r w:rsidRPr="005E471C">
        <w:rPr>
          <w:rFonts w:asciiTheme="minorHAnsi" w:hAnsiTheme="minorHAnsi" w:cstheme="minorHAnsi"/>
          <w:szCs w:val="22"/>
        </w:rPr>
        <w:t xml:space="preserve">Przedmiotem zamówienia </w:t>
      </w:r>
      <w:bookmarkStart w:id="0" w:name="_Hlk14693879"/>
      <w:r w:rsidRPr="005E471C">
        <w:rPr>
          <w:rFonts w:asciiTheme="minorHAnsi" w:hAnsiTheme="minorHAnsi" w:cstheme="minorHAnsi"/>
          <w:szCs w:val="22"/>
        </w:rPr>
        <w:t xml:space="preserve">jest zakładanie zieleni – wykonanie </w:t>
      </w:r>
      <w:proofErr w:type="spellStart"/>
      <w:r w:rsidRPr="005E471C">
        <w:rPr>
          <w:rFonts w:asciiTheme="minorHAnsi" w:hAnsiTheme="minorHAnsi" w:cstheme="minorHAnsi"/>
          <w:szCs w:val="22"/>
        </w:rPr>
        <w:t>nasadzeń</w:t>
      </w:r>
      <w:proofErr w:type="spellEnd"/>
      <w:r w:rsidRPr="005E471C">
        <w:rPr>
          <w:rFonts w:asciiTheme="minorHAnsi" w:hAnsiTheme="minorHAnsi" w:cstheme="minorHAnsi"/>
          <w:szCs w:val="22"/>
        </w:rPr>
        <w:t xml:space="preserve"> drzew i krzewów jako zieleni przyulicznej w </w:t>
      </w:r>
      <w:bookmarkStart w:id="1" w:name="_Hlk17447131"/>
      <w:r w:rsidRPr="005E471C">
        <w:rPr>
          <w:rFonts w:asciiTheme="minorHAnsi" w:hAnsiTheme="minorHAnsi" w:cstheme="minorHAnsi"/>
          <w:szCs w:val="22"/>
        </w:rPr>
        <w:t>pasach drogowych na terenie Miasta Otwocka oraz na innych terenach należących do Gminy Otwock lub będących w  jej  władaniu</w:t>
      </w:r>
      <w:bookmarkEnd w:id="0"/>
      <w:bookmarkEnd w:id="1"/>
      <w:r w:rsidRPr="005E471C">
        <w:rPr>
          <w:rFonts w:asciiTheme="minorHAnsi" w:hAnsiTheme="minorHAnsi" w:cstheme="minorHAnsi"/>
          <w:szCs w:val="22"/>
        </w:rPr>
        <w:t xml:space="preserve">.  </w:t>
      </w:r>
    </w:p>
    <w:p w:rsidR="005E471C" w:rsidRPr="005E471C" w:rsidRDefault="005E471C" w:rsidP="005E471C">
      <w:pPr>
        <w:ind w:right="-427"/>
        <w:jc w:val="both"/>
        <w:rPr>
          <w:rFonts w:asciiTheme="minorHAnsi" w:hAnsiTheme="minorHAnsi" w:cstheme="minorHAnsi"/>
          <w:szCs w:val="22"/>
        </w:rPr>
      </w:pPr>
      <w:r w:rsidRPr="005E471C">
        <w:rPr>
          <w:rFonts w:asciiTheme="minorHAnsi" w:hAnsiTheme="minorHAnsi" w:cstheme="minorHAnsi"/>
          <w:szCs w:val="22"/>
        </w:rPr>
        <w:t xml:space="preserve">       </w:t>
      </w:r>
      <w:r>
        <w:rPr>
          <w:rFonts w:asciiTheme="minorHAnsi" w:hAnsiTheme="minorHAnsi" w:cstheme="minorHAnsi"/>
          <w:szCs w:val="22"/>
        </w:rPr>
        <w:t xml:space="preserve">  1</w:t>
      </w:r>
      <w:r w:rsidRPr="005E471C">
        <w:rPr>
          <w:rFonts w:asciiTheme="minorHAnsi" w:hAnsiTheme="minorHAnsi" w:cstheme="minorHAnsi"/>
          <w:szCs w:val="22"/>
        </w:rPr>
        <w:t>.2. Zakres  przedmiotu  zamówienia  obejmuje:</w:t>
      </w:r>
    </w:p>
    <w:p w:rsidR="005E471C" w:rsidRPr="005E471C" w:rsidRDefault="005E471C" w:rsidP="00360CF3">
      <w:pPr>
        <w:pStyle w:val="Akapitzlist"/>
        <w:numPr>
          <w:ilvl w:val="0"/>
          <w:numId w:val="43"/>
        </w:numPr>
        <w:ind w:right="-285"/>
        <w:jc w:val="both"/>
        <w:rPr>
          <w:rFonts w:asciiTheme="minorHAnsi" w:hAnsiTheme="minorHAnsi" w:cstheme="minorHAnsi"/>
          <w:szCs w:val="22"/>
        </w:rPr>
      </w:pPr>
      <w:bookmarkStart w:id="2" w:name="_Hlk14693907"/>
      <w:r w:rsidRPr="005E471C">
        <w:rPr>
          <w:rFonts w:asciiTheme="minorHAnsi" w:hAnsiTheme="minorHAnsi" w:cstheme="minorHAnsi"/>
          <w:szCs w:val="22"/>
        </w:rPr>
        <w:t xml:space="preserve">zakup i sadzenie drzew liściastych o określonych  przez  Zamawiającego gatunkach, w szczególności korzystnych do zastosowania w </w:t>
      </w:r>
      <w:proofErr w:type="spellStart"/>
      <w:r w:rsidRPr="005E471C">
        <w:rPr>
          <w:rFonts w:asciiTheme="minorHAnsi" w:hAnsiTheme="minorHAnsi" w:cstheme="minorHAnsi"/>
          <w:szCs w:val="22"/>
        </w:rPr>
        <w:t>fitoremediacji</w:t>
      </w:r>
      <w:proofErr w:type="spellEnd"/>
      <w:r w:rsidRPr="005E471C">
        <w:rPr>
          <w:rFonts w:asciiTheme="minorHAnsi" w:hAnsiTheme="minorHAnsi" w:cstheme="minorHAnsi"/>
          <w:szCs w:val="22"/>
        </w:rPr>
        <w:t xml:space="preserve">, takich jak m.in. jarząb szwedzki, klon zwyczajny </w:t>
      </w:r>
      <w:r w:rsidRPr="005E471C">
        <w:rPr>
          <w:rFonts w:asciiTheme="minorHAnsi" w:hAnsiTheme="minorHAnsi" w:cstheme="minorHAnsi"/>
          <w:szCs w:val="22"/>
        </w:rPr>
        <w:br/>
        <w:t xml:space="preserve">w odmianach, klon czerwony w odmianach, surmia w odmianach, lipy (w tym w odmianach), głóg </w:t>
      </w:r>
      <w:r w:rsidRPr="005E471C">
        <w:rPr>
          <w:rFonts w:asciiTheme="minorHAnsi" w:hAnsiTheme="minorHAnsi" w:cstheme="minorHAnsi"/>
          <w:szCs w:val="22"/>
        </w:rPr>
        <w:br/>
        <w:t>w odmianach, robinia akacjowa ‘</w:t>
      </w:r>
      <w:proofErr w:type="spellStart"/>
      <w:r w:rsidRPr="005E471C">
        <w:rPr>
          <w:rFonts w:asciiTheme="minorHAnsi" w:hAnsiTheme="minorHAnsi" w:cstheme="minorHAnsi"/>
          <w:szCs w:val="22"/>
        </w:rPr>
        <w:t>Umbraculifera</w:t>
      </w:r>
      <w:proofErr w:type="spellEnd"/>
      <w:r w:rsidRPr="005E471C">
        <w:rPr>
          <w:rFonts w:asciiTheme="minorHAnsi" w:hAnsiTheme="minorHAnsi" w:cstheme="minorHAnsi"/>
          <w:szCs w:val="22"/>
        </w:rPr>
        <w:t xml:space="preserve">’, wierzba krucha lub biała, śliwa wiśniowa w odmianach,  o obwodach pni co najmniej 10 cm, a w przypadku głogu i śliwy - 5 cm (mierzone na wys. 100 cm),  z  bryłą  korzeniową,  z  wykopaniem  dołów,  zaprawą  dołów  ziemią  urodzajną, osadzeniem  palików - po 3 szt., przywiązaniem  drzew,  uformowaniem  mis  i  rozłożeniem kory, podlaniem,  uporządkowaniem  terenu,  wywozem odpadów, wraz z objęciem wykonanych </w:t>
      </w:r>
      <w:proofErr w:type="spellStart"/>
      <w:r w:rsidRPr="005E471C">
        <w:rPr>
          <w:rFonts w:asciiTheme="minorHAnsi" w:hAnsiTheme="minorHAnsi" w:cstheme="minorHAnsi"/>
          <w:szCs w:val="22"/>
        </w:rPr>
        <w:t>nasadzeń</w:t>
      </w:r>
      <w:proofErr w:type="spellEnd"/>
      <w:r w:rsidRPr="005E471C">
        <w:rPr>
          <w:rFonts w:asciiTheme="minorHAnsi" w:hAnsiTheme="minorHAnsi" w:cstheme="minorHAnsi"/>
          <w:szCs w:val="22"/>
        </w:rPr>
        <w:t xml:space="preserve"> </w:t>
      </w:r>
      <w:r w:rsidRPr="005E471C">
        <w:rPr>
          <w:rFonts w:asciiTheme="minorHAnsi" w:hAnsiTheme="minorHAnsi" w:cstheme="minorHAnsi"/>
          <w:b/>
          <w:bCs/>
          <w:szCs w:val="22"/>
        </w:rPr>
        <w:t>co najmniej</w:t>
      </w:r>
      <w:r w:rsidRPr="005E471C">
        <w:rPr>
          <w:rFonts w:asciiTheme="minorHAnsi" w:hAnsiTheme="minorHAnsi" w:cstheme="minorHAnsi"/>
          <w:szCs w:val="22"/>
        </w:rPr>
        <w:t xml:space="preserve"> </w:t>
      </w:r>
      <w:r w:rsidRPr="005E471C">
        <w:rPr>
          <w:rFonts w:asciiTheme="minorHAnsi" w:hAnsiTheme="minorHAnsi" w:cstheme="minorHAnsi"/>
          <w:b/>
          <w:bCs/>
          <w:szCs w:val="22"/>
        </w:rPr>
        <w:t xml:space="preserve">1- roczną </w:t>
      </w:r>
      <w:r w:rsidRPr="005E471C">
        <w:rPr>
          <w:rFonts w:asciiTheme="minorHAnsi" w:hAnsiTheme="minorHAnsi" w:cstheme="minorHAnsi"/>
          <w:b/>
          <w:szCs w:val="22"/>
        </w:rPr>
        <w:t>(licząc od daty odbioru prac)</w:t>
      </w:r>
      <w:r w:rsidRPr="005E471C">
        <w:rPr>
          <w:rFonts w:asciiTheme="minorHAnsi" w:hAnsiTheme="minorHAnsi" w:cstheme="minorHAnsi"/>
          <w:szCs w:val="22"/>
        </w:rPr>
        <w:t xml:space="preserve"> gwarancją w zakresie zapewnienia prawidłowej wegetacji. </w:t>
      </w:r>
    </w:p>
    <w:p w:rsidR="005E471C" w:rsidRPr="005E471C" w:rsidRDefault="005E471C" w:rsidP="00360CF3">
      <w:pPr>
        <w:pStyle w:val="Akapitzlist"/>
        <w:numPr>
          <w:ilvl w:val="0"/>
          <w:numId w:val="43"/>
        </w:numPr>
        <w:ind w:right="-285"/>
        <w:jc w:val="both"/>
        <w:rPr>
          <w:rFonts w:asciiTheme="minorHAnsi" w:hAnsiTheme="minorHAnsi" w:cstheme="minorHAnsi"/>
          <w:szCs w:val="22"/>
        </w:rPr>
      </w:pPr>
      <w:r w:rsidRPr="005E471C">
        <w:rPr>
          <w:rFonts w:asciiTheme="minorHAnsi" w:hAnsiTheme="minorHAnsi" w:cstheme="minorHAnsi"/>
          <w:szCs w:val="22"/>
        </w:rPr>
        <w:t>zakup i sadzenie drzew  iglastych o określonych przez  Zamawiającego gatunkach, np. takich jak żywotnik zachodni ‘</w:t>
      </w:r>
      <w:proofErr w:type="spellStart"/>
      <w:r w:rsidRPr="005E471C">
        <w:rPr>
          <w:rFonts w:asciiTheme="minorHAnsi" w:hAnsiTheme="minorHAnsi" w:cstheme="minorHAnsi"/>
          <w:szCs w:val="22"/>
        </w:rPr>
        <w:t>Smaragd</w:t>
      </w:r>
      <w:proofErr w:type="spellEnd"/>
      <w:r w:rsidRPr="005E471C">
        <w:rPr>
          <w:rFonts w:asciiTheme="minorHAnsi" w:hAnsiTheme="minorHAnsi" w:cstheme="minorHAnsi"/>
          <w:szCs w:val="22"/>
        </w:rPr>
        <w:t xml:space="preserve">’, sosna pospolita, sosna czarna, o obwodach pni co najmniej 5 cm (mierzone na wys. 100 cm, z  bryłą  korzeniową,  z  wykopaniem  dołów,  zaprawą  dołów  ziemią  urodzajną, uformowaniem mis  i  rozłożeniem  kory,  podlaniem,  uporządkowaniem  terenu,  wywozem odpadów, wraz z objęciem wykonanych </w:t>
      </w:r>
      <w:proofErr w:type="spellStart"/>
      <w:r w:rsidRPr="005E471C">
        <w:rPr>
          <w:rFonts w:asciiTheme="minorHAnsi" w:hAnsiTheme="minorHAnsi" w:cstheme="minorHAnsi"/>
          <w:szCs w:val="22"/>
        </w:rPr>
        <w:t>nasadzeń</w:t>
      </w:r>
      <w:proofErr w:type="spellEnd"/>
      <w:r w:rsidRPr="005E471C">
        <w:rPr>
          <w:rFonts w:asciiTheme="minorHAnsi" w:hAnsiTheme="minorHAnsi" w:cstheme="minorHAnsi"/>
          <w:szCs w:val="22"/>
        </w:rPr>
        <w:t xml:space="preserve"> </w:t>
      </w:r>
      <w:r w:rsidRPr="005E471C">
        <w:rPr>
          <w:rFonts w:asciiTheme="minorHAnsi" w:hAnsiTheme="minorHAnsi" w:cstheme="minorHAnsi"/>
          <w:b/>
          <w:bCs/>
          <w:szCs w:val="22"/>
        </w:rPr>
        <w:t>co najmniej</w:t>
      </w:r>
      <w:r w:rsidRPr="005E471C">
        <w:rPr>
          <w:rFonts w:asciiTheme="minorHAnsi" w:hAnsiTheme="minorHAnsi" w:cstheme="minorHAnsi"/>
          <w:szCs w:val="22"/>
        </w:rPr>
        <w:t xml:space="preserve"> </w:t>
      </w:r>
      <w:r w:rsidRPr="005E471C">
        <w:rPr>
          <w:rFonts w:asciiTheme="minorHAnsi" w:hAnsiTheme="minorHAnsi" w:cstheme="minorHAnsi"/>
          <w:b/>
          <w:bCs/>
          <w:szCs w:val="22"/>
        </w:rPr>
        <w:t xml:space="preserve">1- roczną </w:t>
      </w:r>
      <w:r w:rsidRPr="005E471C">
        <w:rPr>
          <w:rFonts w:asciiTheme="minorHAnsi" w:hAnsiTheme="minorHAnsi" w:cstheme="minorHAnsi"/>
          <w:b/>
          <w:szCs w:val="22"/>
        </w:rPr>
        <w:t>(licząc od daty odbioru prac)</w:t>
      </w:r>
      <w:r w:rsidRPr="005E471C">
        <w:rPr>
          <w:rFonts w:asciiTheme="minorHAnsi" w:hAnsiTheme="minorHAnsi" w:cstheme="minorHAnsi"/>
          <w:szCs w:val="22"/>
        </w:rPr>
        <w:t xml:space="preserve"> gwarancją w zakresie zapewnienia prawidłowej wegetacji.   </w:t>
      </w:r>
    </w:p>
    <w:p w:rsidR="005E471C" w:rsidRPr="005E471C" w:rsidRDefault="005E471C" w:rsidP="00360CF3">
      <w:pPr>
        <w:numPr>
          <w:ilvl w:val="0"/>
          <w:numId w:val="43"/>
        </w:numPr>
        <w:ind w:right="-427"/>
        <w:jc w:val="both"/>
        <w:rPr>
          <w:rFonts w:asciiTheme="minorHAnsi" w:hAnsiTheme="minorHAnsi" w:cstheme="minorHAnsi"/>
          <w:szCs w:val="22"/>
        </w:rPr>
      </w:pPr>
      <w:r w:rsidRPr="005E471C">
        <w:rPr>
          <w:rFonts w:asciiTheme="minorHAnsi" w:hAnsiTheme="minorHAnsi" w:cstheme="minorHAnsi"/>
          <w:szCs w:val="22"/>
        </w:rPr>
        <w:t xml:space="preserve">zakup i sadzenie krzewów liściastych - materiał roślinny jakości I, gatunki  takie jak m.in.: berberysy, tawuły, forsycja, </w:t>
      </w:r>
      <w:proofErr w:type="spellStart"/>
      <w:r w:rsidRPr="005E471C">
        <w:rPr>
          <w:rFonts w:asciiTheme="minorHAnsi" w:hAnsiTheme="minorHAnsi" w:cstheme="minorHAnsi"/>
          <w:szCs w:val="22"/>
        </w:rPr>
        <w:t>pęcherznice</w:t>
      </w:r>
      <w:proofErr w:type="spellEnd"/>
      <w:r w:rsidRPr="005E471C">
        <w:rPr>
          <w:rFonts w:asciiTheme="minorHAnsi" w:hAnsiTheme="minorHAnsi" w:cstheme="minorHAnsi"/>
          <w:szCs w:val="22"/>
        </w:rPr>
        <w:t xml:space="preserve">, irgi, derenie,  - z bryłą korzeniową w pojemniku C3 (co najmniej), </w:t>
      </w:r>
      <w:r w:rsidRPr="005E471C">
        <w:rPr>
          <w:rFonts w:asciiTheme="minorHAnsi" w:hAnsiTheme="minorHAnsi" w:cstheme="minorHAnsi"/>
          <w:szCs w:val="22"/>
        </w:rPr>
        <w:br/>
        <w:t xml:space="preserve">z wykopaniem dołków, zaprawą  dołków ziemią urodzajną, uformowaniem mis  i  rozłożeniem  kory, podlaniem, uporządkowaniem terenu, wywozem odpadów, wraz z objęciem wykonanych </w:t>
      </w:r>
      <w:proofErr w:type="spellStart"/>
      <w:r w:rsidRPr="005E471C">
        <w:rPr>
          <w:rFonts w:asciiTheme="minorHAnsi" w:hAnsiTheme="minorHAnsi" w:cstheme="minorHAnsi"/>
          <w:szCs w:val="22"/>
        </w:rPr>
        <w:t>nasadzeń</w:t>
      </w:r>
      <w:proofErr w:type="spellEnd"/>
      <w:r w:rsidRPr="005E471C">
        <w:rPr>
          <w:rFonts w:asciiTheme="minorHAnsi" w:hAnsiTheme="minorHAnsi" w:cstheme="minorHAnsi"/>
          <w:szCs w:val="22"/>
        </w:rPr>
        <w:t xml:space="preserve"> </w:t>
      </w:r>
      <w:r w:rsidRPr="005E471C">
        <w:rPr>
          <w:rFonts w:asciiTheme="minorHAnsi" w:hAnsiTheme="minorHAnsi" w:cstheme="minorHAnsi"/>
          <w:szCs w:val="22"/>
        </w:rPr>
        <w:br/>
      </w:r>
      <w:r w:rsidRPr="005E471C">
        <w:rPr>
          <w:rFonts w:asciiTheme="minorHAnsi" w:hAnsiTheme="minorHAnsi" w:cstheme="minorHAnsi"/>
          <w:b/>
          <w:bCs/>
          <w:szCs w:val="22"/>
        </w:rPr>
        <w:lastRenderedPageBreak/>
        <w:t>co najmniej</w:t>
      </w:r>
      <w:r w:rsidRPr="005E471C">
        <w:rPr>
          <w:rFonts w:asciiTheme="minorHAnsi" w:hAnsiTheme="minorHAnsi" w:cstheme="minorHAnsi"/>
          <w:szCs w:val="22"/>
        </w:rPr>
        <w:t xml:space="preserve"> </w:t>
      </w:r>
      <w:r w:rsidRPr="005E471C">
        <w:rPr>
          <w:rFonts w:asciiTheme="minorHAnsi" w:hAnsiTheme="minorHAnsi" w:cstheme="minorHAnsi"/>
          <w:b/>
          <w:bCs/>
          <w:szCs w:val="22"/>
        </w:rPr>
        <w:t xml:space="preserve">1- roczną </w:t>
      </w:r>
      <w:r w:rsidRPr="005E471C">
        <w:rPr>
          <w:rFonts w:asciiTheme="minorHAnsi" w:hAnsiTheme="minorHAnsi" w:cstheme="minorHAnsi"/>
          <w:b/>
          <w:szCs w:val="22"/>
        </w:rPr>
        <w:t>(licząc od daty odbioru prac)</w:t>
      </w:r>
      <w:r w:rsidRPr="005E471C">
        <w:rPr>
          <w:rFonts w:asciiTheme="minorHAnsi" w:hAnsiTheme="minorHAnsi" w:cstheme="minorHAnsi"/>
          <w:szCs w:val="22"/>
        </w:rPr>
        <w:t xml:space="preserve"> gwarancją w zakresie zapewnienia prawidłowej wegetacji.</w:t>
      </w:r>
    </w:p>
    <w:p w:rsidR="005E471C" w:rsidRPr="005E471C" w:rsidRDefault="005E471C" w:rsidP="00360CF3">
      <w:pPr>
        <w:numPr>
          <w:ilvl w:val="0"/>
          <w:numId w:val="43"/>
        </w:numPr>
        <w:tabs>
          <w:tab w:val="left" w:pos="993"/>
        </w:tabs>
        <w:ind w:right="-427"/>
        <w:jc w:val="both"/>
        <w:rPr>
          <w:rFonts w:asciiTheme="minorHAnsi" w:hAnsiTheme="minorHAnsi" w:cstheme="minorHAnsi"/>
          <w:szCs w:val="22"/>
        </w:rPr>
      </w:pPr>
      <w:r w:rsidRPr="005E471C">
        <w:rPr>
          <w:rFonts w:asciiTheme="minorHAnsi" w:hAnsiTheme="minorHAnsi" w:cstheme="minorHAnsi"/>
          <w:szCs w:val="22"/>
        </w:rPr>
        <w:t xml:space="preserve">zakup i sadzenie krzewów  iglastych - materiał roślinny jakości I, gatunki takie jak m.in.: jałowce pośrednie, płożące,  sabiński -  z bryłą korzeniową w pojemniku C3 (co najmniej),  z wykopaniem dołków, zaprawą dołków ziemią urodzajną, uformowaniem mis  i  rozłożeniem  kory, podlaniem, uporządkowaniem terenu, wywozem odpadów, wraz z objęciem wykonanych </w:t>
      </w:r>
      <w:proofErr w:type="spellStart"/>
      <w:r w:rsidRPr="005E471C">
        <w:rPr>
          <w:rFonts w:asciiTheme="minorHAnsi" w:hAnsiTheme="minorHAnsi" w:cstheme="minorHAnsi"/>
          <w:szCs w:val="22"/>
        </w:rPr>
        <w:t>nasadzeń</w:t>
      </w:r>
      <w:proofErr w:type="spellEnd"/>
      <w:r w:rsidRPr="005E471C">
        <w:rPr>
          <w:rFonts w:asciiTheme="minorHAnsi" w:hAnsiTheme="minorHAnsi" w:cstheme="minorHAnsi"/>
          <w:szCs w:val="22"/>
        </w:rPr>
        <w:t xml:space="preserve"> </w:t>
      </w:r>
      <w:r w:rsidRPr="005E471C">
        <w:rPr>
          <w:rFonts w:asciiTheme="minorHAnsi" w:hAnsiTheme="minorHAnsi" w:cstheme="minorHAnsi"/>
          <w:b/>
          <w:bCs/>
          <w:szCs w:val="22"/>
        </w:rPr>
        <w:t>co najmniej</w:t>
      </w:r>
      <w:r w:rsidRPr="005E471C">
        <w:rPr>
          <w:rFonts w:asciiTheme="minorHAnsi" w:hAnsiTheme="minorHAnsi" w:cstheme="minorHAnsi"/>
          <w:szCs w:val="22"/>
        </w:rPr>
        <w:t xml:space="preserve"> </w:t>
      </w:r>
      <w:r w:rsidRPr="005E471C">
        <w:rPr>
          <w:rFonts w:asciiTheme="minorHAnsi" w:hAnsiTheme="minorHAnsi" w:cstheme="minorHAnsi"/>
          <w:b/>
          <w:bCs/>
          <w:szCs w:val="22"/>
        </w:rPr>
        <w:t xml:space="preserve">1-roczną </w:t>
      </w:r>
      <w:r w:rsidRPr="005E471C">
        <w:rPr>
          <w:rFonts w:asciiTheme="minorHAnsi" w:hAnsiTheme="minorHAnsi" w:cstheme="minorHAnsi"/>
          <w:b/>
          <w:szCs w:val="22"/>
        </w:rPr>
        <w:t>(licząc od daty odbioru prac)</w:t>
      </w:r>
      <w:r w:rsidRPr="005E471C">
        <w:rPr>
          <w:rFonts w:asciiTheme="minorHAnsi" w:hAnsiTheme="minorHAnsi" w:cstheme="minorHAnsi"/>
          <w:szCs w:val="22"/>
        </w:rPr>
        <w:t xml:space="preserve"> gwarancją w zakresie zapewnienia prawidłowej wegetacji.</w:t>
      </w:r>
    </w:p>
    <w:p w:rsidR="005E471C" w:rsidRPr="005E471C" w:rsidRDefault="005E471C" w:rsidP="00360CF3">
      <w:pPr>
        <w:numPr>
          <w:ilvl w:val="0"/>
          <w:numId w:val="43"/>
        </w:numPr>
        <w:tabs>
          <w:tab w:val="left" w:pos="993"/>
        </w:tabs>
        <w:ind w:right="-427"/>
        <w:jc w:val="both"/>
        <w:rPr>
          <w:rFonts w:asciiTheme="minorHAnsi" w:hAnsiTheme="minorHAnsi" w:cstheme="minorHAnsi"/>
          <w:szCs w:val="22"/>
        </w:rPr>
      </w:pPr>
      <w:r w:rsidRPr="005E471C">
        <w:rPr>
          <w:rFonts w:asciiTheme="minorHAnsi" w:hAnsiTheme="minorHAnsi" w:cstheme="minorHAnsi"/>
          <w:szCs w:val="22"/>
        </w:rPr>
        <w:t xml:space="preserve">Przygotowanie terenu pod rabatę z krzewami – usunięcie istniejącej roślinności zielnej i darni z obszaru rabaty oraz wyłożenie </w:t>
      </w:r>
      <w:proofErr w:type="spellStart"/>
      <w:r w:rsidRPr="005E471C">
        <w:rPr>
          <w:rFonts w:asciiTheme="minorHAnsi" w:hAnsiTheme="minorHAnsi" w:cstheme="minorHAnsi"/>
          <w:szCs w:val="22"/>
        </w:rPr>
        <w:t>agrotkaniną</w:t>
      </w:r>
      <w:proofErr w:type="spellEnd"/>
      <w:r w:rsidRPr="005E471C">
        <w:rPr>
          <w:rFonts w:asciiTheme="minorHAnsi" w:hAnsiTheme="minorHAnsi" w:cstheme="minorHAnsi"/>
          <w:szCs w:val="22"/>
        </w:rPr>
        <w:t xml:space="preserve"> i wysypanie korą po obsadzeniu rabaty roślinami. </w:t>
      </w:r>
    </w:p>
    <w:bookmarkEnd w:id="2"/>
    <w:p w:rsidR="005E471C" w:rsidRPr="005E471C" w:rsidRDefault="005E471C" w:rsidP="005E471C">
      <w:pPr>
        <w:ind w:left="426" w:right="-285"/>
        <w:jc w:val="both"/>
        <w:rPr>
          <w:rFonts w:asciiTheme="minorHAnsi" w:hAnsiTheme="minorHAnsi" w:cstheme="minorHAnsi"/>
          <w:szCs w:val="22"/>
        </w:rPr>
      </w:pPr>
      <w:r>
        <w:rPr>
          <w:rFonts w:asciiTheme="minorHAnsi" w:hAnsiTheme="minorHAnsi" w:cstheme="minorHAnsi"/>
          <w:szCs w:val="22"/>
        </w:rPr>
        <w:t>1</w:t>
      </w:r>
      <w:r w:rsidRPr="005E471C">
        <w:rPr>
          <w:rFonts w:asciiTheme="minorHAnsi" w:hAnsiTheme="minorHAnsi" w:cstheme="minorHAnsi"/>
          <w:szCs w:val="22"/>
        </w:rPr>
        <w:t>.3. Wszystkie prace objęte zamówieniem obejmują także zakup materiałów niezbędnych do ich wykonania, takich jak sadzonki drzew i krzewów, ziemia urodzajna, kora, materiały potrzebne do wykonania, uzupełnienia i wymiany palików, a także zapewnienie wody do podlewania.</w:t>
      </w:r>
    </w:p>
    <w:p w:rsidR="005E471C" w:rsidRPr="005E471C" w:rsidRDefault="005E471C" w:rsidP="005E471C">
      <w:pPr>
        <w:ind w:left="426" w:right="-285"/>
        <w:jc w:val="both"/>
        <w:rPr>
          <w:rFonts w:asciiTheme="minorHAnsi" w:hAnsiTheme="minorHAnsi" w:cstheme="minorHAnsi"/>
          <w:szCs w:val="22"/>
        </w:rPr>
      </w:pPr>
      <w:r>
        <w:rPr>
          <w:rFonts w:asciiTheme="minorHAnsi" w:hAnsiTheme="minorHAnsi" w:cstheme="minorHAnsi"/>
          <w:szCs w:val="22"/>
        </w:rPr>
        <w:t>1</w:t>
      </w:r>
      <w:r w:rsidRPr="005E471C">
        <w:rPr>
          <w:rFonts w:asciiTheme="minorHAnsi" w:hAnsiTheme="minorHAnsi" w:cstheme="minorHAnsi"/>
          <w:szCs w:val="22"/>
        </w:rPr>
        <w:t xml:space="preserve">.4. Przewidywane ilości roślin do nasadzenia w ramach przedmiotowego zamówienia to około 655 szt. drzew oraz około 1891 szt. krzewów, w pasach zieleni wzdłuż dróg gminnych i powiatowych na terenie Miasta Otwocka, a także wzdłuż ogrodzenia na terenie szkoły podstawowej i przedszkola. </w:t>
      </w:r>
    </w:p>
    <w:p w:rsidR="005E471C" w:rsidRPr="005E471C" w:rsidRDefault="005E471C" w:rsidP="005E471C">
      <w:pPr>
        <w:ind w:left="426" w:right="-285"/>
        <w:jc w:val="both"/>
        <w:rPr>
          <w:rFonts w:asciiTheme="minorHAnsi" w:hAnsiTheme="minorHAnsi" w:cstheme="minorHAnsi"/>
          <w:sz w:val="18"/>
        </w:rPr>
      </w:pPr>
      <w:r>
        <w:rPr>
          <w:rFonts w:asciiTheme="minorHAnsi" w:hAnsiTheme="minorHAnsi" w:cstheme="minorHAnsi"/>
          <w:szCs w:val="22"/>
        </w:rPr>
        <w:t>1</w:t>
      </w:r>
      <w:r w:rsidRPr="005E471C">
        <w:rPr>
          <w:rFonts w:asciiTheme="minorHAnsi" w:hAnsiTheme="minorHAnsi" w:cstheme="minorHAnsi"/>
          <w:szCs w:val="22"/>
        </w:rPr>
        <w:t xml:space="preserve">.5 Wytyczne dotyczące lokalizacji </w:t>
      </w:r>
      <w:proofErr w:type="spellStart"/>
      <w:r w:rsidRPr="005E471C">
        <w:rPr>
          <w:rFonts w:asciiTheme="minorHAnsi" w:hAnsiTheme="minorHAnsi" w:cstheme="minorHAnsi"/>
          <w:szCs w:val="22"/>
        </w:rPr>
        <w:t>nasadzeń</w:t>
      </w:r>
      <w:proofErr w:type="spellEnd"/>
      <w:r w:rsidRPr="005E471C">
        <w:rPr>
          <w:rFonts w:asciiTheme="minorHAnsi" w:hAnsiTheme="minorHAnsi" w:cstheme="minorHAnsi"/>
          <w:szCs w:val="22"/>
        </w:rPr>
        <w:t xml:space="preserve"> i gatunków oraz dokładnych ilości roślin przewidzianych do posadzenia (wykazy, koncepcje) zostaną przekazane zleceniobiorcy wraz z zleceniami sporządzonymi na podstawie zawartej umowy w terminie do 10 dni od daty zawarcia umowy.                                     </w:t>
      </w:r>
    </w:p>
    <w:p w:rsidR="005E471C" w:rsidRPr="005E471C" w:rsidRDefault="005E471C" w:rsidP="005E471C">
      <w:pPr>
        <w:pStyle w:val="Akapitzlist"/>
        <w:ind w:left="426" w:right="-285"/>
        <w:jc w:val="both"/>
        <w:rPr>
          <w:rFonts w:asciiTheme="minorHAnsi" w:hAnsiTheme="minorHAnsi" w:cstheme="minorHAnsi"/>
          <w:szCs w:val="22"/>
        </w:rPr>
      </w:pPr>
      <w:r>
        <w:rPr>
          <w:rFonts w:asciiTheme="minorHAnsi" w:hAnsiTheme="minorHAnsi" w:cstheme="minorHAnsi"/>
          <w:szCs w:val="22"/>
        </w:rPr>
        <w:t>1</w:t>
      </w:r>
      <w:r w:rsidRPr="005E471C">
        <w:rPr>
          <w:rFonts w:asciiTheme="minorHAnsi" w:hAnsiTheme="minorHAnsi" w:cstheme="minorHAnsi"/>
          <w:szCs w:val="22"/>
        </w:rPr>
        <w:t>.6. Współpraca z Zamawiającym podczas realizacji przedmiotu umowy, w tym zorganizowanie środków  transportu w celu wspólnej kontroli i odbioru wykonanych prac.</w:t>
      </w:r>
    </w:p>
    <w:p w:rsidR="005E471C" w:rsidRPr="005E471C" w:rsidRDefault="005E471C" w:rsidP="005E471C">
      <w:pPr>
        <w:ind w:left="426" w:right="-427"/>
        <w:jc w:val="both"/>
        <w:rPr>
          <w:rFonts w:asciiTheme="minorHAnsi" w:hAnsiTheme="minorHAnsi" w:cstheme="minorHAnsi"/>
          <w:szCs w:val="22"/>
        </w:rPr>
      </w:pPr>
      <w:r>
        <w:rPr>
          <w:rFonts w:asciiTheme="minorHAnsi" w:hAnsiTheme="minorHAnsi" w:cstheme="minorHAnsi"/>
          <w:szCs w:val="22"/>
        </w:rPr>
        <w:t>1</w:t>
      </w:r>
      <w:r w:rsidRPr="005E471C">
        <w:rPr>
          <w:rFonts w:asciiTheme="minorHAnsi" w:hAnsiTheme="minorHAnsi" w:cstheme="minorHAnsi"/>
          <w:szCs w:val="22"/>
        </w:rPr>
        <w:t xml:space="preserve">.7. </w:t>
      </w:r>
      <w:r w:rsidRPr="005E471C">
        <w:rPr>
          <w:rFonts w:asciiTheme="minorHAnsi" w:hAnsiTheme="minorHAnsi" w:cstheme="minorHAnsi"/>
          <w:sz w:val="18"/>
        </w:rPr>
        <w:t> </w:t>
      </w:r>
      <w:r w:rsidRPr="005E471C">
        <w:rPr>
          <w:rFonts w:asciiTheme="minorHAnsi" w:hAnsiTheme="minorHAnsi" w:cstheme="minorHAnsi"/>
          <w:szCs w:val="22"/>
        </w:rPr>
        <w:t xml:space="preserve">Rozliczenie wykonanych  prac, opisanych w punkcie </w:t>
      </w:r>
      <w:r>
        <w:rPr>
          <w:rFonts w:asciiTheme="minorHAnsi" w:hAnsiTheme="minorHAnsi" w:cstheme="minorHAnsi"/>
          <w:szCs w:val="22"/>
        </w:rPr>
        <w:t>1</w:t>
      </w:r>
      <w:r w:rsidRPr="005E471C">
        <w:rPr>
          <w:rFonts w:asciiTheme="minorHAnsi" w:hAnsiTheme="minorHAnsi" w:cstheme="minorHAnsi"/>
          <w:szCs w:val="22"/>
        </w:rPr>
        <w:t xml:space="preserve">.2.,  następować  będzie  w  oparciu  o  zaoferowane  </w:t>
      </w:r>
      <w:r>
        <w:rPr>
          <w:rFonts w:asciiTheme="minorHAnsi" w:hAnsiTheme="minorHAnsi" w:cstheme="minorHAnsi"/>
          <w:szCs w:val="22"/>
        </w:rPr>
        <w:t xml:space="preserve"> </w:t>
      </w:r>
      <w:r w:rsidRPr="005E471C">
        <w:rPr>
          <w:rFonts w:asciiTheme="minorHAnsi" w:hAnsiTheme="minorHAnsi" w:cstheme="minorHAnsi"/>
          <w:szCs w:val="22"/>
        </w:rPr>
        <w:t>przez  Wykonawcę w  ofercie  przetargowej  ceny  brutto:</w:t>
      </w:r>
    </w:p>
    <w:p w:rsidR="005E471C" w:rsidRPr="005E471C" w:rsidRDefault="005E471C" w:rsidP="00360CF3">
      <w:pPr>
        <w:numPr>
          <w:ilvl w:val="0"/>
          <w:numId w:val="42"/>
        </w:numPr>
        <w:ind w:right="-427"/>
        <w:rPr>
          <w:rFonts w:asciiTheme="minorHAnsi" w:hAnsiTheme="minorHAnsi" w:cstheme="minorHAnsi"/>
          <w:szCs w:val="22"/>
        </w:rPr>
      </w:pPr>
      <w:bookmarkStart w:id="3" w:name="_Hlk14695367"/>
      <w:r w:rsidRPr="005E471C">
        <w:rPr>
          <w:rFonts w:asciiTheme="minorHAnsi" w:hAnsiTheme="minorHAnsi" w:cstheme="minorHAnsi"/>
          <w:szCs w:val="22"/>
        </w:rPr>
        <w:t xml:space="preserve">za posadzenie 1 drzewa liściastego o obwodzie pnia co najmniej 10 cm  (mierzone na wys. 100 cm); </w:t>
      </w:r>
    </w:p>
    <w:p w:rsidR="005E471C" w:rsidRPr="005E471C" w:rsidRDefault="005E471C" w:rsidP="00360CF3">
      <w:pPr>
        <w:numPr>
          <w:ilvl w:val="0"/>
          <w:numId w:val="42"/>
        </w:numPr>
        <w:ind w:right="-427"/>
        <w:rPr>
          <w:rFonts w:asciiTheme="minorHAnsi" w:hAnsiTheme="minorHAnsi" w:cstheme="minorHAnsi"/>
          <w:szCs w:val="22"/>
        </w:rPr>
      </w:pPr>
      <w:r w:rsidRPr="005E471C">
        <w:rPr>
          <w:rFonts w:asciiTheme="minorHAnsi" w:hAnsiTheme="minorHAnsi" w:cstheme="minorHAnsi"/>
          <w:szCs w:val="22"/>
        </w:rPr>
        <w:t xml:space="preserve">za posadzenie 1 drzewa liściastego o obwodzie pnia co najmniej 5 cm (mierzone na wys. 100 cm); </w:t>
      </w:r>
    </w:p>
    <w:p w:rsidR="005E471C" w:rsidRPr="005E471C" w:rsidRDefault="005E471C" w:rsidP="00360CF3">
      <w:pPr>
        <w:numPr>
          <w:ilvl w:val="0"/>
          <w:numId w:val="42"/>
        </w:numPr>
        <w:ind w:right="-427"/>
        <w:rPr>
          <w:rFonts w:asciiTheme="minorHAnsi" w:hAnsiTheme="minorHAnsi" w:cstheme="minorHAnsi"/>
          <w:szCs w:val="22"/>
        </w:rPr>
      </w:pPr>
      <w:r w:rsidRPr="005E471C">
        <w:rPr>
          <w:rFonts w:asciiTheme="minorHAnsi" w:hAnsiTheme="minorHAnsi" w:cstheme="minorHAnsi"/>
          <w:szCs w:val="22"/>
        </w:rPr>
        <w:t xml:space="preserve">za posadzenie 1 drzewa iglastego o obwodzie pnia co najmniej 5 cm  (mierzone na wys. 100 cm); </w:t>
      </w:r>
    </w:p>
    <w:p w:rsidR="005E471C" w:rsidRPr="005E471C" w:rsidRDefault="005E471C" w:rsidP="00360CF3">
      <w:pPr>
        <w:numPr>
          <w:ilvl w:val="0"/>
          <w:numId w:val="42"/>
        </w:numPr>
        <w:ind w:right="-427"/>
        <w:rPr>
          <w:rFonts w:asciiTheme="minorHAnsi" w:hAnsiTheme="minorHAnsi" w:cstheme="minorHAnsi"/>
          <w:szCs w:val="22"/>
        </w:rPr>
      </w:pPr>
      <w:r w:rsidRPr="005E471C">
        <w:rPr>
          <w:rFonts w:asciiTheme="minorHAnsi" w:hAnsiTheme="minorHAnsi" w:cstheme="minorHAnsi"/>
          <w:szCs w:val="22"/>
        </w:rPr>
        <w:t xml:space="preserve">za posadzenie 1 krzewu liściastego; </w:t>
      </w:r>
    </w:p>
    <w:p w:rsidR="005E471C" w:rsidRPr="005E471C" w:rsidRDefault="005E471C" w:rsidP="00360CF3">
      <w:pPr>
        <w:numPr>
          <w:ilvl w:val="0"/>
          <w:numId w:val="42"/>
        </w:numPr>
        <w:ind w:right="-427"/>
        <w:rPr>
          <w:rFonts w:asciiTheme="minorHAnsi" w:hAnsiTheme="minorHAnsi" w:cstheme="minorHAnsi"/>
          <w:szCs w:val="22"/>
        </w:rPr>
      </w:pPr>
      <w:r w:rsidRPr="005E471C">
        <w:rPr>
          <w:rFonts w:asciiTheme="minorHAnsi" w:hAnsiTheme="minorHAnsi" w:cstheme="minorHAnsi"/>
          <w:szCs w:val="22"/>
        </w:rPr>
        <w:t xml:space="preserve">za posadzenia 1 krzewu iglastego; </w:t>
      </w:r>
    </w:p>
    <w:p w:rsidR="005E471C" w:rsidRPr="005E471C" w:rsidRDefault="005E471C" w:rsidP="00360CF3">
      <w:pPr>
        <w:numPr>
          <w:ilvl w:val="0"/>
          <w:numId w:val="42"/>
        </w:numPr>
        <w:ind w:right="-427"/>
        <w:rPr>
          <w:rFonts w:asciiTheme="minorHAnsi" w:hAnsiTheme="minorHAnsi" w:cstheme="minorHAnsi"/>
          <w:szCs w:val="22"/>
        </w:rPr>
      </w:pPr>
      <w:r w:rsidRPr="005E471C">
        <w:rPr>
          <w:rFonts w:asciiTheme="minorHAnsi" w:hAnsiTheme="minorHAnsi" w:cstheme="minorHAnsi"/>
          <w:szCs w:val="22"/>
        </w:rPr>
        <w:t>za przygotowanie 1 m</w:t>
      </w:r>
      <w:r w:rsidRPr="005E471C">
        <w:rPr>
          <w:rFonts w:asciiTheme="minorHAnsi" w:hAnsiTheme="minorHAnsi" w:cstheme="minorHAnsi"/>
          <w:szCs w:val="22"/>
          <w:vertAlign w:val="superscript"/>
        </w:rPr>
        <w:t>2</w:t>
      </w:r>
      <w:r w:rsidRPr="005E471C">
        <w:rPr>
          <w:rFonts w:asciiTheme="minorHAnsi" w:hAnsiTheme="minorHAnsi" w:cstheme="minorHAnsi"/>
          <w:szCs w:val="22"/>
        </w:rPr>
        <w:t xml:space="preserve"> terenu pod rabatę z krzewami.</w:t>
      </w:r>
    </w:p>
    <w:bookmarkEnd w:id="3"/>
    <w:p w:rsidR="005E471C" w:rsidRPr="005E471C" w:rsidRDefault="006E4E1F" w:rsidP="006E4E1F">
      <w:pPr>
        <w:ind w:left="426" w:right="-568" w:hanging="284"/>
        <w:jc w:val="both"/>
        <w:rPr>
          <w:rFonts w:asciiTheme="minorHAnsi" w:hAnsiTheme="minorHAnsi" w:cstheme="minorHAnsi"/>
          <w:szCs w:val="22"/>
        </w:rPr>
      </w:pPr>
      <w:r>
        <w:rPr>
          <w:rFonts w:asciiTheme="minorHAnsi" w:hAnsiTheme="minorHAnsi" w:cstheme="minorHAnsi"/>
          <w:szCs w:val="22"/>
        </w:rPr>
        <w:t xml:space="preserve">      1</w:t>
      </w:r>
      <w:r w:rsidR="005E471C" w:rsidRPr="005E471C">
        <w:rPr>
          <w:rFonts w:asciiTheme="minorHAnsi" w:hAnsiTheme="minorHAnsi" w:cstheme="minorHAnsi"/>
          <w:szCs w:val="22"/>
        </w:rPr>
        <w:t xml:space="preserve">.8. Ceny, o których mowa w punkcie </w:t>
      </w:r>
      <w:r w:rsidR="00227995">
        <w:rPr>
          <w:rFonts w:asciiTheme="minorHAnsi" w:hAnsiTheme="minorHAnsi" w:cstheme="minorHAnsi"/>
          <w:szCs w:val="22"/>
        </w:rPr>
        <w:t>1</w:t>
      </w:r>
      <w:r w:rsidR="005E471C" w:rsidRPr="005E471C">
        <w:rPr>
          <w:rFonts w:asciiTheme="minorHAnsi" w:hAnsiTheme="minorHAnsi" w:cstheme="minorHAnsi"/>
          <w:szCs w:val="22"/>
        </w:rPr>
        <w:t xml:space="preserve">.7. skalkulowane przez Wykonawcę powinny uwzględniać wszystkie koszty związane z prawidłowym wykonaniem przedmiotu zamówienia który został określony </w:t>
      </w:r>
      <w:r w:rsidR="005E471C" w:rsidRPr="005E471C">
        <w:rPr>
          <w:rFonts w:asciiTheme="minorHAnsi" w:hAnsiTheme="minorHAnsi" w:cstheme="minorHAnsi"/>
          <w:szCs w:val="22"/>
        </w:rPr>
        <w:br/>
        <w:t>w  punkcie </w:t>
      </w:r>
      <w:r>
        <w:rPr>
          <w:rFonts w:asciiTheme="minorHAnsi" w:hAnsiTheme="minorHAnsi" w:cstheme="minorHAnsi"/>
          <w:szCs w:val="22"/>
        </w:rPr>
        <w:t>1</w:t>
      </w:r>
      <w:r w:rsidR="005E471C" w:rsidRPr="005E471C">
        <w:rPr>
          <w:rFonts w:asciiTheme="minorHAnsi" w:hAnsiTheme="minorHAnsi" w:cstheme="minorHAnsi"/>
          <w:szCs w:val="22"/>
        </w:rPr>
        <w:t>.2.,  łącznie z  materiałami, wywozem i przekazaniem  odpadów do unieszkodliwienia  oraz należny podatek VAT.</w:t>
      </w:r>
    </w:p>
    <w:p w:rsidR="005E471C" w:rsidRPr="005E471C" w:rsidRDefault="005E471C" w:rsidP="005E471C">
      <w:pPr>
        <w:ind w:right="-427"/>
        <w:jc w:val="both"/>
        <w:rPr>
          <w:rFonts w:asciiTheme="minorHAnsi" w:hAnsiTheme="minorHAnsi" w:cstheme="minorHAnsi"/>
          <w:szCs w:val="22"/>
        </w:rPr>
      </w:pPr>
      <w:r w:rsidRPr="005E471C">
        <w:rPr>
          <w:rFonts w:asciiTheme="minorHAnsi" w:hAnsiTheme="minorHAnsi" w:cstheme="minorHAnsi"/>
          <w:szCs w:val="22"/>
        </w:rPr>
        <w:t xml:space="preserve">  </w:t>
      </w:r>
      <w:r w:rsidR="006E4E1F">
        <w:rPr>
          <w:rFonts w:asciiTheme="minorHAnsi" w:hAnsiTheme="minorHAnsi" w:cstheme="minorHAnsi"/>
          <w:szCs w:val="22"/>
        </w:rPr>
        <w:t xml:space="preserve">      1</w:t>
      </w:r>
      <w:r w:rsidRPr="005E471C">
        <w:rPr>
          <w:rFonts w:asciiTheme="minorHAnsi" w:hAnsiTheme="minorHAnsi" w:cstheme="minorHAnsi"/>
          <w:szCs w:val="22"/>
        </w:rPr>
        <w:t>.9.  Szacunkowy zakres  prac  przewidywany  do  wykonania  w  ramach zadania:</w:t>
      </w:r>
    </w:p>
    <w:p w:rsidR="005E471C" w:rsidRPr="005E471C" w:rsidRDefault="005E471C" w:rsidP="00360CF3">
      <w:pPr>
        <w:pStyle w:val="Akapitzlist"/>
        <w:numPr>
          <w:ilvl w:val="0"/>
          <w:numId w:val="44"/>
        </w:numPr>
        <w:ind w:left="851" w:right="-427" w:hanging="284"/>
        <w:jc w:val="both"/>
        <w:rPr>
          <w:rFonts w:asciiTheme="minorHAnsi" w:hAnsiTheme="minorHAnsi" w:cstheme="minorHAnsi"/>
          <w:szCs w:val="22"/>
        </w:rPr>
      </w:pPr>
      <w:r w:rsidRPr="005E471C">
        <w:rPr>
          <w:rFonts w:asciiTheme="minorHAnsi" w:hAnsiTheme="minorHAnsi" w:cstheme="minorHAnsi"/>
          <w:szCs w:val="22"/>
        </w:rPr>
        <w:t xml:space="preserve">około 598 szt. drzew liściastych o obwodzie pni co najmniej 10 cm (mierzone na wys. 100 cm), </w:t>
      </w:r>
    </w:p>
    <w:p w:rsidR="005E471C" w:rsidRPr="005E471C" w:rsidRDefault="005E471C" w:rsidP="00360CF3">
      <w:pPr>
        <w:pStyle w:val="Akapitzlist"/>
        <w:numPr>
          <w:ilvl w:val="0"/>
          <w:numId w:val="44"/>
        </w:numPr>
        <w:ind w:left="851" w:right="-427" w:hanging="284"/>
        <w:jc w:val="both"/>
        <w:rPr>
          <w:rFonts w:asciiTheme="minorHAnsi" w:hAnsiTheme="minorHAnsi" w:cstheme="minorHAnsi"/>
          <w:szCs w:val="22"/>
        </w:rPr>
      </w:pPr>
      <w:r w:rsidRPr="005E471C">
        <w:rPr>
          <w:rFonts w:asciiTheme="minorHAnsi" w:hAnsiTheme="minorHAnsi" w:cstheme="minorHAnsi"/>
          <w:szCs w:val="22"/>
        </w:rPr>
        <w:t>około 17 szt. drzew liściastych o obwodzie pni co najmniej 5 cm (mierzone na wys. 100 cm),</w:t>
      </w:r>
    </w:p>
    <w:p w:rsidR="005E471C" w:rsidRPr="005E471C" w:rsidRDefault="005E471C" w:rsidP="00360CF3">
      <w:pPr>
        <w:pStyle w:val="Akapitzlist"/>
        <w:numPr>
          <w:ilvl w:val="0"/>
          <w:numId w:val="44"/>
        </w:numPr>
        <w:ind w:left="851" w:right="-427" w:hanging="284"/>
        <w:jc w:val="both"/>
        <w:rPr>
          <w:rFonts w:asciiTheme="minorHAnsi" w:hAnsiTheme="minorHAnsi" w:cstheme="minorHAnsi"/>
          <w:szCs w:val="22"/>
        </w:rPr>
      </w:pPr>
      <w:r w:rsidRPr="005E471C">
        <w:rPr>
          <w:rFonts w:asciiTheme="minorHAnsi" w:hAnsiTheme="minorHAnsi" w:cstheme="minorHAnsi"/>
          <w:szCs w:val="22"/>
        </w:rPr>
        <w:t>około 40 szt. drzew iglastych,</w:t>
      </w:r>
    </w:p>
    <w:p w:rsidR="005E471C" w:rsidRPr="005E471C" w:rsidRDefault="005E471C" w:rsidP="00360CF3">
      <w:pPr>
        <w:pStyle w:val="Akapitzlist"/>
        <w:numPr>
          <w:ilvl w:val="0"/>
          <w:numId w:val="44"/>
        </w:numPr>
        <w:ind w:left="851" w:right="-427" w:hanging="284"/>
        <w:jc w:val="both"/>
        <w:rPr>
          <w:rFonts w:asciiTheme="minorHAnsi" w:hAnsiTheme="minorHAnsi" w:cstheme="minorHAnsi"/>
          <w:szCs w:val="22"/>
        </w:rPr>
      </w:pPr>
      <w:r w:rsidRPr="005E471C">
        <w:rPr>
          <w:rFonts w:asciiTheme="minorHAnsi" w:hAnsiTheme="minorHAnsi" w:cstheme="minorHAnsi"/>
          <w:szCs w:val="22"/>
        </w:rPr>
        <w:t>około 1411 szt. krzewów liściastych,</w:t>
      </w:r>
    </w:p>
    <w:p w:rsidR="005E471C" w:rsidRPr="005E471C" w:rsidRDefault="005E471C" w:rsidP="00360CF3">
      <w:pPr>
        <w:pStyle w:val="Akapitzlist"/>
        <w:numPr>
          <w:ilvl w:val="0"/>
          <w:numId w:val="44"/>
        </w:numPr>
        <w:ind w:left="851" w:right="-427" w:hanging="284"/>
        <w:jc w:val="both"/>
        <w:rPr>
          <w:rFonts w:asciiTheme="minorHAnsi" w:hAnsiTheme="minorHAnsi" w:cstheme="minorHAnsi"/>
          <w:szCs w:val="22"/>
        </w:rPr>
      </w:pPr>
      <w:r w:rsidRPr="005E471C">
        <w:rPr>
          <w:rFonts w:asciiTheme="minorHAnsi" w:hAnsiTheme="minorHAnsi" w:cstheme="minorHAnsi"/>
          <w:szCs w:val="22"/>
        </w:rPr>
        <w:t>około 480 szt. krzewów iglastych,</w:t>
      </w:r>
    </w:p>
    <w:p w:rsidR="005E471C" w:rsidRPr="005E471C" w:rsidRDefault="005E471C" w:rsidP="00360CF3">
      <w:pPr>
        <w:pStyle w:val="Akapitzlist"/>
        <w:numPr>
          <w:ilvl w:val="0"/>
          <w:numId w:val="44"/>
        </w:numPr>
        <w:ind w:left="851" w:right="-427" w:hanging="284"/>
        <w:jc w:val="both"/>
        <w:rPr>
          <w:rFonts w:asciiTheme="minorHAnsi" w:hAnsiTheme="minorHAnsi" w:cstheme="minorHAnsi"/>
          <w:szCs w:val="22"/>
        </w:rPr>
      </w:pPr>
      <w:r w:rsidRPr="005E471C">
        <w:rPr>
          <w:rFonts w:asciiTheme="minorHAnsi" w:hAnsiTheme="minorHAnsi" w:cstheme="minorHAnsi"/>
          <w:szCs w:val="22"/>
        </w:rPr>
        <w:t>około 400 m</w:t>
      </w:r>
      <w:r w:rsidRPr="005E471C">
        <w:rPr>
          <w:rFonts w:asciiTheme="minorHAnsi" w:hAnsiTheme="minorHAnsi" w:cstheme="minorHAnsi"/>
          <w:szCs w:val="22"/>
          <w:vertAlign w:val="superscript"/>
        </w:rPr>
        <w:t>2</w:t>
      </w:r>
      <w:r w:rsidRPr="005E471C">
        <w:rPr>
          <w:rFonts w:asciiTheme="minorHAnsi" w:hAnsiTheme="minorHAnsi" w:cstheme="minorHAnsi"/>
          <w:szCs w:val="22"/>
        </w:rPr>
        <w:t xml:space="preserve"> terenu do przygotowania pod rabatę z krzewami.</w:t>
      </w:r>
    </w:p>
    <w:p w:rsidR="005E471C" w:rsidRPr="005E471C" w:rsidRDefault="005E471C" w:rsidP="006E4E1F">
      <w:pPr>
        <w:ind w:left="426" w:right="-427" w:hanging="426"/>
        <w:jc w:val="both"/>
        <w:rPr>
          <w:rFonts w:asciiTheme="minorHAnsi" w:hAnsiTheme="minorHAnsi" w:cstheme="minorHAnsi"/>
          <w:b/>
          <w:szCs w:val="22"/>
        </w:rPr>
      </w:pPr>
      <w:r w:rsidRPr="005E471C">
        <w:rPr>
          <w:rFonts w:asciiTheme="minorHAnsi" w:hAnsiTheme="minorHAnsi" w:cstheme="minorHAnsi"/>
          <w:szCs w:val="22"/>
        </w:rPr>
        <w:t xml:space="preserve">  </w:t>
      </w:r>
      <w:r w:rsidR="006E4E1F">
        <w:rPr>
          <w:rFonts w:asciiTheme="minorHAnsi" w:hAnsiTheme="minorHAnsi" w:cstheme="minorHAnsi"/>
          <w:szCs w:val="22"/>
        </w:rPr>
        <w:t xml:space="preserve">     1</w:t>
      </w:r>
      <w:r w:rsidRPr="005E471C">
        <w:rPr>
          <w:rFonts w:asciiTheme="minorHAnsi" w:hAnsiTheme="minorHAnsi" w:cstheme="minorHAnsi"/>
          <w:szCs w:val="22"/>
        </w:rPr>
        <w:t>.10</w:t>
      </w:r>
      <w:r w:rsidRPr="005E471C">
        <w:rPr>
          <w:rFonts w:asciiTheme="minorHAnsi" w:hAnsiTheme="minorHAnsi" w:cstheme="minorHAnsi"/>
          <w:b/>
          <w:szCs w:val="22"/>
        </w:rPr>
        <w:t xml:space="preserve">. Zamawiający zastrzega, że podane ilości drzew i krzewów nie są obligatoryjne i mogą ulec zmianom na etapie wystawiania szczegółowych zleceń, o których mowa w punkcie </w:t>
      </w:r>
      <w:r w:rsidR="006E4E1F">
        <w:rPr>
          <w:rFonts w:asciiTheme="minorHAnsi" w:hAnsiTheme="minorHAnsi" w:cstheme="minorHAnsi"/>
          <w:b/>
          <w:szCs w:val="22"/>
        </w:rPr>
        <w:t>1</w:t>
      </w:r>
      <w:r w:rsidRPr="005E471C">
        <w:rPr>
          <w:rFonts w:asciiTheme="minorHAnsi" w:hAnsiTheme="minorHAnsi" w:cstheme="minorHAnsi"/>
          <w:b/>
          <w:szCs w:val="22"/>
        </w:rPr>
        <w:t>.5.          </w:t>
      </w:r>
    </w:p>
    <w:p w:rsidR="005E471C" w:rsidRPr="005E471C" w:rsidRDefault="005E471C" w:rsidP="006E4E1F">
      <w:pPr>
        <w:ind w:left="426" w:right="-427" w:hanging="426"/>
        <w:jc w:val="both"/>
        <w:rPr>
          <w:rFonts w:asciiTheme="minorHAnsi" w:hAnsiTheme="minorHAnsi" w:cstheme="minorHAnsi"/>
          <w:szCs w:val="22"/>
        </w:rPr>
      </w:pPr>
      <w:r w:rsidRPr="005E471C">
        <w:rPr>
          <w:rFonts w:asciiTheme="minorHAnsi" w:hAnsiTheme="minorHAnsi" w:cstheme="minorHAnsi"/>
          <w:szCs w:val="22"/>
        </w:rPr>
        <w:t xml:space="preserve">  </w:t>
      </w:r>
      <w:r w:rsidR="006E4E1F">
        <w:rPr>
          <w:rFonts w:asciiTheme="minorHAnsi" w:hAnsiTheme="minorHAnsi" w:cstheme="minorHAnsi"/>
          <w:szCs w:val="22"/>
        </w:rPr>
        <w:t xml:space="preserve">     1</w:t>
      </w:r>
      <w:r w:rsidRPr="005E471C">
        <w:rPr>
          <w:rFonts w:asciiTheme="minorHAnsi" w:hAnsiTheme="minorHAnsi" w:cstheme="minorHAnsi"/>
          <w:szCs w:val="22"/>
        </w:rPr>
        <w:t>.11. Całkowite wynagrodzenie należne Wykonawcy będzie uzależnione od rzeczywistej ilości  prac  wykonanych  w okresie obowiązywania umowy.</w:t>
      </w:r>
    </w:p>
    <w:p w:rsidR="005E471C" w:rsidRPr="005E471C" w:rsidRDefault="005E471C" w:rsidP="005E471C">
      <w:pPr>
        <w:ind w:left="709" w:right="-427" w:hanging="709"/>
        <w:jc w:val="both"/>
        <w:rPr>
          <w:rFonts w:asciiTheme="minorHAnsi" w:hAnsiTheme="minorHAnsi" w:cstheme="minorHAnsi"/>
          <w:szCs w:val="22"/>
        </w:rPr>
      </w:pPr>
      <w:r w:rsidRPr="005E471C">
        <w:rPr>
          <w:rFonts w:asciiTheme="minorHAnsi" w:hAnsiTheme="minorHAnsi" w:cstheme="minorHAnsi"/>
          <w:szCs w:val="22"/>
        </w:rPr>
        <w:t xml:space="preserve"> </w:t>
      </w:r>
      <w:r w:rsidR="006E4E1F">
        <w:rPr>
          <w:rFonts w:asciiTheme="minorHAnsi" w:hAnsiTheme="minorHAnsi" w:cstheme="minorHAnsi"/>
          <w:szCs w:val="22"/>
        </w:rPr>
        <w:t xml:space="preserve">     </w:t>
      </w:r>
      <w:r w:rsidRPr="005E471C">
        <w:rPr>
          <w:rFonts w:asciiTheme="minorHAnsi" w:hAnsiTheme="minorHAnsi" w:cstheme="minorHAnsi"/>
          <w:szCs w:val="22"/>
        </w:rPr>
        <w:t xml:space="preserve"> </w:t>
      </w:r>
      <w:r w:rsidR="006E4E1F">
        <w:rPr>
          <w:rFonts w:asciiTheme="minorHAnsi" w:hAnsiTheme="minorHAnsi" w:cstheme="minorHAnsi"/>
          <w:szCs w:val="22"/>
        </w:rPr>
        <w:t>1</w:t>
      </w:r>
      <w:r w:rsidRPr="005E471C">
        <w:rPr>
          <w:rFonts w:asciiTheme="minorHAnsi" w:hAnsiTheme="minorHAnsi" w:cstheme="minorHAnsi"/>
          <w:szCs w:val="22"/>
        </w:rPr>
        <w:t xml:space="preserve">.12.   Wykonawca, jako wytwórca odpadów w rozumieniu art. 3 ust. 1  pkt 32 ustawy z dnia 14 grudnia 2012 r. </w:t>
      </w:r>
    </w:p>
    <w:p w:rsidR="005E471C" w:rsidRPr="005E471C" w:rsidRDefault="005E471C" w:rsidP="006E4E1F">
      <w:pPr>
        <w:ind w:left="426" w:right="-427" w:hanging="426"/>
        <w:jc w:val="both"/>
        <w:rPr>
          <w:rFonts w:asciiTheme="minorHAnsi" w:hAnsiTheme="minorHAnsi" w:cstheme="minorHAnsi"/>
          <w:szCs w:val="22"/>
        </w:rPr>
      </w:pPr>
      <w:r w:rsidRPr="005E471C">
        <w:rPr>
          <w:rFonts w:asciiTheme="minorHAnsi" w:hAnsiTheme="minorHAnsi" w:cstheme="minorHAnsi"/>
          <w:szCs w:val="22"/>
        </w:rPr>
        <w:t xml:space="preserve">          </w:t>
      </w:r>
      <w:r w:rsidRPr="005E471C">
        <w:rPr>
          <w:rFonts w:asciiTheme="minorHAnsi" w:hAnsiTheme="minorHAnsi" w:cstheme="minorHAnsi"/>
          <w:i/>
          <w:szCs w:val="22"/>
        </w:rPr>
        <w:t>o odpadach</w:t>
      </w:r>
      <w:r w:rsidRPr="005E471C">
        <w:rPr>
          <w:rFonts w:asciiTheme="minorHAnsi" w:hAnsiTheme="minorHAnsi" w:cstheme="minorHAnsi"/>
          <w:szCs w:val="22"/>
        </w:rPr>
        <w:t xml:space="preserve"> ma obowiązek gospodarowania powstałymi podczas realizacji przedmiotu zamówienia odpadami, zgodnie z ustawą </w:t>
      </w:r>
      <w:r w:rsidRPr="005E471C">
        <w:rPr>
          <w:rFonts w:asciiTheme="minorHAnsi" w:hAnsiTheme="minorHAnsi" w:cstheme="minorHAnsi"/>
          <w:i/>
          <w:szCs w:val="22"/>
        </w:rPr>
        <w:t>o odpadach</w:t>
      </w:r>
      <w:r w:rsidRPr="005E471C">
        <w:rPr>
          <w:rFonts w:asciiTheme="minorHAnsi" w:hAnsiTheme="minorHAnsi" w:cstheme="minorHAnsi"/>
          <w:szCs w:val="22"/>
        </w:rPr>
        <w:t>.</w:t>
      </w:r>
    </w:p>
    <w:p w:rsidR="005E471C" w:rsidRPr="005E471C" w:rsidRDefault="005E471C" w:rsidP="006E4E1F">
      <w:pPr>
        <w:pStyle w:val="Tekstkomentarza"/>
        <w:ind w:left="426" w:hanging="568"/>
        <w:jc w:val="both"/>
        <w:rPr>
          <w:rFonts w:asciiTheme="minorHAnsi" w:hAnsiTheme="minorHAnsi" w:cstheme="minorHAnsi"/>
          <w:szCs w:val="22"/>
          <w:u w:val="single"/>
        </w:rPr>
      </w:pPr>
      <w:r w:rsidRPr="005E471C">
        <w:rPr>
          <w:rFonts w:asciiTheme="minorHAnsi" w:hAnsiTheme="minorHAnsi" w:cstheme="minorHAnsi"/>
          <w:szCs w:val="22"/>
        </w:rPr>
        <w:t xml:space="preserve">     </w:t>
      </w:r>
      <w:r w:rsidR="006E4E1F">
        <w:rPr>
          <w:rFonts w:asciiTheme="minorHAnsi" w:hAnsiTheme="minorHAnsi" w:cstheme="minorHAnsi"/>
          <w:szCs w:val="22"/>
        </w:rPr>
        <w:t xml:space="preserve">    1</w:t>
      </w:r>
      <w:r w:rsidRPr="005E471C">
        <w:rPr>
          <w:rFonts w:asciiTheme="minorHAnsi" w:hAnsiTheme="minorHAnsi" w:cstheme="minorHAnsi"/>
          <w:szCs w:val="22"/>
        </w:rPr>
        <w:t xml:space="preserve">.13. </w:t>
      </w:r>
      <w:r w:rsidRPr="005E471C">
        <w:rPr>
          <w:rFonts w:asciiTheme="minorHAnsi" w:hAnsiTheme="minorHAnsi" w:cstheme="minorHAnsi"/>
          <w:szCs w:val="22"/>
          <w:u w:val="single"/>
        </w:rPr>
        <w:t xml:space="preserve">Zamawiający zawrze umowę z Wykonawcą na kwotę, którą zamierza przeznaczyć na sfinansowanie  zamówienia tj. 265 700,00 zł brutto.  </w:t>
      </w:r>
    </w:p>
    <w:p w:rsidR="005E471C" w:rsidRPr="005E471C" w:rsidRDefault="005E471C" w:rsidP="006E4E1F">
      <w:pPr>
        <w:pStyle w:val="Tekstkomentarza"/>
        <w:ind w:left="426" w:hanging="568"/>
        <w:jc w:val="both"/>
        <w:rPr>
          <w:rFonts w:asciiTheme="minorHAnsi" w:hAnsiTheme="minorHAnsi" w:cstheme="minorHAnsi"/>
          <w:szCs w:val="22"/>
        </w:rPr>
      </w:pPr>
      <w:r w:rsidRPr="005E471C">
        <w:rPr>
          <w:rFonts w:asciiTheme="minorHAnsi" w:hAnsiTheme="minorHAnsi" w:cstheme="minorHAnsi"/>
          <w:szCs w:val="22"/>
        </w:rPr>
        <w:t xml:space="preserve">   </w:t>
      </w:r>
      <w:r w:rsidR="006E4E1F">
        <w:rPr>
          <w:rFonts w:asciiTheme="minorHAnsi" w:hAnsiTheme="minorHAnsi" w:cstheme="minorHAnsi"/>
          <w:szCs w:val="22"/>
        </w:rPr>
        <w:t xml:space="preserve">    </w:t>
      </w:r>
      <w:r w:rsidRPr="005E471C">
        <w:rPr>
          <w:rFonts w:asciiTheme="minorHAnsi" w:hAnsiTheme="minorHAnsi" w:cstheme="minorHAnsi"/>
          <w:szCs w:val="22"/>
        </w:rPr>
        <w:t xml:space="preserve">  </w:t>
      </w:r>
      <w:r w:rsidR="006E4E1F">
        <w:rPr>
          <w:rFonts w:asciiTheme="minorHAnsi" w:hAnsiTheme="minorHAnsi" w:cstheme="minorHAnsi"/>
          <w:szCs w:val="22"/>
        </w:rPr>
        <w:t>1</w:t>
      </w:r>
      <w:r w:rsidRPr="005E471C">
        <w:rPr>
          <w:rFonts w:asciiTheme="minorHAnsi" w:hAnsiTheme="minorHAnsi" w:cstheme="minorHAnsi"/>
          <w:szCs w:val="22"/>
        </w:rPr>
        <w:t xml:space="preserve">.14. Przez gwarancję, o której mowa w punkcie </w:t>
      </w:r>
      <w:r w:rsidR="006E4E1F">
        <w:rPr>
          <w:rFonts w:asciiTheme="minorHAnsi" w:hAnsiTheme="minorHAnsi" w:cstheme="minorHAnsi"/>
          <w:szCs w:val="22"/>
        </w:rPr>
        <w:t>1</w:t>
      </w:r>
      <w:r w:rsidRPr="005E471C">
        <w:rPr>
          <w:rFonts w:asciiTheme="minorHAnsi" w:hAnsiTheme="minorHAnsi" w:cstheme="minorHAnsi"/>
          <w:szCs w:val="22"/>
        </w:rPr>
        <w:t xml:space="preserve">.2. podpunkty 1-4, rozumie się </w:t>
      </w:r>
      <w:r w:rsidRPr="005E471C">
        <w:rPr>
          <w:rFonts w:asciiTheme="minorHAnsi" w:hAnsiTheme="minorHAnsi" w:cstheme="minorHAnsi"/>
          <w:szCs w:val="22"/>
          <w:lang w:eastAsia="en-US"/>
        </w:rPr>
        <w:t xml:space="preserve">zapewnienie utrzymania się wykonanych </w:t>
      </w:r>
      <w:proofErr w:type="spellStart"/>
      <w:r w:rsidRPr="005E471C">
        <w:rPr>
          <w:rFonts w:asciiTheme="minorHAnsi" w:hAnsiTheme="minorHAnsi" w:cstheme="minorHAnsi"/>
          <w:szCs w:val="22"/>
          <w:lang w:eastAsia="en-US"/>
        </w:rPr>
        <w:t>nasadzeń</w:t>
      </w:r>
      <w:proofErr w:type="spellEnd"/>
      <w:r w:rsidRPr="005E471C">
        <w:rPr>
          <w:rFonts w:asciiTheme="minorHAnsi" w:hAnsiTheme="minorHAnsi" w:cstheme="minorHAnsi"/>
          <w:szCs w:val="22"/>
          <w:lang w:eastAsia="en-US"/>
        </w:rPr>
        <w:t xml:space="preserve"> drzew i krzewów w stanie wegetacji i w dobrej kondycji zdrowotnej, zapewniającej estetyczny wygląd i właściwy wzrost roślin. W przypadku stwierdzenia przez Zamawiającego, że nasadzenia drzew i krzewów znajdują się w stanie świadczącym o zaniedbaniu, w złym stanie zdrowotnym, w stanie zamierania lub obumarły, Zamawiający wzywa Wykonawcę do podjęcia </w:t>
      </w:r>
      <w:r w:rsidRPr="005E471C">
        <w:rPr>
          <w:rFonts w:asciiTheme="minorHAnsi" w:hAnsiTheme="minorHAnsi" w:cstheme="minorHAnsi"/>
          <w:szCs w:val="22"/>
          <w:lang w:eastAsia="en-US"/>
        </w:rPr>
        <w:lastRenderedPageBreak/>
        <w:t xml:space="preserve">działań w kierunku poprawy stanu roślin lub – w przypadku obumarcia – wymiany roślin </w:t>
      </w:r>
      <w:bookmarkStart w:id="4" w:name="_Hlk15021777"/>
      <w:r w:rsidRPr="005E471C">
        <w:rPr>
          <w:rFonts w:asciiTheme="minorHAnsi" w:hAnsiTheme="minorHAnsi" w:cstheme="minorHAnsi"/>
          <w:szCs w:val="22"/>
          <w:lang w:eastAsia="en-US"/>
        </w:rPr>
        <w:t>na nowe o tych samych parametrach wielkości</w:t>
      </w:r>
      <w:bookmarkEnd w:id="4"/>
      <w:r w:rsidRPr="005E471C">
        <w:rPr>
          <w:rFonts w:asciiTheme="minorHAnsi" w:hAnsiTheme="minorHAnsi" w:cstheme="minorHAnsi"/>
          <w:szCs w:val="22"/>
          <w:lang w:eastAsia="en-US"/>
        </w:rPr>
        <w:t xml:space="preserve"> w terminie 14 dni od wezwania. Termin wymiany obumarłych roślin na nowe może ulec wydłużeniu za pisemną zgodą Zamawiającego w przypadkach, kiedy występują warunki atmosferyczne niesprzyjające sadzeniu drzew i krzewów, np. susza, upały.</w:t>
      </w:r>
    </w:p>
    <w:p w:rsidR="00826ECE" w:rsidRDefault="00826ECE" w:rsidP="00826ECE">
      <w:pPr>
        <w:ind w:left="851" w:hanging="425"/>
        <w:jc w:val="both"/>
        <w:rPr>
          <w:rFonts w:asciiTheme="majorHAnsi" w:hAnsiTheme="majorHAnsi" w:cstheme="majorHAnsi"/>
          <w:bCs/>
        </w:rPr>
      </w:pPr>
    </w:p>
    <w:p w:rsidR="00100992" w:rsidRPr="00F96DE6" w:rsidRDefault="00100992" w:rsidP="00826ECE">
      <w:pPr>
        <w:ind w:left="851" w:hanging="425"/>
        <w:jc w:val="both"/>
        <w:rPr>
          <w:rFonts w:asciiTheme="majorHAnsi" w:hAnsiTheme="majorHAnsi" w:cstheme="majorHAnsi"/>
          <w:bCs/>
        </w:rPr>
      </w:pPr>
    </w:p>
    <w:p w:rsidR="002F3E90" w:rsidRDefault="002F3E90" w:rsidP="002F3E90">
      <w:pPr>
        <w:tabs>
          <w:tab w:val="left" w:pos="3855"/>
        </w:tabs>
        <w:spacing w:after="40"/>
        <w:jc w:val="both"/>
        <w:rPr>
          <w:rFonts w:ascii="Calibri" w:hAnsi="Calibri"/>
          <w:b/>
        </w:rPr>
      </w:pPr>
      <w:r w:rsidRPr="00613C09">
        <w:rPr>
          <w:rFonts w:ascii="Calibri" w:hAnsi="Calibri"/>
          <w:b/>
        </w:rPr>
        <w:t>III a.</w:t>
      </w:r>
      <w:r>
        <w:rPr>
          <w:rFonts w:ascii="Calibri" w:hAnsi="Calibri"/>
          <w:b/>
        </w:rPr>
        <w:t xml:space="preserve">  Wymagania dotyczące zatrudnienia</w:t>
      </w:r>
    </w:p>
    <w:p w:rsidR="002F3E90" w:rsidRDefault="002F3E90" w:rsidP="002F3E90">
      <w:pPr>
        <w:tabs>
          <w:tab w:val="left" w:pos="3855"/>
        </w:tabs>
        <w:spacing w:after="40"/>
        <w:jc w:val="both"/>
        <w:rPr>
          <w:rFonts w:ascii="Calibri" w:hAnsi="Calibri"/>
          <w:b/>
        </w:rPr>
      </w:pPr>
    </w:p>
    <w:p w:rsidR="002F3E90" w:rsidRDefault="002F3E90" w:rsidP="00360CF3">
      <w:pPr>
        <w:pStyle w:val="Akapitzlist"/>
        <w:numPr>
          <w:ilvl w:val="0"/>
          <w:numId w:val="63"/>
        </w:numPr>
        <w:spacing w:before="120" w:line="276" w:lineRule="auto"/>
        <w:ind w:left="426" w:hanging="284"/>
        <w:jc w:val="both"/>
        <w:rPr>
          <w:rFonts w:asciiTheme="majorHAnsi" w:hAnsiTheme="majorHAnsi"/>
        </w:rPr>
      </w:pPr>
      <w:r w:rsidRPr="00295A30">
        <w:rPr>
          <w:rFonts w:asciiTheme="majorHAnsi" w:hAnsiTheme="majorHAnsi"/>
        </w:rPr>
        <w:t>Zamawiający wymaga zatrudnienia na podstawie umowy o pracę przez wykonawcę lub podwykonawcę osób wykonujących wskazane poniżej czynności w trakcie realizacji zamówienia:</w:t>
      </w:r>
    </w:p>
    <w:p w:rsidR="002F3E90" w:rsidRDefault="002F3E90" w:rsidP="002F3E90">
      <w:pPr>
        <w:pStyle w:val="Akapitzlist"/>
        <w:spacing w:before="120" w:line="276" w:lineRule="auto"/>
        <w:ind w:left="426"/>
        <w:jc w:val="both"/>
        <w:rPr>
          <w:rFonts w:asciiTheme="majorHAnsi" w:hAnsiTheme="majorHAnsi"/>
        </w:rPr>
      </w:pPr>
      <w:r>
        <w:rPr>
          <w:rFonts w:asciiTheme="majorHAnsi" w:hAnsiTheme="majorHAnsi"/>
        </w:rPr>
        <w:t xml:space="preserve">- </w:t>
      </w:r>
      <w:r w:rsidRPr="00295A30">
        <w:rPr>
          <w:rFonts w:asciiTheme="majorHAnsi" w:hAnsiTheme="majorHAnsi"/>
        </w:rPr>
        <w:t xml:space="preserve"> </w:t>
      </w:r>
      <w:r>
        <w:rPr>
          <w:rFonts w:asciiTheme="majorHAnsi" w:hAnsiTheme="majorHAnsi"/>
        </w:rPr>
        <w:t xml:space="preserve">wykonywanie </w:t>
      </w:r>
      <w:proofErr w:type="spellStart"/>
      <w:r>
        <w:rPr>
          <w:rFonts w:asciiTheme="majorHAnsi" w:hAnsiTheme="majorHAnsi"/>
        </w:rPr>
        <w:t>nasadzeń</w:t>
      </w:r>
      <w:proofErr w:type="spellEnd"/>
      <w:r>
        <w:rPr>
          <w:rFonts w:asciiTheme="majorHAnsi" w:hAnsiTheme="majorHAnsi"/>
        </w:rPr>
        <w:t>.</w:t>
      </w:r>
    </w:p>
    <w:p w:rsidR="002F3E90" w:rsidRPr="00A75145" w:rsidRDefault="002F3E90" w:rsidP="00360CF3">
      <w:pPr>
        <w:pStyle w:val="Akapitzlist"/>
        <w:numPr>
          <w:ilvl w:val="0"/>
          <w:numId w:val="63"/>
        </w:numPr>
        <w:spacing w:before="120" w:line="276" w:lineRule="auto"/>
        <w:ind w:left="426" w:hanging="284"/>
        <w:jc w:val="both"/>
        <w:rPr>
          <w:rFonts w:asciiTheme="majorHAnsi" w:hAnsiTheme="majorHAnsi"/>
        </w:rPr>
      </w:pPr>
      <w:r w:rsidRPr="00A75145">
        <w:rPr>
          <w:rFonts w:asciiTheme="majorHAnsi" w:hAnsiTheme="majorHAnsi"/>
        </w:rPr>
        <w:t xml:space="preserve">W trakcie realizacji zamówienia zamawiający uprawniony jest do wykonywania czynności kontrolnych </w:t>
      </w:r>
      <w:r w:rsidRPr="00A75145">
        <w:rPr>
          <w:rFonts w:asciiTheme="majorHAnsi" w:hAnsiTheme="majorHAnsi"/>
          <w:color w:val="000000"/>
        </w:rPr>
        <w:t>wobec wykonawcy odnośnie</w:t>
      </w:r>
      <w:r w:rsidRPr="00A75145">
        <w:rPr>
          <w:rFonts w:asciiTheme="majorHAnsi" w:hAnsiTheme="majorHAnsi"/>
        </w:rPr>
        <w:t xml:space="preserve"> spełniania przez wykonawcę lub podwykonawcę wymogu zatrudnienia na podstawie umowy o pracę osób wykonujących wskazane w punkcie 1 czynności. Zamawiający uprawniony jest w szczególności do: </w:t>
      </w:r>
    </w:p>
    <w:p w:rsidR="002F3E90" w:rsidRPr="00A75145" w:rsidRDefault="002F3E90" w:rsidP="00360CF3">
      <w:pPr>
        <w:pStyle w:val="Akapitzlist"/>
        <w:numPr>
          <w:ilvl w:val="0"/>
          <w:numId w:val="64"/>
        </w:numPr>
        <w:spacing w:before="120" w:line="276" w:lineRule="auto"/>
        <w:ind w:left="426" w:hanging="284"/>
        <w:jc w:val="both"/>
        <w:rPr>
          <w:rFonts w:asciiTheme="majorHAnsi" w:hAnsiTheme="majorHAnsi"/>
        </w:rPr>
      </w:pPr>
      <w:r w:rsidRPr="00A75145">
        <w:rPr>
          <w:rFonts w:asciiTheme="majorHAnsi" w:hAnsiTheme="majorHAnsi"/>
        </w:rPr>
        <w:t>żądania oświadczeń i dokumentów w zakresie potwierdzenia spełniania ww. wymogów i dokonywania ich oceny,</w:t>
      </w:r>
    </w:p>
    <w:p w:rsidR="002F3E90" w:rsidRPr="00A75145" w:rsidRDefault="002F3E90" w:rsidP="00360CF3">
      <w:pPr>
        <w:pStyle w:val="Akapitzlist"/>
        <w:numPr>
          <w:ilvl w:val="0"/>
          <w:numId w:val="64"/>
        </w:numPr>
        <w:spacing w:before="120" w:line="276" w:lineRule="auto"/>
        <w:ind w:left="426" w:hanging="284"/>
        <w:jc w:val="both"/>
        <w:rPr>
          <w:rFonts w:asciiTheme="majorHAnsi" w:hAnsiTheme="majorHAnsi"/>
        </w:rPr>
      </w:pPr>
      <w:r w:rsidRPr="00A75145">
        <w:rPr>
          <w:rFonts w:asciiTheme="majorHAnsi" w:hAnsiTheme="majorHAnsi"/>
        </w:rPr>
        <w:t>żądania wyjaśnień w przypadku wątpliwości w zakresie potwierdzenia spełniania ww. wymogów,</w:t>
      </w:r>
    </w:p>
    <w:p w:rsidR="002F3E90" w:rsidRPr="00A75145" w:rsidRDefault="002F3E90" w:rsidP="00360CF3">
      <w:pPr>
        <w:pStyle w:val="Akapitzlist"/>
        <w:numPr>
          <w:ilvl w:val="0"/>
          <w:numId w:val="64"/>
        </w:numPr>
        <w:spacing w:before="120" w:line="276" w:lineRule="auto"/>
        <w:ind w:left="426" w:hanging="284"/>
        <w:jc w:val="both"/>
        <w:rPr>
          <w:rFonts w:asciiTheme="majorHAnsi" w:hAnsiTheme="majorHAnsi"/>
        </w:rPr>
      </w:pPr>
      <w:r w:rsidRPr="00A75145">
        <w:rPr>
          <w:rFonts w:asciiTheme="majorHAnsi" w:hAnsiTheme="majorHAnsi"/>
        </w:rPr>
        <w:t>przeprowadzania kontroli na miejscu wykonywania świadczenia.</w:t>
      </w:r>
    </w:p>
    <w:p w:rsidR="002F3E90" w:rsidRPr="00A75145" w:rsidRDefault="002F3E90" w:rsidP="00360CF3">
      <w:pPr>
        <w:pStyle w:val="Akapitzlist"/>
        <w:numPr>
          <w:ilvl w:val="0"/>
          <w:numId w:val="63"/>
        </w:numPr>
        <w:spacing w:before="120" w:line="276" w:lineRule="auto"/>
        <w:ind w:left="426" w:hanging="284"/>
        <w:jc w:val="both"/>
        <w:rPr>
          <w:rFonts w:asciiTheme="majorHAnsi" w:hAnsiTheme="majorHAnsi"/>
        </w:rPr>
      </w:pPr>
      <w:r w:rsidRPr="00A75145">
        <w:rPr>
          <w:rFonts w:asciiTheme="majorHAnsi" w:hAnsiTheme="majorHAnsi"/>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1 czynności w trakcie realizacji zamówienia:</w:t>
      </w:r>
    </w:p>
    <w:p w:rsidR="002F3E90" w:rsidRPr="00A75145" w:rsidRDefault="002F3E90" w:rsidP="00360CF3">
      <w:pPr>
        <w:pStyle w:val="Akapitzlist"/>
        <w:numPr>
          <w:ilvl w:val="0"/>
          <w:numId w:val="65"/>
        </w:numPr>
        <w:spacing w:before="120" w:line="276" w:lineRule="auto"/>
        <w:ind w:left="426" w:hanging="284"/>
        <w:jc w:val="both"/>
        <w:rPr>
          <w:rFonts w:asciiTheme="majorHAnsi" w:hAnsiTheme="majorHAnsi"/>
          <w:i/>
        </w:rPr>
      </w:pPr>
      <w:r w:rsidRPr="00A75145">
        <w:rPr>
          <w:rFonts w:asciiTheme="majorHAnsi" w:hAnsiTheme="majorHAnsi"/>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2F3E90" w:rsidRPr="00A75145" w:rsidRDefault="002F3E90" w:rsidP="00360CF3">
      <w:pPr>
        <w:pStyle w:val="Akapitzlist"/>
        <w:numPr>
          <w:ilvl w:val="0"/>
          <w:numId w:val="65"/>
        </w:numPr>
        <w:spacing w:before="120" w:line="276" w:lineRule="auto"/>
        <w:ind w:left="426" w:hanging="284"/>
        <w:jc w:val="both"/>
        <w:rPr>
          <w:rFonts w:asciiTheme="majorHAnsi" w:hAnsiTheme="majorHAnsi"/>
          <w:i/>
        </w:rPr>
      </w:pPr>
      <w:r w:rsidRPr="00A75145">
        <w:rPr>
          <w:rFonts w:asciiTheme="majorHAnsi" w:hAnsiTheme="majorHAnsi"/>
        </w:rPr>
        <w:t xml:space="preserve">poświadczoną za zgodność z oryginałem odpowiednio przez wykonawcę lub podwykonawcę kopię umowy/umów o pracę osób wykonujących w trakcie realizacji zamówienia czynności, których dotyczy ww. oświadczenie wykonawcy lub </w:t>
      </w:r>
      <w:r w:rsidRPr="00A75145">
        <w:rPr>
          <w:rFonts w:asciiTheme="majorHAnsi" w:hAnsiTheme="majorHAnsi"/>
          <w:color w:val="000000"/>
        </w:rPr>
        <w:t>podwykonawcy (wraz z dokumentem regulującym zakres obowiązków, jeżeli został sporządzony). Kopia</w:t>
      </w:r>
      <w:r w:rsidRPr="00A75145">
        <w:rPr>
          <w:rFonts w:asciiTheme="majorHAnsi" w:hAnsiTheme="majorHAnsi"/>
        </w:rPr>
        <w:t xml:space="preserve"> umowy/umów powinna zostać zanonimizowana w sposób zapewniający ochronę danych osobowych pracowników, zgodnie z przepisami ustawy z dnia 29 sierpnia 1997 r. </w:t>
      </w:r>
      <w:r w:rsidRPr="00A75145">
        <w:rPr>
          <w:rFonts w:asciiTheme="majorHAnsi" w:hAnsiTheme="majorHAnsi"/>
          <w:i/>
        </w:rPr>
        <w:t>o ochronie danych osobowych</w:t>
      </w:r>
      <w:r w:rsidRPr="00A75145">
        <w:rPr>
          <w:rFonts w:asciiTheme="majorHAnsi" w:hAnsiTheme="majorHAnsi"/>
        </w:rPr>
        <w:t xml:space="preserve"> (tj. w szczególności bez imion, nazwisk, adresów, nr PESEL pracowników - wyliczenie ma charakter przykładowy. Umowa o pracę może zawierać również inne dane, które podlegają </w:t>
      </w:r>
      <w:proofErr w:type="spellStart"/>
      <w:r w:rsidRPr="00A75145">
        <w:rPr>
          <w:rFonts w:asciiTheme="majorHAnsi" w:hAnsiTheme="majorHAnsi"/>
        </w:rPr>
        <w:t>anonimizacji</w:t>
      </w:r>
      <w:proofErr w:type="spellEnd"/>
      <w:r w:rsidRPr="00A75145">
        <w:rPr>
          <w:rFonts w:asciiTheme="majorHAnsi" w:hAnsiTheme="majorHAnsi"/>
        </w:rPr>
        <w:t>. Każda umowa powinna zostać przeanalizowana przez składającego pod kątem przepisów ustawy z dnia 29 sierpnia 1997 r</w:t>
      </w:r>
      <w:r w:rsidRPr="00A75145">
        <w:rPr>
          <w:rFonts w:asciiTheme="majorHAnsi" w:hAnsiTheme="majorHAnsi"/>
          <w:i/>
        </w:rPr>
        <w:t>. o ochronie danych osobowych</w:t>
      </w:r>
      <w:r w:rsidRPr="00A75145">
        <w:rPr>
          <w:rFonts w:asciiTheme="majorHAnsi" w:hAnsiTheme="majorHAnsi"/>
        </w:rPr>
        <w:t xml:space="preserve">; zakres </w:t>
      </w:r>
      <w:proofErr w:type="spellStart"/>
      <w:r w:rsidRPr="00A75145">
        <w:rPr>
          <w:rFonts w:asciiTheme="majorHAnsi" w:hAnsiTheme="majorHAnsi"/>
        </w:rPr>
        <w:t>anonimizacji</w:t>
      </w:r>
      <w:proofErr w:type="spellEnd"/>
      <w:r w:rsidRPr="00A75145">
        <w:rPr>
          <w:rFonts w:asciiTheme="majorHAnsi" w:hAnsiTheme="majorHAnsi"/>
        </w:rPr>
        <w:t xml:space="preserve"> umowy musi być zgodny z przepisami ww. ustawy). Informacje takie jak: data zawarcia umowy, rodzaj umowy o pracę i wymiar etatu powinny być możliwe do zidentyfikowania;</w:t>
      </w:r>
    </w:p>
    <w:p w:rsidR="002F3E90" w:rsidRPr="00A75145" w:rsidRDefault="002F3E90" w:rsidP="00360CF3">
      <w:pPr>
        <w:pStyle w:val="Akapitzlist"/>
        <w:numPr>
          <w:ilvl w:val="0"/>
          <w:numId w:val="65"/>
        </w:numPr>
        <w:spacing w:before="120" w:line="276" w:lineRule="auto"/>
        <w:ind w:left="426" w:hanging="284"/>
        <w:jc w:val="both"/>
        <w:rPr>
          <w:rFonts w:asciiTheme="majorHAnsi" w:hAnsiTheme="majorHAnsi"/>
        </w:rPr>
      </w:pPr>
      <w:r w:rsidRPr="00A75145">
        <w:rPr>
          <w:rFonts w:asciiTheme="majorHAnsi" w:hAnsiTheme="majorHAnsi"/>
        </w:rPr>
        <w:t xml:space="preserve">zaświadczenie właściwego oddziału ZUS, potwierdzające opłacanie </w:t>
      </w:r>
      <w:r w:rsidRPr="00A75145">
        <w:rPr>
          <w:rFonts w:asciiTheme="majorHAnsi" w:hAnsiTheme="majorHAnsi"/>
          <w:color w:val="000000"/>
        </w:rPr>
        <w:t>przez wykonawcę lub podwykonawcę składek na ubezpieczenia</w:t>
      </w:r>
      <w:r w:rsidRPr="00A75145">
        <w:rPr>
          <w:rFonts w:asciiTheme="majorHAnsi" w:hAnsiTheme="majorHAnsi"/>
        </w:rPr>
        <w:t xml:space="preserve"> społeczne i zdrowotne z tytułu zatrudnienia na podstawie umów o pracę za ostatni okres rozliczeniowy;</w:t>
      </w:r>
    </w:p>
    <w:p w:rsidR="002F3E90" w:rsidRPr="00A75145" w:rsidRDefault="002F3E90" w:rsidP="00360CF3">
      <w:pPr>
        <w:pStyle w:val="Akapitzlist"/>
        <w:numPr>
          <w:ilvl w:val="0"/>
          <w:numId w:val="65"/>
        </w:numPr>
        <w:spacing w:before="120" w:line="276" w:lineRule="auto"/>
        <w:ind w:left="426" w:hanging="284"/>
        <w:jc w:val="both"/>
        <w:rPr>
          <w:rFonts w:asciiTheme="majorHAnsi" w:hAnsiTheme="majorHAnsi"/>
        </w:rPr>
      </w:pPr>
      <w:r w:rsidRPr="00A75145">
        <w:rPr>
          <w:rFonts w:asciiTheme="majorHAnsi" w:hAnsiTheme="majorHAnsi"/>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29 sierpnia 1997 r. </w:t>
      </w:r>
      <w:r w:rsidRPr="00A75145">
        <w:rPr>
          <w:rFonts w:asciiTheme="majorHAnsi" w:hAnsiTheme="majorHAnsi"/>
          <w:i/>
        </w:rPr>
        <w:t>o ochronie danych osobowych.</w:t>
      </w:r>
    </w:p>
    <w:p w:rsidR="002F3E90" w:rsidRPr="00A75145" w:rsidRDefault="002F3E90" w:rsidP="00360CF3">
      <w:pPr>
        <w:pStyle w:val="Akapitzlist"/>
        <w:numPr>
          <w:ilvl w:val="0"/>
          <w:numId w:val="63"/>
        </w:numPr>
        <w:spacing w:before="120" w:line="276" w:lineRule="auto"/>
        <w:ind w:left="426" w:hanging="284"/>
        <w:jc w:val="both"/>
        <w:rPr>
          <w:rFonts w:asciiTheme="majorHAnsi" w:hAnsiTheme="majorHAnsi"/>
        </w:rPr>
      </w:pPr>
      <w:r w:rsidRPr="00A75145">
        <w:rPr>
          <w:rFonts w:asciiTheme="majorHAnsi" w:hAnsiTheme="majorHAnsi"/>
        </w:rPr>
        <w:lastRenderedPageBreak/>
        <w:t xml:space="preserve">Z tytułu niespełnienia przez </w:t>
      </w:r>
      <w:r w:rsidRPr="00A75145">
        <w:rPr>
          <w:rFonts w:asciiTheme="majorHAnsi" w:hAnsiTheme="majorHAnsi"/>
          <w:color w:val="000000"/>
        </w:rPr>
        <w:t>wykonawcę lub podwykonawcę wymogu za</w:t>
      </w:r>
      <w:r>
        <w:rPr>
          <w:rFonts w:asciiTheme="majorHAnsi" w:hAnsiTheme="majorHAnsi"/>
          <w:color w:val="000000"/>
        </w:rPr>
        <w:t>trudnienia na podstawie umowy o </w:t>
      </w:r>
      <w:r w:rsidRPr="00A75145">
        <w:rPr>
          <w:rFonts w:asciiTheme="majorHAnsi" w:hAnsiTheme="majorHAnsi"/>
          <w:color w:val="000000"/>
        </w:rPr>
        <w:t xml:space="preserve">pracę osób wykonujących wskazane w punkcie 1 czynności zamawiający przewiduje sankcję w postaci obowiązku zapłaty przez wykonawcę kary umownej w wysokości określonej w istotnych postanowieniach  umowy w sprawie zamówienia publicznego. Niezłożenie przez wykonawcę w wyznaczonym przez zamawiającego terminie żądanych przez zamawiającego dowodów w celu potwierdzenia spełnienia </w:t>
      </w:r>
      <w:r w:rsidRPr="00A75145">
        <w:rPr>
          <w:rFonts w:asciiTheme="majorHAnsi" w:hAnsiTheme="majorHAnsi"/>
        </w:rPr>
        <w:t xml:space="preserve">przez </w:t>
      </w:r>
      <w:r w:rsidRPr="00A75145">
        <w:rPr>
          <w:rFonts w:asciiTheme="majorHAnsi" w:hAnsiTheme="majorHAnsi"/>
          <w:color w:val="000000"/>
        </w:rPr>
        <w:t xml:space="preserve">wykonawcę lub podwykonawcę wymogu zatrudnienia na podstawie umowy o pracę traktowane będzie jako </w:t>
      </w:r>
      <w:r w:rsidRPr="00A75145">
        <w:rPr>
          <w:rFonts w:asciiTheme="majorHAnsi" w:hAnsiTheme="majorHAnsi"/>
        </w:rPr>
        <w:t xml:space="preserve">niespełnienie przez </w:t>
      </w:r>
      <w:r w:rsidRPr="00A75145">
        <w:rPr>
          <w:rFonts w:asciiTheme="majorHAnsi" w:hAnsiTheme="majorHAnsi"/>
          <w:color w:val="000000"/>
        </w:rPr>
        <w:t>wykonawcę lub podwykonawcę wymogu za</w:t>
      </w:r>
      <w:r>
        <w:rPr>
          <w:rFonts w:asciiTheme="majorHAnsi" w:hAnsiTheme="majorHAnsi"/>
          <w:color w:val="000000"/>
        </w:rPr>
        <w:t>trudnienia na podstawie umowy o </w:t>
      </w:r>
      <w:r w:rsidRPr="00A75145">
        <w:rPr>
          <w:rFonts w:asciiTheme="majorHAnsi" w:hAnsiTheme="majorHAnsi"/>
          <w:color w:val="000000"/>
        </w:rPr>
        <w:t xml:space="preserve">pracę osób wykonujących wskazane w punkcie 1 czynności. </w:t>
      </w:r>
    </w:p>
    <w:p w:rsidR="002F3E90" w:rsidRPr="00684E9B" w:rsidRDefault="002F3E90" w:rsidP="00360CF3">
      <w:pPr>
        <w:pStyle w:val="Akapitzlist"/>
        <w:numPr>
          <w:ilvl w:val="0"/>
          <w:numId w:val="63"/>
        </w:numPr>
        <w:spacing w:before="120" w:line="276" w:lineRule="auto"/>
        <w:ind w:left="426" w:hanging="284"/>
        <w:jc w:val="both"/>
        <w:rPr>
          <w:rFonts w:asciiTheme="majorHAnsi" w:hAnsiTheme="majorHAnsi"/>
        </w:rPr>
      </w:pPr>
      <w:r w:rsidRPr="00A75145">
        <w:rPr>
          <w:rFonts w:asciiTheme="majorHAnsi" w:hAnsiTheme="majorHAnsi"/>
          <w:color w:val="000000"/>
        </w:rPr>
        <w:t>W przypadku uzasadnionych wątpliwości co do przestrzegania prawa pracy przez wykonawcę lub podwykonawcę, zamawiający może zwrócić się o przeprowadzenie kontroli przez Państwową</w:t>
      </w:r>
      <w:r w:rsidRPr="00A75145">
        <w:rPr>
          <w:rFonts w:asciiTheme="majorHAnsi" w:hAnsiTheme="majorHAnsi"/>
        </w:rPr>
        <w:t xml:space="preserve"> Inspekcję Pracy.</w:t>
      </w:r>
    </w:p>
    <w:p w:rsidR="00826ECE" w:rsidRDefault="00826ECE" w:rsidP="00826ECE">
      <w:pPr>
        <w:tabs>
          <w:tab w:val="left" w:pos="1276"/>
        </w:tabs>
        <w:spacing w:line="276" w:lineRule="auto"/>
        <w:jc w:val="both"/>
        <w:rPr>
          <w:rFonts w:asciiTheme="majorHAnsi" w:hAnsiTheme="majorHAnsi" w:cs="Arial"/>
        </w:rPr>
      </w:pPr>
    </w:p>
    <w:p w:rsidR="00826ECE" w:rsidRPr="00520889" w:rsidRDefault="00826ECE" w:rsidP="00840CBD">
      <w:pPr>
        <w:numPr>
          <w:ilvl w:val="0"/>
          <w:numId w:val="15"/>
        </w:numPr>
        <w:tabs>
          <w:tab w:val="clear" w:pos="363"/>
          <w:tab w:val="num" w:pos="426"/>
          <w:tab w:val="left" w:pos="3855"/>
        </w:tabs>
        <w:spacing w:after="40" w:line="276" w:lineRule="auto"/>
        <w:ind w:left="426" w:hanging="426"/>
        <w:jc w:val="both"/>
        <w:rPr>
          <w:rFonts w:asciiTheme="majorHAnsi" w:hAnsiTheme="majorHAnsi" w:cs="Segoe UI"/>
        </w:rPr>
      </w:pPr>
      <w:r w:rsidRPr="00520889">
        <w:rPr>
          <w:rFonts w:asciiTheme="majorHAnsi" w:hAnsiTheme="majorHAnsi" w:cs="Segoe UI"/>
        </w:rPr>
        <w:t xml:space="preserve">Wspólny Słownik Zamówień CPV: </w:t>
      </w:r>
      <w:r w:rsidR="004B6A19" w:rsidRPr="004B6A19">
        <w:rPr>
          <w:rFonts w:asciiTheme="minorHAnsi" w:hAnsiTheme="minorHAnsi" w:cstheme="minorHAnsi"/>
          <w:szCs w:val="22"/>
        </w:rPr>
        <w:t>77300000-3, 77310000-6, 77342000-9, 77211400-6, 77211500-7, 77211600-8</w:t>
      </w:r>
    </w:p>
    <w:p w:rsidR="00826ECE" w:rsidRPr="003C75C9" w:rsidRDefault="00826ECE" w:rsidP="00840CBD">
      <w:pPr>
        <w:numPr>
          <w:ilvl w:val="0"/>
          <w:numId w:val="15"/>
        </w:numPr>
        <w:tabs>
          <w:tab w:val="clear" w:pos="363"/>
          <w:tab w:val="num" w:pos="426"/>
          <w:tab w:val="left" w:pos="3855"/>
        </w:tabs>
        <w:spacing w:after="40" w:line="276" w:lineRule="auto"/>
        <w:ind w:left="426" w:hanging="426"/>
        <w:jc w:val="both"/>
        <w:rPr>
          <w:rFonts w:asciiTheme="majorHAnsi" w:hAnsiTheme="majorHAnsi" w:cs="Segoe UI"/>
        </w:rPr>
      </w:pPr>
      <w:r w:rsidRPr="003C75C9">
        <w:rPr>
          <w:rFonts w:asciiTheme="majorHAnsi" w:hAnsiTheme="majorHAnsi" w:cs="Segoe UI"/>
        </w:rPr>
        <w:t xml:space="preserve">Zamawiający </w:t>
      </w:r>
      <w:r w:rsidRPr="000A6A72">
        <w:rPr>
          <w:rFonts w:asciiTheme="majorHAnsi" w:hAnsiTheme="majorHAnsi" w:cs="Segoe UI"/>
          <w:b/>
          <w:u w:val="single"/>
        </w:rPr>
        <w:t>nie dopuszcza</w:t>
      </w:r>
      <w:r w:rsidRPr="003C75C9">
        <w:rPr>
          <w:rFonts w:asciiTheme="majorHAnsi" w:hAnsiTheme="majorHAnsi" w:cs="Segoe UI"/>
          <w:b/>
          <w:color w:val="008000"/>
        </w:rPr>
        <w:t xml:space="preserve"> </w:t>
      </w:r>
      <w:r w:rsidRPr="003C75C9">
        <w:rPr>
          <w:rFonts w:asciiTheme="majorHAnsi" w:hAnsiTheme="majorHAnsi" w:cs="Segoe UI"/>
        </w:rPr>
        <w:t>możliwości składania ofert częściowych.</w:t>
      </w:r>
    </w:p>
    <w:p w:rsidR="00826ECE" w:rsidRPr="003C75C9" w:rsidRDefault="00826ECE" w:rsidP="00840CBD">
      <w:pPr>
        <w:pStyle w:val="Akapitzlist"/>
        <w:numPr>
          <w:ilvl w:val="0"/>
          <w:numId w:val="15"/>
        </w:numPr>
        <w:tabs>
          <w:tab w:val="left" w:pos="3855"/>
        </w:tabs>
        <w:spacing w:after="40" w:line="276" w:lineRule="auto"/>
        <w:contextualSpacing w:val="0"/>
        <w:jc w:val="both"/>
        <w:rPr>
          <w:rFonts w:ascii="Calibri" w:hAnsi="Calibri" w:cs="Segoe UI"/>
        </w:rPr>
      </w:pPr>
      <w:r w:rsidRPr="003C75C9">
        <w:rPr>
          <w:rFonts w:ascii="Calibri" w:hAnsi="Calibri" w:cs="Segoe UI"/>
        </w:rPr>
        <w:t xml:space="preserve">Zamawiający </w:t>
      </w:r>
      <w:r w:rsidRPr="000A6A72">
        <w:rPr>
          <w:rFonts w:ascii="Calibri" w:hAnsi="Calibri" w:cs="Segoe UI"/>
          <w:b/>
          <w:u w:val="single"/>
        </w:rPr>
        <w:t>nie dopuszcza</w:t>
      </w:r>
      <w:r w:rsidRPr="003C75C9">
        <w:rPr>
          <w:rFonts w:ascii="Calibri" w:hAnsi="Calibri" w:cs="Segoe UI"/>
        </w:rPr>
        <w:t xml:space="preserve"> możliwości składania ofert wariantowych.</w:t>
      </w:r>
    </w:p>
    <w:p w:rsidR="00826ECE" w:rsidRPr="00473A91" w:rsidRDefault="00826ECE" w:rsidP="00840CBD">
      <w:pPr>
        <w:pStyle w:val="Akapitzlist"/>
        <w:numPr>
          <w:ilvl w:val="0"/>
          <w:numId w:val="15"/>
        </w:numPr>
        <w:tabs>
          <w:tab w:val="left" w:pos="3855"/>
        </w:tabs>
        <w:spacing w:after="40" w:line="276" w:lineRule="auto"/>
        <w:contextualSpacing w:val="0"/>
        <w:jc w:val="both"/>
        <w:rPr>
          <w:rFonts w:ascii="Calibri" w:hAnsi="Calibri" w:cs="Segoe UI"/>
        </w:rPr>
      </w:pPr>
      <w:r w:rsidRPr="003C75C9">
        <w:rPr>
          <w:rFonts w:ascii="Calibri" w:hAnsi="Calibri" w:cs="Segoe UI"/>
        </w:rPr>
        <w:t xml:space="preserve">Zamawiający </w:t>
      </w:r>
      <w:r w:rsidRPr="00DA1D4D">
        <w:rPr>
          <w:rFonts w:ascii="Calibri" w:hAnsi="Calibri" w:cs="Segoe UI"/>
          <w:b/>
          <w:u w:val="single"/>
        </w:rPr>
        <w:t xml:space="preserve">nie </w:t>
      </w:r>
      <w:r>
        <w:rPr>
          <w:rFonts w:ascii="Calibri" w:hAnsi="Calibri" w:cs="Segoe UI"/>
          <w:b/>
          <w:u w:val="single"/>
        </w:rPr>
        <w:t>pr</w:t>
      </w:r>
      <w:r w:rsidRPr="000A6A72">
        <w:rPr>
          <w:rFonts w:ascii="Calibri" w:hAnsi="Calibri" w:cs="Segoe UI"/>
          <w:b/>
          <w:u w:val="single"/>
        </w:rPr>
        <w:t>zewiduje</w:t>
      </w:r>
      <w:r w:rsidRPr="003C75C9">
        <w:rPr>
          <w:rFonts w:ascii="Calibri" w:hAnsi="Calibri" w:cs="Segoe UI"/>
        </w:rPr>
        <w:t xml:space="preserve"> możliwoś</w:t>
      </w:r>
      <w:r>
        <w:rPr>
          <w:rFonts w:ascii="Calibri" w:hAnsi="Calibri" w:cs="Segoe UI"/>
        </w:rPr>
        <w:t>ci</w:t>
      </w:r>
      <w:r w:rsidRPr="003C75C9">
        <w:rPr>
          <w:rFonts w:ascii="Calibri" w:hAnsi="Calibri" w:cs="Segoe UI"/>
        </w:rPr>
        <w:t xml:space="preserve"> udzieleni</w:t>
      </w:r>
      <w:r>
        <w:rPr>
          <w:rFonts w:ascii="Calibri" w:hAnsi="Calibri" w:cs="Segoe UI"/>
        </w:rPr>
        <w:t>a</w:t>
      </w:r>
      <w:r w:rsidRPr="003C75C9">
        <w:rPr>
          <w:rFonts w:ascii="Calibri" w:hAnsi="Calibri" w:cs="Segoe UI"/>
        </w:rPr>
        <w:t xml:space="preserve"> zamówień</w:t>
      </w:r>
      <w:r w:rsidRPr="003C75C9">
        <w:rPr>
          <w:rFonts w:ascii="Calibri" w:hAnsi="Calibri"/>
        </w:rPr>
        <w:t xml:space="preserve">, o których mowa w art. 67 ust. 1 pkt  </w:t>
      </w:r>
      <w:r>
        <w:rPr>
          <w:rFonts w:ascii="Calibri" w:hAnsi="Calibri"/>
        </w:rPr>
        <w:t>6</w:t>
      </w:r>
      <w:r w:rsidRPr="003C75C9">
        <w:rPr>
          <w:rFonts w:ascii="Calibri" w:hAnsi="Calibri" w:cs="Segoe UI"/>
        </w:rPr>
        <w:t>.</w:t>
      </w:r>
    </w:p>
    <w:p w:rsidR="00826ECE" w:rsidRDefault="00826ECE" w:rsidP="00826ECE">
      <w:pPr>
        <w:tabs>
          <w:tab w:val="left" w:pos="3855"/>
        </w:tabs>
        <w:spacing w:after="40"/>
        <w:jc w:val="both"/>
        <w:rPr>
          <w:rFonts w:ascii="Calibri" w:hAnsi="Calibri"/>
        </w:rPr>
      </w:pPr>
    </w:p>
    <w:p w:rsidR="00826ECE" w:rsidRPr="00A34889" w:rsidRDefault="00826ECE" w:rsidP="00826ECE">
      <w:pPr>
        <w:pStyle w:val="Nagwek1"/>
        <w:spacing w:after="40"/>
        <w:jc w:val="both"/>
        <w:rPr>
          <w:rFonts w:ascii="Calibri" w:hAnsi="Calibri" w:cs="Segoe UI"/>
          <w:sz w:val="20"/>
        </w:rPr>
      </w:pPr>
      <w:r>
        <w:rPr>
          <w:rFonts w:ascii="Calibri" w:hAnsi="Calibri"/>
          <w:sz w:val="20"/>
        </w:rPr>
        <w:t>IV.</w:t>
      </w:r>
      <w:r>
        <w:rPr>
          <w:rFonts w:ascii="Calibri" w:hAnsi="Calibri"/>
          <w:sz w:val="20"/>
        </w:rPr>
        <w:tab/>
        <w:t xml:space="preserve"> </w:t>
      </w:r>
      <w:r w:rsidRPr="009F4795">
        <w:rPr>
          <w:rFonts w:ascii="Calibri" w:hAnsi="Calibri" w:cs="Segoe UI"/>
          <w:sz w:val="20"/>
        </w:rPr>
        <w:t>Termin wykonania zamówienia.</w:t>
      </w:r>
    </w:p>
    <w:p w:rsidR="00826ECE" w:rsidRDefault="00826ECE" w:rsidP="00826ECE">
      <w:pPr>
        <w:pStyle w:val="arimr"/>
        <w:widowControl/>
        <w:suppressAutoHyphens/>
        <w:snapToGrid/>
        <w:spacing w:after="40" w:line="240" w:lineRule="auto"/>
        <w:jc w:val="both"/>
        <w:rPr>
          <w:rFonts w:ascii="Calibri" w:hAnsi="Calibri"/>
          <w:sz w:val="20"/>
          <w:lang w:val="pl-PL"/>
        </w:rPr>
      </w:pPr>
    </w:p>
    <w:p w:rsidR="00826ECE" w:rsidRDefault="00826ECE" w:rsidP="00826ECE">
      <w:pPr>
        <w:pStyle w:val="Akapitzlist"/>
        <w:spacing w:line="276" w:lineRule="auto"/>
        <w:ind w:left="360"/>
        <w:jc w:val="both"/>
        <w:rPr>
          <w:rFonts w:asciiTheme="majorHAnsi" w:hAnsiTheme="majorHAnsi" w:cs="Arial"/>
        </w:rPr>
      </w:pPr>
      <w:r w:rsidRPr="003E3BD2">
        <w:rPr>
          <w:rFonts w:asciiTheme="majorHAnsi" w:hAnsiTheme="majorHAnsi" w:cs="Arial"/>
        </w:rPr>
        <w:t xml:space="preserve">Zamawiający wymaga aby przedmiot zamówienia został zrealizowany w terminie </w:t>
      </w:r>
      <w:r>
        <w:rPr>
          <w:rFonts w:asciiTheme="majorHAnsi" w:hAnsiTheme="majorHAnsi" w:cs="Arial"/>
          <w:b/>
          <w:u w:val="single"/>
        </w:rPr>
        <w:t xml:space="preserve">do </w:t>
      </w:r>
      <w:r w:rsidR="004B6A19">
        <w:rPr>
          <w:rFonts w:asciiTheme="majorHAnsi" w:hAnsiTheme="majorHAnsi" w:cs="Arial"/>
          <w:b/>
          <w:u w:val="single"/>
        </w:rPr>
        <w:t>dnia 15 listopada 2019 roku</w:t>
      </w:r>
      <w:r>
        <w:rPr>
          <w:rFonts w:asciiTheme="majorHAnsi" w:hAnsiTheme="majorHAnsi" w:cs="Arial"/>
        </w:rPr>
        <w:t>.</w:t>
      </w:r>
    </w:p>
    <w:p w:rsidR="004B6A19" w:rsidRPr="003E3BD2" w:rsidRDefault="004B6A19" w:rsidP="00826ECE">
      <w:pPr>
        <w:pStyle w:val="Akapitzlist"/>
        <w:spacing w:line="276" w:lineRule="auto"/>
        <w:ind w:left="360"/>
        <w:jc w:val="both"/>
        <w:rPr>
          <w:rFonts w:asciiTheme="majorHAnsi" w:hAnsiTheme="majorHAnsi" w:cs="Arial"/>
        </w:rPr>
      </w:pPr>
    </w:p>
    <w:p w:rsidR="00826ECE" w:rsidRPr="009F4795" w:rsidRDefault="00826ECE" w:rsidP="00826ECE">
      <w:pPr>
        <w:pStyle w:val="pkt"/>
        <w:spacing w:before="0" w:after="40"/>
        <w:ind w:left="0" w:firstLine="0"/>
        <w:rPr>
          <w:rFonts w:ascii="Calibri" w:hAnsi="Calibri" w:cs="Segoe UI"/>
          <w:b/>
          <w:sz w:val="20"/>
        </w:rPr>
      </w:pPr>
      <w:r>
        <w:rPr>
          <w:rFonts w:ascii="Calibri" w:hAnsi="Calibri" w:cs="Segoe UI"/>
          <w:b/>
          <w:sz w:val="20"/>
        </w:rPr>
        <w:t xml:space="preserve">V. </w:t>
      </w:r>
      <w:r>
        <w:rPr>
          <w:rFonts w:ascii="Calibri" w:hAnsi="Calibri" w:cs="Segoe UI"/>
          <w:b/>
          <w:sz w:val="20"/>
        </w:rPr>
        <w:tab/>
      </w:r>
      <w:r w:rsidRPr="009F4795">
        <w:rPr>
          <w:rFonts w:ascii="Calibri" w:hAnsi="Calibri" w:cs="Segoe UI"/>
          <w:b/>
          <w:sz w:val="20"/>
        </w:rPr>
        <w:t>Warunki udziału w postępowaniu.</w:t>
      </w:r>
    </w:p>
    <w:p w:rsidR="00826ECE" w:rsidRPr="009F4795" w:rsidRDefault="00826ECE" w:rsidP="00826ECE">
      <w:pPr>
        <w:tabs>
          <w:tab w:val="left" w:pos="851"/>
        </w:tabs>
        <w:spacing w:after="40"/>
        <w:jc w:val="both"/>
        <w:rPr>
          <w:rFonts w:ascii="Calibri" w:hAnsi="Calibri" w:cs="Segoe UI"/>
        </w:rPr>
      </w:pPr>
    </w:p>
    <w:p w:rsidR="00826ECE" w:rsidRPr="00C20B1A" w:rsidRDefault="00826ECE" w:rsidP="00840CBD">
      <w:pPr>
        <w:numPr>
          <w:ilvl w:val="3"/>
          <w:numId w:val="20"/>
        </w:numPr>
        <w:tabs>
          <w:tab w:val="clear" w:pos="2880"/>
          <w:tab w:val="num" w:pos="426"/>
        </w:tabs>
        <w:spacing w:after="40"/>
        <w:ind w:left="426" w:hanging="426"/>
        <w:jc w:val="both"/>
        <w:rPr>
          <w:rFonts w:ascii="Calibri" w:hAnsi="Calibri" w:cs="Segoe UI"/>
        </w:rPr>
      </w:pPr>
      <w:r w:rsidRPr="00C20B1A">
        <w:rPr>
          <w:rFonts w:ascii="Calibri" w:hAnsi="Calibri" w:cs="Segoe UI"/>
        </w:rPr>
        <w:t xml:space="preserve">O udzielenie zamówienia mogą ubiegać się Wykonawcy, którzy: </w:t>
      </w:r>
    </w:p>
    <w:p w:rsidR="00826ECE" w:rsidRPr="00C20B1A" w:rsidRDefault="00826ECE" w:rsidP="00840CBD">
      <w:pPr>
        <w:numPr>
          <w:ilvl w:val="0"/>
          <w:numId w:val="8"/>
        </w:numPr>
        <w:tabs>
          <w:tab w:val="clear" w:pos="720"/>
          <w:tab w:val="left" w:pos="851"/>
        </w:tabs>
        <w:spacing w:after="40"/>
        <w:ind w:left="851" w:hanging="425"/>
        <w:jc w:val="both"/>
        <w:rPr>
          <w:rFonts w:ascii="Calibri" w:hAnsi="Calibri" w:cs="Segoe UI"/>
        </w:rPr>
      </w:pPr>
      <w:r w:rsidRPr="00C20B1A">
        <w:rPr>
          <w:rFonts w:ascii="Calibri" w:hAnsi="Calibri"/>
          <w:bCs/>
        </w:rPr>
        <w:t>nie podlegają wykluczeniu;</w:t>
      </w:r>
    </w:p>
    <w:p w:rsidR="00826ECE" w:rsidRPr="00C20B1A" w:rsidRDefault="00826ECE" w:rsidP="00840CBD">
      <w:pPr>
        <w:numPr>
          <w:ilvl w:val="0"/>
          <w:numId w:val="8"/>
        </w:numPr>
        <w:tabs>
          <w:tab w:val="clear" w:pos="720"/>
          <w:tab w:val="left" w:pos="851"/>
        </w:tabs>
        <w:spacing w:after="40"/>
        <w:ind w:left="851" w:hanging="425"/>
        <w:jc w:val="both"/>
        <w:rPr>
          <w:rFonts w:ascii="Calibri" w:hAnsi="Calibri" w:cs="Segoe UI"/>
        </w:rPr>
      </w:pPr>
      <w:r w:rsidRPr="00C20B1A">
        <w:rPr>
          <w:rFonts w:ascii="Calibri" w:hAnsi="Calibri"/>
        </w:rPr>
        <w:t>spełniają warunki udziału w postępowaniu dotyczące:</w:t>
      </w:r>
    </w:p>
    <w:p w:rsidR="00826ECE" w:rsidRPr="00C20B1A" w:rsidRDefault="00826ECE" w:rsidP="00840CBD">
      <w:pPr>
        <w:pStyle w:val="Akapitzlist"/>
        <w:numPr>
          <w:ilvl w:val="0"/>
          <w:numId w:val="23"/>
        </w:numPr>
        <w:tabs>
          <w:tab w:val="left" w:pos="851"/>
        </w:tabs>
        <w:spacing w:after="40"/>
        <w:ind w:left="1134"/>
        <w:contextualSpacing w:val="0"/>
        <w:jc w:val="both"/>
        <w:rPr>
          <w:rFonts w:ascii="Calibri" w:hAnsi="Calibri" w:cs="Segoe UI"/>
        </w:rPr>
      </w:pPr>
      <w:r w:rsidRPr="00C20B1A">
        <w:rPr>
          <w:rFonts w:ascii="Calibri" w:hAnsi="Calibri"/>
          <w:bCs/>
        </w:rPr>
        <w:t>kompetencji lub uprawnień do prowadzenia określonej działalności zawodowej, o ile wynika to z odrębnych przepisów.</w:t>
      </w:r>
    </w:p>
    <w:p w:rsidR="00826ECE" w:rsidRPr="00C20B1A" w:rsidRDefault="00826ECE" w:rsidP="00840CBD">
      <w:pPr>
        <w:pStyle w:val="Akapitzlist"/>
        <w:numPr>
          <w:ilvl w:val="0"/>
          <w:numId w:val="23"/>
        </w:numPr>
        <w:tabs>
          <w:tab w:val="left" w:pos="851"/>
        </w:tabs>
        <w:spacing w:after="40"/>
        <w:ind w:left="1134"/>
        <w:contextualSpacing w:val="0"/>
        <w:jc w:val="both"/>
        <w:rPr>
          <w:rFonts w:ascii="Calibri" w:hAnsi="Calibri" w:cs="Segoe UI"/>
        </w:rPr>
      </w:pPr>
      <w:r w:rsidRPr="00C20B1A">
        <w:rPr>
          <w:rFonts w:ascii="Calibri" w:hAnsi="Calibri"/>
          <w:bCs/>
        </w:rPr>
        <w:t>sytuacji ekonomicznej lub finansowej:</w:t>
      </w:r>
    </w:p>
    <w:p w:rsidR="00826ECE" w:rsidRPr="00766BFB" w:rsidRDefault="00826ECE" w:rsidP="00840CBD">
      <w:pPr>
        <w:pStyle w:val="Akapitzlist"/>
        <w:numPr>
          <w:ilvl w:val="0"/>
          <w:numId w:val="23"/>
        </w:numPr>
        <w:tabs>
          <w:tab w:val="left" w:pos="851"/>
        </w:tabs>
        <w:spacing w:after="40"/>
        <w:ind w:left="1134"/>
        <w:contextualSpacing w:val="0"/>
        <w:jc w:val="both"/>
        <w:rPr>
          <w:rFonts w:ascii="Calibri" w:hAnsi="Calibri" w:cs="Segoe UI"/>
        </w:rPr>
      </w:pPr>
      <w:r w:rsidRPr="00C20B1A">
        <w:rPr>
          <w:rFonts w:ascii="Calibri" w:hAnsi="Calibri"/>
        </w:rPr>
        <w:t xml:space="preserve">zdolności technicznej lub zawodowej: </w:t>
      </w:r>
    </w:p>
    <w:p w:rsidR="00826ECE" w:rsidRDefault="00826ECE" w:rsidP="00826ECE">
      <w:pPr>
        <w:pStyle w:val="Akapitzlist"/>
        <w:tabs>
          <w:tab w:val="left" w:pos="851"/>
        </w:tabs>
        <w:spacing w:after="40"/>
        <w:ind w:left="1134"/>
        <w:jc w:val="both"/>
        <w:rPr>
          <w:rFonts w:asciiTheme="majorHAnsi" w:hAnsiTheme="majorHAnsi" w:cstheme="majorHAnsi"/>
        </w:rPr>
      </w:pPr>
    </w:p>
    <w:p w:rsidR="004B6A19" w:rsidRPr="004B6A19" w:rsidRDefault="004B6A19" w:rsidP="00360CF3">
      <w:pPr>
        <w:pStyle w:val="Akapitzlist"/>
        <w:numPr>
          <w:ilvl w:val="0"/>
          <w:numId w:val="45"/>
        </w:numPr>
        <w:spacing w:line="276" w:lineRule="auto"/>
        <w:contextualSpacing w:val="0"/>
        <w:jc w:val="both"/>
        <w:rPr>
          <w:rFonts w:asciiTheme="minorHAnsi" w:hAnsiTheme="minorHAnsi" w:cstheme="minorHAnsi"/>
        </w:rPr>
      </w:pPr>
      <w:r w:rsidRPr="004B6A19">
        <w:rPr>
          <w:rFonts w:asciiTheme="minorHAnsi" w:hAnsiTheme="minorHAnsi" w:cstheme="minorHAnsi"/>
        </w:rPr>
        <w:t xml:space="preserve">Warunek zostanie uznany za spełniony, jeżeli Wykonawca wykaże, że w okresie ostatnich </w:t>
      </w:r>
      <w:r>
        <w:rPr>
          <w:rFonts w:asciiTheme="minorHAnsi" w:hAnsiTheme="minorHAnsi" w:cstheme="minorHAnsi"/>
        </w:rPr>
        <w:t>3</w:t>
      </w:r>
      <w:r w:rsidRPr="004B6A19">
        <w:rPr>
          <w:rFonts w:asciiTheme="minorHAnsi" w:hAnsiTheme="minorHAnsi" w:cstheme="minorHAnsi"/>
        </w:rPr>
        <w:t xml:space="preserve"> lat przed upływem terminu składania ofert, a jeżeli okres prowadzenia działalności jest krótszy, w tym okresie wykonał </w:t>
      </w:r>
      <w:r w:rsidRPr="004B6A19">
        <w:rPr>
          <w:rFonts w:asciiTheme="minorHAnsi" w:hAnsiTheme="minorHAnsi" w:cstheme="minorHAnsi"/>
          <w:szCs w:val="22"/>
        </w:rPr>
        <w:t>co najmniej jedn</w:t>
      </w:r>
      <w:r>
        <w:rPr>
          <w:rFonts w:asciiTheme="minorHAnsi" w:hAnsiTheme="minorHAnsi" w:cstheme="minorHAnsi"/>
          <w:szCs w:val="22"/>
        </w:rPr>
        <w:t>ą</w:t>
      </w:r>
      <w:r w:rsidRPr="004B6A19">
        <w:rPr>
          <w:rFonts w:asciiTheme="minorHAnsi" w:hAnsiTheme="minorHAnsi" w:cstheme="minorHAnsi"/>
          <w:szCs w:val="22"/>
        </w:rPr>
        <w:t xml:space="preserve"> usług</w:t>
      </w:r>
      <w:r>
        <w:rPr>
          <w:rFonts w:asciiTheme="minorHAnsi" w:hAnsiTheme="minorHAnsi" w:cstheme="minorHAnsi"/>
          <w:szCs w:val="22"/>
        </w:rPr>
        <w:t>ę</w:t>
      </w:r>
      <w:r w:rsidRPr="004B6A19">
        <w:rPr>
          <w:rFonts w:asciiTheme="minorHAnsi" w:hAnsiTheme="minorHAnsi" w:cstheme="minorHAnsi"/>
          <w:szCs w:val="22"/>
        </w:rPr>
        <w:t xml:space="preserve"> polegając</w:t>
      </w:r>
      <w:r>
        <w:rPr>
          <w:rFonts w:asciiTheme="minorHAnsi" w:hAnsiTheme="minorHAnsi" w:cstheme="minorHAnsi"/>
          <w:szCs w:val="22"/>
        </w:rPr>
        <w:t>ą</w:t>
      </w:r>
      <w:r w:rsidRPr="004B6A19">
        <w:rPr>
          <w:rFonts w:asciiTheme="minorHAnsi" w:hAnsiTheme="minorHAnsi" w:cstheme="minorHAnsi"/>
          <w:szCs w:val="22"/>
        </w:rPr>
        <w:t xml:space="preserve"> na zakładaniu zieleni (zawierającej wykonywanie  takich prac  jak sadzenie drzew i krzewów) o wartości m</w:t>
      </w:r>
      <w:r>
        <w:rPr>
          <w:rFonts w:asciiTheme="minorHAnsi" w:hAnsiTheme="minorHAnsi" w:cstheme="minorHAnsi"/>
          <w:szCs w:val="22"/>
        </w:rPr>
        <w:t>inimalnej 50 000,00 PLN brutto.</w:t>
      </w:r>
    </w:p>
    <w:p w:rsidR="004B6A19" w:rsidRDefault="004B6A19" w:rsidP="004B6A19">
      <w:pPr>
        <w:pStyle w:val="Akapitzlist"/>
        <w:spacing w:line="276" w:lineRule="auto"/>
        <w:contextualSpacing w:val="0"/>
        <w:jc w:val="both"/>
        <w:rPr>
          <w:rFonts w:asciiTheme="minorHAnsi" w:hAnsiTheme="minorHAnsi" w:cstheme="minorHAnsi"/>
        </w:rPr>
      </w:pPr>
    </w:p>
    <w:p w:rsidR="004B6A19" w:rsidRPr="004B6A19" w:rsidRDefault="00826ECE" w:rsidP="00360CF3">
      <w:pPr>
        <w:pStyle w:val="Akapitzlist"/>
        <w:numPr>
          <w:ilvl w:val="0"/>
          <w:numId w:val="45"/>
        </w:numPr>
        <w:spacing w:line="276" w:lineRule="auto"/>
        <w:contextualSpacing w:val="0"/>
        <w:jc w:val="both"/>
        <w:rPr>
          <w:rFonts w:asciiTheme="minorHAnsi" w:hAnsiTheme="minorHAnsi" w:cstheme="minorHAnsi"/>
        </w:rPr>
      </w:pPr>
      <w:r w:rsidRPr="004B6A19">
        <w:rPr>
          <w:rFonts w:asciiTheme="minorHAnsi" w:hAnsiTheme="minorHAnsi" w:cstheme="minorHAnsi"/>
        </w:rPr>
        <w:t>Warunek zostanie uznany za sp</w:t>
      </w:r>
      <w:r w:rsidR="004B6A19" w:rsidRPr="004B6A19">
        <w:rPr>
          <w:rFonts w:asciiTheme="minorHAnsi" w:hAnsiTheme="minorHAnsi" w:cstheme="minorHAnsi"/>
        </w:rPr>
        <w:t xml:space="preserve">ełniony jeżeli Wykonawca wykaże, że dysponuje / będzie dysponował co najmniej 1 osobą posiadającą </w:t>
      </w:r>
      <w:r w:rsidR="004B6A19" w:rsidRPr="004B6A19">
        <w:rPr>
          <w:rFonts w:asciiTheme="minorHAnsi" w:hAnsiTheme="minorHAnsi" w:cstheme="minorHAnsi"/>
          <w:szCs w:val="22"/>
        </w:rPr>
        <w:t>wykształcenie ogrodnicze lub o kierunku architektura krajobrazu - wyższe lub średnie, oraz  pięcioletnią  praktykę zawodową w zakresie urządzania i  pielęgnacji  terenów  zieleni.</w:t>
      </w:r>
    </w:p>
    <w:p w:rsidR="004B6A19" w:rsidRDefault="004B6A19" w:rsidP="004B6A19">
      <w:pPr>
        <w:tabs>
          <w:tab w:val="left" w:pos="851"/>
        </w:tabs>
        <w:spacing w:after="40"/>
        <w:jc w:val="both"/>
        <w:rPr>
          <w:rFonts w:asciiTheme="majorHAnsi" w:hAnsiTheme="majorHAnsi" w:cs="Arial"/>
        </w:rPr>
      </w:pPr>
    </w:p>
    <w:p w:rsidR="00826ECE" w:rsidRPr="00C20B1A" w:rsidRDefault="00826ECE" w:rsidP="00840CBD">
      <w:pPr>
        <w:pStyle w:val="Akapitzlist"/>
        <w:numPr>
          <w:ilvl w:val="1"/>
          <w:numId w:val="8"/>
        </w:numPr>
        <w:tabs>
          <w:tab w:val="left" w:pos="851"/>
        </w:tabs>
        <w:spacing w:after="40"/>
        <w:ind w:left="426"/>
        <w:contextualSpacing w:val="0"/>
        <w:jc w:val="both"/>
        <w:rPr>
          <w:rFonts w:ascii="Calibri" w:hAnsi="Calibri"/>
          <w:bCs/>
        </w:rPr>
      </w:pPr>
      <w:r w:rsidRPr="00C20B1A">
        <w:rPr>
          <w:rFonts w:ascii="Calibri" w:hAnsi="Calibri"/>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rsidR="00826ECE" w:rsidRPr="00A008F3" w:rsidRDefault="00826ECE" w:rsidP="00840CBD">
      <w:pPr>
        <w:pStyle w:val="Akapitzlist"/>
        <w:numPr>
          <w:ilvl w:val="1"/>
          <w:numId w:val="8"/>
        </w:numPr>
        <w:tabs>
          <w:tab w:val="left" w:pos="851"/>
        </w:tabs>
        <w:spacing w:after="40"/>
        <w:ind w:left="426" w:hanging="426"/>
        <w:contextualSpacing w:val="0"/>
        <w:jc w:val="both"/>
        <w:rPr>
          <w:rFonts w:asciiTheme="majorHAnsi" w:hAnsiTheme="majorHAnsi"/>
          <w:b/>
          <w:color w:val="008000"/>
        </w:rPr>
      </w:pPr>
      <w:r w:rsidRPr="00A008F3">
        <w:rPr>
          <w:rStyle w:val="alb-s"/>
          <w:rFonts w:asciiTheme="majorHAnsi" w:hAnsiTheme="majorHAnsi"/>
        </w:rPr>
        <w:lastRenderedPageBreak/>
        <w:t>Korzystanie przez wykonawcę ze zdolności technicznych lub sytuacji ekonomicznej innych podmiotów</w:t>
      </w:r>
    </w:p>
    <w:p w:rsidR="00826ECE" w:rsidRPr="00A008F3" w:rsidRDefault="00826ECE" w:rsidP="00840CBD">
      <w:pPr>
        <w:pStyle w:val="Akapitzlist"/>
        <w:numPr>
          <w:ilvl w:val="2"/>
          <w:numId w:val="8"/>
        </w:numPr>
        <w:ind w:left="1134" w:hanging="425"/>
        <w:contextualSpacing w:val="0"/>
        <w:jc w:val="both"/>
        <w:rPr>
          <w:rFonts w:asciiTheme="majorHAnsi" w:hAnsiTheme="majorHAnsi"/>
        </w:rPr>
      </w:pPr>
      <w:r w:rsidRPr="00A008F3">
        <w:rPr>
          <w:rFonts w:asciiTheme="majorHAnsi" w:hAnsiTheme="majorHAnsi"/>
        </w:rPr>
        <w:t xml:space="preserve">Wykonawca może w celu potwierdzenia spełniania warunków udziału w postępowaniu, w stosownych sytuacjach oraz w odniesieniu do konkretnego </w:t>
      </w:r>
      <w:r w:rsidRPr="00624FE0">
        <w:rPr>
          <w:rStyle w:val="Uwydatnienie"/>
          <w:rFonts w:asciiTheme="majorHAnsi" w:hAnsiTheme="majorHAnsi"/>
        </w:rPr>
        <w:t>zamówienia</w:t>
      </w:r>
      <w:r w:rsidRPr="00624FE0">
        <w:rPr>
          <w:rFonts w:asciiTheme="majorHAnsi" w:hAnsiTheme="majorHAnsi"/>
          <w:i/>
        </w:rPr>
        <w:t>,</w:t>
      </w:r>
      <w:r w:rsidRPr="00A008F3">
        <w:rPr>
          <w:rFonts w:asciiTheme="majorHAnsi" w:hAnsiTheme="majorHAnsi"/>
        </w:rPr>
        <w:t xml:space="preserve"> lub jego części, polegać na zdolnościach technicznych lub zawodowych lub sytuacji finansowej lub ekonomicznej innych podmiotów, niezależnie od charakteru prawnego łączących go z nim stosunków prawnych.</w:t>
      </w:r>
    </w:p>
    <w:p w:rsidR="00826ECE" w:rsidRPr="00A008F3" w:rsidRDefault="00826ECE" w:rsidP="00840CBD">
      <w:pPr>
        <w:pStyle w:val="Akapitzlist"/>
        <w:numPr>
          <w:ilvl w:val="2"/>
          <w:numId w:val="8"/>
        </w:numPr>
        <w:ind w:left="1134" w:hanging="425"/>
        <w:contextualSpacing w:val="0"/>
        <w:jc w:val="both"/>
        <w:rPr>
          <w:rFonts w:asciiTheme="majorHAnsi" w:hAnsiTheme="majorHAnsi"/>
        </w:rPr>
      </w:pPr>
      <w:r w:rsidRPr="00A008F3">
        <w:rPr>
          <w:rFonts w:asciiTheme="majorHAnsi" w:hAnsiTheme="majorHAnsi"/>
        </w:rPr>
        <w:t xml:space="preserve">Wykonawca, który polega na zdolnościach lub sytuacji innych podmiotów, musi udowodnić zamawiającemu, że realizując </w:t>
      </w:r>
      <w:r w:rsidRPr="00284698">
        <w:rPr>
          <w:rStyle w:val="Uwydatnienie"/>
          <w:rFonts w:asciiTheme="majorHAnsi" w:hAnsiTheme="majorHAnsi"/>
        </w:rPr>
        <w:t>zamówienie</w:t>
      </w:r>
      <w:r w:rsidRPr="00284698">
        <w:rPr>
          <w:rFonts w:asciiTheme="majorHAnsi" w:hAnsiTheme="majorHAnsi"/>
          <w:i/>
        </w:rPr>
        <w:t>,</w:t>
      </w:r>
      <w:r w:rsidRPr="00A008F3">
        <w:rPr>
          <w:rFonts w:asciiTheme="majorHAnsi" w:hAnsiTheme="majorHAnsi"/>
        </w:rPr>
        <w:t xml:space="preserve"> będzie dysponował niezbędnymi zasobami tych podmiotów, w szczególności przedstawiając zobowiązanie tych podmiotów do oddania mu do dyspozycji niezbędnych zasobów na potrzeby realizacji </w:t>
      </w:r>
      <w:r w:rsidRPr="00284698">
        <w:rPr>
          <w:rStyle w:val="Uwydatnienie"/>
          <w:rFonts w:asciiTheme="majorHAnsi" w:hAnsiTheme="majorHAnsi"/>
        </w:rPr>
        <w:t>zamówienia</w:t>
      </w:r>
      <w:r w:rsidRPr="00284698">
        <w:rPr>
          <w:rFonts w:asciiTheme="majorHAnsi" w:hAnsiTheme="majorHAnsi"/>
          <w:i/>
        </w:rPr>
        <w:t>.</w:t>
      </w:r>
    </w:p>
    <w:p w:rsidR="00826ECE" w:rsidRPr="00A008F3" w:rsidRDefault="00826ECE" w:rsidP="00840CBD">
      <w:pPr>
        <w:pStyle w:val="Akapitzlist"/>
        <w:numPr>
          <w:ilvl w:val="2"/>
          <w:numId w:val="8"/>
        </w:numPr>
        <w:ind w:left="1134" w:hanging="425"/>
        <w:contextualSpacing w:val="0"/>
        <w:jc w:val="both"/>
        <w:rPr>
          <w:rFonts w:asciiTheme="majorHAnsi" w:hAnsiTheme="majorHAnsi"/>
        </w:rPr>
      </w:pPr>
      <w:r w:rsidRPr="00A008F3">
        <w:rPr>
          <w:rFonts w:asciiTheme="majorHAnsi" w:hAnsiTheme="majorHAnsi"/>
        </w:rPr>
        <w:t>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13-22 i ust. 5.</w:t>
      </w:r>
    </w:p>
    <w:p w:rsidR="00826ECE" w:rsidRPr="00A008F3" w:rsidRDefault="00826ECE" w:rsidP="00840CBD">
      <w:pPr>
        <w:pStyle w:val="Akapitzlist"/>
        <w:numPr>
          <w:ilvl w:val="2"/>
          <w:numId w:val="8"/>
        </w:numPr>
        <w:ind w:left="1134" w:hanging="425"/>
        <w:contextualSpacing w:val="0"/>
        <w:jc w:val="both"/>
        <w:rPr>
          <w:rFonts w:asciiTheme="majorHAnsi" w:hAnsiTheme="majorHAnsi"/>
        </w:rPr>
      </w:pPr>
      <w:r w:rsidRPr="00A008F3">
        <w:rPr>
          <w:rFonts w:asciiTheme="majorHAnsi" w:hAnsiTheme="majorHAnsi"/>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rsidR="00826ECE" w:rsidRPr="00A008F3" w:rsidRDefault="00826ECE" w:rsidP="00840CBD">
      <w:pPr>
        <w:pStyle w:val="Akapitzlist"/>
        <w:numPr>
          <w:ilvl w:val="2"/>
          <w:numId w:val="8"/>
        </w:numPr>
        <w:ind w:left="1134" w:hanging="425"/>
        <w:contextualSpacing w:val="0"/>
        <w:jc w:val="both"/>
        <w:rPr>
          <w:rFonts w:asciiTheme="majorHAnsi" w:hAnsiTheme="majorHAnsi"/>
        </w:rPr>
      </w:pPr>
      <w:r w:rsidRPr="00A008F3">
        <w:rPr>
          <w:rFonts w:asciiTheme="majorHAnsi" w:hAnsiTheme="majorHAnsi"/>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826ECE" w:rsidRPr="00A008F3" w:rsidRDefault="00826ECE" w:rsidP="00840CBD">
      <w:pPr>
        <w:pStyle w:val="Akapitzlist"/>
        <w:numPr>
          <w:ilvl w:val="2"/>
          <w:numId w:val="8"/>
        </w:numPr>
        <w:ind w:left="1134" w:hanging="425"/>
        <w:contextualSpacing w:val="0"/>
        <w:jc w:val="both"/>
        <w:rPr>
          <w:rFonts w:asciiTheme="majorHAnsi" w:hAnsiTheme="majorHAnsi"/>
        </w:rPr>
      </w:pPr>
      <w:r w:rsidRPr="00A008F3">
        <w:rPr>
          <w:rFonts w:asciiTheme="majorHAnsi" w:hAnsiTheme="majorHAnsi"/>
        </w:rPr>
        <w:t>Jeżeli zdolności techniczne lub zawodowe lub sytuacja ekonomiczna lub finansowa, podmiotu, o którym mowa w ust. 1, nie potwierdzają spełnienia przez wykonawcę warunków udziału w postępowaniu lub zachodzą wobec tych podmiotów podstawy wykluczenia, zamawiający żąda, aby wykonawca w terminie określonym przez zamawiającego:</w:t>
      </w:r>
    </w:p>
    <w:p w:rsidR="00826ECE" w:rsidRPr="00A008F3" w:rsidRDefault="00826ECE" w:rsidP="00840CBD">
      <w:pPr>
        <w:pStyle w:val="Akapitzlist"/>
        <w:numPr>
          <w:ilvl w:val="0"/>
          <w:numId w:val="28"/>
        </w:numPr>
        <w:ind w:firstLine="414"/>
        <w:contextualSpacing w:val="0"/>
        <w:jc w:val="both"/>
        <w:rPr>
          <w:rFonts w:asciiTheme="majorHAnsi" w:hAnsiTheme="majorHAnsi"/>
        </w:rPr>
      </w:pPr>
      <w:r w:rsidRPr="00A008F3">
        <w:rPr>
          <w:rFonts w:asciiTheme="majorHAnsi" w:hAnsiTheme="majorHAnsi"/>
        </w:rPr>
        <w:t>zastąpił ten podmiot innym podmiotem lub podmiotami lub</w:t>
      </w:r>
    </w:p>
    <w:p w:rsidR="00826ECE" w:rsidRPr="00A008F3" w:rsidRDefault="00826ECE" w:rsidP="00840CBD">
      <w:pPr>
        <w:pStyle w:val="Akapitzlist"/>
        <w:numPr>
          <w:ilvl w:val="0"/>
          <w:numId w:val="29"/>
        </w:numPr>
        <w:ind w:left="1134" w:firstLine="0"/>
        <w:contextualSpacing w:val="0"/>
        <w:jc w:val="both"/>
        <w:rPr>
          <w:rFonts w:asciiTheme="majorHAnsi" w:hAnsiTheme="majorHAnsi"/>
        </w:rPr>
      </w:pPr>
      <w:r w:rsidRPr="00A008F3">
        <w:rPr>
          <w:rFonts w:asciiTheme="majorHAnsi" w:hAnsiTheme="majorHAnsi"/>
        </w:rPr>
        <w:t xml:space="preserve">zobowiązał się do osobistego wykonania odpowiedniej części </w:t>
      </w:r>
      <w:r w:rsidRPr="00A008F3">
        <w:rPr>
          <w:rStyle w:val="Uwydatnienie"/>
          <w:rFonts w:asciiTheme="majorHAnsi" w:hAnsiTheme="majorHAnsi"/>
        </w:rPr>
        <w:t>zamówienia</w:t>
      </w:r>
      <w:r>
        <w:rPr>
          <w:rFonts w:asciiTheme="majorHAnsi" w:hAnsiTheme="majorHAnsi"/>
        </w:rPr>
        <w:t xml:space="preserve">, jeżeli wykaże </w:t>
      </w:r>
      <w:r w:rsidRPr="00A008F3">
        <w:rPr>
          <w:rFonts w:asciiTheme="majorHAnsi" w:hAnsiTheme="majorHAnsi"/>
        </w:rPr>
        <w:t>zdolności techniczne lub zawodowe lub sytuację finansową lub ekonomiczną, o których mowa w pkt. a)</w:t>
      </w:r>
    </w:p>
    <w:p w:rsidR="00826ECE" w:rsidRPr="00A012BF" w:rsidRDefault="00826ECE" w:rsidP="00840CBD">
      <w:pPr>
        <w:pStyle w:val="Akapitzlist"/>
        <w:numPr>
          <w:ilvl w:val="1"/>
          <w:numId w:val="34"/>
        </w:numPr>
        <w:tabs>
          <w:tab w:val="left" w:pos="426"/>
        </w:tabs>
        <w:spacing w:after="40"/>
        <w:ind w:left="426" w:hanging="426"/>
        <w:contextualSpacing w:val="0"/>
        <w:jc w:val="both"/>
        <w:rPr>
          <w:rFonts w:asciiTheme="majorHAnsi" w:hAnsiTheme="majorHAnsi"/>
          <w:b/>
          <w:bCs/>
          <w:color w:val="008000"/>
        </w:rPr>
      </w:pPr>
      <w:r w:rsidRPr="00A012BF">
        <w:rPr>
          <w:rFonts w:asciiTheme="majorHAnsi" w:hAnsiTheme="majorHAnsi"/>
        </w:rPr>
        <w:t>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o którym mowa w art. 25 ust. 1</w:t>
      </w:r>
      <w:r>
        <w:rPr>
          <w:rFonts w:asciiTheme="majorHAnsi" w:hAnsiTheme="majorHAnsi"/>
        </w:rPr>
        <w:t>.</w:t>
      </w:r>
    </w:p>
    <w:p w:rsidR="00826ECE" w:rsidRPr="00A47986" w:rsidRDefault="00826ECE" w:rsidP="00826ECE">
      <w:pPr>
        <w:spacing w:after="40"/>
        <w:jc w:val="both"/>
        <w:rPr>
          <w:rFonts w:ascii="Calibri" w:hAnsi="Calibri"/>
          <w:b/>
        </w:rPr>
      </w:pPr>
    </w:p>
    <w:p w:rsidR="00826ECE" w:rsidRDefault="00826ECE" w:rsidP="00826ECE">
      <w:pPr>
        <w:pStyle w:val="Akapitzlist"/>
        <w:spacing w:after="40"/>
        <w:ind w:left="0"/>
        <w:jc w:val="both"/>
        <w:rPr>
          <w:rFonts w:ascii="Calibri" w:hAnsi="Calibri"/>
          <w:b/>
        </w:rPr>
      </w:pPr>
      <w:proofErr w:type="spellStart"/>
      <w:r>
        <w:rPr>
          <w:rFonts w:ascii="Calibri" w:hAnsi="Calibri"/>
          <w:b/>
        </w:rPr>
        <w:t>Va</w:t>
      </w:r>
      <w:proofErr w:type="spellEnd"/>
      <w:r>
        <w:rPr>
          <w:rFonts w:ascii="Calibri" w:hAnsi="Calibri"/>
          <w:b/>
        </w:rPr>
        <w:t xml:space="preserve">. </w:t>
      </w:r>
      <w:r>
        <w:rPr>
          <w:rFonts w:ascii="Calibri" w:hAnsi="Calibri"/>
          <w:b/>
        </w:rPr>
        <w:tab/>
        <w:t>Podstawy wykluczenia.</w:t>
      </w:r>
    </w:p>
    <w:p w:rsidR="00826ECE" w:rsidRPr="00DA55F7" w:rsidRDefault="00826ECE" w:rsidP="00826ECE">
      <w:pPr>
        <w:pStyle w:val="Akapitzlist"/>
        <w:spacing w:after="40"/>
        <w:ind w:left="0"/>
        <w:jc w:val="both"/>
        <w:rPr>
          <w:rFonts w:ascii="Calibri" w:hAnsi="Calibri"/>
          <w:bCs/>
        </w:rPr>
      </w:pPr>
    </w:p>
    <w:p w:rsidR="00826ECE" w:rsidRPr="00DA55F7" w:rsidRDefault="00826ECE" w:rsidP="00826ECE">
      <w:pPr>
        <w:spacing w:after="40"/>
        <w:jc w:val="both"/>
        <w:rPr>
          <w:rFonts w:ascii="Calibri" w:hAnsi="Calibri" w:cs="Segoe UI"/>
        </w:rPr>
      </w:pPr>
      <w:r w:rsidRPr="00DA55F7">
        <w:rPr>
          <w:rFonts w:ascii="Calibri" w:hAnsi="Calibri" w:cs="Segoe UI"/>
        </w:rPr>
        <w:t>W przedmiotowym postępowaniu Zamawiający zgodnie z art. 24 ust. 1 pkt. 12-23 ustawy PZP wykluczy:</w:t>
      </w:r>
    </w:p>
    <w:p w:rsidR="00826ECE" w:rsidRPr="00DA55F7" w:rsidRDefault="00826ECE" w:rsidP="00840CBD">
      <w:pPr>
        <w:pStyle w:val="Akapitzlist"/>
        <w:numPr>
          <w:ilvl w:val="0"/>
          <w:numId w:val="36"/>
        </w:numPr>
        <w:spacing w:after="40"/>
        <w:ind w:left="459" w:hanging="425"/>
        <w:contextualSpacing w:val="0"/>
        <w:jc w:val="both"/>
        <w:rPr>
          <w:rFonts w:ascii="Calibri" w:hAnsi="Calibri"/>
          <w:bCs/>
        </w:rPr>
      </w:pPr>
      <w:r w:rsidRPr="00DA55F7">
        <w:rPr>
          <w:rFonts w:ascii="Calibri" w:hAnsi="Calibri"/>
          <w:bCs/>
        </w:rPr>
        <w:t>wykonawcę, który nie wykazał spełniania warunków udziału w postępowaniu lub nie został zaproszony do negocjacji lub złożenia ofert wstępnych albo ofert, lub nie wykazał braku podstaw wykluczenia;</w:t>
      </w:r>
    </w:p>
    <w:p w:rsidR="00826ECE" w:rsidRPr="00DA55F7" w:rsidRDefault="00826ECE" w:rsidP="00840CBD">
      <w:pPr>
        <w:pStyle w:val="Akapitzlist"/>
        <w:numPr>
          <w:ilvl w:val="0"/>
          <w:numId w:val="36"/>
        </w:numPr>
        <w:spacing w:after="40"/>
        <w:ind w:left="459" w:hanging="425"/>
        <w:contextualSpacing w:val="0"/>
        <w:jc w:val="both"/>
        <w:rPr>
          <w:rFonts w:ascii="Calibri" w:hAnsi="Calibri"/>
          <w:bCs/>
        </w:rPr>
      </w:pPr>
      <w:r w:rsidRPr="00DA55F7">
        <w:rPr>
          <w:rFonts w:ascii="Calibri" w:hAnsi="Calibri"/>
          <w:bCs/>
        </w:rPr>
        <w:t>wykonawcę będącego osobą fizyczną, którego prawomocnie skazano za przestępstwo:</w:t>
      </w:r>
    </w:p>
    <w:p w:rsidR="00826ECE" w:rsidRPr="00DA55F7" w:rsidRDefault="00826ECE" w:rsidP="00840CBD">
      <w:pPr>
        <w:pStyle w:val="Akapitzlist"/>
        <w:numPr>
          <w:ilvl w:val="0"/>
          <w:numId w:val="37"/>
        </w:numPr>
        <w:spacing w:after="40"/>
        <w:jc w:val="both"/>
        <w:rPr>
          <w:rFonts w:ascii="Calibri" w:hAnsi="Calibri"/>
          <w:bCs/>
        </w:rPr>
      </w:pPr>
      <w:r w:rsidRPr="00DA55F7">
        <w:rPr>
          <w:rFonts w:ascii="Calibri" w:hAnsi="Calibri"/>
          <w:bCs/>
        </w:rPr>
        <w:t>o którym mowa w</w:t>
      </w:r>
      <w:r w:rsidRPr="00DA55F7">
        <w:rPr>
          <w:rFonts w:ascii="Calibri" w:hAnsi="Calibri"/>
          <w:bCs/>
        </w:rPr>
        <w:softHyphen/>
        <w:t xml:space="preserve"> art. 165a, art. 181–188, art. 189a, art. 218–221, art. 228–230a, art. 250a, art. 258 lub art. 270–309 ustawy z dnia 6 czerwca 1997 r. – Kodeks karny (Dz. U. Nr 88, poz. 553, z </w:t>
      </w:r>
      <w:proofErr w:type="spellStart"/>
      <w:r w:rsidRPr="00DA55F7">
        <w:rPr>
          <w:rFonts w:ascii="Calibri" w:hAnsi="Calibri"/>
          <w:bCs/>
        </w:rPr>
        <w:t>późn</w:t>
      </w:r>
      <w:proofErr w:type="spellEnd"/>
      <w:r w:rsidRPr="00DA55F7">
        <w:rPr>
          <w:rFonts w:ascii="Calibri" w:hAnsi="Calibri"/>
          <w:bCs/>
        </w:rPr>
        <w:t>. zm.) lub</w:t>
      </w:r>
      <w:r w:rsidRPr="00DA55F7">
        <w:rPr>
          <w:rFonts w:ascii="Calibri" w:hAnsi="Calibri"/>
          <w:bCs/>
        </w:rPr>
        <w:softHyphen/>
        <w:t xml:space="preserve"> art. 46 lub art. 48 ustawy z dnia 25 czerwca 2010 r. o sporcie (Dz. U. z 2016 r. poz. 176),</w:t>
      </w:r>
    </w:p>
    <w:p w:rsidR="00826ECE" w:rsidRPr="00DA55F7" w:rsidRDefault="00826ECE" w:rsidP="00840CBD">
      <w:pPr>
        <w:pStyle w:val="Akapitzlist"/>
        <w:numPr>
          <w:ilvl w:val="0"/>
          <w:numId w:val="37"/>
        </w:numPr>
        <w:spacing w:after="40"/>
        <w:jc w:val="both"/>
        <w:rPr>
          <w:rFonts w:ascii="Calibri" w:hAnsi="Calibri"/>
          <w:bCs/>
        </w:rPr>
      </w:pPr>
      <w:r w:rsidRPr="00DA55F7">
        <w:rPr>
          <w:rFonts w:ascii="Calibri" w:hAnsi="Calibri"/>
          <w:bCs/>
        </w:rPr>
        <w:t>o charakterze terrorystycznym, o którym mowa w art. 115 § 20 ustawy z dnia 6 czerwca 1997 r. – Kodeks karny,</w:t>
      </w:r>
    </w:p>
    <w:p w:rsidR="00826ECE" w:rsidRPr="00DA55F7" w:rsidRDefault="00826ECE" w:rsidP="00840CBD">
      <w:pPr>
        <w:pStyle w:val="Akapitzlist"/>
        <w:numPr>
          <w:ilvl w:val="0"/>
          <w:numId w:val="37"/>
        </w:numPr>
        <w:spacing w:after="40"/>
        <w:jc w:val="both"/>
        <w:rPr>
          <w:rFonts w:ascii="Calibri" w:hAnsi="Calibri"/>
          <w:bCs/>
        </w:rPr>
      </w:pPr>
      <w:r w:rsidRPr="00DA55F7">
        <w:rPr>
          <w:rFonts w:ascii="Calibri" w:hAnsi="Calibri"/>
          <w:bCs/>
        </w:rPr>
        <w:t>skarbowe,</w:t>
      </w:r>
    </w:p>
    <w:p w:rsidR="00826ECE" w:rsidRPr="00DA55F7" w:rsidRDefault="00826ECE" w:rsidP="00840CBD">
      <w:pPr>
        <w:pStyle w:val="Akapitzlist"/>
        <w:numPr>
          <w:ilvl w:val="0"/>
          <w:numId w:val="37"/>
        </w:numPr>
        <w:spacing w:after="40"/>
        <w:jc w:val="both"/>
        <w:rPr>
          <w:rFonts w:ascii="Calibri" w:hAnsi="Calibri"/>
          <w:bCs/>
        </w:rPr>
      </w:pPr>
      <w:r w:rsidRPr="00DA55F7">
        <w:rPr>
          <w:rFonts w:ascii="Calibri" w:hAnsi="Calibri"/>
          <w:bCs/>
        </w:rPr>
        <w:t>o którym mowa w art. 9 lub art. 10 ustawy z dnia 15 czerwca 2012 r. o skutkach powierzania wykonywania pracy cudzoziemcom przebywającym wbrew przepisom na terytorium Rzeczypospolitej Polskiej (Dz. U. poz. 769);</w:t>
      </w:r>
    </w:p>
    <w:p w:rsidR="00826ECE" w:rsidRPr="00DA55F7" w:rsidRDefault="00826ECE" w:rsidP="00840CBD">
      <w:pPr>
        <w:pStyle w:val="Akapitzlist"/>
        <w:numPr>
          <w:ilvl w:val="0"/>
          <w:numId w:val="36"/>
        </w:numPr>
        <w:spacing w:after="40"/>
        <w:ind w:left="459"/>
        <w:contextualSpacing w:val="0"/>
        <w:jc w:val="both"/>
        <w:rPr>
          <w:rFonts w:ascii="Calibri" w:hAnsi="Calibri"/>
          <w:bCs/>
        </w:rPr>
      </w:pPr>
      <w:r w:rsidRPr="00DA55F7">
        <w:rPr>
          <w:rFonts w:ascii="Calibri" w:hAnsi="Calibri"/>
          <w:bCs/>
        </w:rPr>
        <w:t>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2;</w:t>
      </w:r>
    </w:p>
    <w:p w:rsidR="00826ECE" w:rsidRPr="00DA55F7" w:rsidRDefault="00826ECE" w:rsidP="00840CBD">
      <w:pPr>
        <w:pStyle w:val="Akapitzlist"/>
        <w:numPr>
          <w:ilvl w:val="0"/>
          <w:numId w:val="36"/>
        </w:numPr>
        <w:spacing w:after="40"/>
        <w:ind w:left="459"/>
        <w:contextualSpacing w:val="0"/>
        <w:jc w:val="both"/>
        <w:rPr>
          <w:rFonts w:ascii="Calibri" w:hAnsi="Calibri"/>
          <w:bCs/>
        </w:rPr>
      </w:pPr>
      <w:r w:rsidRPr="00DA55F7">
        <w:rPr>
          <w:rFonts w:ascii="Calibri" w:hAnsi="Calibri"/>
          <w:bCs/>
        </w:rPr>
        <w:t xml:space="preserve">wykonawcę, wobec którego wydano prawomocny wyrok sądu lub ostateczną decyzję administracyjną o zaleganiu z uiszczeniem podatków, opłat lub składek na ubezpieczenia społeczne lub zdrowotne, chyba że </w:t>
      </w:r>
      <w:r w:rsidRPr="00DA55F7">
        <w:rPr>
          <w:rFonts w:ascii="Calibri" w:hAnsi="Calibri"/>
          <w:bCs/>
        </w:rPr>
        <w:lastRenderedPageBreak/>
        <w:t>wykonawca dokonał płatności należnych podatków, opłat lub składek na ubezpieczenia społeczne lub zdrowotne wraz z odsetkami lub grzywnami lub zawarł wiążące porozumienie w sprawie spłaty tych należności;</w:t>
      </w:r>
    </w:p>
    <w:p w:rsidR="00826ECE" w:rsidRPr="00DA55F7" w:rsidRDefault="00826ECE" w:rsidP="00840CBD">
      <w:pPr>
        <w:pStyle w:val="Akapitzlist"/>
        <w:numPr>
          <w:ilvl w:val="0"/>
          <w:numId w:val="36"/>
        </w:numPr>
        <w:spacing w:after="40"/>
        <w:ind w:left="459"/>
        <w:contextualSpacing w:val="0"/>
        <w:jc w:val="both"/>
        <w:rPr>
          <w:rFonts w:ascii="Calibri" w:hAnsi="Calibri"/>
          <w:bCs/>
        </w:rPr>
      </w:pPr>
      <w:r w:rsidRPr="00DA55F7">
        <w:rPr>
          <w:rFonts w:ascii="Calibri" w:hAnsi="Calibri"/>
          <w:bCs/>
        </w:rPr>
        <w:t>wykonawcę, który w wyniku zamierzonego działania lub rażącego niedbalstwa wprowadził zamawiającego w błąd przy przedstawieniu informacji, że nie podlega wykluczeniu, spełnia warunki udziału w postępowaniu lub kryteria selekcji, lub który zataił te informacje lub nie jest w stanie przedstawić wymaganych dokumentów;</w:t>
      </w:r>
    </w:p>
    <w:p w:rsidR="00826ECE" w:rsidRPr="00DA55F7" w:rsidRDefault="00826ECE" w:rsidP="00840CBD">
      <w:pPr>
        <w:pStyle w:val="Akapitzlist"/>
        <w:numPr>
          <w:ilvl w:val="0"/>
          <w:numId w:val="36"/>
        </w:numPr>
        <w:spacing w:after="40"/>
        <w:ind w:left="459"/>
        <w:contextualSpacing w:val="0"/>
        <w:jc w:val="both"/>
        <w:rPr>
          <w:rFonts w:ascii="Calibri" w:hAnsi="Calibri"/>
          <w:bCs/>
        </w:rPr>
      </w:pPr>
      <w:r w:rsidRPr="00DA55F7">
        <w:rPr>
          <w:rFonts w:ascii="Calibri" w:hAnsi="Calibri"/>
          <w:bCs/>
        </w:rPr>
        <w:t>wykonawcę, który w wyniku lekkomyślności lub niedbalstwa przedstawił informacje wprowadzające w błąd zamawiającego, mogące mieć istotny wpływ na decyzje podejmowane przez zamawiającego w postępowaniu o udzielenie zamówienia;</w:t>
      </w:r>
    </w:p>
    <w:p w:rsidR="00826ECE" w:rsidRPr="00DA55F7" w:rsidRDefault="00826ECE" w:rsidP="00840CBD">
      <w:pPr>
        <w:pStyle w:val="Akapitzlist"/>
        <w:numPr>
          <w:ilvl w:val="0"/>
          <w:numId w:val="36"/>
        </w:numPr>
        <w:spacing w:after="40"/>
        <w:ind w:left="459"/>
        <w:contextualSpacing w:val="0"/>
        <w:jc w:val="both"/>
        <w:rPr>
          <w:rFonts w:ascii="Calibri" w:hAnsi="Calibri"/>
          <w:bCs/>
        </w:rPr>
      </w:pPr>
      <w:r w:rsidRPr="00DA55F7">
        <w:rPr>
          <w:rFonts w:ascii="Calibri" w:hAnsi="Calibri"/>
          <w:bCs/>
        </w:rPr>
        <w:t>wykonawcę, który bezprawnie wpływał lub próbował wpłynąć na czynności zamawiającego lub pozyskać informacje poufne, mogące dać mu przewagę w postępowaniu o udzielenie zamówienia;</w:t>
      </w:r>
    </w:p>
    <w:p w:rsidR="00826ECE" w:rsidRPr="00DA55F7" w:rsidRDefault="00826ECE" w:rsidP="00840CBD">
      <w:pPr>
        <w:pStyle w:val="Akapitzlist"/>
        <w:numPr>
          <w:ilvl w:val="0"/>
          <w:numId w:val="36"/>
        </w:numPr>
        <w:spacing w:after="40"/>
        <w:ind w:left="459"/>
        <w:contextualSpacing w:val="0"/>
        <w:jc w:val="both"/>
        <w:rPr>
          <w:rFonts w:ascii="Calibri" w:hAnsi="Calibri"/>
          <w:bCs/>
        </w:rPr>
      </w:pPr>
      <w:r w:rsidRPr="00DA55F7">
        <w:rPr>
          <w:rFonts w:ascii="Calibri" w:hAnsi="Calibri"/>
          <w:bCs/>
        </w:rPr>
        <w:t>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rsidR="00826ECE" w:rsidRPr="00DA55F7" w:rsidRDefault="00826ECE" w:rsidP="00840CBD">
      <w:pPr>
        <w:pStyle w:val="Akapitzlist"/>
        <w:numPr>
          <w:ilvl w:val="0"/>
          <w:numId w:val="36"/>
        </w:numPr>
        <w:spacing w:after="40"/>
        <w:ind w:left="459"/>
        <w:contextualSpacing w:val="0"/>
        <w:jc w:val="both"/>
        <w:rPr>
          <w:rFonts w:ascii="Calibri" w:hAnsi="Calibri"/>
          <w:bCs/>
        </w:rPr>
      </w:pPr>
      <w:r w:rsidRPr="00DA55F7">
        <w:rPr>
          <w:rFonts w:ascii="Calibri" w:hAnsi="Calibri"/>
          <w:bCs/>
        </w:rPr>
        <w:t>wykonawcę, który z innymi wykonawcami zawarł porozumienie mające na celu zakłócenie konkurencji między wykonawcami w postępowaniu o udzielenie zamówienia, co zamawiający jest w stanie wykazać za pomocą stosownych środków dowodowych;</w:t>
      </w:r>
    </w:p>
    <w:p w:rsidR="00826ECE" w:rsidRPr="00DA55F7" w:rsidRDefault="00826ECE" w:rsidP="00840CBD">
      <w:pPr>
        <w:pStyle w:val="Akapitzlist"/>
        <w:numPr>
          <w:ilvl w:val="0"/>
          <w:numId w:val="36"/>
        </w:numPr>
        <w:spacing w:after="40"/>
        <w:ind w:left="459"/>
        <w:contextualSpacing w:val="0"/>
        <w:jc w:val="both"/>
        <w:rPr>
          <w:rFonts w:ascii="Calibri" w:hAnsi="Calibri"/>
          <w:bCs/>
        </w:rPr>
      </w:pPr>
      <w:r w:rsidRPr="00DA55F7">
        <w:rPr>
          <w:rFonts w:ascii="Calibri" w:hAnsi="Calibri"/>
          <w:bCs/>
        </w:rPr>
        <w:t>wykonawcę będącego podmiotem zbiorowym, wobec którego sąd orzekł zakaz ubiegania się o zamówienia publiczne na podstawie ustawy z dnia 28 października 2002 r. o odpowiedzialności podmiotów zbiorowych za czyny zabronione pod groźbą kary (Dz. U. z 2015 r. poz. 1212, 1844 i 1855 oraz z 2016 r. poz. 437);</w:t>
      </w:r>
    </w:p>
    <w:p w:rsidR="00826ECE" w:rsidRPr="00DA55F7" w:rsidRDefault="00826ECE" w:rsidP="00840CBD">
      <w:pPr>
        <w:pStyle w:val="Akapitzlist"/>
        <w:numPr>
          <w:ilvl w:val="0"/>
          <w:numId w:val="36"/>
        </w:numPr>
        <w:spacing w:after="40"/>
        <w:ind w:left="459"/>
        <w:contextualSpacing w:val="0"/>
        <w:jc w:val="both"/>
        <w:rPr>
          <w:rFonts w:ascii="Calibri" w:hAnsi="Calibri"/>
          <w:bCs/>
        </w:rPr>
      </w:pPr>
      <w:r w:rsidRPr="00DA55F7">
        <w:rPr>
          <w:rFonts w:ascii="Calibri" w:hAnsi="Calibri"/>
          <w:bCs/>
        </w:rPr>
        <w:t>wykonawcę, wobec którego orzeczono tytułem środka zapobiegawczego zakaz ubiegania się o zamówienia publiczne;</w:t>
      </w:r>
    </w:p>
    <w:p w:rsidR="00826ECE" w:rsidRPr="00DA55F7" w:rsidRDefault="00826ECE" w:rsidP="00840CBD">
      <w:pPr>
        <w:pStyle w:val="Akapitzlist"/>
        <w:numPr>
          <w:ilvl w:val="0"/>
          <w:numId w:val="36"/>
        </w:numPr>
        <w:spacing w:after="40"/>
        <w:ind w:left="459"/>
        <w:contextualSpacing w:val="0"/>
        <w:jc w:val="both"/>
        <w:rPr>
          <w:rFonts w:ascii="Calibri" w:hAnsi="Calibri"/>
        </w:rPr>
      </w:pPr>
      <w:r w:rsidRPr="00DA55F7">
        <w:rPr>
          <w:rFonts w:ascii="Calibri" w:hAnsi="Calibri"/>
        </w:rPr>
        <w:t>wykonawców, którzy należąc do tej samej grupy kapitałowej, w rozumieniu ustawy z dnia 16 lutego 2007 r. o ochronie konkurencji i konsumentów (Dz. U. z 2015 r. poz. 184, 1618 i 1634), złożyli odrębne oferty, oferty częściowe lub wnioski o dopuszczenie do udziału w postępowaniu, chyba że wykażą, że istniejące między nimi powiązania nie prowadzą do zakłócenia konkurencji w postępowaniu o udzielenie zamówienia.</w:t>
      </w:r>
    </w:p>
    <w:p w:rsidR="00826ECE" w:rsidRPr="00A47986" w:rsidRDefault="00826ECE" w:rsidP="00826ECE">
      <w:pPr>
        <w:spacing w:after="40"/>
        <w:jc w:val="both"/>
        <w:rPr>
          <w:rFonts w:ascii="Calibri" w:hAnsi="Calibri"/>
          <w:b/>
        </w:rPr>
      </w:pPr>
    </w:p>
    <w:p w:rsidR="00826ECE" w:rsidRPr="00BD11A4" w:rsidRDefault="00826ECE" w:rsidP="00826ECE">
      <w:pPr>
        <w:pStyle w:val="Akapitzlist"/>
        <w:spacing w:after="40"/>
        <w:ind w:left="0"/>
        <w:jc w:val="both"/>
        <w:rPr>
          <w:rFonts w:ascii="Calibri" w:hAnsi="Calibri"/>
          <w:b/>
        </w:rPr>
      </w:pPr>
      <w:proofErr w:type="spellStart"/>
      <w:r w:rsidRPr="00BD11A4">
        <w:rPr>
          <w:rFonts w:ascii="Calibri" w:hAnsi="Calibri"/>
          <w:b/>
        </w:rPr>
        <w:t>Va</w:t>
      </w:r>
      <w:proofErr w:type="spellEnd"/>
      <w:r w:rsidRPr="00BD11A4">
        <w:rPr>
          <w:rFonts w:ascii="Calibri" w:hAnsi="Calibri"/>
          <w:b/>
        </w:rPr>
        <w:t xml:space="preserve">. </w:t>
      </w:r>
      <w:r w:rsidRPr="00BD11A4">
        <w:rPr>
          <w:rFonts w:ascii="Calibri" w:hAnsi="Calibri"/>
          <w:b/>
        </w:rPr>
        <w:tab/>
        <w:t>Podstawy wykluczenia, o których mowa w art. 24 ust. 5</w:t>
      </w:r>
      <w:r>
        <w:rPr>
          <w:rFonts w:ascii="Calibri" w:hAnsi="Calibri"/>
          <w:b/>
        </w:rPr>
        <w:t xml:space="preserve"> ustawy PZP.</w:t>
      </w:r>
    </w:p>
    <w:p w:rsidR="00826ECE" w:rsidRDefault="00826ECE" w:rsidP="00826ECE">
      <w:pPr>
        <w:pStyle w:val="Akapitzlist"/>
        <w:spacing w:after="40"/>
        <w:ind w:left="0"/>
        <w:jc w:val="both"/>
        <w:rPr>
          <w:rFonts w:ascii="Calibri" w:hAnsi="Calibri"/>
          <w:bCs/>
        </w:rPr>
      </w:pPr>
    </w:p>
    <w:p w:rsidR="00826ECE" w:rsidRDefault="00826ECE" w:rsidP="00826ECE">
      <w:pPr>
        <w:pStyle w:val="Akapitzlist"/>
        <w:spacing w:after="40"/>
        <w:ind w:left="0"/>
        <w:jc w:val="both"/>
        <w:rPr>
          <w:rFonts w:ascii="Calibri" w:hAnsi="Calibri"/>
          <w:bCs/>
        </w:rPr>
      </w:pPr>
      <w:r>
        <w:rPr>
          <w:rFonts w:ascii="Calibri" w:hAnsi="Calibri"/>
        </w:rPr>
        <w:t xml:space="preserve">         </w:t>
      </w:r>
      <w:r w:rsidRPr="00613C09">
        <w:rPr>
          <w:rFonts w:ascii="Calibri" w:hAnsi="Calibri"/>
        </w:rPr>
        <w:t xml:space="preserve">Zamawiający nie </w:t>
      </w:r>
      <w:r w:rsidRPr="00613C09">
        <w:rPr>
          <w:rFonts w:ascii="Calibri" w:hAnsi="Calibri"/>
          <w:bCs/>
        </w:rPr>
        <w:t xml:space="preserve">wskazuje przedmiotowych podstaw. </w:t>
      </w:r>
    </w:p>
    <w:p w:rsidR="00826ECE" w:rsidRDefault="00826ECE" w:rsidP="00826ECE">
      <w:pPr>
        <w:keepNext/>
        <w:tabs>
          <w:tab w:val="left" w:pos="0"/>
          <w:tab w:val="num" w:pos="480"/>
        </w:tabs>
        <w:suppressAutoHyphens/>
        <w:spacing w:after="40"/>
        <w:jc w:val="both"/>
        <w:rPr>
          <w:rFonts w:ascii="Calibri" w:hAnsi="Calibri" w:cs="Segoe UI"/>
          <w:b/>
        </w:rPr>
      </w:pPr>
    </w:p>
    <w:p w:rsidR="00826ECE" w:rsidRPr="00080477" w:rsidRDefault="00826ECE" w:rsidP="00826ECE">
      <w:pPr>
        <w:keepNext/>
        <w:tabs>
          <w:tab w:val="left" w:pos="0"/>
          <w:tab w:val="num" w:pos="480"/>
        </w:tabs>
        <w:suppressAutoHyphens/>
        <w:spacing w:after="40"/>
        <w:jc w:val="both"/>
        <w:rPr>
          <w:rFonts w:ascii="Calibri" w:hAnsi="Calibri" w:cs="Segoe UI"/>
          <w:b/>
        </w:rPr>
      </w:pPr>
      <w:r w:rsidRPr="00080477">
        <w:rPr>
          <w:rFonts w:ascii="Calibri" w:hAnsi="Calibri" w:cs="Segoe UI"/>
          <w:b/>
        </w:rPr>
        <w:t xml:space="preserve">VI. </w:t>
      </w:r>
      <w:r w:rsidRPr="00080477">
        <w:rPr>
          <w:rFonts w:ascii="Calibri" w:hAnsi="Calibri" w:cs="Segoe UI"/>
          <w:b/>
        </w:rPr>
        <w:tab/>
      </w:r>
      <w:r>
        <w:rPr>
          <w:rFonts w:ascii="Calibri" w:hAnsi="Calibri"/>
          <w:b/>
          <w:color w:val="000000"/>
        </w:rPr>
        <w:t>W</w:t>
      </w:r>
      <w:r w:rsidRPr="00080477">
        <w:rPr>
          <w:rFonts w:ascii="Calibri" w:hAnsi="Calibri"/>
          <w:b/>
          <w:color w:val="000000"/>
        </w:rPr>
        <w:t>ykaz oświadczeń lub dokumentów, potwierdzających spełnianie warunków udziału w postępowaniu oraz brak podstaw wykluczenia.</w:t>
      </w:r>
    </w:p>
    <w:p w:rsidR="00826ECE" w:rsidRPr="009F4795" w:rsidRDefault="00826ECE" w:rsidP="00826ECE">
      <w:pPr>
        <w:keepNext/>
        <w:tabs>
          <w:tab w:val="left" w:pos="0"/>
          <w:tab w:val="num" w:pos="480"/>
        </w:tabs>
        <w:suppressAutoHyphens/>
        <w:spacing w:after="40"/>
        <w:jc w:val="both"/>
        <w:rPr>
          <w:rFonts w:ascii="Calibri" w:hAnsi="Calibri" w:cs="Segoe UI"/>
        </w:rPr>
      </w:pPr>
    </w:p>
    <w:p w:rsidR="00826ECE" w:rsidRPr="00B35E90" w:rsidRDefault="00826ECE" w:rsidP="00840CBD">
      <w:pPr>
        <w:numPr>
          <w:ilvl w:val="0"/>
          <w:numId w:val="17"/>
        </w:numPr>
        <w:tabs>
          <w:tab w:val="clear" w:pos="900"/>
          <w:tab w:val="num" w:pos="426"/>
        </w:tabs>
        <w:spacing w:after="40"/>
        <w:ind w:left="426" w:hanging="426"/>
        <w:jc w:val="both"/>
        <w:rPr>
          <w:rFonts w:ascii="Calibri" w:hAnsi="Calibri" w:cs="Segoe UI"/>
          <w:b/>
          <w:u w:val="single"/>
        </w:rPr>
      </w:pPr>
      <w:r w:rsidRPr="00B35E90">
        <w:rPr>
          <w:rFonts w:ascii="Calibri" w:hAnsi="Calibri"/>
          <w:b/>
          <w:u w:val="single"/>
        </w:rPr>
        <w:t>Dokumenty potwierdzające spełnianie warunków udziału o których mowa w pkt. V ust. 1:</w:t>
      </w:r>
    </w:p>
    <w:p w:rsidR="00826ECE" w:rsidRDefault="00826ECE" w:rsidP="00826ECE">
      <w:pPr>
        <w:spacing w:after="40"/>
        <w:ind w:left="426"/>
        <w:jc w:val="both"/>
        <w:rPr>
          <w:rFonts w:ascii="Calibri" w:hAnsi="Calibri"/>
          <w:b/>
          <w:strike/>
          <w:color w:val="008000"/>
        </w:rPr>
      </w:pPr>
    </w:p>
    <w:p w:rsidR="00826ECE" w:rsidRPr="007405C1" w:rsidRDefault="00826ECE" w:rsidP="00840CBD">
      <w:pPr>
        <w:pStyle w:val="Akapitzlist"/>
        <w:numPr>
          <w:ilvl w:val="0"/>
          <w:numId w:val="29"/>
        </w:numPr>
        <w:spacing w:after="40"/>
        <w:contextualSpacing w:val="0"/>
        <w:jc w:val="both"/>
        <w:rPr>
          <w:rFonts w:ascii="Calibri" w:hAnsi="Calibri"/>
          <w:bCs/>
          <w:color w:val="000000"/>
        </w:rPr>
      </w:pPr>
      <w:r w:rsidRPr="007405C1">
        <w:rPr>
          <w:rFonts w:ascii="Calibri" w:hAnsi="Calibri"/>
          <w:color w:val="000000"/>
        </w:rPr>
        <w:t>Do oferty każdy wykonawca musi dołączyć aktualne na dzień składania ofert oświadczeni</w:t>
      </w:r>
      <w:r>
        <w:rPr>
          <w:rFonts w:ascii="Calibri" w:hAnsi="Calibri"/>
          <w:color w:val="000000"/>
        </w:rPr>
        <w:t>a</w:t>
      </w:r>
      <w:r w:rsidRPr="007405C1">
        <w:rPr>
          <w:rFonts w:ascii="Calibri" w:hAnsi="Calibri"/>
          <w:color w:val="000000"/>
        </w:rPr>
        <w:t xml:space="preserve"> w zakresie wskazanym </w:t>
      </w:r>
      <w:r w:rsidRPr="006A3AEE">
        <w:rPr>
          <w:rFonts w:ascii="Calibri" w:hAnsi="Calibri"/>
          <w:color w:val="000000"/>
        </w:rPr>
        <w:t>w załączniku nr 2 i 3 do SIWZ.</w:t>
      </w:r>
      <w:r w:rsidRPr="007405C1">
        <w:rPr>
          <w:rFonts w:ascii="Calibri" w:hAnsi="Calibri"/>
          <w:color w:val="000000"/>
        </w:rPr>
        <w:t xml:space="preserve"> </w:t>
      </w:r>
    </w:p>
    <w:p w:rsidR="00826ECE" w:rsidRDefault="00826ECE" w:rsidP="00826ECE">
      <w:pPr>
        <w:spacing w:after="40"/>
        <w:ind w:left="426"/>
        <w:jc w:val="both"/>
        <w:rPr>
          <w:rFonts w:ascii="Calibri" w:hAnsi="Calibri"/>
          <w:bCs/>
          <w:strike/>
          <w:color w:val="000000"/>
        </w:rPr>
      </w:pPr>
    </w:p>
    <w:p w:rsidR="00826ECE" w:rsidRPr="00A21519" w:rsidRDefault="00826ECE" w:rsidP="00840CBD">
      <w:pPr>
        <w:numPr>
          <w:ilvl w:val="0"/>
          <w:numId w:val="17"/>
        </w:numPr>
        <w:tabs>
          <w:tab w:val="clear" w:pos="900"/>
          <w:tab w:val="num" w:pos="426"/>
        </w:tabs>
        <w:spacing w:after="40"/>
        <w:ind w:left="426" w:hanging="426"/>
        <w:jc w:val="both"/>
        <w:rPr>
          <w:rFonts w:ascii="Calibri" w:hAnsi="Calibri" w:cs="Segoe UI"/>
          <w:b/>
          <w:u w:val="single"/>
        </w:rPr>
      </w:pPr>
      <w:r w:rsidRPr="00A21519">
        <w:rPr>
          <w:rFonts w:ascii="Calibri" w:hAnsi="Calibri"/>
        </w:rPr>
        <w:t>Zamawiający przed udzieleniem zamówienia, wezwie wykonawcę, którego oferta została najwyżej oceniona, do złożenia w wyznaczonym</w:t>
      </w:r>
      <w:r w:rsidRPr="00A21519">
        <w:rPr>
          <w:rFonts w:ascii="Calibri" w:hAnsi="Calibri"/>
          <w:b/>
        </w:rPr>
        <w:t xml:space="preserve">, </w:t>
      </w:r>
      <w:r w:rsidRPr="00A21519">
        <w:rPr>
          <w:rFonts w:ascii="Calibri" w:hAnsi="Calibri"/>
        </w:rPr>
        <w:t>nie krótszym niż 5</w:t>
      </w:r>
      <w:r w:rsidRPr="00A21519">
        <w:rPr>
          <w:rFonts w:ascii="Calibri" w:hAnsi="Calibri"/>
          <w:b/>
        </w:rPr>
        <w:t xml:space="preserve"> </w:t>
      </w:r>
      <w:r w:rsidRPr="00A21519">
        <w:rPr>
          <w:rFonts w:ascii="Calibri" w:hAnsi="Calibri"/>
        </w:rPr>
        <w:t>dni, terminie aktualnych na dzień złożenia następujących oświadczeń lub dokumentów</w:t>
      </w:r>
      <w:r w:rsidRPr="00A21519">
        <w:rPr>
          <w:rFonts w:ascii="Calibri" w:hAnsi="Calibri" w:cs="Segoe UI"/>
        </w:rPr>
        <w:t>:</w:t>
      </w:r>
    </w:p>
    <w:p w:rsidR="00826ECE" w:rsidRPr="00B35E90" w:rsidRDefault="00826ECE" w:rsidP="00826ECE">
      <w:pPr>
        <w:spacing w:after="40"/>
        <w:ind w:left="426"/>
        <w:jc w:val="both"/>
        <w:rPr>
          <w:rFonts w:ascii="Calibri" w:hAnsi="Calibri" w:cs="Segoe UI"/>
          <w:b/>
        </w:rPr>
      </w:pPr>
    </w:p>
    <w:p w:rsidR="00826ECE" w:rsidRPr="001756CD" w:rsidRDefault="00826ECE" w:rsidP="00840CBD">
      <w:pPr>
        <w:pStyle w:val="Akapitzlist"/>
        <w:numPr>
          <w:ilvl w:val="0"/>
          <w:numId w:val="30"/>
        </w:numPr>
        <w:spacing w:after="40"/>
        <w:ind w:left="709" w:hanging="283"/>
        <w:contextualSpacing w:val="0"/>
        <w:jc w:val="both"/>
        <w:rPr>
          <w:rFonts w:ascii="Calibri" w:hAnsi="Calibri" w:cs="Segoe UI"/>
        </w:rPr>
      </w:pPr>
      <w:r>
        <w:rPr>
          <w:rFonts w:ascii="Calibri" w:hAnsi="Calibri" w:cs="Segoe UI"/>
        </w:rPr>
        <w:t>Zamawiający nie precyzuje przedmiotowego zapisu (nie dotyczy).</w:t>
      </w:r>
    </w:p>
    <w:p w:rsidR="00826ECE" w:rsidRPr="00694BA5" w:rsidRDefault="00826ECE" w:rsidP="00826ECE">
      <w:pPr>
        <w:spacing w:after="40"/>
        <w:jc w:val="both"/>
        <w:rPr>
          <w:rFonts w:ascii="Calibri" w:hAnsi="Calibri" w:cs="Segoe UI"/>
          <w:b/>
          <w:strike/>
          <w:color w:val="008000"/>
        </w:rPr>
      </w:pPr>
    </w:p>
    <w:p w:rsidR="00826ECE" w:rsidRPr="00C72159" w:rsidRDefault="00826ECE" w:rsidP="00840CBD">
      <w:pPr>
        <w:numPr>
          <w:ilvl w:val="0"/>
          <w:numId w:val="17"/>
        </w:numPr>
        <w:tabs>
          <w:tab w:val="clear" w:pos="900"/>
          <w:tab w:val="num" w:pos="426"/>
        </w:tabs>
        <w:spacing w:after="40"/>
        <w:ind w:left="425" w:hanging="425"/>
        <w:jc w:val="both"/>
        <w:rPr>
          <w:rFonts w:ascii="Calibri" w:hAnsi="Calibri" w:cs="Segoe UI"/>
        </w:rPr>
      </w:pPr>
      <w:r w:rsidRPr="00C72159">
        <w:rPr>
          <w:rFonts w:ascii="Calibri" w:hAnsi="Calibri"/>
        </w:rPr>
        <w:lastRenderedPageBreak/>
        <w:t xml:space="preserve">W przypadku wspólnego ubiegania się o zamówienie przez wykonawców oświadczenie o którym mowa w rozdz. VI. 1 niniejszej SIWZ składa każdy z wykonawców wspólnie ubiegających się o zamówienie. Oświadczenie te ma potwierdzać spełnianie warunków udziału w postępowaniu, brak podstaw wykluczenia w zakresie, w którym każdy z wykonawców wykazuje spełnianie warunków udziału w postępowaniu, brak podstaw wykluczenia. </w:t>
      </w:r>
    </w:p>
    <w:p w:rsidR="00826ECE" w:rsidRPr="00C72159" w:rsidRDefault="00826ECE" w:rsidP="00840CBD">
      <w:pPr>
        <w:numPr>
          <w:ilvl w:val="0"/>
          <w:numId w:val="17"/>
        </w:numPr>
        <w:tabs>
          <w:tab w:val="clear" w:pos="900"/>
          <w:tab w:val="num" w:pos="426"/>
        </w:tabs>
        <w:spacing w:after="40"/>
        <w:ind w:left="425" w:hanging="425"/>
        <w:jc w:val="both"/>
        <w:rPr>
          <w:rFonts w:ascii="Calibri" w:hAnsi="Calibri" w:cs="Segoe UI"/>
        </w:rPr>
      </w:pPr>
      <w:r w:rsidRPr="00C72159">
        <w:rPr>
          <w:rFonts w:ascii="Calibri" w:hAnsi="Calibri"/>
        </w:rPr>
        <w:t xml:space="preserve">Zamawiającego żąda aby wykonawca, który zamierza powierzyć wykonanie części zamówienia podwykonawcom, w celu wykazania braku istnienia wobec nich podstaw wykluczenia z udziału w postępowaniu </w:t>
      </w:r>
      <w:r w:rsidRPr="00C72159">
        <w:rPr>
          <w:rFonts w:ascii="Calibri" w:hAnsi="Calibri"/>
          <w:bCs/>
        </w:rPr>
        <w:t xml:space="preserve">zamieszcza informacje o podwykonawcach w oświadczeniu, o którym mowa w </w:t>
      </w:r>
      <w:r w:rsidRPr="00C72159">
        <w:rPr>
          <w:rFonts w:ascii="Calibri" w:hAnsi="Calibri"/>
        </w:rPr>
        <w:t>rozdz. VI. 1 niniejszej SIWZ.</w:t>
      </w:r>
    </w:p>
    <w:p w:rsidR="00826ECE" w:rsidRPr="00C72159" w:rsidRDefault="00826ECE" w:rsidP="00840CBD">
      <w:pPr>
        <w:numPr>
          <w:ilvl w:val="0"/>
          <w:numId w:val="17"/>
        </w:numPr>
        <w:tabs>
          <w:tab w:val="clear" w:pos="900"/>
          <w:tab w:val="num" w:pos="426"/>
        </w:tabs>
        <w:spacing w:after="40"/>
        <w:ind w:left="425" w:hanging="425"/>
        <w:jc w:val="both"/>
        <w:rPr>
          <w:rFonts w:ascii="Calibri" w:hAnsi="Calibri"/>
        </w:rPr>
      </w:pPr>
      <w:r w:rsidRPr="00C72159">
        <w:rPr>
          <w:rFonts w:ascii="Calibri" w:hAnsi="Calibri"/>
        </w:rPr>
        <w:t>Wykonawca, który powołuje się na zasoby innych podmiotów, w celu wykazania braku istnienia wobec nich podstaw wykluczenia oraz spełnienia - w zakresie, w jakim powołuje się na ich zasoby - warunków udziału w postępowaniu zamieszcza informacje o tych podmiotach w oświadczeniu, o którym mowa w rozdz. VI. 1 niniejszej SIWZ.</w:t>
      </w:r>
    </w:p>
    <w:p w:rsidR="00826ECE" w:rsidRPr="00C72159" w:rsidRDefault="00826ECE" w:rsidP="00840CBD">
      <w:pPr>
        <w:pStyle w:val="Akapitzlist"/>
        <w:numPr>
          <w:ilvl w:val="0"/>
          <w:numId w:val="17"/>
        </w:numPr>
        <w:tabs>
          <w:tab w:val="clear" w:pos="900"/>
          <w:tab w:val="num" w:pos="426"/>
        </w:tabs>
        <w:spacing w:after="40"/>
        <w:ind w:left="426"/>
        <w:contextualSpacing w:val="0"/>
        <w:jc w:val="both"/>
        <w:rPr>
          <w:rFonts w:ascii="Calibri" w:hAnsi="Calibri" w:cs="Segoe UI"/>
        </w:rPr>
      </w:pPr>
      <w:r w:rsidRPr="009B7B93">
        <w:rPr>
          <w:rFonts w:ascii="Calibri" w:hAnsi="Calibri" w:cs="Segoe UI"/>
        </w:rPr>
        <w:t xml:space="preserve">Wykonawca </w:t>
      </w:r>
      <w:r w:rsidRPr="009B7B93">
        <w:rPr>
          <w:rFonts w:ascii="Calibri" w:hAnsi="Calibri"/>
          <w:bCs/>
        </w:rPr>
        <w:t>w terminie 3 dni od dnia zamieszczenia na stronie internetowej informacji</w:t>
      </w:r>
      <w:r>
        <w:rPr>
          <w:rFonts w:ascii="Calibri" w:hAnsi="Calibri"/>
          <w:bCs/>
        </w:rPr>
        <w:t>, o której mowa w art. 86 ust. 5</w:t>
      </w:r>
      <w:r w:rsidRPr="009B7B93">
        <w:rPr>
          <w:rFonts w:ascii="Calibri" w:hAnsi="Calibri"/>
          <w:bCs/>
        </w:rPr>
        <w:t xml:space="preserve"> ustawy PZP, przekaże zamawiającemu oświadczenie o przynależności lub braku przynależności do tej samej grupy kapitałowej, o której mowa w art. 24 ust. 1 pkt 23 ustawy PZP. Wraz ze złożeniem oświadczenia, wykonawca może przedstawić dowody, że powiązania z innym wykonawcą nie prowadzą do zakłócenia konkurencji w postępowaniu o udzielenie zamówienia.</w:t>
      </w:r>
      <w:r>
        <w:rPr>
          <w:rFonts w:ascii="Calibri" w:hAnsi="Calibri"/>
          <w:bCs/>
        </w:rPr>
        <w:t xml:space="preserve"> </w:t>
      </w:r>
      <w:r w:rsidRPr="00D35A2E">
        <w:rPr>
          <w:rFonts w:ascii="Calibri" w:hAnsi="Calibri"/>
          <w:bCs/>
        </w:rPr>
        <w:t>– załącznik nr 4 do SIWZ</w:t>
      </w:r>
    </w:p>
    <w:p w:rsidR="00826ECE" w:rsidRDefault="00826ECE" w:rsidP="00840CBD">
      <w:pPr>
        <w:pStyle w:val="Akapitzlist"/>
        <w:numPr>
          <w:ilvl w:val="0"/>
          <w:numId w:val="17"/>
        </w:numPr>
        <w:tabs>
          <w:tab w:val="clear" w:pos="900"/>
          <w:tab w:val="num" w:pos="426"/>
        </w:tabs>
        <w:spacing w:after="40"/>
        <w:ind w:left="426"/>
        <w:contextualSpacing w:val="0"/>
        <w:jc w:val="both"/>
        <w:rPr>
          <w:rFonts w:ascii="Calibri" w:hAnsi="Calibri" w:cs="Segoe UI"/>
        </w:rPr>
      </w:pPr>
      <w:r w:rsidRPr="009B7B93">
        <w:rPr>
          <w:rFonts w:ascii="Calibri" w:hAnsi="Calibri" w:cs="Segoe UI"/>
        </w:rPr>
        <w:t xml:space="preserve">W zakresie nie uregulowanym SIWZ, zastosowanie mają przepisy rozporządzenia </w:t>
      </w:r>
      <w:r>
        <w:rPr>
          <w:rFonts w:ascii="Calibri" w:hAnsi="Calibri" w:cs="Segoe UI"/>
        </w:rPr>
        <w:t xml:space="preserve">Ministra Rozwoju </w:t>
      </w:r>
      <w:r w:rsidRPr="009B7B93">
        <w:rPr>
          <w:rFonts w:ascii="Calibri" w:hAnsi="Calibri" w:cs="Segoe UI"/>
        </w:rPr>
        <w:t xml:space="preserve">z dnia </w:t>
      </w:r>
      <w:r>
        <w:rPr>
          <w:rFonts w:ascii="Calibri" w:hAnsi="Calibri" w:cs="Segoe UI"/>
        </w:rPr>
        <w:t>26 lipca 2016</w:t>
      </w:r>
      <w:r w:rsidRPr="009B7B93">
        <w:rPr>
          <w:rFonts w:ascii="Calibri" w:hAnsi="Calibri" w:cs="Segoe UI"/>
        </w:rPr>
        <w:t xml:space="preserve"> r. w sprawie rodzajów dokumentów, jakich może żądać zamawiający od wykonawcy</w:t>
      </w:r>
      <w:r>
        <w:rPr>
          <w:rFonts w:ascii="Calibri" w:hAnsi="Calibri" w:cs="Segoe UI"/>
        </w:rPr>
        <w:t xml:space="preserve"> w postępowaniu o udzielenie zamówienia (Dz. U. z 2016</w:t>
      </w:r>
      <w:r w:rsidRPr="009B7B93">
        <w:rPr>
          <w:rFonts w:ascii="Calibri" w:hAnsi="Calibri" w:cs="Segoe UI"/>
        </w:rPr>
        <w:t xml:space="preserve"> r., poz. </w:t>
      </w:r>
      <w:r>
        <w:rPr>
          <w:rFonts w:ascii="Calibri" w:hAnsi="Calibri" w:cs="Segoe UI"/>
        </w:rPr>
        <w:t>1126</w:t>
      </w:r>
      <w:r w:rsidRPr="009B7B93">
        <w:rPr>
          <w:rFonts w:ascii="Calibri" w:hAnsi="Calibri" w:cs="Segoe UI"/>
        </w:rPr>
        <w:t>).</w:t>
      </w:r>
    </w:p>
    <w:p w:rsidR="00826ECE" w:rsidRPr="009F4795" w:rsidRDefault="00826ECE" w:rsidP="00826ECE">
      <w:pPr>
        <w:tabs>
          <w:tab w:val="left" w:pos="1418"/>
        </w:tabs>
        <w:spacing w:after="40"/>
        <w:ind w:left="360" w:right="92" w:hanging="279"/>
        <w:jc w:val="both"/>
        <w:rPr>
          <w:rFonts w:ascii="Calibri" w:hAnsi="Calibri" w:cs="Segoe UI"/>
        </w:rPr>
      </w:pPr>
    </w:p>
    <w:p w:rsidR="00826ECE" w:rsidRPr="00080477" w:rsidRDefault="00826ECE" w:rsidP="00826ECE">
      <w:pPr>
        <w:spacing w:after="40"/>
        <w:jc w:val="both"/>
        <w:rPr>
          <w:rFonts w:ascii="Calibri" w:hAnsi="Calibri" w:cs="Segoe UI"/>
          <w:b/>
        </w:rPr>
      </w:pPr>
      <w:r w:rsidRPr="00080477">
        <w:rPr>
          <w:rFonts w:ascii="Calibri" w:hAnsi="Calibri" w:cs="Segoe UI"/>
          <w:b/>
          <w:color w:val="000000"/>
        </w:rPr>
        <w:t xml:space="preserve">VII. </w:t>
      </w:r>
      <w:r>
        <w:rPr>
          <w:rFonts w:ascii="Calibri" w:hAnsi="Calibri" w:cs="Segoe UI"/>
          <w:b/>
          <w:color w:val="000000"/>
        </w:rPr>
        <w:tab/>
      </w:r>
      <w:r w:rsidRPr="00080477">
        <w:rPr>
          <w:rFonts w:ascii="Calibri" w:hAnsi="Calibri" w:cs="Segoe UI"/>
          <w:b/>
        </w:rPr>
        <w:t>Informacje o sposobie porozumiewania się Zamawiającego z Wykonawcami oraz przekazywania oświadczeń i dokumentów, a także wskazanie osób uprawnionych  do porozumiewania się z Wykonawcami.</w:t>
      </w:r>
    </w:p>
    <w:p w:rsidR="00826ECE" w:rsidRPr="009F4795" w:rsidRDefault="00826ECE" w:rsidP="00826ECE">
      <w:pPr>
        <w:spacing w:after="40"/>
        <w:jc w:val="both"/>
        <w:rPr>
          <w:rFonts w:ascii="Calibri" w:hAnsi="Calibri" w:cs="Segoe UI"/>
          <w:color w:val="000000"/>
        </w:rPr>
      </w:pPr>
    </w:p>
    <w:p w:rsidR="00826ECE" w:rsidRPr="009F4795" w:rsidRDefault="00826ECE" w:rsidP="00840CBD">
      <w:pPr>
        <w:numPr>
          <w:ilvl w:val="0"/>
          <w:numId w:val="14"/>
        </w:numPr>
        <w:tabs>
          <w:tab w:val="clear" w:pos="1800"/>
          <w:tab w:val="num" w:pos="0"/>
          <w:tab w:val="left" w:pos="426"/>
        </w:tabs>
        <w:spacing w:after="40"/>
        <w:ind w:left="426" w:hanging="426"/>
        <w:jc w:val="both"/>
        <w:rPr>
          <w:rFonts w:ascii="Calibri" w:hAnsi="Calibri" w:cs="Segoe UI"/>
        </w:rPr>
      </w:pPr>
      <w:r w:rsidRPr="009F4795">
        <w:rPr>
          <w:rFonts w:ascii="Calibri" w:hAnsi="Calibri" w:cs="Segoe UI"/>
        </w:rPr>
        <w:t>Wszelkie zawiadomienia, oświadczenia, wnioski oraz informacje Zamawiający oraz Wykonawcy mogą przekazywać pisemnie lub drogą elektroniczną</w:t>
      </w:r>
      <w:r>
        <w:rPr>
          <w:rFonts w:ascii="Calibri" w:hAnsi="Calibri" w:cs="Segoe UI"/>
        </w:rPr>
        <w:t xml:space="preserve">, za wyjątkiem oferty, umowy oraz oświadczeń i dokumentów wymienionych </w:t>
      </w:r>
      <w:r w:rsidRPr="003A5EC0">
        <w:rPr>
          <w:rFonts w:ascii="Calibri" w:hAnsi="Calibri" w:cs="Segoe UI"/>
        </w:rPr>
        <w:t>w rozdziale VI niniejszej SIWZ</w:t>
      </w:r>
      <w:r>
        <w:rPr>
          <w:rFonts w:ascii="Calibri" w:hAnsi="Calibri" w:cs="Segoe UI"/>
        </w:rPr>
        <w:t xml:space="preserve"> (również w przypadku ich złożenia w wyniku wezwania o którym mowa w art. 26 ust. 3 ustawy PZP) dla których dopuszczalna jest forma pisemna.</w:t>
      </w:r>
    </w:p>
    <w:p w:rsidR="00826ECE" w:rsidRPr="009F4795" w:rsidRDefault="00826ECE" w:rsidP="00840CBD">
      <w:pPr>
        <w:numPr>
          <w:ilvl w:val="0"/>
          <w:numId w:val="14"/>
        </w:numPr>
        <w:tabs>
          <w:tab w:val="clear" w:pos="1800"/>
          <w:tab w:val="num" w:pos="0"/>
          <w:tab w:val="left" w:pos="426"/>
        </w:tabs>
        <w:spacing w:after="40"/>
        <w:ind w:left="426" w:hanging="426"/>
        <w:jc w:val="both"/>
        <w:rPr>
          <w:rFonts w:ascii="Calibri" w:hAnsi="Calibri" w:cs="Segoe UI"/>
        </w:rPr>
      </w:pPr>
      <w:r w:rsidRPr="009F4795">
        <w:rPr>
          <w:rFonts w:ascii="Calibri" w:hAnsi="Calibri" w:cs="Segoe UI"/>
        </w:rPr>
        <w:t>W korespondencji kierowanej do Zamawiającego Wykonawca winien posługiwać się numerem sprawy określonym w SIWZ.</w:t>
      </w:r>
    </w:p>
    <w:p w:rsidR="00826ECE" w:rsidRPr="00224FA1" w:rsidRDefault="00826ECE" w:rsidP="00840CBD">
      <w:pPr>
        <w:numPr>
          <w:ilvl w:val="0"/>
          <w:numId w:val="14"/>
        </w:numPr>
        <w:tabs>
          <w:tab w:val="clear" w:pos="1800"/>
          <w:tab w:val="num" w:pos="0"/>
          <w:tab w:val="left" w:pos="426"/>
        </w:tabs>
        <w:spacing w:after="40"/>
        <w:ind w:left="426" w:hanging="426"/>
        <w:jc w:val="both"/>
        <w:rPr>
          <w:rFonts w:asciiTheme="majorHAnsi" w:hAnsiTheme="majorHAnsi" w:cs="Segoe UI"/>
        </w:rPr>
      </w:pPr>
      <w:r w:rsidRPr="00224FA1">
        <w:rPr>
          <w:rFonts w:asciiTheme="majorHAnsi" w:hAnsiTheme="majorHAnsi" w:cs="Segoe UI"/>
        </w:rPr>
        <w:t xml:space="preserve">Zawiadomienia, oświadczenia, wnioski oraz informacje przekazywane przez Wykonawcę pisemnie winny być składane na adres: </w:t>
      </w:r>
      <w:r w:rsidRPr="00224FA1">
        <w:rPr>
          <w:rFonts w:asciiTheme="majorHAnsi" w:hAnsiTheme="majorHAnsi"/>
          <w:highlight w:val="yellow"/>
        </w:rPr>
        <w:t>Urząd Miasta Otwocka ul. Armii Krajowej 5</w:t>
      </w:r>
      <w:r>
        <w:rPr>
          <w:rFonts w:asciiTheme="majorHAnsi" w:hAnsiTheme="majorHAnsi"/>
          <w:highlight w:val="yellow"/>
        </w:rPr>
        <w:t xml:space="preserve">, kod </w:t>
      </w:r>
      <w:r w:rsidRPr="00224FA1">
        <w:rPr>
          <w:rFonts w:asciiTheme="majorHAnsi" w:hAnsiTheme="majorHAnsi"/>
          <w:highlight w:val="yellow"/>
        </w:rPr>
        <w:t>05-400 Otwock, budynek B, pok. nr 1</w:t>
      </w:r>
    </w:p>
    <w:p w:rsidR="00826ECE" w:rsidRPr="00AA680A" w:rsidRDefault="00826ECE" w:rsidP="00840CBD">
      <w:pPr>
        <w:numPr>
          <w:ilvl w:val="0"/>
          <w:numId w:val="14"/>
        </w:numPr>
        <w:tabs>
          <w:tab w:val="clear" w:pos="1800"/>
          <w:tab w:val="num" w:pos="0"/>
          <w:tab w:val="left" w:pos="426"/>
        </w:tabs>
        <w:spacing w:after="40"/>
        <w:ind w:left="426" w:hanging="426"/>
        <w:jc w:val="both"/>
        <w:rPr>
          <w:rFonts w:ascii="Calibri" w:hAnsi="Calibri" w:cs="Segoe UI"/>
        </w:rPr>
      </w:pPr>
      <w:r w:rsidRPr="00AA680A">
        <w:rPr>
          <w:rFonts w:ascii="Calibri" w:hAnsi="Calibri" w:cs="Segoe UI"/>
        </w:rPr>
        <w:t xml:space="preserve">Zawiadomienia, oświadczenia, wnioski oraz informacje przekazywane przez Wykonawcę drogą elektroniczną winny być kierowane na adres: </w:t>
      </w:r>
      <w:hyperlink r:id="rId12" w:history="1">
        <w:r w:rsidRPr="00224FA1">
          <w:rPr>
            <w:rStyle w:val="Hipercze"/>
            <w:rFonts w:ascii="Calibri" w:hAnsi="Calibri" w:cs="Segoe UI"/>
          </w:rPr>
          <w:t>umotwock@otwock.pl</w:t>
        </w:r>
      </w:hyperlink>
    </w:p>
    <w:p w:rsidR="00826ECE" w:rsidRPr="009F4795" w:rsidRDefault="00826ECE" w:rsidP="00840CBD">
      <w:pPr>
        <w:numPr>
          <w:ilvl w:val="0"/>
          <w:numId w:val="14"/>
        </w:numPr>
        <w:tabs>
          <w:tab w:val="clear" w:pos="1800"/>
          <w:tab w:val="num" w:pos="0"/>
          <w:tab w:val="left" w:pos="426"/>
        </w:tabs>
        <w:spacing w:after="40"/>
        <w:ind w:left="426" w:hanging="426"/>
        <w:jc w:val="both"/>
        <w:rPr>
          <w:rFonts w:ascii="Calibri" w:hAnsi="Calibri" w:cs="Segoe UI"/>
        </w:rPr>
      </w:pPr>
      <w:r w:rsidRPr="00AA680A">
        <w:rPr>
          <w:rFonts w:ascii="Calibri" w:hAnsi="Calibri" w:cs="Segoe UI"/>
          <w:bCs/>
        </w:rPr>
        <w:t>Wszelkie zawiadomienia, oświadczenia, wnioski oraz informacje przekazane</w:t>
      </w:r>
      <w:r w:rsidRPr="009F4795">
        <w:rPr>
          <w:rFonts w:ascii="Calibri" w:hAnsi="Calibri" w:cs="Segoe UI"/>
          <w:bCs/>
        </w:rPr>
        <w:t xml:space="preserve"> w formie elektronicznej </w:t>
      </w:r>
      <w:r w:rsidRPr="009F4795">
        <w:rPr>
          <w:rFonts w:ascii="Calibri" w:hAnsi="Calibri" w:cs="Segoe UI"/>
        </w:rPr>
        <w:t>wymagają na żądanie każdej ze stron, niezwłocznego potwierdzenia faktu ich otrzymania.</w:t>
      </w:r>
    </w:p>
    <w:p w:rsidR="00826ECE" w:rsidRPr="009F4795" w:rsidRDefault="00826ECE" w:rsidP="00840CBD">
      <w:pPr>
        <w:numPr>
          <w:ilvl w:val="0"/>
          <w:numId w:val="14"/>
        </w:numPr>
        <w:tabs>
          <w:tab w:val="clear" w:pos="1800"/>
          <w:tab w:val="num" w:pos="0"/>
          <w:tab w:val="left" w:pos="426"/>
        </w:tabs>
        <w:spacing w:after="40"/>
        <w:ind w:left="426" w:hanging="426"/>
        <w:jc w:val="both"/>
        <w:rPr>
          <w:rFonts w:ascii="Calibri" w:hAnsi="Calibri" w:cs="Segoe UI"/>
        </w:rPr>
      </w:pPr>
      <w:r w:rsidRPr="009F4795">
        <w:rPr>
          <w:rFonts w:ascii="Calibri" w:hAnsi="Calibri" w:cs="Segoe UI"/>
        </w:rPr>
        <w:t>Wykonawca może zwrócić się do Zamawiającego o wyjaśnienie treści SIWZ.</w:t>
      </w:r>
      <w:r>
        <w:rPr>
          <w:rFonts w:ascii="Calibri" w:hAnsi="Calibri" w:cs="Segoe UI"/>
        </w:rPr>
        <w:t xml:space="preserve"> </w:t>
      </w:r>
    </w:p>
    <w:p w:rsidR="00826ECE" w:rsidRDefault="00826ECE" w:rsidP="00840CBD">
      <w:pPr>
        <w:numPr>
          <w:ilvl w:val="0"/>
          <w:numId w:val="14"/>
        </w:numPr>
        <w:tabs>
          <w:tab w:val="clear" w:pos="1800"/>
          <w:tab w:val="num" w:pos="0"/>
          <w:tab w:val="left" w:pos="426"/>
        </w:tabs>
        <w:spacing w:after="40"/>
        <w:ind w:left="426" w:hanging="426"/>
        <w:jc w:val="both"/>
        <w:rPr>
          <w:rFonts w:ascii="Calibri" w:hAnsi="Calibri" w:cs="Segoe UI"/>
        </w:rPr>
      </w:pPr>
      <w:r w:rsidRPr="00223729">
        <w:rPr>
          <w:rFonts w:ascii="Calibri" w:hAnsi="Calibri" w:cs="Segoe UI"/>
        </w:rPr>
        <w:t>Jeżeli wniosek o wyjaśnienie treści SIWZ wpłynie do Zamawiającego nie później niż do końca dnia, w którym upływa połowa terminu składania ofert</w:t>
      </w:r>
      <w:r>
        <w:rPr>
          <w:rFonts w:ascii="Calibri" w:hAnsi="Calibri" w:cs="Segoe UI"/>
        </w:rPr>
        <w:t xml:space="preserve"> </w:t>
      </w:r>
      <w:r w:rsidRPr="00223729">
        <w:rPr>
          <w:rFonts w:ascii="Calibri" w:hAnsi="Calibri" w:cs="Segoe UI"/>
        </w:rPr>
        <w:t xml:space="preserve">Zamawiający udzieli wyjaśnień niezwłocznie, jednak nie później niż na </w:t>
      </w:r>
      <w:r>
        <w:rPr>
          <w:rFonts w:ascii="Calibri" w:hAnsi="Calibri" w:cs="Segoe UI"/>
          <w:b/>
        </w:rPr>
        <w:t xml:space="preserve">2 </w:t>
      </w:r>
      <w:r w:rsidRPr="00AA680A">
        <w:rPr>
          <w:rFonts w:ascii="Calibri" w:hAnsi="Calibri" w:cs="Segoe UI"/>
        </w:rPr>
        <w:t>dni</w:t>
      </w:r>
      <w:r w:rsidRPr="00223729">
        <w:rPr>
          <w:rFonts w:ascii="Calibri" w:hAnsi="Calibri" w:cs="Segoe UI"/>
        </w:rPr>
        <w:t xml:space="preserve"> przed upływem terminu składania ofert. Jeżeli wniosek o wyjaśnienie treści SIWZ wpłynie po upływie terminu, o którym mowa powyżej, lub dotyczy udzielonych wyjaśnień, Zamawiający może udzielić wyjaśnień albo pozostawić wniosek bez rozpoznania. Zamawiający zamieści </w:t>
      </w:r>
      <w:r>
        <w:rPr>
          <w:rFonts w:ascii="Calibri" w:hAnsi="Calibri" w:cs="Segoe UI"/>
        </w:rPr>
        <w:t xml:space="preserve">wyjaśnienia </w:t>
      </w:r>
      <w:r w:rsidRPr="00223729">
        <w:rPr>
          <w:rFonts w:ascii="Calibri" w:hAnsi="Calibri" w:cs="Segoe UI"/>
        </w:rPr>
        <w:t xml:space="preserve">na stronie internetowej, na której udostępniono SIWZ. </w:t>
      </w:r>
    </w:p>
    <w:p w:rsidR="00826ECE" w:rsidRPr="009F4795" w:rsidRDefault="00826ECE" w:rsidP="00840CBD">
      <w:pPr>
        <w:numPr>
          <w:ilvl w:val="0"/>
          <w:numId w:val="14"/>
        </w:numPr>
        <w:tabs>
          <w:tab w:val="clear" w:pos="1800"/>
          <w:tab w:val="num" w:pos="0"/>
          <w:tab w:val="left" w:pos="426"/>
        </w:tabs>
        <w:spacing w:after="40"/>
        <w:ind w:left="426" w:hanging="426"/>
        <w:jc w:val="both"/>
        <w:rPr>
          <w:rFonts w:ascii="Calibri" w:hAnsi="Calibri" w:cs="Segoe UI"/>
        </w:rPr>
      </w:pPr>
      <w:r w:rsidRPr="009F4795">
        <w:rPr>
          <w:rFonts w:ascii="Calibri" w:hAnsi="Calibri" w:cs="Segoe UI"/>
        </w:rPr>
        <w:t>Przedłużenie terminu składania ofert nie wpływa na bieg terminu skł</w:t>
      </w:r>
      <w:r>
        <w:rPr>
          <w:rFonts w:ascii="Calibri" w:hAnsi="Calibri" w:cs="Segoe UI"/>
        </w:rPr>
        <w:t>adania wniosku, o którym mowa w rozdz. VII</w:t>
      </w:r>
      <w:r w:rsidRPr="009F4795">
        <w:rPr>
          <w:rFonts w:ascii="Calibri" w:hAnsi="Calibri" w:cs="Segoe UI"/>
        </w:rPr>
        <w:t>. 7</w:t>
      </w:r>
      <w:r>
        <w:rPr>
          <w:rFonts w:ascii="Calibri" w:hAnsi="Calibri" w:cs="Segoe UI"/>
        </w:rPr>
        <w:t xml:space="preserve"> niniejszej SIWZ</w:t>
      </w:r>
      <w:r w:rsidRPr="009F4795">
        <w:rPr>
          <w:rFonts w:ascii="Calibri" w:hAnsi="Calibri" w:cs="Segoe UI"/>
        </w:rPr>
        <w:t>.</w:t>
      </w:r>
    </w:p>
    <w:p w:rsidR="00826ECE" w:rsidRPr="009F4795" w:rsidRDefault="00826ECE" w:rsidP="00840CBD">
      <w:pPr>
        <w:numPr>
          <w:ilvl w:val="0"/>
          <w:numId w:val="14"/>
        </w:numPr>
        <w:tabs>
          <w:tab w:val="clear" w:pos="1800"/>
          <w:tab w:val="num" w:pos="0"/>
          <w:tab w:val="left" w:pos="426"/>
        </w:tabs>
        <w:spacing w:after="40"/>
        <w:ind w:left="426" w:hanging="426"/>
        <w:jc w:val="both"/>
        <w:rPr>
          <w:rFonts w:ascii="Calibri" w:hAnsi="Calibri" w:cs="Segoe UI"/>
        </w:rPr>
      </w:pPr>
      <w:r w:rsidRPr="009F4795">
        <w:rPr>
          <w:rFonts w:ascii="Calibri" w:hAnsi="Calibri" w:cs="Segoe UI"/>
        </w:rPr>
        <w:t>W przypadku rozbieżności pomiędzy treścią niniejszej SIWZ, a treścią udzielonych odpowiedzi, jako obowiązującą należy przyjąć treść pisma zawierającego późniejsze oświadczenie Zamawiającego.</w:t>
      </w:r>
    </w:p>
    <w:p w:rsidR="00826ECE" w:rsidRPr="009F4795" w:rsidRDefault="00826ECE" w:rsidP="00840CBD">
      <w:pPr>
        <w:numPr>
          <w:ilvl w:val="0"/>
          <w:numId w:val="14"/>
        </w:numPr>
        <w:tabs>
          <w:tab w:val="clear" w:pos="1800"/>
          <w:tab w:val="num" w:pos="0"/>
          <w:tab w:val="left" w:pos="426"/>
        </w:tabs>
        <w:spacing w:after="40"/>
        <w:ind w:left="426" w:hanging="426"/>
        <w:jc w:val="both"/>
        <w:rPr>
          <w:rFonts w:ascii="Calibri" w:hAnsi="Calibri" w:cs="Segoe UI"/>
        </w:rPr>
      </w:pPr>
      <w:r w:rsidRPr="009F4795">
        <w:rPr>
          <w:rFonts w:ascii="Calibri" w:hAnsi="Calibri" w:cs="Segoe UI"/>
        </w:rPr>
        <w:t>Zamawiający nie przewiduje zwołania zebrania Wykonawców.</w:t>
      </w:r>
    </w:p>
    <w:p w:rsidR="00826ECE" w:rsidRDefault="00826ECE" w:rsidP="00840CBD">
      <w:pPr>
        <w:numPr>
          <w:ilvl w:val="0"/>
          <w:numId w:val="14"/>
        </w:numPr>
        <w:tabs>
          <w:tab w:val="clear" w:pos="1800"/>
          <w:tab w:val="num" w:pos="0"/>
          <w:tab w:val="left" w:pos="426"/>
        </w:tabs>
        <w:spacing w:after="40"/>
        <w:ind w:left="426" w:hanging="426"/>
        <w:jc w:val="both"/>
        <w:rPr>
          <w:rFonts w:ascii="Calibri" w:hAnsi="Calibri" w:cs="Segoe UI"/>
        </w:rPr>
      </w:pPr>
      <w:r w:rsidRPr="009F4795">
        <w:rPr>
          <w:rFonts w:ascii="Calibri" w:hAnsi="Calibri" w:cs="Segoe UI"/>
        </w:rPr>
        <w:lastRenderedPageBreak/>
        <w:t>Osobą uprawnioną przez Zamawiającego do porozumiewania się z Wykonawcami jest</w:t>
      </w:r>
      <w:r>
        <w:rPr>
          <w:rFonts w:ascii="Calibri" w:hAnsi="Calibri" w:cs="Segoe UI"/>
        </w:rPr>
        <w:t>:</w:t>
      </w:r>
    </w:p>
    <w:p w:rsidR="00826ECE" w:rsidRPr="00713D75" w:rsidRDefault="00826ECE" w:rsidP="00840CBD">
      <w:pPr>
        <w:numPr>
          <w:ilvl w:val="0"/>
          <w:numId w:val="22"/>
        </w:numPr>
        <w:tabs>
          <w:tab w:val="left" w:pos="851"/>
        </w:tabs>
        <w:spacing w:after="40"/>
        <w:ind w:left="851" w:hanging="425"/>
        <w:jc w:val="both"/>
        <w:rPr>
          <w:rFonts w:ascii="Calibri" w:hAnsi="Calibri" w:cs="Segoe UI"/>
        </w:rPr>
      </w:pPr>
      <w:r>
        <w:rPr>
          <w:rFonts w:ascii="Calibri" w:hAnsi="Calibri" w:cs="Segoe UI"/>
        </w:rPr>
        <w:t>w kwestiach procedury przetargowej – Jacek Dąbrowski</w:t>
      </w:r>
    </w:p>
    <w:p w:rsidR="00826ECE" w:rsidRDefault="00826ECE" w:rsidP="00840CBD">
      <w:pPr>
        <w:numPr>
          <w:ilvl w:val="0"/>
          <w:numId w:val="22"/>
        </w:numPr>
        <w:tabs>
          <w:tab w:val="left" w:pos="851"/>
        </w:tabs>
        <w:spacing w:after="40"/>
        <w:ind w:left="851" w:hanging="425"/>
        <w:jc w:val="both"/>
        <w:rPr>
          <w:rFonts w:ascii="Calibri" w:hAnsi="Calibri" w:cs="Segoe UI"/>
        </w:rPr>
      </w:pPr>
      <w:r>
        <w:rPr>
          <w:rFonts w:ascii="Calibri" w:hAnsi="Calibri" w:cs="Segoe UI"/>
        </w:rPr>
        <w:t xml:space="preserve">w kwestiach przedmiotu zamówienia – </w:t>
      </w:r>
      <w:r w:rsidR="00976B0A">
        <w:rPr>
          <w:rFonts w:ascii="Calibri" w:hAnsi="Calibri" w:cs="Segoe UI"/>
        </w:rPr>
        <w:t>Jakub Grzywacz</w:t>
      </w:r>
    </w:p>
    <w:p w:rsidR="00826ECE" w:rsidRPr="009F4795" w:rsidRDefault="00826ECE" w:rsidP="00826ECE">
      <w:pPr>
        <w:tabs>
          <w:tab w:val="left" w:pos="851"/>
        </w:tabs>
        <w:spacing w:after="40"/>
        <w:jc w:val="both"/>
        <w:rPr>
          <w:rFonts w:ascii="Calibri" w:hAnsi="Calibri" w:cs="Segoe UI"/>
        </w:rPr>
      </w:pPr>
      <w:r>
        <w:rPr>
          <w:rFonts w:ascii="Calibri" w:hAnsi="Calibri" w:cs="Segoe UI"/>
        </w:rPr>
        <w:t>Jednocześnie Zamawiający informuje, że przepisy ustawy PZP nie pozwalają na jakikolwiek inny kontakt - zarówno z Zamawiającym  jak i osobami uprawnionymi do porozumiewania się z Wykonawcami - niż wskazany w niniejszym rozdziale SIWZ. Oznacza to, że Zamawiający nie będzie reagował na inne formy kontaktowania się z nim, w szczególności na kontakt telefoniczny lub/i osobisty w swojej siedzibie.</w:t>
      </w:r>
    </w:p>
    <w:p w:rsidR="00826ECE" w:rsidRDefault="00826ECE" w:rsidP="00826ECE">
      <w:pPr>
        <w:pStyle w:val="pkt1"/>
        <w:spacing w:before="0" w:after="40"/>
        <w:ind w:left="0" w:firstLine="0"/>
        <w:rPr>
          <w:rFonts w:ascii="Calibri" w:hAnsi="Calibri" w:cs="Segoe UI"/>
          <w:b/>
          <w:sz w:val="20"/>
        </w:rPr>
      </w:pPr>
    </w:p>
    <w:p w:rsidR="00826ECE" w:rsidRDefault="00826ECE" w:rsidP="00826ECE">
      <w:pPr>
        <w:pStyle w:val="pkt1"/>
        <w:spacing w:before="0" w:after="40"/>
        <w:ind w:left="0" w:firstLine="0"/>
        <w:rPr>
          <w:rFonts w:ascii="Calibri" w:hAnsi="Calibri" w:cs="Segoe UI"/>
          <w:b/>
          <w:sz w:val="20"/>
        </w:rPr>
      </w:pPr>
      <w:r>
        <w:rPr>
          <w:rFonts w:ascii="Calibri" w:hAnsi="Calibri" w:cs="Segoe UI"/>
          <w:b/>
          <w:sz w:val="20"/>
        </w:rPr>
        <w:t xml:space="preserve">VIII. </w:t>
      </w:r>
      <w:r>
        <w:rPr>
          <w:rFonts w:ascii="Calibri" w:hAnsi="Calibri" w:cs="Segoe UI"/>
          <w:b/>
          <w:sz w:val="20"/>
        </w:rPr>
        <w:tab/>
      </w:r>
      <w:r w:rsidRPr="009F4795">
        <w:rPr>
          <w:rFonts w:ascii="Calibri" w:hAnsi="Calibri" w:cs="Segoe UI"/>
          <w:b/>
          <w:sz w:val="20"/>
        </w:rPr>
        <w:t>Wymagania dotyczące wadium</w:t>
      </w:r>
      <w:r w:rsidRPr="00C3098A">
        <w:rPr>
          <w:rFonts w:ascii="Calibri" w:hAnsi="Calibri" w:cs="Segoe UI"/>
          <w:b/>
          <w:sz w:val="20"/>
        </w:rPr>
        <w:t>.</w:t>
      </w:r>
    </w:p>
    <w:p w:rsidR="00826ECE" w:rsidRPr="00366EB3" w:rsidRDefault="00826ECE" w:rsidP="00826ECE">
      <w:pPr>
        <w:pStyle w:val="pkt1"/>
        <w:spacing w:before="0" w:after="40"/>
        <w:ind w:left="0" w:firstLine="0"/>
        <w:rPr>
          <w:rFonts w:ascii="Calibri" w:hAnsi="Calibri" w:cs="Segoe UI"/>
          <w:b/>
          <w:sz w:val="20"/>
        </w:rPr>
      </w:pPr>
    </w:p>
    <w:p w:rsidR="00826ECE" w:rsidRPr="00366EB3" w:rsidRDefault="00826ECE" w:rsidP="00826ECE">
      <w:pPr>
        <w:tabs>
          <w:tab w:val="num" w:pos="709"/>
        </w:tabs>
        <w:spacing w:after="60"/>
        <w:ind w:left="709"/>
        <w:jc w:val="both"/>
        <w:rPr>
          <w:rFonts w:asciiTheme="majorHAnsi" w:hAnsiTheme="majorHAnsi" w:cs="Arial"/>
        </w:rPr>
      </w:pPr>
      <w:r>
        <w:rPr>
          <w:rFonts w:ascii="Calibri" w:hAnsi="Calibri" w:cs="Segoe UI"/>
        </w:rPr>
        <w:t>Zamawiający nie wymaga wniesienia wadium.</w:t>
      </w:r>
    </w:p>
    <w:p w:rsidR="00826ECE" w:rsidRDefault="00826ECE" w:rsidP="00826ECE">
      <w:pPr>
        <w:spacing w:after="40"/>
        <w:jc w:val="both"/>
        <w:rPr>
          <w:rFonts w:ascii="Calibri" w:hAnsi="Calibri" w:cs="Segoe UI"/>
        </w:rPr>
      </w:pPr>
    </w:p>
    <w:p w:rsidR="00826ECE" w:rsidRPr="00080477" w:rsidRDefault="00826ECE" w:rsidP="00826ECE">
      <w:pPr>
        <w:tabs>
          <w:tab w:val="num" w:pos="480"/>
        </w:tabs>
        <w:spacing w:after="40"/>
        <w:jc w:val="both"/>
        <w:rPr>
          <w:rFonts w:ascii="Calibri" w:hAnsi="Calibri" w:cs="Segoe UI"/>
          <w:b/>
        </w:rPr>
      </w:pPr>
      <w:r w:rsidRPr="00080477">
        <w:rPr>
          <w:rFonts w:ascii="Calibri" w:hAnsi="Calibri" w:cs="Segoe UI"/>
          <w:b/>
        </w:rPr>
        <w:t xml:space="preserve">IX. </w:t>
      </w:r>
      <w:r w:rsidRPr="00080477">
        <w:rPr>
          <w:rFonts w:ascii="Calibri" w:hAnsi="Calibri" w:cs="Segoe UI"/>
          <w:b/>
        </w:rPr>
        <w:tab/>
        <w:t>Termin związania ofertą.</w:t>
      </w:r>
    </w:p>
    <w:p w:rsidR="00826ECE" w:rsidRPr="009F4795" w:rsidRDefault="00826ECE" w:rsidP="00826ECE">
      <w:pPr>
        <w:tabs>
          <w:tab w:val="num" w:pos="480"/>
        </w:tabs>
        <w:spacing w:after="40"/>
        <w:jc w:val="both"/>
        <w:rPr>
          <w:rFonts w:ascii="Calibri" w:hAnsi="Calibri" w:cs="Segoe UI"/>
        </w:rPr>
      </w:pPr>
    </w:p>
    <w:p w:rsidR="00826ECE" w:rsidRDefault="00826ECE" w:rsidP="00840CBD">
      <w:pPr>
        <w:numPr>
          <w:ilvl w:val="0"/>
          <w:numId w:val="13"/>
        </w:numPr>
        <w:tabs>
          <w:tab w:val="clear" w:pos="1800"/>
          <w:tab w:val="num" w:pos="426"/>
        </w:tabs>
        <w:spacing w:after="40"/>
        <w:ind w:left="425" w:hanging="425"/>
        <w:jc w:val="both"/>
        <w:rPr>
          <w:rFonts w:ascii="Calibri" w:hAnsi="Calibri" w:cs="Segoe UI"/>
        </w:rPr>
      </w:pPr>
      <w:r w:rsidRPr="00737F05">
        <w:rPr>
          <w:rFonts w:ascii="Calibri" w:hAnsi="Calibri" w:cs="Segoe UI"/>
        </w:rPr>
        <w:t xml:space="preserve">Wykonawca będzie związany ofertą przez okres </w:t>
      </w:r>
      <w:r>
        <w:rPr>
          <w:rFonts w:ascii="Calibri" w:hAnsi="Calibri" w:cs="Segoe UI"/>
          <w:b/>
        </w:rPr>
        <w:t>30</w:t>
      </w:r>
      <w:r w:rsidRPr="00737F05">
        <w:rPr>
          <w:rFonts w:ascii="Calibri" w:hAnsi="Calibri" w:cs="Segoe UI"/>
          <w:b/>
        </w:rPr>
        <w:t xml:space="preserve"> dni</w:t>
      </w:r>
      <w:r w:rsidRPr="00737F05">
        <w:rPr>
          <w:rFonts w:ascii="Calibri" w:hAnsi="Calibri" w:cs="Segoe UI"/>
        </w:rPr>
        <w:t>. Bieg terminu związania ofertą rozpoczyna się wraz z upływem terminu składania ofert. (art. 85 ust. 5 ustawy PZP).</w:t>
      </w:r>
    </w:p>
    <w:p w:rsidR="00826ECE" w:rsidRDefault="00826ECE" w:rsidP="00840CBD">
      <w:pPr>
        <w:numPr>
          <w:ilvl w:val="0"/>
          <w:numId w:val="13"/>
        </w:numPr>
        <w:tabs>
          <w:tab w:val="clear" w:pos="1800"/>
          <w:tab w:val="num" w:pos="426"/>
        </w:tabs>
        <w:spacing w:after="40"/>
        <w:ind w:left="425" w:hanging="425"/>
        <w:jc w:val="both"/>
        <w:rPr>
          <w:rFonts w:ascii="Calibri" w:hAnsi="Calibri" w:cs="Segoe UI"/>
        </w:rPr>
      </w:pPr>
      <w:r w:rsidRPr="00737F05">
        <w:rPr>
          <w:rFonts w:ascii="Calibri" w:hAnsi="Calibri" w:cs="Segoe UI"/>
        </w:rPr>
        <w:t>Wykonawca może przedłużyć termin związania ofertą, na czas niezbędny do zawarcia umowy, samodzielnie lub na wniosek Zamawiającego, z tym, że Zamawiający może tylko raz, co najmniej na 3 dni przed upływem terminu związania ofertą, zwrócić się do Wykonawców o wyrażenie zgody na przedłużenie tego terminu o oznaczony okres nie dłuższy jednak niż 60 dni.</w:t>
      </w:r>
    </w:p>
    <w:p w:rsidR="00826ECE" w:rsidRDefault="00826ECE" w:rsidP="00840CBD">
      <w:pPr>
        <w:numPr>
          <w:ilvl w:val="0"/>
          <w:numId w:val="13"/>
        </w:numPr>
        <w:tabs>
          <w:tab w:val="clear" w:pos="1800"/>
          <w:tab w:val="num" w:pos="426"/>
        </w:tabs>
        <w:spacing w:after="40"/>
        <w:ind w:left="425" w:hanging="425"/>
        <w:jc w:val="both"/>
        <w:rPr>
          <w:rFonts w:ascii="Calibri" w:hAnsi="Calibri" w:cs="Segoe UI"/>
        </w:rPr>
      </w:pPr>
      <w:r w:rsidRPr="00737F05">
        <w:rPr>
          <w:rFonts w:ascii="Calibri" w:hAnsi="Calibri" w:cs="Segoe UI"/>
        </w:rPr>
        <w:t>Odmowa wyrażenia zgody na przedłużenie terminu związania ofertą nie powoduje utraty wadium.</w:t>
      </w:r>
    </w:p>
    <w:p w:rsidR="00826ECE" w:rsidRDefault="00826ECE" w:rsidP="00840CBD">
      <w:pPr>
        <w:numPr>
          <w:ilvl w:val="0"/>
          <w:numId w:val="13"/>
        </w:numPr>
        <w:tabs>
          <w:tab w:val="clear" w:pos="1800"/>
          <w:tab w:val="num" w:pos="426"/>
        </w:tabs>
        <w:spacing w:after="40"/>
        <w:ind w:left="425" w:hanging="425"/>
        <w:jc w:val="both"/>
        <w:rPr>
          <w:rFonts w:ascii="Calibri" w:hAnsi="Calibri" w:cs="Segoe UI"/>
        </w:rPr>
      </w:pPr>
      <w:r w:rsidRPr="00737F05">
        <w:rPr>
          <w:rFonts w:ascii="Calibri" w:hAnsi="Calibri" w:cs="Segoe UI"/>
        </w:rPr>
        <w:t>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826ECE" w:rsidRDefault="00826ECE" w:rsidP="00826ECE">
      <w:pPr>
        <w:spacing w:after="40"/>
        <w:jc w:val="both"/>
        <w:rPr>
          <w:rFonts w:ascii="Calibri" w:hAnsi="Calibri" w:cs="Segoe UI"/>
          <w:b/>
        </w:rPr>
      </w:pPr>
    </w:p>
    <w:p w:rsidR="00826ECE" w:rsidRPr="00080477" w:rsidRDefault="00826ECE" w:rsidP="00826ECE">
      <w:pPr>
        <w:spacing w:after="40"/>
        <w:jc w:val="both"/>
        <w:rPr>
          <w:rFonts w:ascii="Calibri" w:hAnsi="Calibri" w:cs="Segoe UI"/>
          <w:b/>
        </w:rPr>
      </w:pPr>
      <w:r w:rsidRPr="00080477">
        <w:rPr>
          <w:rFonts w:ascii="Calibri" w:hAnsi="Calibri" w:cs="Segoe UI"/>
          <w:b/>
        </w:rPr>
        <w:t xml:space="preserve">X. </w:t>
      </w:r>
      <w:r w:rsidRPr="00080477">
        <w:rPr>
          <w:rFonts w:ascii="Calibri" w:hAnsi="Calibri" w:cs="Segoe UI"/>
          <w:b/>
        </w:rPr>
        <w:tab/>
        <w:t>Opis sposobu przygotowywania ofert.</w:t>
      </w:r>
    </w:p>
    <w:p w:rsidR="00826ECE" w:rsidRPr="009F4795" w:rsidRDefault="00826ECE" w:rsidP="00826ECE">
      <w:pPr>
        <w:tabs>
          <w:tab w:val="left" w:pos="240"/>
          <w:tab w:val="left" w:pos="480"/>
        </w:tabs>
        <w:spacing w:after="40"/>
        <w:ind w:left="723"/>
        <w:jc w:val="both"/>
        <w:rPr>
          <w:rFonts w:ascii="Calibri" w:hAnsi="Calibri" w:cs="Segoe UI"/>
        </w:rPr>
      </w:pPr>
    </w:p>
    <w:p w:rsidR="00826ECE" w:rsidRPr="001943FB" w:rsidRDefault="00826ECE" w:rsidP="00840CBD">
      <w:pPr>
        <w:numPr>
          <w:ilvl w:val="0"/>
          <w:numId w:val="10"/>
        </w:numPr>
        <w:tabs>
          <w:tab w:val="clear" w:pos="723"/>
          <w:tab w:val="left" w:pos="426"/>
          <w:tab w:val="left" w:pos="480"/>
        </w:tabs>
        <w:spacing w:after="40"/>
        <w:ind w:left="426" w:hanging="426"/>
        <w:jc w:val="both"/>
        <w:rPr>
          <w:rFonts w:ascii="Calibri" w:hAnsi="Calibri" w:cs="Segoe UI"/>
        </w:rPr>
      </w:pPr>
      <w:r w:rsidRPr="00A31464">
        <w:rPr>
          <w:rFonts w:ascii="Calibri" w:hAnsi="Calibri" w:cs="Segoe UI"/>
        </w:rPr>
        <w:t xml:space="preserve">Oferta musi zawierać </w:t>
      </w:r>
      <w:r>
        <w:rPr>
          <w:rFonts w:ascii="Calibri" w:hAnsi="Calibri" w:cs="Segoe UI"/>
        </w:rPr>
        <w:t xml:space="preserve">wskazane przez Zamawiającego </w:t>
      </w:r>
      <w:r w:rsidRPr="00A31464">
        <w:rPr>
          <w:rFonts w:ascii="Calibri" w:hAnsi="Calibri" w:cs="Segoe UI"/>
        </w:rPr>
        <w:t>oświadczenia i dokume</w:t>
      </w:r>
      <w:r>
        <w:rPr>
          <w:rFonts w:ascii="Calibri" w:hAnsi="Calibri" w:cs="Segoe UI"/>
        </w:rPr>
        <w:t>nty oraz</w:t>
      </w:r>
      <w:r w:rsidRPr="00A31464">
        <w:rPr>
          <w:rFonts w:ascii="Calibri" w:hAnsi="Calibri" w:cs="Segoe UI"/>
        </w:rPr>
        <w:t xml:space="preserve"> </w:t>
      </w:r>
      <w:r w:rsidRPr="001943FB">
        <w:rPr>
          <w:rFonts w:ascii="Calibri" w:hAnsi="Calibri" w:cs="Segoe UI"/>
        </w:rPr>
        <w:t xml:space="preserve">wypełniony formularz ofertowy sporządzony z wykorzystaniem wzoru stanowiącego Załącznik nr </w:t>
      </w:r>
      <w:r>
        <w:rPr>
          <w:rFonts w:ascii="Calibri" w:hAnsi="Calibri" w:cs="Segoe UI"/>
        </w:rPr>
        <w:t>1.</w:t>
      </w:r>
      <w:r w:rsidRPr="001943FB">
        <w:rPr>
          <w:rFonts w:ascii="Calibri" w:hAnsi="Calibri" w:cs="Segoe UI"/>
        </w:rPr>
        <w:t xml:space="preserve"> </w:t>
      </w:r>
    </w:p>
    <w:p w:rsidR="00826ECE" w:rsidRPr="0045589E" w:rsidRDefault="00826ECE" w:rsidP="00840CBD">
      <w:pPr>
        <w:numPr>
          <w:ilvl w:val="0"/>
          <w:numId w:val="10"/>
        </w:numPr>
        <w:tabs>
          <w:tab w:val="clear" w:pos="723"/>
          <w:tab w:val="num" w:pos="426"/>
          <w:tab w:val="left" w:pos="851"/>
        </w:tabs>
        <w:spacing w:after="40"/>
        <w:ind w:left="426" w:hanging="426"/>
        <w:jc w:val="both"/>
        <w:rPr>
          <w:rFonts w:ascii="Calibri" w:hAnsi="Calibri" w:cs="Segoe UI"/>
        </w:rPr>
      </w:pPr>
      <w:r w:rsidRPr="0045589E">
        <w:rPr>
          <w:rFonts w:ascii="Calibri" w:hAnsi="Calibri" w:cs="Segoe UI"/>
          <w:bCs/>
        </w:rPr>
        <w:t xml:space="preserve">Oferta </w:t>
      </w:r>
      <w:r w:rsidRPr="0045589E">
        <w:rPr>
          <w:rFonts w:ascii="Calibri" w:hAnsi="Calibri" w:cs="Segoe UI"/>
        </w:rPr>
        <w:t>musi być napisana w języku polskim, na maszynie do pisania, komputerze lub inną trwałą i czytelną techniką oraz podpisana przez osobę(y) upoważnioną do reprezentowania Wykonawcy na zewnątrz i zaciągania zobowiązań w wysokości odpowiadającej cenie oferty.</w:t>
      </w:r>
    </w:p>
    <w:p w:rsidR="00826ECE" w:rsidRPr="009F4795" w:rsidRDefault="00826ECE" w:rsidP="00840CBD">
      <w:pPr>
        <w:numPr>
          <w:ilvl w:val="0"/>
          <w:numId w:val="10"/>
        </w:numPr>
        <w:tabs>
          <w:tab w:val="clear" w:pos="723"/>
          <w:tab w:val="num" w:pos="426"/>
        </w:tabs>
        <w:spacing w:after="40"/>
        <w:ind w:left="426" w:hanging="426"/>
        <w:jc w:val="both"/>
        <w:rPr>
          <w:rFonts w:ascii="Calibri" w:hAnsi="Calibri" w:cs="Segoe UI"/>
        </w:rPr>
      </w:pPr>
      <w:r w:rsidRPr="009F4795">
        <w:rPr>
          <w:rFonts w:ascii="Calibri" w:hAnsi="Calibri" w:cs="Segoe UI"/>
        </w:rPr>
        <w:t xml:space="preserve">W przypadku podpisania oferty oraz poświadczenia za zgodność z oryginałem kopii dokumentów przez osobę niewymienioną w dokumencie rejestracyjnym (ewidencyjnym) Wykonawcy, należy do oferty dołączyć </w:t>
      </w:r>
      <w:r w:rsidRPr="0045589E">
        <w:rPr>
          <w:rFonts w:ascii="Calibri" w:hAnsi="Calibri" w:cs="Segoe UI"/>
        </w:rPr>
        <w:t>stosowne pełnomocnictwo w oryginale lub kopii poświadczonej notarialnie.</w:t>
      </w:r>
    </w:p>
    <w:p w:rsidR="00826ECE" w:rsidRPr="009F4795" w:rsidRDefault="00826ECE" w:rsidP="00840CBD">
      <w:pPr>
        <w:numPr>
          <w:ilvl w:val="0"/>
          <w:numId w:val="10"/>
        </w:numPr>
        <w:tabs>
          <w:tab w:val="clear" w:pos="723"/>
          <w:tab w:val="num" w:pos="426"/>
        </w:tabs>
        <w:spacing w:after="40"/>
        <w:ind w:left="426" w:hanging="426"/>
        <w:jc w:val="both"/>
        <w:rPr>
          <w:rFonts w:ascii="Calibri" w:hAnsi="Calibri" w:cs="Segoe UI"/>
        </w:rPr>
      </w:pPr>
      <w:r w:rsidRPr="009F4795">
        <w:rPr>
          <w:rFonts w:ascii="Calibri" w:hAnsi="Calibri" w:cs="Segoe UI"/>
        </w:rPr>
        <w:t>Dokumenty sporządzone w języku obcym są składane wraz z tłumaczeniem na język polski.</w:t>
      </w:r>
    </w:p>
    <w:p w:rsidR="00826ECE" w:rsidRPr="009F4795" w:rsidRDefault="00826ECE" w:rsidP="00840CBD">
      <w:pPr>
        <w:numPr>
          <w:ilvl w:val="0"/>
          <w:numId w:val="10"/>
        </w:numPr>
        <w:tabs>
          <w:tab w:val="clear" w:pos="723"/>
          <w:tab w:val="num" w:pos="426"/>
        </w:tabs>
        <w:spacing w:after="40"/>
        <w:ind w:left="426" w:hanging="426"/>
        <w:jc w:val="both"/>
        <w:rPr>
          <w:rFonts w:ascii="Calibri" w:hAnsi="Calibri" w:cs="Segoe UI"/>
        </w:rPr>
      </w:pPr>
      <w:r w:rsidRPr="009F4795">
        <w:rPr>
          <w:rFonts w:ascii="Calibri" w:hAnsi="Calibri" w:cs="Segoe UI"/>
        </w:rPr>
        <w:t>Wykonawca ma prawo złożyć tylko jedną ofertę, zawierającą jedną, jednoznacznie opisaną propozycję. Złożenie większej liczby ofert spowoduje odrzucenie wszystkich ofert złożonych przez danego Wykonawcę.</w:t>
      </w:r>
    </w:p>
    <w:p w:rsidR="00826ECE" w:rsidRPr="009F4795" w:rsidRDefault="00826ECE" w:rsidP="00840CBD">
      <w:pPr>
        <w:numPr>
          <w:ilvl w:val="0"/>
          <w:numId w:val="10"/>
        </w:numPr>
        <w:tabs>
          <w:tab w:val="clear" w:pos="723"/>
          <w:tab w:val="num" w:pos="426"/>
        </w:tabs>
        <w:spacing w:after="40"/>
        <w:ind w:left="426" w:hanging="426"/>
        <w:jc w:val="both"/>
        <w:rPr>
          <w:rFonts w:ascii="Calibri" w:hAnsi="Calibri" w:cs="Segoe UI"/>
        </w:rPr>
      </w:pPr>
      <w:r w:rsidRPr="009F4795">
        <w:rPr>
          <w:rFonts w:ascii="Calibri" w:hAnsi="Calibri" w:cs="Segoe UI"/>
        </w:rPr>
        <w:t>Treść złożonej oferty musi odpowiadać treści SIWZ.</w:t>
      </w:r>
    </w:p>
    <w:p w:rsidR="00826ECE" w:rsidRPr="000C614B" w:rsidRDefault="00826ECE" w:rsidP="00840CBD">
      <w:pPr>
        <w:numPr>
          <w:ilvl w:val="0"/>
          <w:numId w:val="10"/>
        </w:numPr>
        <w:tabs>
          <w:tab w:val="clear" w:pos="723"/>
          <w:tab w:val="num" w:pos="426"/>
        </w:tabs>
        <w:spacing w:after="40"/>
        <w:ind w:left="426" w:hanging="426"/>
        <w:jc w:val="both"/>
        <w:rPr>
          <w:rFonts w:ascii="Calibri" w:hAnsi="Calibri" w:cs="Segoe UI"/>
        </w:rPr>
      </w:pPr>
      <w:r w:rsidRPr="000C614B">
        <w:rPr>
          <w:rFonts w:ascii="Calibri" w:hAnsi="Calibri" w:cs="Segoe UI"/>
        </w:rPr>
        <w:t xml:space="preserve">Wykonawca poniesie wszelkie koszty związane z przygotowaniem i złożeniem oferty. </w:t>
      </w:r>
    </w:p>
    <w:p w:rsidR="00826ECE" w:rsidRPr="009F4795" w:rsidRDefault="00826ECE" w:rsidP="00840CBD">
      <w:pPr>
        <w:numPr>
          <w:ilvl w:val="0"/>
          <w:numId w:val="10"/>
        </w:numPr>
        <w:tabs>
          <w:tab w:val="clear" w:pos="723"/>
          <w:tab w:val="num" w:pos="426"/>
        </w:tabs>
        <w:spacing w:after="40"/>
        <w:ind w:left="426" w:hanging="426"/>
        <w:jc w:val="both"/>
        <w:rPr>
          <w:rFonts w:ascii="Calibri" w:hAnsi="Calibri" w:cs="Segoe UI"/>
        </w:rPr>
      </w:pPr>
      <w:r w:rsidRPr="009F4795">
        <w:rPr>
          <w:rFonts w:ascii="Calibri" w:hAnsi="Calibri" w:cs="Segoe UI"/>
        </w:rPr>
        <w:t>Zaleca się, aby każda zapisana strona oferty była ponumerowana kolejnymi numerami, a cała oferta wraz z załącznikami była w trwały sposób ze sobą połączona (np. zbindowana, zszyta uniemożliwiając jej samoistną dekompletację), oraz zawierała spis treści.</w:t>
      </w:r>
    </w:p>
    <w:p w:rsidR="00826ECE" w:rsidRPr="009F4795" w:rsidRDefault="00826ECE" w:rsidP="00840CBD">
      <w:pPr>
        <w:numPr>
          <w:ilvl w:val="0"/>
          <w:numId w:val="10"/>
        </w:numPr>
        <w:tabs>
          <w:tab w:val="clear" w:pos="723"/>
          <w:tab w:val="num" w:pos="426"/>
        </w:tabs>
        <w:spacing w:after="40"/>
        <w:ind w:left="426" w:hanging="426"/>
        <w:jc w:val="both"/>
        <w:rPr>
          <w:rFonts w:ascii="Calibri" w:hAnsi="Calibri" w:cs="Segoe UI"/>
        </w:rPr>
      </w:pPr>
      <w:r w:rsidRPr="009F4795">
        <w:rPr>
          <w:rFonts w:ascii="Calibri" w:hAnsi="Calibri" w:cs="Segoe UI"/>
        </w:rPr>
        <w:t>Poprawki lub zmiany (również przy użyciu korektora) w ofercie, powinny być parafowane własnoręcznie przez osobę podpisującą ofertę.</w:t>
      </w:r>
    </w:p>
    <w:p w:rsidR="00826ECE" w:rsidRPr="009F4795" w:rsidRDefault="00826ECE" w:rsidP="00840CBD">
      <w:pPr>
        <w:numPr>
          <w:ilvl w:val="0"/>
          <w:numId w:val="10"/>
        </w:numPr>
        <w:tabs>
          <w:tab w:val="clear" w:pos="723"/>
          <w:tab w:val="num" w:pos="426"/>
        </w:tabs>
        <w:spacing w:after="40"/>
        <w:ind w:left="426" w:hanging="426"/>
        <w:jc w:val="both"/>
        <w:rPr>
          <w:rFonts w:ascii="Calibri" w:hAnsi="Calibri" w:cs="Segoe UI"/>
        </w:rPr>
      </w:pPr>
      <w:r w:rsidRPr="009F4795">
        <w:rPr>
          <w:rFonts w:ascii="Calibri" w:hAnsi="Calibri" w:cs="Segoe UI"/>
        </w:rPr>
        <w:lastRenderedPageBreak/>
        <w:t>Ofertę należy złożyć w zamkniętej kopercie</w:t>
      </w:r>
      <w:r>
        <w:rPr>
          <w:rFonts w:ascii="Calibri" w:hAnsi="Calibri" w:cs="Segoe UI"/>
        </w:rPr>
        <w:t xml:space="preserve">, w siedzibie Zamawiającego </w:t>
      </w:r>
      <w:r w:rsidRPr="009F4795">
        <w:rPr>
          <w:rFonts w:ascii="Calibri" w:hAnsi="Calibri" w:cs="Segoe UI"/>
        </w:rPr>
        <w:t>i oznakować w następujący sposób:</w:t>
      </w:r>
    </w:p>
    <w:p w:rsidR="00826ECE" w:rsidRPr="000C614B" w:rsidRDefault="00826ECE" w:rsidP="00826ECE">
      <w:pPr>
        <w:pStyle w:val="Nagwek5"/>
        <w:tabs>
          <w:tab w:val="num" w:pos="0"/>
        </w:tabs>
        <w:jc w:val="center"/>
        <w:rPr>
          <w:rFonts w:cs="Arial"/>
          <w:i/>
        </w:rPr>
      </w:pPr>
      <w:r w:rsidRPr="000C614B">
        <w:rPr>
          <w:rFonts w:cs="Arial"/>
        </w:rPr>
        <w:t>Prezydent Miasta Otwocka</w:t>
      </w:r>
    </w:p>
    <w:p w:rsidR="00826ECE" w:rsidRPr="000C614B" w:rsidRDefault="00826ECE" w:rsidP="00826ECE">
      <w:pPr>
        <w:tabs>
          <w:tab w:val="num" w:pos="0"/>
          <w:tab w:val="num" w:pos="3828"/>
        </w:tabs>
        <w:jc w:val="center"/>
        <w:rPr>
          <w:rFonts w:asciiTheme="majorHAnsi" w:hAnsiTheme="majorHAnsi" w:cs="Arial"/>
          <w:b/>
        </w:rPr>
      </w:pPr>
      <w:r w:rsidRPr="000C614B">
        <w:rPr>
          <w:rFonts w:asciiTheme="majorHAnsi" w:hAnsiTheme="majorHAnsi" w:cs="Arial"/>
          <w:b/>
        </w:rPr>
        <w:t>Oferta w postępowaniu na:</w:t>
      </w:r>
    </w:p>
    <w:p w:rsidR="00826ECE" w:rsidRPr="000C614B" w:rsidRDefault="00826ECE" w:rsidP="00826ECE">
      <w:pPr>
        <w:tabs>
          <w:tab w:val="num" w:pos="3828"/>
        </w:tabs>
        <w:ind w:left="3828" w:hanging="2694"/>
        <w:jc w:val="center"/>
        <w:rPr>
          <w:rFonts w:asciiTheme="majorHAnsi" w:hAnsiTheme="majorHAnsi" w:cs="Arial"/>
        </w:rPr>
      </w:pPr>
    </w:p>
    <w:p w:rsidR="00976B0A" w:rsidRDefault="00976B0A" w:rsidP="00826ECE">
      <w:pPr>
        <w:spacing w:line="276" w:lineRule="auto"/>
        <w:ind w:right="-285"/>
        <w:jc w:val="center"/>
        <w:rPr>
          <w:rFonts w:asciiTheme="minorHAnsi" w:hAnsiTheme="minorHAnsi" w:cstheme="minorHAnsi"/>
          <w:b/>
          <w:sz w:val="22"/>
          <w:szCs w:val="22"/>
        </w:rPr>
      </w:pPr>
      <w:r w:rsidRPr="005E471C">
        <w:rPr>
          <w:rFonts w:asciiTheme="minorHAnsi" w:hAnsiTheme="minorHAnsi" w:cstheme="minorHAnsi"/>
          <w:b/>
          <w:sz w:val="22"/>
          <w:szCs w:val="22"/>
        </w:rPr>
        <w:t>Zakładanie zieleni w pasach drogowych na terenie Miasta Otwocka oraz na innych terenach należących do Gminy Otwock lub będących w jej władaniu.</w:t>
      </w:r>
    </w:p>
    <w:p w:rsidR="00976B0A" w:rsidRDefault="00976B0A" w:rsidP="00826ECE">
      <w:pPr>
        <w:spacing w:line="276" w:lineRule="auto"/>
        <w:ind w:right="-285"/>
        <w:jc w:val="center"/>
        <w:rPr>
          <w:rFonts w:asciiTheme="majorHAnsi" w:hAnsiTheme="majorHAnsi" w:cstheme="majorHAnsi"/>
          <w:b/>
          <w:sz w:val="22"/>
        </w:rPr>
      </w:pPr>
    </w:p>
    <w:p w:rsidR="00826ECE" w:rsidRPr="00976B0A" w:rsidRDefault="00976B0A" w:rsidP="00826ECE">
      <w:pPr>
        <w:spacing w:line="276" w:lineRule="auto"/>
        <w:ind w:right="-285"/>
        <w:jc w:val="center"/>
        <w:rPr>
          <w:rFonts w:asciiTheme="majorHAnsi" w:hAnsiTheme="majorHAnsi"/>
          <w:b/>
          <w:u w:val="single"/>
        </w:rPr>
      </w:pPr>
      <w:r w:rsidRPr="00976B0A">
        <w:rPr>
          <w:rFonts w:asciiTheme="majorHAnsi" w:hAnsiTheme="majorHAnsi"/>
          <w:b/>
          <w:u w:val="single"/>
        </w:rPr>
        <w:t>DO WYDZIAŁU ZAMÓWIEŃ PUBLICZNYCH</w:t>
      </w:r>
    </w:p>
    <w:p w:rsidR="00826ECE" w:rsidRPr="000C614B" w:rsidRDefault="00826ECE" w:rsidP="00826ECE">
      <w:pPr>
        <w:numPr>
          <w:ilvl w:val="12"/>
          <w:numId w:val="0"/>
        </w:numPr>
        <w:tabs>
          <w:tab w:val="num" w:pos="0"/>
        </w:tabs>
        <w:spacing w:after="60"/>
        <w:jc w:val="center"/>
        <w:rPr>
          <w:rFonts w:asciiTheme="majorHAnsi" w:hAnsiTheme="majorHAnsi" w:cs="Arial"/>
          <w:i/>
        </w:rPr>
      </w:pPr>
      <w:r w:rsidRPr="000C614B">
        <w:rPr>
          <w:rFonts w:asciiTheme="majorHAnsi" w:hAnsiTheme="majorHAnsi" w:cs="Arial"/>
          <w:b/>
        </w:rPr>
        <w:t>Nie otwierać przed :</w:t>
      </w:r>
      <w:r w:rsidRPr="000C614B">
        <w:rPr>
          <w:rFonts w:asciiTheme="majorHAnsi" w:hAnsiTheme="majorHAnsi" w:cs="Arial"/>
        </w:rPr>
        <w:t xml:space="preserve"> </w:t>
      </w:r>
      <w:r w:rsidRPr="000C614B">
        <w:rPr>
          <w:rFonts w:asciiTheme="majorHAnsi" w:hAnsiTheme="majorHAnsi" w:cs="Arial"/>
          <w:i/>
        </w:rPr>
        <w:t>/należy wstawić datę i godzinę otwarcia ofert/.</w:t>
      </w:r>
    </w:p>
    <w:p w:rsidR="00826ECE" w:rsidRPr="00225D57" w:rsidRDefault="00826ECE" w:rsidP="00826ECE">
      <w:pPr>
        <w:tabs>
          <w:tab w:val="num" w:pos="0"/>
        </w:tabs>
        <w:spacing w:after="120"/>
        <w:jc w:val="center"/>
        <w:rPr>
          <w:rFonts w:asciiTheme="majorHAnsi" w:hAnsiTheme="majorHAnsi"/>
        </w:rPr>
      </w:pPr>
      <w:r w:rsidRPr="000C614B">
        <w:rPr>
          <w:rFonts w:asciiTheme="majorHAnsi" w:hAnsiTheme="majorHAnsi" w:cs="Arial"/>
        </w:rPr>
        <w:t>Na kopercie(paczce) oprócz opisu jw. należy</w:t>
      </w:r>
      <w:r w:rsidRPr="000C614B">
        <w:rPr>
          <w:rFonts w:asciiTheme="majorHAnsi" w:hAnsiTheme="majorHAnsi"/>
        </w:rPr>
        <w:t xml:space="preserve"> umieścić nazwę i adres Wykonawcy.</w:t>
      </w:r>
    </w:p>
    <w:p w:rsidR="00826ECE" w:rsidRPr="009F4795" w:rsidRDefault="00826ECE" w:rsidP="00826ECE">
      <w:pPr>
        <w:spacing w:after="40"/>
        <w:rPr>
          <w:rFonts w:ascii="Calibri" w:hAnsi="Calibri" w:cs="Segoe UI"/>
        </w:rPr>
      </w:pPr>
    </w:p>
    <w:p w:rsidR="00826ECE" w:rsidRPr="009F4795" w:rsidRDefault="00826ECE" w:rsidP="00840CBD">
      <w:pPr>
        <w:numPr>
          <w:ilvl w:val="0"/>
          <w:numId w:val="10"/>
        </w:numPr>
        <w:tabs>
          <w:tab w:val="clear" w:pos="723"/>
          <w:tab w:val="num" w:pos="426"/>
        </w:tabs>
        <w:spacing w:after="40"/>
        <w:ind w:left="426" w:hanging="426"/>
        <w:jc w:val="both"/>
        <w:rPr>
          <w:rFonts w:ascii="Calibri" w:hAnsi="Calibri" w:cs="Segoe UI"/>
          <w:bCs/>
        </w:rPr>
      </w:pPr>
      <w:r w:rsidRPr="009F4795">
        <w:rPr>
          <w:rFonts w:ascii="Calibri" w:hAnsi="Calibri" w:cs="Segoe UI"/>
          <w:bCs/>
        </w:rPr>
        <w:t>Zamawiający informuje, iż zgodnie z art. 8 w zw. z art. 96 ust. 3 ustawy PZP oferty składane w postępowaniu o zamówienie publiczne są jawne i podlegają udostępn</w:t>
      </w:r>
      <w:r>
        <w:rPr>
          <w:rFonts w:ascii="Calibri" w:hAnsi="Calibri" w:cs="Segoe UI"/>
          <w:bCs/>
        </w:rPr>
        <w:t>ieniu od chwili ich otwarcia, z </w:t>
      </w:r>
      <w:r w:rsidRPr="009F4795">
        <w:rPr>
          <w:rFonts w:ascii="Calibri" w:hAnsi="Calibri" w:cs="Segoe UI"/>
          <w:bCs/>
        </w:rPr>
        <w:t xml:space="preserve">wyjątkiem informacji stanowiących tajemnicę przedsiębiorstwa w rozumieniu ustawy z dnia 16 kwietnia 1993 r. o zwalczaniu nieuczciwej konkurencji (Dz. U. z 2003 r. Nr 153, poz. 1503 z </w:t>
      </w:r>
      <w:proofErr w:type="spellStart"/>
      <w:r w:rsidRPr="009F4795">
        <w:rPr>
          <w:rFonts w:ascii="Calibri" w:hAnsi="Calibri" w:cs="Segoe UI"/>
          <w:bCs/>
        </w:rPr>
        <w:t>późn</w:t>
      </w:r>
      <w:proofErr w:type="spellEnd"/>
      <w:r w:rsidRPr="009F4795">
        <w:rPr>
          <w:rFonts w:ascii="Calibri" w:hAnsi="Calibri" w:cs="Segoe UI"/>
          <w:bCs/>
        </w:rPr>
        <w:t xml:space="preserve">. zm.), jeśli Wykonawca </w:t>
      </w:r>
      <w:r>
        <w:rPr>
          <w:rFonts w:ascii="Calibri" w:hAnsi="Calibri" w:cs="Segoe UI"/>
          <w:bCs/>
        </w:rPr>
        <w:t xml:space="preserve">w terminie składania ofert </w:t>
      </w:r>
      <w:r w:rsidRPr="009F4795">
        <w:rPr>
          <w:rFonts w:ascii="Calibri" w:hAnsi="Calibri" w:cs="Segoe UI"/>
          <w:bCs/>
        </w:rPr>
        <w:t>zastrzegł, że nie mogą one być udostępniane</w:t>
      </w:r>
      <w:r>
        <w:rPr>
          <w:rFonts w:ascii="Calibri" w:hAnsi="Calibri" w:cs="Segoe UI"/>
          <w:bCs/>
        </w:rPr>
        <w:t xml:space="preserve"> i jednocześnie wykazał, </w:t>
      </w:r>
      <w:r w:rsidRPr="00672733">
        <w:rPr>
          <w:rFonts w:ascii="Calibri" w:hAnsi="Calibri" w:cs="Segoe UI"/>
          <w:bCs/>
        </w:rPr>
        <w:t>iż zastrzeżone informacje stanowią tajemnicę przedsiębiorstwa</w:t>
      </w:r>
      <w:r w:rsidRPr="009F4795">
        <w:rPr>
          <w:rFonts w:ascii="Calibri" w:hAnsi="Calibri" w:cs="Segoe UI"/>
          <w:bCs/>
        </w:rPr>
        <w:t>.</w:t>
      </w:r>
    </w:p>
    <w:p w:rsidR="00826ECE" w:rsidRPr="009F4795" w:rsidRDefault="00826ECE" w:rsidP="00840CBD">
      <w:pPr>
        <w:numPr>
          <w:ilvl w:val="0"/>
          <w:numId w:val="10"/>
        </w:numPr>
        <w:tabs>
          <w:tab w:val="clear" w:pos="723"/>
          <w:tab w:val="num" w:pos="426"/>
        </w:tabs>
        <w:spacing w:after="40"/>
        <w:ind w:left="426" w:hanging="426"/>
        <w:jc w:val="both"/>
        <w:rPr>
          <w:rFonts w:ascii="Calibri" w:hAnsi="Calibri" w:cs="Segoe UI"/>
        </w:rPr>
      </w:pPr>
      <w:r w:rsidRPr="009F4795">
        <w:rPr>
          <w:rFonts w:ascii="Calibri" w:hAnsi="Calibri" w:cs="Segoe UI"/>
        </w:rPr>
        <w:t>Zamawiający zaleca, aby informacje zastrzeżone, jako tajemnica przedsiębiorstwa były przez Wykonawcę złożone w oddzielnej wewnętrznej kopercie z oznakowaniem „tajemnica przedsiębiorstwa”, lub spięte (zszyte) oddzielnie od pozostałych, jawnych elementów oferty. Brak jednoznacznego wskazania, które informacje stanowią tajemnicę przedsiębiorstwa oznaczać będzie</w:t>
      </w:r>
      <w:r>
        <w:rPr>
          <w:rFonts w:ascii="Calibri" w:hAnsi="Calibri" w:cs="Segoe UI"/>
          <w:color w:val="000000"/>
        </w:rPr>
        <w:t>, że wszelkie oświadczenia i </w:t>
      </w:r>
      <w:r w:rsidRPr="009F4795">
        <w:rPr>
          <w:rFonts w:ascii="Calibri" w:hAnsi="Calibri" w:cs="Segoe UI"/>
          <w:color w:val="000000"/>
        </w:rPr>
        <w:t>zaświadczenia składane w trakcie niniejszego postępowania są jawne bez zastrzeżeń.</w:t>
      </w:r>
    </w:p>
    <w:p w:rsidR="00826ECE" w:rsidRDefault="00826ECE" w:rsidP="00840CBD">
      <w:pPr>
        <w:numPr>
          <w:ilvl w:val="0"/>
          <w:numId w:val="10"/>
        </w:numPr>
        <w:tabs>
          <w:tab w:val="clear" w:pos="723"/>
          <w:tab w:val="num" w:pos="426"/>
        </w:tabs>
        <w:spacing w:after="40"/>
        <w:ind w:left="426" w:hanging="426"/>
        <w:jc w:val="both"/>
        <w:rPr>
          <w:rFonts w:ascii="Calibri" w:hAnsi="Calibri" w:cs="Segoe UI"/>
          <w:bCs/>
        </w:rPr>
      </w:pPr>
      <w:r w:rsidRPr="009F4795">
        <w:rPr>
          <w:rFonts w:ascii="Calibri" w:hAnsi="Calibri" w:cs="Segoe UI"/>
        </w:rPr>
        <w:t xml:space="preserve">Zastrzeżenie informacji, które </w:t>
      </w:r>
      <w:r w:rsidRPr="009F4795">
        <w:rPr>
          <w:rFonts w:ascii="Calibri" w:hAnsi="Calibri" w:cs="Segoe UI"/>
          <w:bCs/>
        </w:rPr>
        <w:t xml:space="preserve">nie stanowią tajemnicy przedsiębiorstwa w rozumieniu ustawy o zwalczaniu nieuczciwej konkurencji będzie traktowane, jako bezskuteczne i skutkować będzie zgodnie z </w:t>
      </w:r>
      <w:r w:rsidRPr="009F4795">
        <w:rPr>
          <w:rFonts w:ascii="Calibri" w:hAnsi="Calibri" w:cs="Segoe UI"/>
        </w:rPr>
        <w:t>uchwałą S</w:t>
      </w:r>
      <w:r>
        <w:rPr>
          <w:rFonts w:ascii="Calibri" w:hAnsi="Calibri" w:cs="Segoe UI"/>
        </w:rPr>
        <w:t>N z </w:t>
      </w:r>
      <w:r w:rsidRPr="009F4795">
        <w:rPr>
          <w:rFonts w:ascii="Calibri" w:hAnsi="Calibri" w:cs="Segoe UI"/>
        </w:rPr>
        <w:t xml:space="preserve">20 października 2005 (sygn. III CZP 74/05) </w:t>
      </w:r>
      <w:r w:rsidRPr="009F4795">
        <w:rPr>
          <w:rFonts w:ascii="Calibri" w:hAnsi="Calibri" w:cs="Segoe UI"/>
          <w:bCs/>
        </w:rPr>
        <w:t>ich odtajnieniem.</w:t>
      </w:r>
    </w:p>
    <w:p w:rsidR="00826ECE" w:rsidRPr="009F4795" w:rsidRDefault="00826ECE" w:rsidP="00840CBD">
      <w:pPr>
        <w:numPr>
          <w:ilvl w:val="0"/>
          <w:numId w:val="10"/>
        </w:numPr>
        <w:tabs>
          <w:tab w:val="clear" w:pos="723"/>
          <w:tab w:val="num" w:pos="426"/>
        </w:tabs>
        <w:spacing w:after="40"/>
        <w:ind w:left="426" w:hanging="426"/>
        <w:jc w:val="both"/>
        <w:rPr>
          <w:rFonts w:ascii="Calibri" w:hAnsi="Calibri" w:cs="Segoe UI"/>
          <w:bCs/>
        </w:rPr>
      </w:pPr>
      <w:r>
        <w:rPr>
          <w:rFonts w:ascii="Calibri" w:hAnsi="Calibri" w:cs="Segoe UI"/>
          <w:bCs/>
        </w:rPr>
        <w:t xml:space="preserve">Zamawiający informuje, że w przypadku kiedy wykonawca otrzyma od niego wezwanie w trybie art. 90 ustawy PZP, a złożone przez niego wyjaśnienia i/lub dowody stanowić będą tajemnicę </w:t>
      </w:r>
      <w:r w:rsidRPr="009F4795">
        <w:rPr>
          <w:rFonts w:ascii="Calibri" w:hAnsi="Calibri" w:cs="Segoe UI"/>
          <w:bCs/>
        </w:rPr>
        <w:t>przedsiębiorstwa w rozumieniu ustawy o zwalczaniu nieuczciwej konkurencji</w:t>
      </w:r>
      <w:r>
        <w:rPr>
          <w:rFonts w:ascii="Calibri" w:hAnsi="Calibri" w:cs="Segoe UI"/>
          <w:bCs/>
        </w:rPr>
        <w:t xml:space="preserve"> Wykonawcy będzie przysługiwało prawo zastrzeżenia ich jako tajemnica przedsiębiorstwa. Przedmiotowe zastrzeżenie zamawiający uzna za skuteczne wyłącznie w sytuacji kiedy </w:t>
      </w:r>
      <w:r w:rsidRPr="009F4795">
        <w:rPr>
          <w:rFonts w:ascii="Calibri" w:hAnsi="Calibri" w:cs="Segoe UI"/>
          <w:bCs/>
        </w:rPr>
        <w:t xml:space="preserve">Wykonawca </w:t>
      </w:r>
      <w:r>
        <w:rPr>
          <w:rFonts w:ascii="Calibri" w:hAnsi="Calibri" w:cs="Segoe UI"/>
          <w:bCs/>
        </w:rPr>
        <w:t xml:space="preserve">oprócz samego </w:t>
      </w:r>
      <w:r w:rsidRPr="009F4795">
        <w:rPr>
          <w:rFonts w:ascii="Calibri" w:hAnsi="Calibri" w:cs="Segoe UI"/>
          <w:bCs/>
        </w:rPr>
        <w:t>zastrze</w:t>
      </w:r>
      <w:r>
        <w:rPr>
          <w:rFonts w:ascii="Calibri" w:hAnsi="Calibri" w:cs="Segoe UI"/>
          <w:bCs/>
        </w:rPr>
        <w:t>żenia</w:t>
      </w:r>
      <w:r w:rsidRPr="009F4795">
        <w:rPr>
          <w:rFonts w:ascii="Calibri" w:hAnsi="Calibri" w:cs="Segoe UI"/>
          <w:bCs/>
        </w:rPr>
        <w:t xml:space="preserve">, </w:t>
      </w:r>
      <w:r>
        <w:rPr>
          <w:rFonts w:ascii="Calibri" w:hAnsi="Calibri" w:cs="Segoe UI"/>
          <w:bCs/>
        </w:rPr>
        <w:t xml:space="preserve">jednocześnie wykaże, </w:t>
      </w:r>
      <w:r w:rsidRPr="00672733">
        <w:rPr>
          <w:rFonts w:ascii="Calibri" w:hAnsi="Calibri" w:cs="Segoe UI"/>
          <w:bCs/>
        </w:rPr>
        <w:t xml:space="preserve">iż </w:t>
      </w:r>
      <w:r>
        <w:rPr>
          <w:rFonts w:ascii="Calibri" w:hAnsi="Calibri" w:cs="Segoe UI"/>
          <w:bCs/>
        </w:rPr>
        <w:t xml:space="preserve">dane </w:t>
      </w:r>
      <w:r w:rsidRPr="00672733">
        <w:rPr>
          <w:rFonts w:ascii="Calibri" w:hAnsi="Calibri" w:cs="Segoe UI"/>
          <w:bCs/>
        </w:rPr>
        <w:t>informacje stanowią tajemnicę przedsiębiorstwa</w:t>
      </w:r>
      <w:r w:rsidRPr="009F4795">
        <w:rPr>
          <w:rFonts w:ascii="Calibri" w:hAnsi="Calibri" w:cs="Segoe UI"/>
          <w:bCs/>
        </w:rPr>
        <w:t>.</w:t>
      </w:r>
    </w:p>
    <w:p w:rsidR="00826ECE" w:rsidRPr="009F4795" w:rsidRDefault="00826ECE" w:rsidP="00840CBD">
      <w:pPr>
        <w:numPr>
          <w:ilvl w:val="0"/>
          <w:numId w:val="10"/>
        </w:numPr>
        <w:tabs>
          <w:tab w:val="clear" w:pos="723"/>
          <w:tab w:val="num" w:pos="426"/>
        </w:tabs>
        <w:spacing w:after="40"/>
        <w:ind w:left="426" w:hanging="426"/>
        <w:jc w:val="both"/>
        <w:rPr>
          <w:rFonts w:ascii="Calibri" w:hAnsi="Calibri" w:cs="Segoe UI"/>
          <w:bCs/>
        </w:rPr>
      </w:pPr>
      <w:r w:rsidRPr="009F4795">
        <w:rPr>
          <w:rFonts w:ascii="Calibri" w:hAnsi="Calibri" w:cs="Segoe UI"/>
        </w:rPr>
        <w:t>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 tj. w kopercie odpowiednio oznakowanej napisem „ZMIANA”. Koperty oznaczone „ZMIANA” zostaną otwarte przy otwieraniu oferty Wykonawcy, który wprowadził zmiany i po stwierdzeniu poprawności procedury dokonywania zmian, zostaną dołączone do oferty.</w:t>
      </w:r>
    </w:p>
    <w:p w:rsidR="00826ECE" w:rsidRPr="00B15F71" w:rsidRDefault="00826ECE" w:rsidP="00840CBD">
      <w:pPr>
        <w:numPr>
          <w:ilvl w:val="0"/>
          <w:numId w:val="10"/>
        </w:numPr>
        <w:tabs>
          <w:tab w:val="clear" w:pos="723"/>
          <w:tab w:val="num" w:pos="426"/>
        </w:tabs>
        <w:spacing w:after="40"/>
        <w:ind w:left="426" w:hanging="426"/>
        <w:jc w:val="both"/>
        <w:rPr>
          <w:rFonts w:ascii="Calibri" w:hAnsi="Calibri" w:cs="Segoe UI"/>
          <w:bCs/>
        </w:rPr>
      </w:pPr>
      <w:r w:rsidRPr="009F4795">
        <w:rPr>
          <w:rFonts w:ascii="Calibri" w:hAnsi="Calibri" w:cs="Segoe UI"/>
        </w:rPr>
        <w:t>Wykonawca ma prawo przed upływem terminu składania ofert wycofać się z postępowania poprzez złożenie pisemnego powiadomienia, według tych samych zasad jak wprowadzanie zmian i poprawek z napisem na kopercie „WYCOFANIE”. Koperty oznakowane w ten sposób będą otwierane w pierwszej kolejności po potwierdzeniu poprawności postępowania Wykonawcy oraz zgodności ze złożonymi ofertami. Koperty ofert wycofywanych nie będą otwierane.</w:t>
      </w:r>
    </w:p>
    <w:p w:rsidR="00826ECE" w:rsidRPr="009F4795" w:rsidRDefault="00826ECE" w:rsidP="00840CBD">
      <w:pPr>
        <w:numPr>
          <w:ilvl w:val="0"/>
          <w:numId w:val="10"/>
        </w:numPr>
        <w:tabs>
          <w:tab w:val="clear" w:pos="723"/>
          <w:tab w:val="num" w:pos="426"/>
        </w:tabs>
        <w:spacing w:after="40"/>
        <w:ind w:left="426" w:hanging="426"/>
        <w:jc w:val="both"/>
        <w:rPr>
          <w:rFonts w:ascii="Calibri" w:hAnsi="Calibri" w:cs="Segoe UI"/>
          <w:bCs/>
        </w:rPr>
      </w:pPr>
      <w:r w:rsidRPr="00B15F71">
        <w:rPr>
          <w:rFonts w:ascii="Calibri" w:hAnsi="Calibri" w:cs="Segoe UI"/>
          <w:bCs/>
        </w:rPr>
        <w:t>Do przeliczenia na PLN wartości wskazanej w dokumentach złożonych na potwierdzenie spełniania warunków udziału w postępowaniu, wyrażonej w walutach innych niż PLN, Zamawiający przyjmie średni kurs publikowany przez Narodowy Bank Polski z dnia wszczęcia postępowania.</w:t>
      </w:r>
    </w:p>
    <w:p w:rsidR="00826ECE" w:rsidRPr="009F4795" w:rsidRDefault="00826ECE" w:rsidP="00840CBD">
      <w:pPr>
        <w:numPr>
          <w:ilvl w:val="0"/>
          <w:numId w:val="10"/>
        </w:numPr>
        <w:tabs>
          <w:tab w:val="clear" w:pos="723"/>
          <w:tab w:val="num" w:pos="426"/>
        </w:tabs>
        <w:spacing w:after="40"/>
        <w:ind w:left="426" w:hanging="426"/>
        <w:jc w:val="both"/>
        <w:rPr>
          <w:rFonts w:ascii="Calibri" w:hAnsi="Calibri" w:cs="Segoe UI"/>
        </w:rPr>
      </w:pPr>
      <w:r w:rsidRPr="009F4795">
        <w:rPr>
          <w:rFonts w:ascii="Calibri" w:hAnsi="Calibri" w:cs="Segoe UI"/>
        </w:rPr>
        <w:t xml:space="preserve">Oferta, której treść nie będzie odpowiadać treści SIWZ, z zastrzeżeniem art. 87 ust. 2 pkt 3 ustawy PZP zostanie odrzucona (art. 89 ust. 1 pkt 2 ustawy PZP). Wszelkie niejasności i </w:t>
      </w:r>
      <w:r>
        <w:rPr>
          <w:rFonts w:ascii="Calibri" w:hAnsi="Calibri" w:cs="Segoe UI"/>
        </w:rPr>
        <w:t xml:space="preserve">wątpliwości </w:t>
      </w:r>
      <w:r w:rsidRPr="009F4795">
        <w:rPr>
          <w:rFonts w:ascii="Calibri" w:hAnsi="Calibri" w:cs="Segoe UI"/>
        </w:rPr>
        <w:t xml:space="preserve">dotyczące treści zapisów w SIWZ należy zatem wyjaśnić z Zamawiającym przed terminem składania ofert w trybie </w:t>
      </w:r>
      <w:r w:rsidRPr="009F4795">
        <w:rPr>
          <w:rFonts w:ascii="Calibri" w:hAnsi="Calibri" w:cs="Segoe UI"/>
        </w:rPr>
        <w:lastRenderedPageBreak/>
        <w:t>przewidzianym w rozdziale VII niniejszej SIWZ. Przepisy ustawy PZP nie przewidują negocjacji warunków udzielenia zamówienia, w tym zapisów projektu umowy, po terminie otwarcia ofert.</w:t>
      </w:r>
    </w:p>
    <w:p w:rsidR="00826ECE" w:rsidRDefault="00826ECE" w:rsidP="00826ECE">
      <w:pPr>
        <w:tabs>
          <w:tab w:val="num" w:pos="0"/>
        </w:tabs>
        <w:spacing w:after="40"/>
        <w:jc w:val="both"/>
        <w:rPr>
          <w:rFonts w:ascii="Calibri" w:hAnsi="Calibri" w:cs="Segoe UI"/>
        </w:rPr>
      </w:pPr>
    </w:p>
    <w:p w:rsidR="00826ECE" w:rsidRPr="00080477" w:rsidRDefault="00826ECE" w:rsidP="00826ECE">
      <w:pPr>
        <w:tabs>
          <w:tab w:val="num" w:pos="0"/>
        </w:tabs>
        <w:spacing w:after="40"/>
        <w:jc w:val="both"/>
        <w:rPr>
          <w:rFonts w:ascii="Calibri" w:hAnsi="Calibri" w:cs="Segoe UI"/>
          <w:b/>
        </w:rPr>
      </w:pPr>
      <w:r w:rsidRPr="00080477">
        <w:rPr>
          <w:rFonts w:ascii="Calibri" w:hAnsi="Calibri" w:cs="Segoe UI"/>
          <w:b/>
        </w:rPr>
        <w:t xml:space="preserve">XI. </w:t>
      </w:r>
      <w:r w:rsidRPr="00080477">
        <w:rPr>
          <w:rFonts w:ascii="Calibri" w:hAnsi="Calibri" w:cs="Segoe UI"/>
          <w:b/>
        </w:rPr>
        <w:tab/>
        <w:t>Miejsce i termin składania i otwarcia ofert.</w:t>
      </w:r>
    </w:p>
    <w:p w:rsidR="00826ECE" w:rsidRPr="009F4795" w:rsidRDefault="00826ECE" w:rsidP="00826ECE">
      <w:pPr>
        <w:tabs>
          <w:tab w:val="num" w:pos="480"/>
        </w:tabs>
        <w:spacing w:after="40"/>
        <w:jc w:val="both"/>
        <w:rPr>
          <w:rFonts w:ascii="Calibri" w:hAnsi="Calibri" w:cs="Segoe UI"/>
        </w:rPr>
      </w:pPr>
    </w:p>
    <w:p w:rsidR="00826ECE" w:rsidRDefault="00826ECE" w:rsidP="00840CBD">
      <w:pPr>
        <w:numPr>
          <w:ilvl w:val="0"/>
          <w:numId w:val="18"/>
        </w:numPr>
        <w:tabs>
          <w:tab w:val="clear" w:pos="2340"/>
          <w:tab w:val="num" w:pos="426"/>
          <w:tab w:val="left" w:pos="3855"/>
        </w:tabs>
        <w:spacing w:after="40"/>
        <w:ind w:left="426" w:hanging="426"/>
        <w:jc w:val="both"/>
        <w:rPr>
          <w:rFonts w:asciiTheme="majorHAnsi" w:hAnsiTheme="majorHAnsi" w:cs="Segoe UI"/>
          <w:highlight w:val="yellow"/>
        </w:rPr>
      </w:pPr>
      <w:r w:rsidRPr="00742456">
        <w:rPr>
          <w:rFonts w:asciiTheme="majorHAnsi" w:hAnsiTheme="majorHAnsi" w:cs="Segoe UI"/>
          <w:highlight w:val="yellow"/>
        </w:rPr>
        <w:t xml:space="preserve">Ofertę należy złożyć w siedzibie Zamawiającego </w:t>
      </w:r>
      <w:r>
        <w:rPr>
          <w:rFonts w:asciiTheme="majorHAnsi" w:hAnsiTheme="majorHAnsi" w:cs="Segoe UI"/>
          <w:highlight w:val="yellow"/>
        </w:rPr>
        <w:t>-</w:t>
      </w:r>
      <w:r w:rsidRPr="00366EB3">
        <w:rPr>
          <w:rFonts w:asciiTheme="majorHAnsi" w:hAnsiTheme="majorHAnsi" w:cs="Segoe UI"/>
          <w:highlight w:val="yellow"/>
        </w:rPr>
        <w:t xml:space="preserve"> przy ul. Armii Krajowej 5 w Otwocku, kod 05-400, –</w:t>
      </w:r>
      <w:r w:rsidRPr="00366EB3">
        <w:rPr>
          <w:rFonts w:asciiTheme="majorHAnsi" w:eastAsia="Arial Unicode MS" w:hAnsiTheme="majorHAnsi" w:cs="Segoe UI"/>
          <w:highlight w:val="yellow"/>
        </w:rPr>
        <w:t xml:space="preserve">budynek B, pok. nr 1, </w:t>
      </w:r>
      <w:r w:rsidRPr="00366EB3">
        <w:rPr>
          <w:rFonts w:asciiTheme="majorHAnsi" w:hAnsiTheme="majorHAnsi" w:cs="Segoe UI"/>
          <w:highlight w:val="yellow"/>
        </w:rPr>
        <w:t>do dnia</w:t>
      </w:r>
      <w:r>
        <w:rPr>
          <w:rFonts w:asciiTheme="majorHAnsi" w:hAnsiTheme="majorHAnsi" w:cs="Segoe UI"/>
          <w:highlight w:val="yellow"/>
        </w:rPr>
        <w:t xml:space="preserve"> </w:t>
      </w:r>
      <w:r w:rsidR="00976B0A">
        <w:rPr>
          <w:rFonts w:asciiTheme="majorHAnsi" w:hAnsiTheme="majorHAnsi" w:cs="Segoe UI"/>
          <w:highlight w:val="yellow"/>
        </w:rPr>
        <w:t>27</w:t>
      </w:r>
      <w:r>
        <w:rPr>
          <w:rFonts w:asciiTheme="majorHAnsi" w:hAnsiTheme="majorHAnsi" w:cs="Segoe UI"/>
          <w:highlight w:val="yellow"/>
        </w:rPr>
        <w:t>.0</w:t>
      </w:r>
      <w:r w:rsidR="00976B0A">
        <w:rPr>
          <w:rFonts w:asciiTheme="majorHAnsi" w:hAnsiTheme="majorHAnsi" w:cs="Segoe UI"/>
          <w:highlight w:val="yellow"/>
        </w:rPr>
        <w:t>9</w:t>
      </w:r>
      <w:r>
        <w:rPr>
          <w:rFonts w:asciiTheme="majorHAnsi" w:hAnsiTheme="majorHAnsi" w:cs="Segoe UI"/>
          <w:highlight w:val="yellow"/>
        </w:rPr>
        <w:t>.2019</w:t>
      </w:r>
      <w:r w:rsidRPr="00366EB3">
        <w:rPr>
          <w:rFonts w:asciiTheme="majorHAnsi" w:hAnsiTheme="majorHAnsi" w:cs="Segoe UI"/>
          <w:highlight w:val="yellow"/>
        </w:rPr>
        <w:t xml:space="preserve"> r., do godziny </w:t>
      </w:r>
      <w:r>
        <w:rPr>
          <w:rFonts w:asciiTheme="majorHAnsi" w:hAnsiTheme="majorHAnsi" w:cs="Segoe UI"/>
          <w:b/>
          <w:highlight w:val="yellow"/>
        </w:rPr>
        <w:t>10</w:t>
      </w:r>
      <w:r>
        <w:rPr>
          <w:rFonts w:asciiTheme="majorHAnsi" w:hAnsiTheme="majorHAnsi" w:cs="Segoe UI"/>
          <w:b/>
          <w:highlight w:val="yellow"/>
          <w:vertAlign w:val="superscript"/>
        </w:rPr>
        <w:t>00</w:t>
      </w:r>
      <w:r w:rsidRPr="00366EB3">
        <w:rPr>
          <w:rFonts w:asciiTheme="majorHAnsi" w:hAnsiTheme="majorHAnsi" w:cs="Segoe UI"/>
          <w:highlight w:val="yellow"/>
        </w:rPr>
        <w:t xml:space="preserve"> i zaadresować zgodnie z opisem przedstawionym w rozdziale X SIWZ. </w:t>
      </w:r>
    </w:p>
    <w:p w:rsidR="00826ECE" w:rsidRPr="00366EB3" w:rsidRDefault="00826ECE" w:rsidP="00826ECE">
      <w:pPr>
        <w:tabs>
          <w:tab w:val="left" w:pos="3855"/>
        </w:tabs>
        <w:spacing w:after="40"/>
        <w:ind w:left="426" w:hanging="426"/>
        <w:jc w:val="both"/>
        <w:rPr>
          <w:rFonts w:asciiTheme="majorHAnsi" w:hAnsiTheme="majorHAnsi" w:cs="Segoe UI"/>
          <w:highlight w:val="yellow"/>
        </w:rPr>
      </w:pPr>
      <w:r w:rsidRPr="00366EB3">
        <w:rPr>
          <w:rFonts w:asciiTheme="majorHAnsi" w:hAnsiTheme="majorHAnsi" w:cs="Arial"/>
        </w:rPr>
        <w:t xml:space="preserve">1a. </w:t>
      </w:r>
      <w:r>
        <w:rPr>
          <w:rFonts w:asciiTheme="majorHAnsi" w:hAnsiTheme="majorHAnsi" w:cs="Arial"/>
        </w:rPr>
        <w:t xml:space="preserve">  </w:t>
      </w:r>
      <w:r w:rsidRPr="00366EB3">
        <w:rPr>
          <w:rFonts w:asciiTheme="majorHAnsi" w:hAnsiTheme="majorHAnsi" w:cs="Arial"/>
        </w:rPr>
        <w:t xml:space="preserve">Zgodnie z art. 10c ust. 2 ustawy Prawo zamówień publicznych w związku z art. 18 ustawy z dnia 22 czerwca 2016 r. o zmianie ustawy - Prawo zamówień publicznych oraz niektórych innych ustaw (Dz. U z 2016 r. poz. 1020) składanie ofert odbywa się za pośrednictwem operatora pocztowego w rozumieniu ustawy z dnia 23 listopada 2012 r. - Prawo pocztowe (Dz. U. poz. 1529), osobiście lub za pośrednictwem posłańca. </w:t>
      </w:r>
    </w:p>
    <w:p w:rsidR="00826ECE" w:rsidRPr="0045589E" w:rsidRDefault="00826ECE" w:rsidP="00840CBD">
      <w:pPr>
        <w:numPr>
          <w:ilvl w:val="0"/>
          <w:numId w:val="18"/>
        </w:numPr>
        <w:tabs>
          <w:tab w:val="clear" w:pos="2340"/>
          <w:tab w:val="num" w:pos="426"/>
          <w:tab w:val="left" w:pos="3855"/>
        </w:tabs>
        <w:spacing w:after="40"/>
        <w:ind w:left="426" w:hanging="426"/>
        <w:jc w:val="both"/>
        <w:rPr>
          <w:rFonts w:ascii="Calibri" w:hAnsi="Calibri" w:cs="Segoe UI"/>
        </w:rPr>
      </w:pPr>
      <w:r w:rsidRPr="00302547">
        <w:rPr>
          <w:rFonts w:ascii="Calibri" w:eastAsia="Arial Unicode MS" w:hAnsi="Calibri" w:cs="Segoe UI"/>
        </w:rPr>
        <w:t>Decydujące znaczenie dla oceny zachowania terminu składania ofert ma data i godzina wpływu oferty do Zamawiającego, a nie data jej wysłania przesyłką pocztową czy kurierską.</w:t>
      </w:r>
      <w:r>
        <w:rPr>
          <w:rFonts w:ascii="Calibri" w:eastAsia="Arial Unicode MS" w:hAnsi="Calibri" w:cs="Segoe UI"/>
        </w:rPr>
        <w:t xml:space="preserve"> </w:t>
      </w:r>
    </w:p>
    <w:p w:rsidR="00826ECE" w:rsidRPr="00302547" w:rsidRDefault="00826ECE" w:rsidP="00840CBD">
      <w:pPr>
        <w:numPr>
          <w:ilvl w:val="0"/>
          <w:numId w:val="18"/>
        </w:numPr>
        <w:tabs>
          <w:tab w:val="clear" w:pos="2340"/>
          <w:tab w:val="num" w:pos="426"/>
          <w:tab w:val="left" w:pos="3855"/>
        </w:tabs>
        <w:spacing w:after="40"/>
        <w:ind w:left="426" w:hanging="426"/>
        <w:jc w:val="both"/>
        <w:rPr>
          <w:rFonts w:ascii="Calibri" w:hAnsi="Calibri" w:cs="Segoe UI"/>
        </w:rPr>
      </w:pPr>
      <w:r>
        <w:rPr>
          <w:rFonts w:ascii="Calibri" w:eastAsia="Arial Unicode MS" w:hAnsi="Calibri" w:cs="Segoe UI"/>
        </w:rPr>
        <w:t>Oferta złożona po terminie wskazanym w rozdz. XI. 1 niniejszej SIWZ zostanie zwrócona wykonawcy zgodnie z zasadami określonymi w art. 84 ust. 2 ustawy PZP.</w:t>
      </w:r>
    </w:p>
    <w:p w:rsidR="00826ECE" w:rsidRPr="002B6B99" w:rsidRDefault="00826ECE" w:rsidP="00840CBD">
      <w:pPr>
        <w:numPr>
          <w:ilvl w:val="0"/>
          <w:numId w:val="18"/>
        </w:numPr>
        <w:tabs>
          <w:tab w:val="clear" w:pos="2340"/>
          <w:tab w:val="num" w:pos="426"/>
          <w:tab w:val="left" w:pos="3855"/>
        </w:tabs>
        <w:spacing w:after="40"/>
        <w:ind w:left="426" w:hanging="426"/>
        <w:jc w:val="both"/>
        <w:rPr>
          <w:rFonts w:ascii="Calibri" w:hAnsi="Calibri" w:cs="Segoe UI"/>
          <w:highlight w:val="yellow"/>
        </w:rPr>
      </w:pPr>
      <w:r w:rsidRPr="002B6B99">
        <w:rPr>
          <w:rFonts w:ascii="Calibri" w:hAnsi="Calibri" w:cs="Segoe UI"/>
          <w:highlight w:val="yellow"/>
        </w:rPr>
        <w:t xml:space="preserve">Otwarcie ofert nastąpi w siedzibie Zamawiającego – </w:t>
      </w:r>
      <w:r>
        <w:rPr>
          <w:rFonts w:ascii="Calibri" w:hAnsi="Calibri" w:cs="Segoe UI"/>
          <w:highlight w:val="yellow"/>
        </w:rPr>
        <w:t>budynek C, I piętro</w:t>
      </w:r>
      <w:r w:rsidRPr="002B6B99">
        <w:rPr>
          <w:rFonts w:ascii="Calibri" w:hAnsi="Calibri" w:cs="Segoe UI"/>
          <w:highlight w:val="yellow"/>
        </w:rPr>
        <w:t>,</w:t>
      </w:r>
      <w:r>
        <w:rPr>
          <w:rFonts w:ascii="Calibri" w:hAnsi="Calibri" w:cs="Segoe UI"/>
          <w:highlight w:val="yellow"/>
        </w:rPr>
        <w:t xml:space="preserve"> pok. 5a</w:t>
      </w:r>
      <w:r w:rsidRPr="002B6B99">
        <w:rPr>
          <w:rFonts w:ascii="Calibri" w:hAnsi="Calibri" w:cs="Segoe UI"/>
          <w:highlight w:val="yellow"/>
        </w:rPr>
        <w:t xml:space="preserve">, w dniu </w:t>
      </w:r>
      <w:r w:rsidR="00976B0A">
        <w:rPr>
          <w:rFonts w:ascii="Calibri" w:hAnsi="Calibri" w:cs="Segoe UI"/>
          <w:highlight w:val="yellow"/>
        </w:rPr>
        <w:t>27</w:t>
      </w:r>
      <w:r>
        <w:rPr>
          <w:rFonts w:ascii="Calibri" w:hAnsi="Calibri" w:cs="Segoe UI"/>
          <w:highlight w:val="yellow"/>
        </w:rPr>
        <w:t>.0</w:t>
      </w:r>
      <w:r w:rsidR="00976B0A">
        <w:rPr>
          <w:rFonts w:ascii="Calibri" w:hAnsi="Calibri" w:cs="Segoe UI"/>
          <w:highlight w:val="yellow"/>
        </w:rPr>
        <w:t>9</w:t>
      </w:r>
      <w:r>
        <w:rPr>
          <w:rFonts w:ascii="Calibri" w:hAnsi="Calibri" w:cs="Segoe UI"/>
          <w:highlight w:val="yellow"/>
        </w:rPr>
        <w:t>.2019</w:t>
      </w:r>
      <w:r w:rsidRPr="002B6B99">
        <w:rPr>
          <w:rFonts w:ascii="Calibri" w:hAnsi="Calibri" w:cs="Segoe UI"/>
          <w:highlight w:val="yellow"/>
        </w:rPr>
        <w:t xml:space="preserve"> r., o godzinie </w:t>
      </w:r>
      <w:r>
        <w:rPr>
          <w:rFonts w:ascii="Calibri" w:hAnsi="Calibri" w:cs="Segoe UI"/>
          <w:b/>
          <w:highlight w:val="yellow"/>
        </w:rPr>
        <w:t>10</w:t>
      </w:r>
      <w:r>
        <w:rPr>
          <w:rFonts w:ascii="Calibri" w:hAnsi="Calibri" w:cs="Segoe UI"/>
          <w:b/>
          <w:highlight w:val="yellow"/>
          <w:vertAlign w:val="superscript"/>
        </w:rPr>
        <w:t>30</w:t>
      </w:r>
      <w:r w:rsidRPr="00624FE0">
        <w:rPr>
          <w:rFonts w:ascii="Calibri" w:hAnsi="Calibri" w:cs="Segoe UI"/>
          <w:b/>
          <w:highlight w:val="yellow"/>
        </w:rPr>
        <w:t>.</w:t>
      </w:r>
    </w:p>
    <w:p w:rsidR="00826ECE" w:rsidRPr="009F4795" w:rsidRDefault="00826ECE" w:rsidP="00840CBD">
      <w:pPr>
        <w:numPr>
          <w:ilvl w:val="0"/>
          <w:numId w:val="18"/>
        </w:numPr>
        <w:tabs>
          <w:tab w:val="clear" w:pos="2340"/>
          <w:tab w:val="num" w:pos="426"/>
          <w:tab w:val="left" w:pos="3855"/>
        </w:tabs>
        <w:spacing w:after="40"/>
        <w:ind w:left="426" w:hanging="426"/>
        <w:jc w:val="both"/>
        <w:rPr>
          <w:rFonts w:ascii="Calibri" w:hAnsi="Calibri" w:cs="Segoe UI"/>
        </w:rPr>
      </w:pPr>
      <w:r>
        <w:rPr>
          <w:rFonts w:ascii="Calibri" w:hAnsi="Calibri" w:cs="Segoe UI"/>
        </w:rPr>
        <w:t>Otwarcie ofert jest jawne</w:t>
      </w:r>
      <w:r w:rsidRPr="009F4795">
        <w:rPr>
          <w:rFonts w:ascii="Calibri" w:hAnsi="Calibri" w:cs="Segoe UI"/>
        </w:rPr>
        <w:t>.</w:t>
      </w:r>
    </w:p>
    <w:p w:rsidR="00826ECE" w:rsidRPr="00302547" w:rsidRDefault="00826ECE" w:rsidP="00840CBD">
      <w:pPr>
        <w:numPr>
          <w:ilvl w:val="0"/>
          <w:numId w:val="18"/>
        </w:numPr>
        <w:tabs>
          <w:tab w:val="clear" w:pos="2340"/>
          <w:tab w:val="num" w:pos="426"/>
          <w:tab w:val="left" w:pos="3855"/>
        </w:tabs>
        <w:spacing w:after="40"/>
        <w:ind w:left="426" w:hanging="426"/>
        <w:jc w:val="both"/>
        <w:rPr>
          <w:rFonts w:ascii="Calibri" w:hAnsi="Calibri" w:cs="Segoe UI"/>
        </w:rPr>
      </w:pPr>
      <w:r w:rsidRPr="009F4795">
        <w:rPr>
          <w:rFonts w:ascii="Calibri" w:hAnsi="Calibri" w:cs="Segoe UI"/>
        </w:rPr>
        <w:t>Podczas otwarcia ofert Zamawiając</w:t>
      </w:r>
      <w:r w:rsidRPr="00302547">
        <w:rPr>
          <w:rFonts w:ascii="Calibri" w:hAnsi="Calibri" w:cs="Segoe UI"/>
        </w:rPr>
        <w:t>y odczyta informacje, o których mowa w art. 86 ust. 4 ustawy PZP.</w:t>
      </w:r>
      <w:r w:rsidRPr="00302547">
        <w:rPr>
          <w:rFonts w:ascii="Calibri" w:hAnsi="Calibri" w:cs="Segoe UI"/>
          <w:color w:val="FF0000"/>
        </w:rPr>
        <w:t xml:space="preserve"> </w:t>
      </w:r>
    </w:p>
    <w:p w:rsidR="00826ECE" w:rsidRDefault="00826ECE" w:rsidP="00840CBD">
      <w:pPr>
        <w:numPr>
          <w:ilvl w:val="0"/>
          <w:numId w:val="18"/>
        </w:numPr>
        <w:tabs>
          <w:tab w:val="clear" w:pos="2340"/>
          <w:tab w:val="num" w:pos="426"/>
          <w:tab w:val="left" w:pos="3855"/>
        </w:tabs>
        <w:spacing w:after="40"/>
        <w:ind w:left="426" w:hanging="426"/>
        <w:jc w:val="both"/>
        <w:rPr>
          <w:rFonts w:ascii="Calibri" w:hAnsi="Calibri" w:cs="Segoe UI"/>
        </w:rPr>
      </w:pPr>
      <w:r w:rsidRPr="00302547">
        <w:rPr>
          <w:rFonts w:ascii="Calibri" w:hAnsi="Calibri"/>
          <w:bCs/>
          <w:color w:val="000000"/>
        </w:rPr>
        <w:t xml:space="preserve">Niezwłocznie po otwarciu ofert zamawiający zamieści na stronie </w:t>
      </w:r>
      <w:hyperlink r:id="rId13" w:history="1">
        <w:r w:rsidRPr="00DA6687">
          <w:rPr>
            <w:rStyle w:val="Hipercze"/>
            <w:rFonts w:ascii="Calibri" w:hAnsi="Calibri"/>
            <w:bCs/>
          </w:rPr>
          <w:t>www.bip.otwock.pl</w:t>
        </w:r>
      </w:hyperlink>
      <w:r>
        <w:rPr>
          <w:rFonts w:ascii="Calibri" w:hAnsi="Calibri"/>
          <w:bCs/>
          <w:color w:val="000000"/>
        </w:rPr>
        <w:t xml:space="preserve"> </w:t>
      </w:r>
      <w:r w:rsidRPr="00302547">
        <w:rPr>
          <w:rFonts w:ascii="Calibri" w:hAnsi="Calibri"/>
          <w:bCs/>
          <w:color w:val="000000"/>
        </w:rPr>
        <w:t>informacje dotyczące:</w:t>
      </w:r>
    </w:p>
    <w:p w:rsidR="00826ECE" w:rsidRPr="00302547" w:rsidRDefault="00826ECE" w:rsidP="00840CBD">
      <w:pPr>
        <w:pStyle w:val="Akapitzlist"/>
        <w:numPr>
          <w:ilvl w:val="0"/>
          <w:numId w:val="24"/>
        </w:numPr>
        <w:tabs>
          <w:tab w:val="left" w:pos="3855"/>
        </w:tabs>
        <w:spacing w:after="40"/>
        <w:ind w:left="851"/>
        <w:contextualSpacing w:val="0"/>
        <w:jc w:val="both"/>
        <w:rPr>
          <w:rFonts w:ascii="Calibri" w:hAnsi="Calibri" w:cs="Segoe UI"/>
        </w:rPr>
      </w:pPr>
      <w:r w:rsidRPr="00302547">
        <w:rPr>
          <w:rFonts w:ascii="Calibri" w:hAnsi="Calibri"/>
          <w:bCs/>
          <w:color w:val="000000"/>
        </w:rPr>
        <w:t>kwoty, jaką zamierza przeznaczyć na sfinansowanie zamówienia;</w:t>
      </w:r>
    </w:p>
    <w:p w:rsidR="00826ECE" w:rsidRPr="00302547" w:rsidRDefault="00826ECE" w:rsidP="00840CBD">
      <w:pPr>
        <w:pStyle w:val="Akapitzlist"/>
        <w:numPr>
          <w:ilvl w:val="0"/>
          <w:numId w:val="24"/>
        </w:numPr>
        <w:tabs>
          <w:tab w:val="left" w:pos="3855"/>
        </w:tabs>
        <w:spacing w:after="40"/>
        <w:ind w:left="851"/>
        <w:contextualSpacing w:val="0"/>
        <w:jc w:val="both"/>
        <w:rPr>
          <w:rFonts w:ascii="Calibri" w:hAnsi="Calibri" w:cs="Segoe UI"/>
        </w:rPr>
      </w:pPr>
      <w:r w:rsidRPr="00302547">
        <w:rPr>
          <w:rFonts w:ascii="Calibri" w:hAnsi="Calibri"/>
          <w:bCs/>
          <w:color w:val="000000"/>
        </w:rPr>
        <w:t>firm oraz adresów wykonawców, którzy złożyli oferty w terminie;</w:t>
      </w:r>
    </w:p>
    <w:p w:rsidR="00826ECE" w:rsidRPr="00302547" w:rsidRDefault="00826ECE" w:rsidP="00840CBD">
      <w:pPr>
        <w:pStyle w:val="Akapitzlist"/>
        <w:numPr>
          <w:ilvl w:val="0"/>
          <w:numId w:val="24"/>
        </w:numPr>
        <w:tabs>
          <w:tab w:val="left" w:pos="3855"/>
        </w:tabs>
        <w:spacing w:after="40"/>
        <w:ind w:left="851"/>
        <w:contextualSpacing w:val="0"/>
        <w:jc w:val="both"/>
        <w:rPr>
          <w:rFonts w:ascii="Calibri" w:hAnsi="Calibri" w:cs="Segoe UI"/>
        </w:rPr>
      </w:pPr>
      <w:r w:rsidRPr="00302547">
        <w:rPr>
          <w:rFonts w:ascii="Calibri" w:hAnsi="Calibri"/>
          <w:color w:val="000000"/>
        </w:rPr>
        <w:t>ceny, terminu wykonania zamówienia, okresu gwarancji i warunków płatności zawartych w ofertach.</w:t>
      </w:r>
    </w:p>
    <w:p w:rsidR="00826ECE" w:rsidRDefault="00826ECE" w:rsidP="00826ECE">
      <w:pPr>
        <w:tabs>
          <w:tab w:val="left" w:pos="709"/>
        </w:tabs>
        <w:spacing w:after="40"/>
        <w:jc w:val="both"/>
        <w:rPr>
          <w:rFonts w:ascii="Calibri" w:hAnsi="Calibri" w:cs="Segoe UI"/>
        </w:rPr>
      </w:pPr>
    </w:p>
    <w:p w:rsidR="0057686A" w:rsidRDefault="0057686A" w:rsidP="00826ECE">
      <w:pPr>
        <w:tabs>
          <w:tab w:val="left" w:pos="709"/>
        </w:tabs>
        <w:spacing w:after="40"/>
        <w:jc w:val="both"/>
        <w:rPr>
          <w:rFonts w:ascii="Calibri" w:hAnsi="Calibri" w:cs="Segoe UI"/>
        </w:rPr>
      </w:pPr>
    </w:p>
    <w:p w:rsidR="00826ECE" w:rsidRPr="00080477" w:rsidRDefault="00826ECE" w:rsidP="00826ECE">
      <w:pPr>
        <w:tabs>
          <w:tab w:val="left" w:pos="709"/>
        </w:tabs>
        <w:spacing w:after="40"/>
        <w:jc w:val="both"/>
        <w:rPr>
          <w:rFonts w:ascii="Calibri" w:hAnsi="Calibri" w:cs="Segoe UI"/>
          <w:b/>
        </w:rPr>
      </w:pPr>
      <w:r w:rsidRPr="00080477">
        <w:rPr>
          <w:rFonts w:ascii="Calibri" w:hAnsi="Calibri" w:cs="Segoe UI"/>
          <w:b/>
        </w:rPr>
        <w:t xml:space="preserve">XII. </w:t>
      </w:r>
      <w:r w:rsidRPr="00080477">
        <w:rPr>
          <w:rFonts w:ascii="Calibri" w:hAnsi="Calibri" w:cs="Segoe UI"/>
          <w:b/>
        </w:rPr>
        <w:tab/>
        <w:t>Opis sposobu obliczania ceny.</w:t>
      </w:r>
    </w:p>
    <w:p w:rsidR="00826ECE" w:rsidRPr="009F4795" w:rsidRDefault="00826ECE" w:rsidP="00826ECE">
      <w:pPr>
        <w:pStyle w:val="Nagwek1"/>
        <w:spacing w:after="40"/>
        <w:rPr>
          <w:rFonts w:ascii="Calibri" w:hAnsi="Calibri" w:cs="Segoe UI"/>
          <w:sz w:val="20"/>
        </w:rPr>
      </w:pPr>
      <w:r w:rsidRPr="009F4795">
        <w:rPr>
          <w:rFonts w:ascii="Calibri" w:hAnsi="Calibri" w:cs="Segoe UI"/>
          <w:sz w:val="20"/>
        </w:rPr>
        <w:t xml:space="preserve"> </w:t>
      </w:r>
    </w:p>
    <w:p w:rsidR="00826ECE" w:rsidRPr="0040790B" w:rsidRDefault="003568F1" w:rsidP="00840CBD">
      <w:pPr>
        <w:pStyle w:val="arimr"/>
        <w:widowControl/>
        <w:numPr>
          <w:ilvl w:val="0"/>
          <w:numId w:val="9"/>
        </w:numPr>
        <w:tabs>
          <w:tab w:val="left" w:pos="426"/>
        </w:tabs>
        <w:suppressAutoHyphens/>
        <w:snapToGrid/>
        <w:spacing w:after="40" w:line="240" w:lineRule="auto"/>
        <w:ind w:left="426" w:hanging="426"/>
        <w:jc w:val="both"/>
        <w:rPr>
          <w:rFonts w:ascii="Calibri" w:hAnsi="Calibri" w:cs="Segoe UI"/>
          <w:sz w:val="20"/>
          <w:lang w:val="pl-PL"/>
        </w:rPr>
      </w:pPr>
      <w:r>
        <w:rPr>
          <w:rFonts w:ascii="Calibri" w:hAnsi="Calibri" w:cs="Segoe UI"/>
          <w:sz w:val="20"/>
          <w:lang w:val="pl-PL"/>
        </w:rPr>
        <w:t>C</w:t>
      </w:r>
      <w:r w:rsidR="00826ECE" w:rsidRPr="0040790B">
        <w:rPr>
          <w:rFonts w:ascii="Calibri" w:hAnsi="Calibri" w:cs="Segoe UI"/>
          <w:sz w:val="20"/>
          <w:lang w:val="pl-PL"/>
        </w:rPr>
        <w:t>en</w:t>
      </w:r>
      <w:r>
        <w:rPr>
          <w:rFonts w:ascii="Calibri" w:hAnsi="Calibri" w:cs="Segoe UI"/>
          <w:sz w:val="20"/>
          <w:lang w:val="pl-PL"/>
        </w:rPr>
        <w:t>y</w:t>
      </w:r>
      <w:r w:rsidR="00826ECE" w:rsidRPr="0040790B">
        <w:rPr>
          <w:rFonts w:ascii="Calibri" w:hAnsi="Calibri" w:cs="Segoe UI"/>
          <w:sz w:val="20"/>
          <w:lang w:val="pl-PL"/>
        </w:rPr>
        <w:t xml:space="preserve"> ofertow</w:t>
      </w:r>
      <w:r>
        <w:rPr>
          <w:rFonts w:ascii="Calibri" w:hAnsi="Calibri" w:cs="Segoe UI"/>
          <w:sz w:val="20"/>
          <w:lang w:val="pl-PL"/>
        </w:rPr>
        <w:t>e brutto w danym wierszu muszą</w:t>
      </w:r>
      <w:r w:rsidR="00826ECE" w:rsidRPr="0040790B">
        <w:rPr>
          <w:rFonts w:ascii="Calibri" w:hAnsi="Calibri" w:cs="Segoe UI"/>
          <w:sz w:val="20"/>
          <w:lang w:val="pl-PL"/>
        </w:rPr>
        <w:t xml:space="preserve"> uwzględniać wszystkie koszty związane z realizacją przedmiotu zamówienia zgodnie z opisem przedmiotu zamówienia oraz wzorem umowy określonym w niniejszej SIWZ</w:t>
      </w:r>
      <w:r w:rsidR="00826ECE">
        <w:rPr>
          <w:rFonts w:ascii="Calibri" w:hAnsi="Calibri" w:cs="Segoe UI"/>
          <w:sz w:val="20"/>
          <w:lang w:val="pl-PL"/>
        </w:rPr>
        <w:t xml:space="preserve"> – wynagrodzenie kosztorysowe</w:t>
      </w:r>
      <w:r w:rsidR="00826ECE" w:rsidRPr="0040790B">
        <w:rPr>
          <w:rFonts w:ascii="Calibri" w:hAnsi="Calibri" w:cs="Segoe UI"/>
          <w:sz w:val="20"/>
          <w:lang w:val="pl-PL"/>
        </w:rPr>
        <w:t>.</w:t>
      </w:r>
      <w:r>
        <w:rPr>
          <w:rFonts w:ascii="Calibri" w:hAnsi="Calibri" w:cs="Segoe UI"/>
          <w:sz w:val="20"/>
          <w:lang w:val="pl-PL"/>
        </w:rPr>
        <w:t xml:space="preserve"> Wykonawca zobowiązany jest wypełnić wszystkie wiersze w formularzu oferty.</w:t>
      </w:r>
      <w:bookmarkStart w:id="5" w:name="_GoBack"/>
      <w:bookmarkEnd w:id="5"/>
    </w:p>
    <w:p w:rsidR="00826ECE" w:rsidRPr="009F4795" w:rsidRDefault="00826ECE" w:rsidP="00840CBD">
      <w:pPr>
        <w:numPr>
          <w:ilvl w:val="0"/>
          <w:numId w:val="9"/>
        </w:numPr>
        <w:tabs>
          <w:tab w:val="clear" w:pos="2340"/>
          <w:tab w:val="num" w:pos="426"/>
          <w:tab w:val="left" w:pos="3855"/>
        </w:tabs>
        <w:spacing w:after="40"/>
        <w:ind w:left="426" w:hanging="426"/>
        <w:jc w:val="both"/>
        <w:rPr>
          <w:rFonts w:ascii="Calibri" w:hAnsi="Calibri" w:cs="Segoe UI"/>
        </w:rPr>
      </w:pPr>
      <w:r w:rsidRPr="009F4795">
        <w:rPr>
          <w:rFonts w:ascii="Calibri" w:hAnsi="Calibri" w:cs="Segoe UI"/>
        </w:rPr>
        <w:t>Ceny muszą być: podane i wyliczone w zaokrągleniu do dwóch miejsc po przecinku (zasada zaokrąglenia – poniżej 5 należy końcówkę pominąć, powyżej i równe 5 należy zaokrąglić w górę).</w:t>
      </w:r>
    </w:p>
    <w:p w:rsidR="00826ECE" w:rsidRPr="004F7CEE" w:rsidRDefault="00826ECE" w:rsidP="00840CBD">
      <w:pPr>
        <w:numPr>
          <w:ilvl w:val="0"/>
          <w:numId w:val="9"/>
        </w:numPr>
        <w:tabs>
          <w:tab w:val="clear" w:pos="2340"/>
          <w:tab w:val="num" w:pos="426"/>
          <w:tab w:val="left" w:pos="3855"/>
        </w:tabs>
        <w:spacing w:after="40"/>
        <w:ind w:left="426" w:hanging="426"/>
        <w:jc w:val="both"/>
        <w:rPr>
          <w:rFonts w:ascii="Calibri" w:hAnsi="Calibri" w:cs="Segoe UI"/>
          <w:b/>
        </w:rPr>
      </w:pPr>
      <w:r w:rsidRPr="009F4795">
        <w:rPr>
          <w:rFonts w:ascii="Calibri" w:hAnsi="Calibri" w:cs="Segoe UI"/>
        </w:rPr>
        <w:t xml:space="preserve">Cena </w:t>
      </w:r>
      <w:r w:rsidRPr="004F7CEE">
        <w:rPr>
          <w:rFonts w:ascii="Calibri" w:hAnsi="Calibri" w:cs="Segoe UI"/>
        </w:rPr>
        <w:t>oferty winna być wyrażona w złotych polskich (PLN).</w:t>
      </w:r>
    </w:p>
    <w:p w:rsidR="00826ECE" w:rsidRPr="00245BCF" w:rsidRDefault="00826ECE" w:rsidP="00840CBD">
      <w:pPr>
        <w:numPr>
          <w:ilvl w:val="0"/>
          <w:numId w:val="9"/>
        </w:numPr>
        <w:tabs>
          <w:tab w:val="clear" w:pos="2340"/>
          <w:tab w:val="num" w:pos="426"/>
          <w:tab w:val="left" w:pos="3855"/>
        </w:tabs>
        <w:spacing w:after="40"/>
        <w:ind w:left="426" w:hanging="426"/>
        <w:jc w:val="both"/>
        <w:rPr>
          <w:rFonts w:ascii="Calibri" w:hAnsi="Calibri" w:cs="Segoe UI"/>
        </w:rPr>
      </w:pPr>
      <w:r w:rsidRPr="00245BCF">
        <w:rPr>
          <w:rFonts w:ascii="Calibri" w:hAnsi="Calibri" w:cs="Segoe UI"/>
        </w:rPr>
        <w:t>Jeżeli w postępowaniu złożona będzie oferta</w:t>
      </w:r>
      <w:r w:rsidRPr="00245BCF">
        <w:rPr>
          <w:rFonts w:ascii="Calibri" w:hAnsi="Calibri"/>
        </w:rPr>
        <w:t xml:space="preserve">,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t>
      </w:r>
      <w:r w:rsidRPr="00245BCF">
        <w:rPr>
          <w:rFonts w:ascii="Calibri" w:hAnsi="Calibri" w:cs="Segoe UI"/>
        </w:rPr>
        <w:t xml:space="preserve">W takim przypadku </w:t>
      </w:r>
      <w:r w:rsidRPr="00245BCF">
        <w:rPr>
          <w:rFonts w:ascii="Calibri" w:hAnsi="Calibri"/>
        </w:rPr>
        <w:t xml:space="preserve">Wykonawca, składając ofertę, jest zobligowany poinformować zamawiającego, że wybór jego oferty będzie prowadzić do powstania u zamawiającego obowiązku podatkowego, wskazując nazwę (rodzaj) towaru / usługi, których dostawa / świadczenie będzie prowadzić do jego powstania, oraz wskazując ich wartość bez kwoty podatku. </w:t>
      </w:r>
    </w:p>
    <w:p w:rsidR="00826ECE" w:rsidRDefault="00826ECE" w:rsidP="00826ECE">
      <w:pPr>
        <w:tabs>
          <w:tab w:val="left" w:pos="3855"/>
        </w:tabs>
        <w:spacing w:after="40"/>
        <w:ind w:left="426"/>
        <w:jc w:val="both"/>
        <w:rPr>
          <w:rFonts w:ascii="Calibri" w:hAnsi="Calibri" w:cs="Segoe UI"/>
        </w:rPr>
      </w:pPr>
    </w:p>
    <w:p w:rsidR="00826ECE" w:rsidRPr="00080477" w:rsidRDefault="00826ECE" w:rsidP="00826ECE">
      <w:pPr>
        <w:tabs>
          <w:tab w:val="num" w:pos="709"/>
        </w:tabs>
        <w:spacing w:after="40"/>
        <w:jc w:val="both"/>
        <w:rPr>
          <w:rFonts w:ascii="Calibri" w:hAnsi="Calibri"/>
          <w:b/>
          <w:color w:val="000000"/>
        </w:rPr>
      </w:pPr>
      <w:r w:rsidRPr="00080477">
        <w:rPr>
          <w:rFonts w:ascii="Calibri" w:hAnsi="Calibri" w:cs="Segoe UI"/>
          <w:b/>
        </w:rPr>
        <w:t>XI</w:t>
      </w:r>
      <w:r>
        <w:rPr>
          <w:rFonts w:ascii="Calibri" w:hAnsi="Calibri" w:cs="Segoe UI"/>
          <w:b/>
        </w:rPr>
        <w:t>I</w:t>
      </w:r>
      <w:r w:rsidRPr="00080477">
        <w:rPr>
          <w:rFonts w:ascii="Calibri" w:hAnsi="Calibri" w:cs="Segoe UI"/>
          <w:b/>
        </w:rPr>
        <w:t xml:space="preserve">I. </w:t>
      </w:r>
      <w:r w:rsidRPr="00080477">
        <w:rPr>
          <w:rFonts w:ascii="Calibri" w:hAnsi="Calibri" w:cs="Segoe UI"/>
          <w:b/>
        </w:rPr>
        <w:tab/>
      </w:r>
      <w:r w:rsidRPr="00080477">
        <w:rPr>
          <w:rFonts w:ascii="Calibri" w:hAnsi="Calibri"/>
          <w:b/>
          <w:color w:val="000000"/>
        </w:rPr>
        <w:t>Opis kryteriów, którymi zamawiający będzie się kierował przy wyborze oferty, wraz z podaniem wag tych kryteriów i sposobu oceny ofert.</w:t>
      </w:r>
    </w:p>
    <w:p w:rsidR="00826ECE" w:rsidRPr="009F4795" w:rsidRDefault="00826ECE" w:rsidP="00826ECE">
      <w:pPr>
        <w:tabs>
          <w:tab w:val="num" w:pos="3240"/>
        </w:tabs>
        <w:spacing w:after="40"/>
        <w:jc w:val="both"/>
        <w:rPr>
          <w:rFonts w:ascii="Calibri" w:hAnsi="Calibri" w:cs="Segoe UI"/>
        </w:rPr>
      </w:pPr>
    </w:p>
    <w:p w:rsidR="00826ECE" w:rsidRPr="00F54A13" w:rsidRDefault="00826ECE" w:rsidP="00840CBD">
      <w:pPr>
        <w:numPr>
          <w:ilvl w:val="0"/>
          <w:numId w:val="11"/>
        </w:numPr>
        <w:tabs>
          <w:tab w:val="clear" w:pos="1800"/>
        </w:tabs>
        <w:spacing w:after="40"/>
        <w:ind w:left="425" w:hanging="425"/>
        <w:jc w:val="both"/>
        <w:rPr>
          <w:rFonts w:ascii="Calibri" w:hAnsi="Calibri" w:cs="Segoe UI"/>
        </w:rPr>
      </w:pPr>
      <w:r w:rsidRPr="00F54A13">
        <w:rPr>
          <w:rFonts w:ascii="Calibri" w:hAnsi="Calibri" w:cs="Segoe UI"/>
        </w:rPr>
        <w:t>Za ofertę najkorzystniejszą zostanie uznana oferta zawierająca najkorzystniejszy bilans punktów w  kryteriach:</w:t>
      </w:r>
    </w:p>
    <w:p w:rsidR="00826ECE" w:rsidRPr="00F54A13" w:rsidRDefault="00826ECE" w:rsidP="00840CBD">
      <w:pPr>
        <w:pStyle w:val="Akapitzlist"/>
        <w:numPr>
          <w:ilvl w:val="2"/>
          <w:numId w:val="23"/>
        </w:numPr>
        <w:spacing w:after="40"/>
        <w:contextualSpacing w:val="0"/>
        <w:jc w:val="both"/>
        <w:rPr>
          <w:rFonts w:ascii="Calibri" w:hAnsi="Calibri" w:cs="Segoe UI"/>
        </w:rPr>
      </w:pPr>
      <w:r w:rsidRPr="00F54A13">
        <w:rPr>
          <w:rFonts w:ascii="Calibri" w:hAnsi="Calibri" w:cs="Segoe UI"/>
        </w:rPr>
        <w:lastRenderedPageBreak/>
        <w:t>„</w:t>
      </w:r>
      <w:r w:rsidR="003568F1">
        <w:rPr>
          <w:rFonts w:ascii="Calibri" w:hAnsi="Calibri" w:cs="Segoe UI"/>
        </w:rPr>
        <w:t>C</w:t>
      </w:r>
      <w:r w:rsidRPr="00F54A13">
        <w:rPr>
          <w:rFonts w:ascii="Calibri" w:hAnsi="Calibri" w:cs="Segoe UI"/>
        </w:rPr>
        <w:t>ena ofertowa brutto” – C;</w:t>
      </w:r>
    </w:p>
    <w:p w:rsidR="00826ECE" w:rsidRPr="002E1D21" w:rsidRDefault="00826ECE" w:rsidP="00840CBD">
      <w:pPr>
        <w:pStyle w:val="Akapitzlist"/>
        <w:numPr>
          <w:ilvl w:val="2"/>
          <w:numId w:val="23"/>
        </w:numPr>
        <w:spacing w:after="40"/>
        <w:contextualSpacing w:val="0"/>
        <w:jc w:val="both"/>
        <w:rPr>
          <w:rFonts w:ascii="Calibri" w:hAnsi="Calibri" w:cs="Segoe UI"/>
        </w:rPr>
      </w:pPr>
      <w:r w:rsidRPr="00F54A13">
        <w:rPr>
          <w:rFonts w:ascii="Calibri" w:hAnsi="Calibri" w:cs="Segoe UI"/>
        </w:rPr>
        <w:t>„</w:t>
      </w:r>
      <w:r w:rsidR="00976B0A">
        <w:rPr>
          <w:rFonts w:ascii="Calibri" w:hAnsi="Calibri" w:cs="Segoe UI"/>
        </w:rPr>
        <w:t>Gwarancja</w:t>
      </w:r>
      <w:r w:rsidRPr="00F54A13">
        <w:rPr>
          <w:rFonts w:ascii="Calibri" w:hAnsi="Calibri" w:cs="Segoe UI"/>
        </w:rPr>
        <w:t xml:space="preserve">” – </w:t>
      </w:r>
      <w:r w:rsidR="00976B0A">
        <w:rPr>
          <w:rFonts w:ascii="Calibri" w:hAnsi="Calibri" w:cs="Segoe UI"/>
        </w:rPr>
        <w:t>G</w:t>
      </w:r>
      <w:r>
        <w:rPr>
          <w:rFonts w:ascii="Calibri" w:hAnsi="Calibri" w:cs="Segoe UI"/>
        </w:rPr>
        <w:t xml:space="preserve"> </w:t>
      </w:r>
    </w:p>
    <w:p w:rsidR="00826ECE" w:rsidRPr="00F54A13" w:rsidRDefault="00826ECE" w:rsidP="00840CBD">
      <w:pPr>
        <w:numPr>
          <w:ilvl w:val="0"/>
          <w:numId w:val="11"/>
        </w:numPr>
        <w:tabs>
          <w:tab w:val="clear" w:pos="1800"/>
        </w:tabs>
        <w:spacing w:after="40"/>
        <w:ind w:left="425" w:hanging="425"/>
        <w:jc w:val="both"/>
        <w:rPr>
          <w:rFonts w:ascii="Calibri" w:hAnsi="Calibri" w:cs="Segoe UI"/>
        </w:rPr>
      </w:pPr>
      <w:r w:rsidRPr="00F54A13">
        <w:rPr>
          <w:rFonts w:ascii="Calibri" w:hAnsi="Calibri" w:cs="Segoe UI"/>
        </w:rPr>
        <w:t>Powyższym kryteriom Zamawiający przypisał następujące znaczenie:</w:t>
      </w:r>
    </w:p>
    <w:p w:rsidR="00826ECE" w:rsidRPr="00F171C1" w:rsidRDefault="00826ECE" w:rsidP="00826ECE">
      <w:pPr>
        <w:spacing w:after="40"/>
        <w:jc w:val="both"/>
        <w:rPr>
          <w:rFonts w:ascii="Calibri" w:hAnsi="Calibri" w:cs="Segoe UI"/>
          <w:b/>
          <w:color w:val="008000"/>
        </w:rPr>
      </w:pPr>
    </w:p>
    <w:tbl>
      <w:tblPr>
        <w:tblW w:w="8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4"/>
        <w:gridCol w:w="882"/>
        <w:gridCol w:w="1208"/>
        <w:gridCol w:w="5244"/>
      </w:tblGrid>
      <w:tr w:rsidR="00826ECE" w:rsidRPr="00F54A13" w:rsidTr="00547F41">
        <w:trPr>
          <w:jc w:val="center"/>
        </w:trPr>
        <w:tc>
          <w:tcPr>
            <w:tcW w:w="1604" w:type="dxa"/>
            <w:shd w:val="clear" w:color="auto" w:fill="D9D9D9"/>
            <w:vAlign w:val="center"/>
          </w:tcPr>
          <w:p w:rsidR="00826ECE" w:rsidRPr="00F54A13" w:rsidRDefault="00826ECE" w:rsidP="00547F41">
            <w:pPr>
              <w:tabs>
                <w:tab w:val="num" w:pos="0"/>
              </w:tabs>
              <w:spacing w:after="40"/>
              <w:jc w:val="center"/>
              <w:rPr>
                <w:rFonts w:asciiTheme="majorHAnsi" w:hAnsiTheme="majorHAnsi"/>
                <w:b/>
              </w:rPr>
            </w:pPr>
            <w:r w:rsidRPr="00F54A13">
              <w:rPr>
                <w:rFonts w:asciiTheme="majorHAnsi" w:hAnsiTheme="majorHAnsi"/>
                <w:b/>
              </w:rPr>
              <w:t>Kryterium</w:t>
            </w:r>
          </w:p>
        </w:tc>
        <w:tc>
          <w:tcPr>
            <w:tcW w:w="882" w:type="dxa"/>
            <w:shd w:val="clear" w:color="auto" w:fill="D9D9D9"/>
            <w:vAlign w:val="center"/>
          </w:tcPr>
          <w:p w:rsidR="00826ECE" w:rsidRPr="00F54A13" w:rsidRDefault="00826ECE" w:rsidP="00547F41">
            <w:pPr>
              <w:tabs>
                <w:tab w:val="num" w:pos="0"/>
              </w:tabs>
              <w:spacing w:after="40"/>
              <w:jc w:val="center"/>
              <w:rPr>
                <w:rFonts w:asciiTheme="majorHAnsi" w:hAnsiTheme="majorHAnsi"/>
                <w:b/>
              </w:rPr>
            </w:pPr>
            <w:r w:rsidRPr="00F54A13">
              <w:rPr>
                <w:rFonts w:asciiTheme="majorHAnsi" w:hAnsiTheme="majorHAnsi"/>
                <w:b/>
              </w:rPr>
              <w:t>Waga [%]</w:t>
            </w:r>
          </w:p>
        </w:tc>
        <w:tc>
          <w:tcPr>
            <w:tcW w:w="1208" w:type="dxa"/>
            <w:shd w:val="clear" w:color="auto" w:fill="D9D9D9"/>
            <w:vAlign w:val="center"/>
          </w:tcPr>
          <w:p w:rsidR="00826ECE" w:rsidRPr="00F54A13" w:rsidRDefault="00826ECE" w:rsidP="00547F41">
            <w:pPr>
              <w:tabs>
                <w:tab w:val="num" w:pos="0"/>
              </w:tabs>
              <w:spacing w:after="40"/>
              <w:jc w:val="center"/>
              <w:rPr>
                <w:rFonts w:asciiTheme="majorHAnsi" w:hAnsiTheme="majorHAnsi"/>
                <w:b/>
              </w:rPr>
            </w:pPr>
            <w:r w:rsidRPr="00F54A13">
              <w:rPr>
                <w:rFonts w:asciiTheme="majorHAnsi" w:hAnsiTheme="majorHAnsi"/>
                <w:b/>
              </w:rPr>
              <w:t>Liczba punktów</w:t>
            </w:r>
          </w:p>
        </w:tc>
        <w:tc>
          <w:tcPr>
            <w:tcW w:w="5244" w:type="dxa"/>
            <w:shd w:val="clear" w:color="auto" w:fill="D9D9D9"/>
            <w:vAlign w:val="center"/>
          </w:tcPr>
          <w:p w:rsidR="00826ECE" w:rsidRPr="00F54A13" w:rsidRDefault="00826ECE" w:rsidP="00547F41">
            <w:pPr>
              <w:tabs>
                <w:tab w:val="num" w:pos="0"/>
              </w:tabs>
              <w:spacing w:after="40"/>
              <w:jc w:val="center"/>
              <w:rPr>
                <w:rFonts w:asciiTheme="majorHAnsi" w:hAnsiTheme="majorHAnsi"/>
                <w:b/>
              </w:rPr>
            </w:pPr>
            <w:r w:rsidRPr="00F54A13">
              <w:rPr>
                <w:rFonts w:asciiTheme="majorHAnsi" w:hAnsiTheme="majorHAnsi"/>
                <w:b/>
              </w:rPr>
              <w:t>Sposób oceny wg wzoru</w:t>
            </w:r>
          </w:p>
        </w:tc>
      </w:tr>
      <w:tr w:rsidR="00826ECE" w:rsidRPr="00F54A13" w:rsidTr="00547F41">
        <w:trPr>
          <w:trHeight w:val="1027"/>
          <w:jc w:val="center"/>
        </w:trPr>
        <w:tc>
          <w:tcPr>
            <w:tcW w:w="1604" w:type="dxa"/>
            <w:vAlign w:val="center"/>
          </w:tcPr>
          <w:p w:rsidR="00826ECE" w:rsidRPr="00976B0A" w:rsidRDefault="003568F1" w:rsidP="00547F41">
            <w:pPr>
              <w:tabs>
                <w:tab w:val="num" w:pos="0"/>
              </w:tabs>
              <w:spacing w:after="40"/>
              <w:jc w:val="center"/>
              <w:rPr>
                <w:rFonts w:asciiTheme="minorHAnsi" w:hAnsiTheme="minorHAnsi" w:cstheme="minorHAnsi"/>
              </w:rPr>
            </w:pPr>
            <w:r>
              <w:rPr>
                <w:rFonts w:asciiTheme="minorHAnsi" w:hAnsiTheme="minorHAnsi" w:cstheme="minorHAnsi"/>
              </w:rPr>
              <w:t>C</w:t>
            </w:r>
            <w:r w:rsidR="00826ECE" w:rsidRPr="00976B0A">
              <w:rPr>
                <w:rFonts w:asciiTheme="minorHAnsi" w:hAnsiTheme="minorHAnsi" w:cstheme="minorHAnsi"/>
              </w:rPr>
              <w:t>ena ofertowa brutto</w:t>
            </w:r>
          </w:p>
        </w:tc>
        <w:tc>
          <w:tcPr>
            <w:tcW w:w="882" w:type="dxa"/>
            <w:vAlign w:val="center"/>
          </w:tcPr>
          <w:p w:rsidR="00826ECE" w:rsidRPr="00976B0A" w:rsidRDefault="00826ECE" w:rsidP="00547F41">
            <w:pPr>
              <w:tabs>
                <w:tab w:val="num" w:pos="0"/>
              </w:tabs>
              <w:spacing w:after="40"/>
              <w:jc w:val="center"/>
              <w:rPr>
                <w:rFonts w:asciiTheme="minorHAnsi" w:hAnsiTheme="minorHAnsi" w:cstheme="minorHAnsi"/>
              </w:rPr>
            </w:pPr>
            <w:r w:rsidRPr="00976B0A">
              <w:rPr>
                <w:rFonts w:asciiTheme="minorHAnsi" w:hAnsiTheme="minorHAnsi" w:cstheme="minorHAnsi"/>
              </w:rPr>
              <w:t>60%</w:t>
            </w:r>
          </w:p>
        </w:tc>
        <w:tc>
          <w:tcPr>
            <w:tcW w:w="1208" w:type="dxa"/>
            <w:vAlign w:val="center"/>
          </w:tcPr>
          <w:p w:rsidR="00826ECE" w:rsidRPr="00976B0A" w:rsidRDefault="00826ECE" w:rsidP="00547F41">
            <w:pPr>
              <w:tabs>
                <w:tab w:val="num" w:pos="0"/>
              </w:tabs>
              <w:spacing w:after="40"/>
              <w:jc w:val="center"/>
              <w:rPr>
                <w:rFonts w:asciiTheme="minorHAnsi" w:hAnsiTheme="minorHAnsi" w:cstheme="minorHAnsi"/>
              </w:rPr>
            </w:pPr>
            <w:r w:rsidRPr="00976B0A">
              <w:rPr>
                <w:rFonts w:asciiTheme="minorHAnsi" w:hAnsiTheme="minorHAnsi" w:cstheme="minorHAnsi"/>
              </w:rPr>
              <w:t>60</w:t>
            </w:r>
          </w:p>
        </w:tc>
        <w:tc>
          <w:tcPr>
            <w:tcW w:w="5244" w:type="dxa"/>
            <w:vAlign w:val="center"/>
          </w:tcPr>
          <w:p w:rsidR="00826ECE" w:rsidRPr="00976B0A" w:rsidRDefault="00826ECE" w:rsidP="00547F41">
            <w:pPr>
              <w:tabs>
                <w:tab w:val="num" w:pos="0"/>
              </w:tabs>
              <w:spacing w:after="40"/>
              <w:rPr>
                <w:rFonts w:asciiTheme="minorHAnsi" w:eastAsia="MS Mincho" w:hAnsiTheme="minorHAnsi" w:cstheme="minorHAnsi"/>
              </w:rPr>
            </w:pPr>
            <w:r w:rsidRPr="00976B0A">
              <w:rPr>
                <w:rFonts w:asciiTheme="minorHAnsi" w:eastAsia="MS Mincho" w:hAnsiTheme="minorHAnsi" w:cstheme="minorHAnsi"/>
              </w:rPr>
              <w:t xml:space="preserve">                             Cena najtańszej oferty</w:t>
            </w:r>
          </w:p>
          <w:p w:rsidR="00826ECE" w:rsidRPr="00976B0A" w:rsidRDefault="00826ECE" w:rsidP="00547F41">
            <w:pPr>
              <w:tabs>
                <w:tab w:val="num" w:pos="0"/>
              </w:tabs>
              <w:spacing w:after="40"/>
              <w:jc w:val="center"/>
              <w:rPr>
                <w:rFonts w:asciiTheme="minorHAnsi" w:eastAsia="MS Mincho" w:hAnsiTheme="minorHAnsi" w:cstheme="minorHAnsi"/>
              </w:rPr>
            </w:pPr>
            <w:r w:rsidRPr="00976B0A">
              <w:rPr>
                <w:rFonts w:asciiTheme="minorHAnsi" w:eastAsia="MS Mincho" w:hAnsiTheme="minorHAnsi" w:cstheme="minorHAnsi"/>
              </w:rPr>
              <w:t>C = -----------------------------------------  x 60pkt</w:t>
            </w:r>
          </w:p>
          <w:p w:rsidR="00826ECE" w:rsidRPr="00976B0A" w:rsidRDefault="00826ECE" w:rsidP="00547F41">
            <w:pPr>
              <w:spacing w:after="40"/>
              <w:ind w:left="120"/>
              <w:jc w:val="both"/>
              <w:rPr>
                <w:rFonts w:asciiTheme="minorHAnsi" w:eastAsia="MS Mincho" w:hAnsiTheme="minorHAnsi" w:cstheme="minorHAnsi"/>
              </w:rPr>
            </w:pPr>
            <w:r w:rsidRPr="00976B0A">
              <w:rPr>
                <w:rFonts w:asciiTheme="minorHAnsi" w:eastAsia="MS Mincho" w:hAnsiTheme="minorHAnsi" w:cstheme="minorHAnsi"/>
              </w:rPr>
              <w:t xml:space="preserve">                            Cena badanej oferty</w:t>
            </w:r>
          </w:p>
        </w:tc>
      </w:tr>
      <w:tr w:rsidR="00826ECE" w:rsidRPr="00F54A13" w:rsidTr="00547F41">
        <w:trPr>
          <w:cantSplit/>
          <w:trHeight w:val="1604"/>
          <w:jc w:val="center"/>
        </w:trPr>
        <w:tc>
          <w:tcPr>
            <w:tcW w:w="1604" w:type="dxa"/>
            <w:vAlign w:val="center"/>
          </w:tcPr>
          <w:p w:rsidR="00826ECE" w:rsidRPr="00976B0A" w:rsidRDefault="00976B0A" w:rsidP="00547F41">
            <w:pPr>
              <w:spacing w:after="40"/>
              <w:ind w:left="120"/>
              <w:jc w:val="center"/>
              <w:rPr>
                <w:rFonts w:asciiTheme="minorHAnsi" w:hAnsiTheme="minorHAnsi" w:cstheme="minorHAnsi"/>
              </w:rPr>
            </w:pPr>
            <w:r w:rsidRPr="00976B0A">
              <w:rPr>
                <w:rFonts w:asciiTheme="minorHAnsi" w:hAnsiTheme="minorHAnsi" w:cstheme="minorHAnsi"/>
              </w:rPr>
              <w:t>Gwarancja</w:t>
            </w:r>
          </w:p>
          <w:p w:rsidR="00826ECE" w:rsidRPr="00976B0A" w:rsidRDefault="00826ECE" w:rsidP="00547F41">
            <w:pPr>
              <w:spacing w:after="40"/>
              <w:ind w:left="120"/>
              <w:jc w:val="center"/>
              <w:rPr>
                <w:rFonts w:asciiTheme="minorHAnsi" w:hAnsiTheme="minorHAnsi" w:cstheme="minorHAnsi"/>
              </w:rPr>
            </w:pPr>
          </w:p>
        </w:tc>
        <w:tc>
          <w:tcPr>
            <w:tcW w:w="882" w:type="dxa"/>
            <w:vAlign w:val="center"/>
          </w:tcPr>
          <w:p w:rsidR="00826ECE" w:rsidRPr="00976B0A" w:rsidRDefault="00826ECE" w:rsidP="00547F41">
            <w:pPr>
              <w:tabs>
                <w:tab w:val="num" w:pos="0"/>
              </w:tabs>
              <w:spacing w:after="40"/>
              <w:jc w:val="center"/>
              <w:rPr>
                <w:rFonts w:asciiTheme="minorHAnsi" w:hAnsiTheme="minorHAnsi" w:cstheme="minorHAnsi"/>
              </w:rPr>
            </w:pPr>
            <w:r w:rsidRPr="00976B0A">
              <w:rPr>
                <w:rFonts w:asciiTheme="minorHAnsi" w:hAnsiTheme="minorHAnsi" w:cstheme="minorHAnsi"/>
              </w:rPr>
              <w:t>40%</w:t>
            </w:r>
          </w:p>
        </w:tc>
        <w:tc>
          <w:tcPr>
            <w:tcW w:w="1208" w:type="dxa"/>
            <w:vAlign w:val="center"/>
          </w:tcPr>
          <w:p w:rsidR="00826ECE" w:rsidRPr="00976B0A" w:rsidRDefault="00826ECE" w:rsidP="00547F41">
            <w:pPr>
              <w:tabs>
                <w:tab w:val="num" w:pos="0"/>
              </w:tabs>
              <w:spacing w:after="40"/>
              <w:jc w:val="center"/>
              <w:rPr>
                <w:rFonts w:asciiTheme="minorHAnsi" w:hAnsiTheme="minorHAnsi" w:cstheme="minorHAnsi"/>
              </w:rPr>
            </w:pPr>
            <w:r w:rsidRPr="00976B0A">
              <w:rPr>
                <w:rFonts w:asciiTheme="minorHAnsi" w:hAnsiTheme="minorHAnsi" w:cstheme="minorHAnsi"/>
              </w:rPr>
              <w:t>40</w:t>
            </w:r>
          </w:p>
        </w:tc>
        <w:tc>
          <w:tcPr>
            <w:tcW w:w="5244" w:type="dxa"/>
            <w:vAlign w:val="center"/>
          </w:tcPr>
          <w:p w:rsidR="00826ECE" w:rsidRPr="00976B0A" w:rsidRDefault="00826ECE" w:rsidP="00547F41">
            <w:pPr>
              <w:overflowPunct w:val="0"/>
              <w:autoSpaceDE w:val="0"/>
              <w:autoSpaceDN w:val="0"/>
              <w:adjustRightInd w:val="0"/>
              <w:ind w:left="709"/>
              <w:jc w:val="both"/>
              <w:textAlignment w:val="baseline"/>
              <w:rPr>
                <w:rFonts w:asciiTheme="minorHAnsi" w:hAnsiTheme="minorHAnsi" w:cstheme="minorHAnsi"/>
              </w:rPr>
            </w:pPr>
          </w:p>
          <w:p w:rsidR="00976B0A" w:rsidRPr="00976B0A" w:rsidRDefault="00976B0A" w:rsidP="00976B0A">
            <w:pPr>
              <w:ind w:right="-427"/>
              <w:jc w:val="center"/>
              <w:rPr>
                <w:rFonts w:asciiTheme="minorHAnsi" w:hAnsiTheme="minorHAnsi" w:cstheme="minorHAnsi"/>
                <w:szCs w:val="22"/>
              </w:rPr>
            </w:pPr>
            <w:r w:rsidRPr="00976B0A">
              <w:rPr>
                <w:rFonts w:asciiTheme="minorHAnsi" w:hAnsiTheme="minorHAnsi" w:cstheme="minorHAnsi"/>
                <w:szCs w:val="22"/>
              </w:rPr>
              <w:t>Długość udzielonej gwarancji w zakresie zapewnienia</w:t>
            </w:r>
          </w:p>
          <w:p w:rsidR="00976B0A" w:rsidRDefault="00976B0A" w:rsidP="00976B0A">
            <w:pPr>
              <w:ind w:right="-427"/>
              <w:jc w:val="center"/>
              <w:rPr>
                <w:rFonts w:asciiTheme="minorHAnsi" w:hAnsiTheme="minorHAnsi" w:cstheme="minorHAnsi"/>
                <w:szCs w:val="22"/>
              </w:rPr>
            </w:pPr>
            <w:r w:rsidRPr="00976B0A">
              <w:rPr>
                <w:rFonts w:asciiTheme="minorHAnsi" w:hAnsiTheme="minorHAnsi" w:cstheme="minorHAnsi"/>
                <w:szCs w:val="22"/>
              </w:rPr>
              <w:t>prawidłowej wegetacji nasadzonych roślin:</w:t>
            </w:r>
          </w:p>
          <w:p w:rsidR="0057686A" w:rsidRPr="00976B0A" w:rsidRDefault="0057686A" w:rsidP="00976B0A">
            <w:pPr>
              <w:ind w:right="-427"/>
              <w:jc w:val="center"/>
              <w:rPr>
                <w:rFonts w:asciiTheme="minorHAnsi" w:hAnsiTheme="minorHAnsi" w:cstheme="minorHAnsi"/>
                <w:szCs w:val="22"/>
              </w:rPr>
            </w:pPr>
          </w:p>
          <w:p w:rsidR="00976B0A" w:rsidRPr="00976B0A" w:rsidRDefault="00976B0A" w:rsidP="00976B0A">
            <w:pPr>
              <w:ind w:left="809" w:right="-427"/>
              <w:rPr>
                <w:rFonts w:asciiTheme="minorHAnsi" w:hAnsiTheme="minorHAnsi" w:cstheme="minorHAnsi"/>
                <w:szCs w:val="22"/>
              </w:rPr>
            </w:pPr>
            <w:r w:rsidRPr="00976B0A">
              <w:rPr>
                <w:rFonts w:asciiTheme="minorHAnsi" w:hAnsiTheme="minorHAnsi" w:cstheme="minorHAnsi"/>
                <w:szCs w:val="22"/>
              </w:rPr>
              <w:t>a) 1 rok od daty odbioru robót – 10 punktów</w:t>
            </w:r>
          </w:p>
          <w:p w:rsidR="00976B0A" w:rsidRPr="00976B0A" w:rsidRDefault="00976B0A" w:rsidP="00976B0A">
            <w:pPr>
              <w:ind w:left="809" w:right="-427"/>
              <w:rPr>
                <w:rFonts w:asciiTheme="minorHAnsi" w:hAnsiTheme="minorHAnsi" w:cstheme="minorHAnsi"/>
                <w:szCs w:val="22"/>
              </w:rPr>
            </w:pPr>
            <w:r w:rsidRPr="00976B0A">
              <w:rPr>
                <w:rFonts w:asciiTheme="minorHAnsi" w:hAnsiTheme="minorHAnsi" w:cstheme="minorHAnsi"/>
                <w:szCs w:val="22"/>
              </w:rPr>
              <w:t>b) 2 lata od daty odbioru robót – 20 punktów</w:t>
            </w:r>
          </w:p>
          <w:p w:rsidR="00976B0A" w:rsidRPr="00976B0A" w:rsidRDefault="00976B0A" w:rsidP="00976B0A">
            <w:pPr>
              <w:ind w:left="809" w:right="-427"/>
              <w:rPr>
                <w:rFonts w:asciiTheme="minorHAnsi" w:hAnsiTheme="minorHAnsi" w:cstheme="minorHAnsi"/>
                <w:szCs w:val="22"/>
              </w:rPr>
            </w:pPr>
            <w:r w:rsidRPr="00976B0A">
              <w:rPr>
                <w:rFonts w:asciiTheme="minorHAnsi" w:hAnsiTheme="minorHAnsi" w:cstheme="minorHAnsi"/>
                <w:szCs w:val="22"/>
              </w:rPr>
              <w:t>c) 3 lata od daty odbioru robót – 40 punktów</w:t>
            </w:r>
          </w:p>
          <w:p w:rsidR="00826ECE" w:rsidRPr="00976B0A" w:rsidRDefault="00826ECE" w:rsidP="00976B0A">
            <w:pPr>
              <w:tabs>
                <w:tab w:val="num" w:pos="0"/>
              </w:tabs>
              <w:spacing w:after="40"/>
              <w:rPr>
                <w:rFonts w:asciiTheme="minorHAnsi" w:hAnsiTheme="minorHAnsi" w:cstheme="minorHAnsi"/>
              </w:rPr>
            </w:pPr>
          </w:p>
        </w:tc>
      </w:tr>
      <w:tr w:rsidR="00826ECE" w:rsidRPr="00F54A13" w:rsidTr="00547F41">
        <w:trPr>
          <w:trHeight w:val="437"/>
          <w:jc w:val="center"/>
        </w:trPr>
        <w:tc>
          <w:tcPr>
            <w:tcW w:w="1604" w:type="dxa"/>
            <w:vAlign w:val="center"/>
          </w:tcPr>
          <w:p w:rsidR="00826ECE" w:rsidRPr="00F54A13" w:rsidRDefault="00826ECE" w:rsidP="00547F41">
            <w:pPr>
              <w:tabs>
                <w:tab w:val="num" w:pos="0"/>
              </w:tabs>
              <w:spacing w:after="40"/>
              <w:jc w:val="center"/>
              <w:rPr>
                <w:rFonts w:asciiTheme="majorHAnsi" w:hAnsiTheme="majorHAnsi"/>
              </w:rPr>
            </w:pPr>
            <w:r w:rsidRPr="00F54A13">
              <w:rPr>
                <w:rFonts w:asciiTheme="majorHAnsi" w:hAnsiTheme="majorHAnsi"/>
              </w:rPr>
              <w:t>RAZEM</w:t>
            </w:r>
          </w:p>
        </w:tc>
        <w:tc>
          <w:tcPr>
            <w:tcW w:w="882" w:type="dxa"/>
            <w:vAlign w:val="center"/>
          </w:tcPr>
          <w:p w:rsidR="00826ECE" w:rsidRPr="00F54A13" w:rsidRDefault="00826ECE" w:rsidP="00547F41">
            <w:pPr>
              <w:tabs>
                <w:tab w:val="num" w:pos="0"/>
              </w:tabs>
              <w:spacing w:after="40"/>
              <w:jc w:val="center"/>
              <w:rPr>
                <w:rFonts w:asciiTheme="majorHAnsi" w:hAnsiTheme="majorHAnsi"/>
              </w:rPr>
            </w:pPr>
            <w:r w:rsidRPr="00F54A13">
              <w:rPr>
                <w:rFonts w:asciiTheme="majorHAnsi" w:hAnsiTheme="majorHAnsi"/>
              </w:rPr>
              <w:t>100%</w:t>
            </w:r>
          </w:p>
        </w:tc>
        <w:tc>
          <w:tcPr>
            <w:tcW w:w="1208" w:type="dxa"/>
            <w:vAlign w:val="center"/>
          </w:tcPr>
          <w:p w:rsidR="00826ECE" w:rsidRPr="00F54A13" w:rsidRDefault="00826ECE" w:rsidP="00547F41">
            <w:pPr>
              <w:tabs>
                <w:tab w:val="num" w:pos="0"/>
              </w:tabs>
              <w:spacing w:after="40"/>
              <w:jc w:val="center"/>
              <w:rPr>
                <w:rFonts w:asciiTheme="majorHAnsi" w:hAnsiTheme="majorHAnsi"/>
              </w:rPr>
            </w:pPr>
            <w:r w:rsidRPr="00F54A13">
              <w:rPr>
                <w:rFonts w:asciiTheme="majorHAnsi" w:hAnsiTheme="majorHAnsi"/>
              </w:rPr>
              <w:t>100</w:t>
            </w:r>
          </w:p>
        </w:tc>
        <w:tc>
          <w:tcPr>
            <w:tcW w:w="5244" w:type="dxa"/>
            <w:tcBorders>
              <w:bottom w:val="single" w:sz="4" w:space="0" w:color="auto"/>
              <w:right w:val="single" w:sz="4" w:space="0" w:color="auto"/>
            </w:tcBorders>
            <w:shd w:val="clear" w:color="auto" w:fill="D9D9D9"/>
            <w:vAlign w:val="center"/>
          </w:tcPr>
          <w:p w:rsidR="00826ECE" w:rsidRPr="00F54A13" w:rsidRDefault="00826ECE" w:rsidP="00547F41">
            <w:pPr>
              <w:tabs>
                <w:tab w:val="num" w:pos="0"/>
              </w:tabs>
              <w:spacing w:after="40"/>
              <w:jc w:val="center"/>
              <w:rPr>
                <w:rFonts w:asciiTheme="majorHAnsi" w:hAnsiTheme="majorHAnsi"/>
              </w:rPr>
            </w:pPr>
            <w:r w:rsidRPr="00F54A13">
              <w:rPr>
                <w:rFonts w:asciiTheme="majorHAnsi" w:hAnsiTheme="majorHAnsi"/>
              </w:rPr>
              <w:softHyphen/>
            </w:r>
            <w:r w:rsidRPr="00F54A13">
              <w:rPr>
                <w:rFonts w:asciiTheme="majorHAnsi" w:hAnsiTheme="majorHAnsi"/>
              </w:rPr>
              <w:softHyphen/>
            </w:r>
            <w:r w:rsidRPr="00F54A13">
              <w:rPr>
                <w:rFonts w:asciiTheme="majorHAnsi" w:hAnsiTheme="majorHAnsi"/>
              </w:rPr>
              <w:softHyphen/>
            </w:r>
            <w:r w:rsidRPr="00F54A13">
              <w:rPr>
                <w:rFonts w:asciiTheme="majorHAnsi" w:hAnsiTheme="majorHAnsi"/>
              </w:rPr>
              <w:softHyphen/>
            </w:r>
            <w:r w:rsidRPr="00F54A13">
              <w:rPr>
                <w:rFonts w:asciiTheme="majorHAnsi" w:hAnsiTheme="majorHAnsi"/>
              </w:rPr>
              <w:softHyphen/>
            </w:r>
          </w:p>
        </w:tc>
      </w:tr>
    </w:tbl>
    <w:p w:rsidR="00826ECE" w:rsidRPr="00F54A13" w:rsidRDefault="00826ECE" w:rsidP="00976B0A">
      <w:pPr>
        <w:tabs>
          <w:tab w:val="left" w:pos="993"/>
        </w:tabs>
        <w:spacing w:after="60"/>
        <w:jc w:val="both"/>
        <w:rPr>
          <w:rFonts w:asciiTheme="majorHAnsi" w:hAnsiTheme="majorHAnsi"/>
          <w:b/>
          <w:u w:val="thick"/>
        </w:rPr>
      </w:pPr>
    </w:p>
    <w:p w:rsidR="00826ECE" w:rsidRPr="00F54A13" w:rsidRDefault="00826ECE" w:rsidP="00840CBD">
      <w:pPr>
        <w:numPr>
          <w:ilvl w:val="0"/>
          <w:numId w:val="11"/>
        </w:numPr>
        <w:tabs>
          <w:tab w:val="clear" w:pos="1800"/>
        </w:tabs>
        <w:spacing w:after="40"/>
        <w:ind w:left="425" w:hanging="425"/>
        <w:jc w:val="both"/>
        <w:rPr>
          <w:rFonts w:ascii="Calibri" w:hAnsi="Calibri" w:cs="Segoe UI"/>
        </w:rPr>
      </w:pPr>
      <w:r w:rsidRPr="00F54A13">
        <w:rPr>
          <w:rFonts w:ascii="Calibri" w:hAnsi="Calibri" w:cs="Segoe UI"/>
        </w:rPr>
        <w:t>Całkowita liczba punktów, jaką otrzyma dana oferta, zostanie obliczona wg poniższego wzoru:</w:t>
      </w:r>
    </w:p>
    <w:p w:rsidR="00826ECE" w:rsidRPr="00F54A13" w:rsidRDefault="00826ECE" w:rsidP="00826ECE">
      <w:pPr>
        <w:spacing w:after="40"/>
        <w:ind w:left="425"/>
        <w:jc w:val="center"/>
        <w:rPr>
          <w:rFonts w:ascii="Calibri" w:hAnsi="Calibri" w:cs="Segoe UI"/>
        </w:rPr>
      </w:pPr>
      <w:r w:rsidRPr="00F54A13">
        <w:rPr>
          <w:rFonts w:ascii="Calibri" w:hAnsi="Calibri" w:cs="Segoe UI"/>
        </w:rPr>
        <w:t xml:space="preserve">L = C + </w:t>
      </w:r>
      <w:r w:rsidR="00976B0A">
        <w:rPr>
          <w:rFonts w:ascii="Calibri" w:hAnsi="Calibri" w:cs="Segoe UI"/>
        </w:rPr>
        <w:t>G</w:t>
      </w:r>
    </w:p>
    <w:p w:rsidR="00826ECE" w:rsidRPr="00F54A13" w:rsidRDefault="00826ECE" w:rsidP="00826ECE">
      <w:pPr>
        <w:spacing w:after="40"/>
        <w:ind w:left="425"/>
        <w:rPr>
          <w:rFonts w:ascii="Calibri" w:hAnsi="Calibri" w:cs="Segoe UI"/>
        </w:rPr>
      </w:pPr>
      <w:r w:rsidRPr="00F54A13">
        <w:rPr>
          <w:rFonts w:ascii="Calibri" w:hAnsi="Calibri" w:cs="Segoe UI"/>
        </w:rPr>
        <w:t>gdzie:</w:t>
      </w:r>
    </w:p>
    <w:p w:rsidR="00826ECE" w:rsidRPr="00F54A13" w:rsidRDefault="00826ECE" w:rsidP="00826ECE">
      <w:pPr>
        <w:spacing w:after="40"/>
        <w:ind w:left="425"/>
        <w:rPr>
          <w:rFonts w:ascii="Calibri" w:hAnsi="Calibri" w:cs="Segoe UI"/>
        </w:rPr>
      </w:pPr>
      <w:r w:rsidRPr="00F54A13">
        <w:rPr>
          <w:rFonts w:ascii="Calibri" w:hAnsi="Calibri" w:cs="Segoe UI"/>
        </w:rPr>
        <w:t>L – całkowita liczba punktów,</w:t>
      </w:r>
    </w:p>
    <w:p w:rsidR="00826ECE" w:rsidRPr="00F54A13" w:rsidRDefault="00826ECE" w:rsidP="00826ECE">
      <w:pPr>
        <w:spacing w:after="40"/>
        <w:ind w:left="425"/>
        <w:rPr>
          <w:rFonts w:ascii="Calibri" w:hAnsi="Calibri" w:cs="Segoe UI"/>
        </w:rPr>
      </w:pPr>
      <w:r w:rsidRPr="00F54A13">
        <w:rPr>
          <w:rFonts w:ascii="Calibri" w:hAnsi="Calibri" w:cs="Segoe UI"/>
        </w:rPr>
        <w:t>C – punkty uzyskane w kryterium „</w:t>
      </w:r>
      <w:r w:rsidR="003568F1">
        <w:rPr>
          <w:rFonts w:ascii="Calibri" w:hAnsi="Calibri" w:cs="Segoe UI"/>
        </w:rPr>
        <w:t>C</w:t>
      </w:r>
      <w:r w:rsidRPr="00F54A13">
        <w:rPr>
          <w:rFonts w:ascii="Calibri" w:hAnsi="Calibri" w:cs="Segoe UI"/>
        </w:rPr>
        <w:t>ena ofertowa brutto”,</w:t>
      </w:r>
    </w:p>
    <w:p w:rsidR="00826ECE" w:rsidRPr="00F54A13" w:rsidRDefault="00976B0A" w:rsidP="00826ECE">
      <w:pPr>
        <w:spacing w:after="40"/>
        <w:ind w:left="425"/>
        <w:rPr>
          <w:rFonts w:ascii="Calibri" w:hAnsi="Calibri" w:cs="Segoe UI"/>
        </w:rPr>
      </w:pPr>
      <w:r>
        <w:rPr>
          <w:rFonts w:ascii="Calibri" w:hAnsi="Calibri" w:cs="Segoe UI"/>
        </w:rPr>
        <w:t>G</w:t>
      </w:r>
      <w:r w:rsidR="00826ECE" w:rsidRPr="00F54A13">
        <w:rPr>
          <w:rFonts w:ascii="Calibri" w:hAnsi="Calibri" w:cs="Segoe UI"/>
        </w:rPr>
        <w:t xml:space="preserve"> – punkty uzyskane w kryterium „</w:t>
      </w:r>
      <w:r>
        <w:rPr>
          <w:rFonts w:ascii="Calibri" w:hAnsi="Calibri" w:cs="Segoe UI"/>
        </w:rPr>
        <w:t>Gwarancja</w:t>
      </w:r>
      <w:r w:rsidR="00826ECE" w:rsidRPr="00F54A13">
        <w:rPr>
          <w:rFonts w:ascii="Calibri" w:hAnsi="Calibri" w:cs="Segoe UI"/>
        </w:rPr>
        <w:t xml:space="preserve">”. </w:t>
      </w:r>
    </w:p>
    <w:p w:rsidR="00826ECE" w:rsidRPr="00F54A13" w:rsidRDefault="00826ECE" w:rsidP="00840CBD">
      <w:pPr>
        <w:numPr>
          <w:ilvl w:val="0"/>
          <w:numId w:val="11"/>
        </w:numPr>
        <w:tabs>
          <w:tab w:val="clear" w:pos="1800"/>
        </w:tabs>
        <w:spacing w:after="40"/>
        <w:ind w:left="425" w:hanging="425"/>
        <w:jc w:val="both"/>
        <w:rPr>
          <w:rFonts w:ascii="Calibri" w:hAnsi="Calibri" w:cs="Segoe UI"/>
        </w:rPr>
      </w:pPr>
      <w:r w:rsidRPr="00F54A13">
        <w:rPr>
          <w:rFonts w:ascii="Calibri" w:hAnsi="Calibri" w:cs="Segoe UI"/>
        </w:rPr>
        <w:t>Ocena punktowa w kryterium „</w:t>
      </w:r>
      <w:r w:rsidR="003568F1">
        <w:rPr>
          <w:rFonts w:ascii="Calibri" w:hAnsi="Calibri" w:cs="Segoe UI"/>
        </w:rPr>
        <w:t>C</w:t>
      </w:r>
      <w:r w:rsidRPr="00F54A13">
        <w:rPr>
          <w:rFonts w:ascii="Calibri" w:hAnsi="Calibri" w:cs="Segoe UI"/>
        </w:rPr>
        <w:t>ena ofertowa brutto” dokonana zostanie na podstawie łącznej ceny ofertowej brutto wskazanej przez Wykonawcę w ofercie i przeliczona według wzoru opisanego w tabeli powyżej.</w:t>
      </w:r>
    </w:p>
    <w:p w:rsidR="00826ECE" w:rsidRPr="00F54A13" w:rsidRDefault="00826ECE" w:rsidP="00840CBD">
      <w:pPr>
        <w:numPr>
          <w:ilvl w:val="0"/>
          <w:numId w:val="11"/>
        </w:numPr>
        <w:tabs>
          <w:tab w:val="clear" w:pos="1800"/>
        </w:tabs>
        <w:spacing w:after="40"/>
        <w:ind w:left="425" w:hanging="425"/>
        <w:jc w:val="both"/>
        <w:rPr>
          <w:rFonts w:ascii="Calibri" w:hAnsi="Calibri" w:cs="Segoe UI"/>
        </w:rPr>
      </w:pPr>
      <w:r w:rsidRPr="00F54A13">
        <w:rPr>
          <w:rFonts w:ascii="Calibri" w:hAnsi="Calibri" w:cs="Segoe UI"/>
        </w:rPr>
        <w:t>Ocena punktowa w kryterium „</w:t>
      </w:r>
      <w:r w:rsidR="00976B0A">
        <w:rPr>
          <w:rFonts w:ascii="Calibri" w:hAnsi="Calibri" w:cs="Segoe UI"/>
        </w:rPr>
        <w:t>Gwarancja</w:t>
      </w:r>
      <w:r w:rsidRPr="00F54A13">
        <w:rPr>
          <w:rFonts w:ascii="Calibri" w:hAnsi="Calibri" w:cs="Segoe UI"/>
        </w:rPr>
        <w:t xml:space="preserve">” </w:t>
      </w:r>
      <w:r w:rsidRPr="00F54A13">
        <w:rPr>
          <w:rFonts w:ascii="Calibri" w:hAnsi="Calibri" w:cs="Arial"/>
        </w:rPr>
        <w:t>dokonana zostanie na podstawie</w:t>
      </w:r>
      <w:r w:rsidRPr="00F54A13">
        <w:rPr>
          <w:rFonts w:ascii="Calibri" w:hAnsi="Calibri" w:cs="Segoe UI"/>
        </w:rPr>
        <w:t xml:space="preserve"> wskazane</w:t>
      </w:r>
      <w:r>
        <w:rPr>
          <w:rFonts w:ascii="Calibri" w:hAnsi="Calibri" w:cs="Segoe UI"/>
        </w:rPr>
        <w:t>go</w:t>
      </w:r>
      <w:r w:rsidRPr="00F54A13">
        <w:rPr>
          <w:rFonts w:ascii="Calibri" w:hAnsi="Calibri" w:cs="Segoe UI"/>
        </w:rPr>
        <w:t xml:space="preserve"> przez Wykonawcę w ofercie oferowane</w:t>
      </w:r>
      <w:r>
        <w:rPr>
          <w:rFonts w:ascii="Calibri" w:hAnsi="Calibri" w:cs="Segoe UI"/>
        </w:rPr>
        <w:t>go</w:t>
      </w:r>
      <w:r w:rsidRPr="00F54A13">
        <w:rPr>
          <w:rFonts w:ascii="Calibri" w:hAnsi="Calibri" w:cs="Segoe UI"/>
        </w:rPr>
        <w:t xml:space="preserve"> </w:t>
      </w:r>
      <w:r w:rsidR="00976B0A">
        <w:rPr>
          <w:rFonts w:ascii="Calibri" w:hAnsi="Calibri" w:cs="Segoe UI"/>
        </w:rPr>
        <w:t>okresu gwarancji w zakresie zapewnienia prawidłowej wegetacji nasadzonych roślin</w:t>
      </w:r>
      <w:r>
        <w:rPr>
          <w:rFonts w:ascii="Calibri" w:hAnsi="Calibri" w:cs="Segoe UI"/>
        </w:rPr>
        <w:t xml:space="preserve"> (</w:t>
      </w:r>
      <w:r w:rsidR="00976B0A">
        <w:rPr>
          <w:rFonts w:ascii="Calibri" w:hAnsi="Calibri" w:cs="Segoe UI"/>
        </w:rPr>
        <w:t>lata</w:t>
      </w:r>
      <w:r>
        <w:rPr>
          <w:rFonts w:ascii="Calibri" w:hAnsi="Calibri" w:cs="Segoe UI"/>
        </w:rPr>
        <w:t>)</w:t>
      </w:r>
      <w:r w:rsidRPr="00F54A13">
        <w:rPr>
          <w:rFonts w:ascii="Calibri" w:hAnsi="Calibri" w:cs="Segoe UI"/>
        </w:rPr>
        <w:t>.</w:t>
      </w:r>
    </w:p>
    <w:p w:rsidR="00826ECE" w:rsidRDefault="00826ECE" w:rsidP="00840CBD">
      <w:pPr>
        <w:numPr>
          <w:ilvl w:val="0"/>
          <w:numId w:val="11"/>
        </w:numPr>
        <w:tabs>
          <w:tab w:val="clear" w:pos="1800"/>
        </w:tabs>
        <w:spacing w:after="40"/>
        <w:ind w:left="425" w:hanging="425"/>
        <w:jc w:val="both"/>
        <w:rPr>
          <w:rFonts w:ascii="Calibri" w:hAnsi="Calibri" w:cs="Segoe UI"/>
        </w:rPr>
      </w:pPr>
      <w:r w:rsidRPr="004A626B">
        <w:rPr>
          <w:rFonts w:ascii="Calibri" w:hAnsi="Calibri" w:cs="Segoe UI"/>
        </w:rPr>
        <w:t>Punktacja przyznawana ofertom w poszczególnych kryteriach będzie liczona z dokładnością do dwóch miejsc po przecinku. Najwyższa liczba punktów wyznaczy najkorzystniejszą ofertę.</w:t>
      </w:r>
    </w:p>
    <w:p w:rsidR="00826ECE" w:rsidRDefault="00826ECE" w:rsidP="00840CBD">
      <w:pPr>
        <w:numPr>
          <w:ilvl w:val="0"/>
          <w:numId w:val="11"/>
        </w:numPr>
        <w:tabs>
          <w:tab w:val="clear" w:pos="1800"/>
        </w:tabs>
        <w:spacing w:after="40"/>
        <w:ind w:left="425" w:hanging="425"/>
        <w:jc w:val="both"/>
        <w:rPr>
          <w:rFonts w:ascii="Calibri" w:hAnsi="Calibri" w:cs="Segoe UI"/>
        </w:rPr>
      </w:pPr>
      <w:r w:rsidRPr="004A626B">
        <w:rPr>
          <w:rFonts w:ascii="Calibri" w:hAnsi="Calibri" w:cs="Segoe UI"/>
        </w:rPr>
        <w:t>Zamawiający udzieli zamówienia Wykonawcy, którego oferta odpowiadać będzie wszystkim wymaganiom przed</w:t>
      </w:r>
      <w:r>
        <w:rPr>
          <w:rFonts w:ascii="Calibri" w:hAnsi="Calibri" w:cs="Segoe UI"/>
        </w:rPr>
        <w:t xml:space="preserve">stawionym w ustawie PZP, oraz w </w:t>
      </w:r>
      <w:r w:rsidRPr="004A626B">
        <w:rPr>
          <w:rFonts w:ascii="Calibri" w:hAnsi="Calibri" w:cs="Segoe UI"/>
        </w:rPr>
        <w:t>SIWZ i zostanie oceniona jak</w:t>
      </w:r>
      <w:r>
        <w:rPr>
          <w:rFonts w:ascii="Calibri" w:hAnsi="Calibri" w:cs="Segoe UI"/>
        </w:rPr>
        <w:t>o najkorzystniejsza w oparciu o </w:t>
      </w:r>
      <w:r w:rsidRPr="004A626B">
        <w:rPr>
          <w:rFonts w:ascii="Calibri" w:hAnsi="Calibri" w:cs="Segoe UI"/>
        </w:rPr>
        <w:t>podane kryteria wyboru.</w:t>
      </w:r>
    </w:p>
    <w:p w:rsidR="00826ECE" w:rsidRDefault="00826ECE" w:rsidP="00840CBD">
      <w:pPr>
        <w:numPr>
          <w:ilvl w:val="0"/>
          <w:numId w:val="11"/>
        </w:numPr>
        <w:tabs>
          <w:tab w:val="clear" w:pos="1800"/>
        </w:tabs>
        <w:spacing w:after="40"/>
        <w:ind w:left="425" w:hanging="425"/>
        <w:jc w:val="both"/>
        <w:rPr>
          <w:rFonts w:ascii="Calibri" w:hAnsi="Calibri" w:cs="Segoe UI"/>
        </w:rPr>
      </w:pPr>
      <w:r w:rsidRPr="004A626B">
        <w:rPr>
          <w:rFonts w:ascii="Calibri" w:hAnsi="Calibri" w:cs="Segoe UI"/>
        </w:rPr>
        <w:t>Jeżeli nie będzie można dokonać wyboru oferty najkorzystniejszej ze względu na to, że dwie lub więcej ofert przedstawia taki sam bilans ceny i pozostałych kryteriów oceny ofert, Zamawiający spośród tych ofert dokona wyboru oferty z niższą ceną (art. 91 ust. 4 ustawy PZP).</w:t>
      </w:r>
    </w:p>
    <w:p w:rsidR="009947B7" w:rsidRDefault="009947B7" w:rsidP="009947B7">
      <w:pPr>
        <w:spacing w:after="40"/>
        <w:ind w:left="425"/>
        <w:jc w:val="both"/>
        <w:rPr>
          <w:rFonts w:ascii="Calibri" w:hAnsi="Calibri" w:cs="Segoe UI"/>
        </w:rPr>
      </w:pPr>
    </w:p>
    <w:p w:rsidR="00826ECE" w:rsidRPr="00080477" w:rsidRDefault="00826ECE" w:rsidP="00826ECE">
      <w:pPr>
        <w:spacing w:after="40"/>
        <w:jc w:val="both"/>
        <w:rPr>
          <w:rFonts w:ascii="Calibri" w:hAnsi="Calibri" w:cs="Segoe UI"/>
          <w:b/>
        </w:rPr>
      </w:pPr>
      <w:r w:rsidRPr="00080477">
        <w:rPr>
          <w:rFonts w:ascii="Calibri" w:hAnsi="Calibri" w:cs="Segoe UI"/>
          <w:b/>
        </w:rPr>
        <w:t xml:space="preserve">XIV. </w:t>
      </w:r>
      <w:r w:rsidRPr="00080477">
        <w:rPr>
          <w:rFonts w:ascii="Calibri" w:hAnsi="Calibri" w:cs="Segoe UI"/>
          <w:b/>
        </w:rPr>
        <w:tab/>
        <w:t>Informacje o formalnościach, jakie powinny być dopełnione po wyborze oferty w celu zawarcia umowy w sprawie zamówienia publicznego.</w:t>
      </w:r>
    </w:p>
    <w:p w:rsidR="00826ECE" w:rsidRPr="009F4795" w:rsidRDefault="00826ECE" w:rsidP="00826ECE">
      <w:pPr>
        <w:keepNext/>
        <w:tabs>
          <w:tab w:val="num" w:pos="480"/>
        </w:tabs>
        <w:suppressAutoHyphens/>
        <w:spacing w:after="40"/>
        <w:jc w:val="both"/>
        <w:rPr>
          <w:rFonts w:ascii="Calibri" w:hAnsi="Calibri" w:cs="Segoe UI"/>
        </w:rPr>
      </w:pPr>
    </w:p>
    <w:p w:rsidR="00826ECE" w:rsidRPr="009F4795" w:rsidRDefault="00826ECE" w:rsidP="00840CBD">
      <w:pPr>
        <w:numPr>
          <w:ilvl w:val="0"/>
          <w:numId w:val="12"/>
        </w:numPr>
        <w:tabs>
          <w:tab w:val="clear" w:pos="1800"/>
          <w:tab w:val="num" w:pos="426"/>
        </w:tabs>
        <w:spacing w:after="40"/>
        <w:ind w:left="426" w:hanging="426"/>
        <w:jc w:val="both"/>
        <w:rPr>
          <w:rFonts w:ascii="Calibri" w:hAnsi="Calibri" w:cs="Segoe UI"/>
        </w:rPr>
      </w:pPr>
      <w:r w:rsidRPr="009F4795">
        <w:rPr>
          <w:rFonts w:ascii="Calibri" w:hAnsi="Calibri" w:cs="Segoe UI"/>
        </w:rPr>
        <w:t>Osoby reprezentujące Wykonawcę przy podpisywaniu umowy powinny posiadać ze sobą dokumenty potwierdzające ich umocowanie do podpisania umowy, o ile umocowanie to nie będzie wynikać z dokumentów załączonych do oferty.</w:t>
      </w:r>
    </w:p>
    <w:p w:rsidR="00826ECE" w:rsidRPr="009F4795" w:rsidRDefault="00826ECE" w:rsidP="00840CBD">
      <w:pPr>
        <w:numPr>
          <w:ilvl w:val="0"/>
          <w:numId w:val="12"/>
        </w:numPr>
        <w:tabs>
          <w:tab w:val="clear" w:pos="1800"/>
          <w:tab w:val="num" w:pos="426"/>
        </w:tabs>
        <w:spacing w:after="40"/>
        <w:ind w:left="426" w:hanging="426"/>
        <w:jc w:val="both"/>
        <w:rPr>
          <w:rFonts w:ascii="Calibri" w:hAnsi="Calibri" w:cs="Segoe UI"/>
        </w:rPr>
      </w:pPr>
      <w:r w:rsidRPr="009F4795">
        <w:rPr>
          <w:rFonts w:ascii="Calibri" w:hAnsi="Calibri" w:cs="Segoe UI"/>
        </w:rPr>
        <w:lastRenderedPageBreak/>
        <w:t>W przypadku wyboru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rsidR="00826ECE" w:rsidRPr="009F4795" w:rsidRDefault="00826ECE" w:rsidP="00840CBD">
      <w:pPr>
        <w:numPr>
          <w:ilvl w:val="0"/>
          <w:numId w:val="12"/>
        </w:numPr>
        <w:tabs>
          <w:tab w:val="clear" w:pos="1800"/>
          <w:tab w:val="num" w:pos="426"/>
        </w:tabs>
        <w:spacing w:after="40"/>
        <w:ind w:left="426" w:hanging="426"/>
        <w:jc w:val="both"/>
        <w:rPr>
          <w:rFonts w:ascii="Calibri" w:hAnsi="Calibri" w:cs="Segoe UI"/>
        </w:rPr>
      </w:pPr>
      <w:r w:rsidRPr="009F4795">
        <w:rPr>
          <w:rFonts w:ascii="Calibri" w:hAnsi="Calibri" w:cs="Segoe UI"/>
        </w:rPr>
        <w:t>Zawarcie umowy nastąpi wg wzoru Zamawiającego.</w:t>
      </w:r>
    </w:p>
    <w:p w:rsidR="00826ECE" w:rsidRPr="009F4795" w:rsidRDefault="00826ECE" w:rsidP="00840CBD">
      <w:pPr>
        <w:numPr>
          <w:ilvl w:val="0"/>
          <w:numId w:val="12"/>
        </w:numPr>
        <w:tabs>
          <w:tab w:val="clear" w:pos="1800"/>
          <w:tab w:val="num" w:pos="426"/>
        </w:tabs>
        <w:spacing w:after="40"/>
        <w:ind w:left="426" w:hanging="426"/>
        <w:jc w:val="both"/>
        <w:rPr>
          <w:rFonts w:ascii="Calibri" w:hAnsi="Calibri" w:cs="Segoe UI"/>
        </w:rPr>
      </w:pPr>
      <w:r w:rsidRPr="009F4795">
        <w:rPr>
          <w:rFonts w:ascii="Calibri" w:hAnsi="Calibri" w:cs="Segoe UI"/>
        </w:rPr>
        <w:t>Postanowienia ustalone we wzorze umowy nie podlegają negocjacjom.</w:t>
      </w:r>
    </w:p>
    <w:p w:rsidR="00826ECE" w:rsidRDefault="00826ECE" w:rsidP="00840CBD">
      <w:pPr>
        <w:numPr>
          <w:ilvl w:val="0"/>
          <w:numId w:val="12"/>
        </w:numPr>
        <w:tabs>
          <w:tab w:val="clear" w:pos="1800"/>
          <w:tab w:val="num" w:pos="426"/>
        </w:tabs>
        <w:spacing w:after="40"/>
        <w:ind w:left="425" w:hanging="425"/>
        <w:jc w:val="both"/>
        <w:rPr>
          <w:rFonts w:ascii="Calibri" w:hAnsi="Calibri" w:cs="Segoe UI"/>
        </w:rPr>
      </w:pPr>
      <w:r w:rsidRPr="009F4795">
        <w:rPr>
          <w:rFonts w:ascii="Calibri" w:hAnsi="Calibri" w:cs="Segoe UI"/>
        </w:rPr>
        <w:t xml:space="preserve">W przypadku, gdy Wykonawca, którego oferta została wybrana jako najkorzystniejsza, uchyla się od zawarcia umowy, Zamawiający </w:t>
      </w:r>
      <w:r>
        <w:rPr>
          <w:rFonts w:ascii="Calibri" w:hAnsi="Calibri" w:cs="Segoe UI"/>
        </w:rPr>
        <w:t xml:space="preserve">będzie mógł </w:t>
      </w:r>
      <w:r w:rsidRPr="009F4795">
        <w:rPr>
          <w:rFonts w:ascii="Calibri" w:hAnsi="Calibri" w:cs="Segoe UI"/>
        </w:rPr>
        <w:t>wyb</w:t>
      </w:r>
      <w:r>
        <w:rPr>
          <w:rFonts w:ascii="Calibri" w:hAnsi="Calibri" w:cs="Segoe UI"/>
        </w:rPr>
        <w:t xml:space="preserve">rać </w:t>
      </w:r>
      <w:r w:rsidRPr="009F4795">
        <w:rPr>
          <w:rFonts w:ascii="Calibri" w:hAnsi="Calibri" w:cs="Segoe UI"/>
        </w:rPr>
        <w:t>ofertę najkorzystniejszą spośród pozostałych ofert, bez przeprowadzenia ich ponownego badania i oceny chyba, że zachodzą przesłanki, o których mowa w art. 93 ust. 1 ustawy PZP.</w:t>
      </w:r>
    </w:p>
    <w:p w:rsidR="00826ECE" w:rsidRDefault="00826ECE" w:rsidP="00826ECE">
      <w:pPr>
        <w:spacing w:after="40"/>
        <w:jc w:val="both"/>
        <w:rPr>
          <w:rFonts w:ascii="Calibri" w:hAnsi="Calibri" w:cs="Segoe UI"/>
        </w:rPr>
      </w:pPr>
    </w:p>
    <w:p w:rsidR="00826ECE" w:rsidRPr="00080477" w:rsidRDefault="00826ECE" w:rsidP="00826ECE">
      <w:pPr>
        <w:spacing w:after="40"/>
        <w:jc w:val="both"/>
        <w:rPr>
          <w:rFonts w:ascii="Calibri" w:hAnsi="Calibri" w:cs="Segoe UI"/>
          <w:b/>
        </w:rPr>
      </w:pPr>
      <w:r w:rsidRPr="00080477">
        <w:rPr>
          <w:rFonts w:ascii="Calibri" w:hAnsi="Calibri" w:cs="Segoe UI"/>
          <w:b/>
        </w:rPr>
        <w:t xml:space="preserve">XV. </w:t>
      </w:r>
      <w:r w:rsidRPr="00080477">
        <w:rPr>
          <w:rFonts w:ascii="Calibri" w:hAnsi="Calibri" w:cs="Segoe UI"/>
          <w:b/>
        </w:rPr>
        <w:tab/>
        <w:t>Wymagania dotyczące zabezpieczenia należytego wykonania umowy.</w:t>
      </w:r>
    </w:p>
    <w:p w:rsidR="00826ECE" w:rsidRPr="009F4795" w:rsidRDefault="00826ECE" w:rsidP="00826ECE">
      <w:pPr>
        <w:keepNext/>
        <w:tabs>
          <w:tab w:val="num" w:pos="480"/>
        </w:tabs>
        <w:spacing w:after="40"/>
        <w:jc w:val="both"/>
        <w:rPr>
          <w:rFonts w:ascii="Calibri" w:hAnsi="Calibri" w:cs="Segoe UI"/>
        </w:rPr>
      </w:pPr>
    </w:p>
    <w:p w:rsidR="00826ECE" w:rsidRPr="008010D6" w:rsidRDefault="00826ECE" w:rsidP="00826ECE">
      <w:pPr>
        <w:pStyle w:val="Akapitzlist"/>
        <w:spacing w:after="60"/>
        <w:ind w:left="426"/>
        <w:jc w:val="both"/>
        <w:rPr>
          <w:rFonts w:asciiTheme="majorHAnsi" w:hAnsiTheme="majorHAnsi" w:cs="Arial"/>
        </w:rPr>
      </w:pPr>
      <w:r>
        <w:rPr>
          <w:rFonts w:asciiTheme="majorHAnsi" w:hAnsiTheme="majorHAnsi" w:cs="Arial"/>
        </w:rPr>
        <w:t>Nie dotyczy.</w:t>
      </w:r>
    </w:p>
    <w:p w:rsidR="00826ECE" w:rsidRDefault="00826ECE" w:rsidP="00826ECE">
      <w:pPr>
        <w:spacing w:after="40"/>
        <w:ind w:left="426"/>
        <w:jc w:val="both"/>
        <w:rPr>
          <w:rFonts w:ascii="Calibri" w:hAnsi="Calibri" w:cs="Segoe UI"/>
          <w:b/>
        </w:rPr>
      </w:pPr>
    </w:p>
    <w:p w:rsidR="00826ECE" w:rsidRPr="00080477" w:rsidRDefault="00826ECE" w:rsidP="00826ECE">
      <w:pPr>
        <w:spacing w:after="40"/>
        <w:jc w:val="both"/>
        <w:rPr>
          <w:rFonts w:ascii="Calibri" w:hAnsi="Calibri" w:cs="Segoe UI"/>
          <w:b/>
        </w:rPr>
      </w:pPr>
      <w:r w:rsidRPr="00080477">
        <w:rPr>
          <w:rFonts w:ascii="Calibri" w:hAnsi="Calibri" w:cs="Segoe UI"/>
          <w:b/>
        </w:rPr>
        <w:t xml:space="preserve">XVI. </w:t>
      </w:r>
      <w:r w:rsidRPr="00080477">
        <w:rPr>
          <w:rFonts w:ascii="Calibri" w:hAnsi="Calibri" w:cs="Segoe UI"/>
          <w:b/>
        </w:rPr>
        <w:tab/>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p w:rsidR="00826ECE" w:rsidRPr="009F4795" w:rsidRDefault="00826ECE" w:rsidP="00826ECE">
      <w:pPr>
        <w:tabs>
          <w:tab w:val="num" w:pos="480"/>
        </w:tabs>
        <w:spacing w:after="40"/>
        <w:jc w:val="both"/>
        <w:rPr>
          <w:rFonts w:ascii="Calibri" w:hAnsi="Calibri" w:cs="Segoe UI"/>
        </w:rPr>
      </w:pPr>
    </w:p>
    <w:p w:rsidR="00826ECE" w:rsidRPr="009F4795" w:rsidRDefault="00826ECE" w:rsidP="00826ECE">
      <w:pPr>
        <w:pStyle w:val="Nagwek7"/>
        <w:spacing w:after="40"/>
        <w:rPr>
          <w:rFonts w:ascii="Calibri" w:hAnsi="Calibri" w:cs="Segoe UI"/>
          <w:b/>
        </w:rPr>
      </w:pPr>
      <w:r w:rsidRPr="00D35A2E">
        <w:rPr>
          <w:rFonts w:ascii="Calibri" w:hAnsi="Calibri" w:cs="Segoe UI"/>
        </w:rPr>
        <w:t>Wzór umowy, stanowi Załącznik nr 5 do SIWZ.</w:t>
      </w:r>
    </w:p>
    <w:p w:rsidR="00826ECE" w:rsidRDefault="00826ECE" w:rsidP="00826ECE">
      <w:pPr>
        <w:spacing w:after="40"/>
        <w:rPr>
          <w:rFonts w:ascii="Calibri" w:hAnsi="Calibri" w:cs="Segoe UI"/>
        </w:rPr>
      </w:pPr>
    </w:p>
    <w:p w:rsidR="00826ECE" w:rsidRPr="00080477" w:rsidRDefault="00826ECE" w:rsidP="00826ECE">
      <w:pPr>
        <w:spacing w:after="40"/>
        <w:rPr>
          <w:rFonts w:ascii="Calibri" w:hAnsi="Calibri" w:cs="Segoe UI"/>
          <w:b/>
        </w:rPr>
      </w:pPr>
      <w:r w:rsidRPr="00080477">
        <w:rPr>
          <w:rFonts w:ascii="Calibri" w:hAnsi="Calibri" w:cs="Segoe UI"/>
          <w:b/>
        </w:rPr>
        <w:t>XVII.</w:t>
      </w:r>
      <w:r w:rsidRPr="00080477">
        <w:rPr>
          <w:rFonts w:ascii="Calibri" w:hAnsi="Calibri" w:cs="Segoe UI"/>
          <w:b/>
        </w:rPr>
        <w:tab/>
        <w:t xml:space="preserve">Pouczenie o środkach ochrony prawnej. </w:t>
      </w:r>
    </w:p>
    <w:p w:rsidR="00826ECE" w:rsidRPr="009F4795" w:rsidRDefault="00826ECE" w:rsidP="00826ECE">
      <w:pPr>
        <w:pStyle w:val="pkt1"/>
        <w:spacing w:before="0" w:after="40"/>
        <w:ind w:left="540" w:firstLine="0"/>
        <w:rPr>
          <w:rFonts w:ascii="Calibri" w:hAnsi="Calibri" w:cs="Segoe UI"/>
          <w:b/>
          <w:sz w:val="20"/>
        </w:rPr>
      </w:pPr>
    </w:p>
    <w:p w:rsidR="00826ECE" w:rsidRPr="009F4795" w:rsidRDefault="00826ECE" w:rsidP="00840CBD">
      <w:pPr>
        <w:numPr>
          <w:ilvl w:val="0"/>
          <w:numId w:val="16"/>
        </w:numPr>
        <w:tabs>
          <w:tab w:val="clear" w:pos="1797"/>
          <w:tab w:val="num" w:pos="426"/>
        </w:tabs>
        <w:suppressAutoHyphens/>
        <w:spacing w:after="40"/>
        <w:ind w:left="426" w:hanging="426"/>
        <w:jc w:val="both"/>
        <w:rPr>
          <w:rFonts w:ascii="Calibri" w:hAnsi="Calibri" w:cs="Segoe UI"/>
        </w:rPr>
      </w:pPr>
      <w:r w:rsidRPr="009F4795">
        <w:rPr>
          <w:rFonts w:ascii="Calibri" w:hAnsi="Calibri" w:cs="Segoe UI"/>
          <w:bCs/>
        </w:rPr>
        <w:t xml:space="preserve">Każdemu Wykonawcy, a także innemu podmiotowi, jeżeli ma lub miał interes w uzyskaniu danego zamówienia oraz poniósł lub może ponieść szkodę w wyniku naruszenia przez Zamawiającego przepisów ustawy PZP </w:t>
      </w:r>
      <w:r w:rsidRPr="009F4795">
        <w:rPr>
          <w:rFonts w:ascii="Calibri" w:hAnsi="Calibri" w:cs="Segoe UI"/>
        </w:rPr>
        <w:t>przysługują środki ochrony prawnej przewidziane w dziale VI ustawy PZP</w:t>
      </w:r>
      <w:r>
        <w:rPr>
          <w:rFonts w:ascii="Calibri" w:hAnsi="Calibri" w:cs="Segoe UI"/>
        </w:rPr>
        <w:t xml:space="preserve"> jak dla postępowań </w:t>
      </w:r>
      <w:r w:rsidRPr="00473C7D">
        <w:rPr>
          <w:rFonts w:ascii="Calibri" w:hAnsi="Calibri" w:cs="Segoe UI"/>
        </w:rPr>
        <w:t>poniżej kwoty</w:t>
      </w:r>
      <w:r w:rsidRPr="009F4795">
        <w:rPr>
          <w:rFonts w:ascii="Calibri" w:hAnsi="Calibri" w:cs="Segoe UI"/>
        </w:rPr>
        <w:t xml:space="preserve"> określonej w przepisach wykonawczych wydanych na pods</w:t>
      </w:r>
      <w:r>
        <w:rPr>
          <w:rFonts w:ascii="Calibri" w:hAnsi="Calibri" w:cs="Segoe UI"/>
        </w:rPr>
        <w:t>tawie art. 11 ust. 8 ustawy PZP</w:t>
      </w:r>
      <w:r w:rsidRPr="009F4795">
        <w:rPr>
          <w:rFonts w:ascii="Calibri" w:hAnsi="Calibri" w:cs="Segoe UI"/>
        </w:rPr>
        <w:t>.</w:t>
      </w:r>
    </w:p>
    <w:p w:rsidR="00826ECE" w:rsidRPr="008E3BCA" w:rsidRDefault="00826ECE" w:rsidP="00840CBD">
      <w:pPr>
        <w:numPr>
          <w:ilvl w:val="0"/>
          <w:numId w:val="16"/>
        </w:numPr>
        <w:tabs>
          <w:tab w:val="clear" w:pos="1797"/>
          <w:tab w:val="num" w:pos="426"/>
        </w:tabs>
        <w:suppressAutoHyphens/>
        <w:spacing w:after="40"/>
        <w:ind w:left="425" w:hanging="425"/>
        <w:jc w:val="both"/>
        <w:rPr>
          <w:rFonts w:ascii="Calibri" w:hAnsi="Calibri" w:cs="Segoe UI"/>
        </w:rPr>
      </w:pPr>
      <w:r w:rsidRPr="009F4795">
        <w:rPr>
          <w:rFonts w:ascii="Calibri" w:hAnsi="Calibri" w:cs="Segoe UI"/>
        </w:rPr>
        <w:t>Środki ochrony prawnej wobec ogłoszenia o zamówieniu oraz SIWZ przysługują również organizacjom wpisanym na listę, o której mowa w art. 154 pkt 5 ustawy PZP.</w:t>
      </w:r>
    </w:p>
    <w:p w:rsidR="00826ECE" w:rsidRDefault="00826ECE" w:rsidP="00826ECE">
      <w:pPr>
        <w:suppressAutoHyphens/>
        <w:spacing w:after="40"/>
        <w:ind w:left="425"/>
        <w:jc w:val="right"/>
        <w:rPr>
          <w:rFonts w:asciiTheme="majorHAnsi" w:hAnsiTheme="majorHAnsi" w:cs="Arial"/>
          <w:b/>
        </w:rPr>
      </w:pPr>
    </w:p>
    <w:p w:rsidR="00826ECE" w:rsidRDefault="00826ECE" w:rsidP="00826ECE">
      <w:pPr>
        <w:suppressAutoHyphens/>
        <w:spacing w:after="40"/>
        <w:ind w:left="425"/>
        <w:jc w:val="right"/>
        <w:rPr>
          <w:rFonts w:asciiTheme="majorHAnsi" w:hAnsiTheme="majorHAnsi" w:cs="Arial"/>
          <w:b/>
        </w:rPr>
      </w:pPr>
    </w:p>
    <w:p w:rsidR="00826ECE" w:rsidRPr="00B36083" w:rsidRDefault="00826ECE" w:rsidP="00826ECE">
      <w:pPr>
        <w:pStyle w:val="Tekstprzypisudolnego"/>
        <w:rPr>
          <w:rFonts w:asciiTheme="majorHAnsi" w:hAnsiTheme="majorHAnsi" w:cstheme="majorHAnsi"/>
          <w:b/>
        </w:rPr>
      </w:pPr>
      <w:r>
        <w:rPr>
          <w:rFonts w:asciiTheme="majorHAnsi" w:hAnsiTheme="majorHAnsi" w:cstheme="majorHAnsi"/>
          <w:b/>
        </w:rPr>
        <w:t xml:space="preserve">XVIII. </w:t>
      </w:r>
      <w:r w:rsidRPr="00B36083">
        <w:rPr>
          <w:rFonts w:asciiTheme="majorHAnsi" w:hAnsiTheme="majorHAnsi" w:cstheme="majorHAnsi"/>
          <w:b/>
        </w:rPr>
        <w:t xml:space="preserve">Klauzula informacyjna z art. 13 RODO </w:t>
      </w:r>
    </w:p>
    <w:p w:rsidR="00826ECE" w:rsidRPr="00B36083" w:rsidRDefault="00826ECE" w:rsidP="00826ECE">
      <w:pPr>
        <w:spacing w:before="120" w:after="120" w:line="276" w:lineRule="auto"/>
        <w:jc w:val="both"/>
        <w:rPr>
          <w:rFonts w:asciiTheme="majorHAnsi" w:hAnsiTheme="majorHAnsi" w:cstheme="majorHAnsi"/>
        </w:rPr>
      </w:pPr>
    </w:p>
    <w:p w:rsidR="00826ECE" w:rsidRPr="00B36083" w:rsidRDefault="00826ECE" w:rsidP="00826ECE">
      <w:pPr>
        <w:spacing w:after="150" w:line="360" w:lineRule="auto"/>
        <w:jc w:val="both"/>
        <w:rPr>
          <w:rFonts w:asciiTheme="majorHAnsi" w:hAnsiTheme="majorHAnsi" w:cstheme="majorHAnsi"/>
        </w:rPr>
      </w:pPr>
      <w:r w:rsidRPr="00B36083">
        <w:rPr>
          <w:rFonts w:asciiTheme="majorHAnsi" w:hAnsiTheme="majorHAnsi" w:cstheme="majorHAnsi"/>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826ECE" w:rsidRPr="00B36083" w:rsidRDefault="00826ECE" w:rsidP="00840CBD">
      <w:pPr>
        <w:pStyle w:val="Akapitzlist"/>
        <w:numPr>
          <w:ilvl w:val="0"/>
          <w:numId w:val="38"/>
        </w:numPr>
        <w:spacing w:after="150" w:line="360" w:lineRule="auto"/>
        <w:ind w:left="426" w:hanging="426"/>
        <w:jc w:val="both"/>
        <w:rPr>
          <w:rFonts w:asciiTheme="majorHAnsi" w:hAnsiTheme="majorHAnsi" w:cstheme="majorHAnsi"/>
          <w:i/>
        </w:rPr>
      </w:pPr>
      <w:r w:rsidRPr="00B36083">
        <w:rPr>
          <w:rFonts w:asciiTheme="majorHAnsi" w:hAnsiTheme="majorHAnsi" w:cstheme="majorHAnsi"/>
        </w:rPr>
        <w:t>administratorem Pani/Pana danych osobowych jest Zamawiający: Gmina Otwock, którą reprezentuje: Prezydent Miasta Otwocka, ul. Armii Krajowej 5, 05-400 Otwock, tel. (22) 779 20 01;</w:t>
      </w:r>
    </w:p>
    <w:p w:rsidR="00826ECE" w:rsidRPr="00B36083" w:rsidRDefault="00826ECE" w:rsidP="00840CBD">
      <w:pPr>
        <w:pStyle w:val="Akapitzlist"/>
        <w:numPr>
          <w:ilvl w:val="0"/>
          <w:numId w:val="39"/>
        </w:numPr>
        <w:spacing w:after="150" w:line="360" w:lineRule="auto"/>
        <w:ind w:left="426" w:hanging="426"/>
        <w:jc w:val="both"/>
        <w:rPr>
          <w:rFonts w:asciiTheme="majorHAnsi" w:hAnsiTheme="majorHAnsi" w:cstheme="majorHAnsi"/>
          <w:color w:val="00B0F0"/>
        </w:rPr>
      </w:pPr>
      <w:r w:rsidRPr="00B36083">
        <w:rPr>
          <w:rFonts w:asciiTheme="majorHAnsi" w:hAnsiTheme="majorHAnsi" w:cstheme="majorHAnsi"/>
        </w:rPr>
        <w:t xml:space="preserve">inspektorem ochrony danych osobowych u Zamawiającego jest: Pan Witold </w:t>
      </w:r>
      <w:proofErr w:type="spellStart"/>
      <w:r w:rsidRPr="00B36083">
        <w:rPr>
          <w:rFonts w:asciiTheme="majorHAnsi" w:hAnsiTheme="majorHAnsi" w:cstheme="majorHAnsi"/>
        </w:rPr>
        <w:t>Ciara</w:t>
      </w:r>
      <w:proofErr w:type="spellEnd"/>
      <w:r w:rsidRPr="00B36083">
        <w:rPr>
          <w:rFonts w:asciiTheme="majorHAnsi" w:hAnsiTheme="majorHAnsi" w:cstheme="majorHAnsi"/>
        </w:rPr>
        <w:t>, tel. 22 779 20 01 wew. 121, adres e-mail, iod@otwock.pl</w:t>
      </w:r>
    </w:p>
    <w:p w:rsidR="00826ECE" w:rsidRPr="00B36083" w:rsidRDefault="00826ECE" w:rsidP="00840CBD">
      <w:pPr>
        <w:pStyle w:val="Akapitzlist"/>
        <w:numPr>
          <w:ilvl w:val="0"/>
          <w:numId w:val="39"/>
        </w:numPr>
        <w:spacing w:after="150" w:line="360" w:lineRule="auto"/>
        <w:ind w:left="426" w:hanging="426"/>
        <w:jc w:val="both"/>
        <w:rPr>
          <w:rFonts w:asciiTheme="majorHAnsi" w:hAnsiTheme="majorHAnsi" w:cstheme="majorHAnsi"/>
          <w:color w:val="00B0F0"/>
        </w:rPr>
      </w:pPr>
      <w:r w:rsidRPr="00B36083">
        <w:rPr>
          <w:rFonts w:asciiTheme="majorHAnsi" w:hAnsiTheme="majorHAnsi" w:cstheme="majorHAnsi"/>
        </w:rPr>
        <w:lastRenderedPageBreak/>
        <w:t>Pani/Pana dane osobowe przetwarzane będą na podstawie art. 6 ust. 1 lit. c</w:t>
      </w:r>
      <w:r w:rsidRPr="00B36083">
        <w:rPr>
          <w:rFonts w:asciiTheme="majorHAnsi" w:hAnsiTheme="majorHAnsi" w:cstheme="majorHAnsi"/>
          <w:i/>
        </w:rPr>
        <w:t xml:space="preserve"> </w:t>
      </w:r>
      <w:r w:rsidRPr="00B36083">
        <w:rPr>
          <w:rFonts w:asciiTheme="majorHAnsi" w:hAnsiTheme="majorHAnsi" w:cstheme="majorHAnsi"/>
        </w:rPr>
        <w:t>RODO w celu związanym z przedmiotowym postępowaniem o udzielenie zamówienia publicznego;</w:t>
      </w:r>
    </w:p>
    <w:p w:rsidR="00826ECE" w:rsidRPr="00B36083" w:rsidRDefault="00826ECE" w:rsidP="00840CBD">
      <w:pPr>
        <w:pStyle w:val="Akapitzlist"/>
        <w:numPr>
          <w:ilvl w:val="0"/>
          <w:numId w:val="39"/>
        </w:numPr>
        <w:spacing w:after="150" w:line="360" w:lineRule="auto"/>
        <w:ind w:left="426" w:hanging="426"/>
        <w:jc w:val="both"/>
        <w:rPr>
          <w:rFonts w:asciiTheme="majorHAnsi" w:hAnsiTheme="majorHAnsi" w:cstheme="majorHAnsi"/>
          <w:color w:val="00B0F0"/>
        </w:rPr>
      </w:pPr>
      <w:r w:rsidRPr="00B36083">
        <w:rPr>
          <w:rFonts w:asciiTheme="majorHAnsi" w:hAnsiTheme="majorHAnsi" w:cstheme="majorHAnsi"/>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B36083">
        <w:rPr>
          <w:rFonts w:asciiTheme="majorHAnsi" w:hAnsiTheme="majorHAnsi" w:cstheme="majorHAnsi"/>
        </w:rPr>
        <w:t>Pzp</w:t>
      </w:r>
      <w:proofErr w:type="spellEnd"/>
      <w:r w:rsidRPr="00B36083">
        <w:rPr>
          <w:rFonts w:asciiTheme="majorHAnsi" w:hAnsiTheme="majorHAnsi" w:cstheme="majorHAnsi"/>
        </w:rPr>
        <w:t xml:space="preserve">”;  </w:t>
      </w:r>
    </w:p>
    <w:p w:rsidR="00826ECE" w:rsidRPr="00B36083" w:rsidRDefault="00826ECE" w:rsidP="00840CBD">
      <w:pPr>
        <w:pStyle w:val="Akapitzlist"/>
        <w:numPr>
          <w:ilvl w:val="0"/>
          <w:numId w:val="39"/>
        </w:numPr>
        <w:spacing w:after="150" w:line="360" w:lineRule="auto"/>
        <w:ind w:left="426" w:hanging="426"/>
        <w:jc w:val="both"/>
        <w:rPr>
          <w:rFonts w:asciiTheme="majorHAnsi" w:hAnsiTheme="majorHAnsi" w:cstheme="majorHAnsi"/>
          <w:color w:val="00B0F0"/>
        </w:rPr>
      </w:pPr>
      <w:r w:rsidRPr="00B36083">
        <w:rPr>
          <w:rFonts w:asciiTheme="majorHAnsi" w:hAnsiTheme="majorHAnsi" w:cstheme="majorHAnsi"/>
        </w:rPr>
        <w:t xml:space="preserve">Pani/Pana dane osobowe będą przechowywane, zgodnie z art. 97 ust. 1 ustawy </w:t>
      </w:r>
      <w:proofErr w:type="spellStart"/>
      <w:r w:rsidRPr="00B36083">
        <w:rPr>
          <w:rFonts w:asciiTheme="majorHAnsi" w:hAnsiTheme="majorHAnsi" w:cstheme="majorHAnsi"/>
        </w:rPr>
        <w:t>Pzp</w:t>
      </w:r>
      <w:proofErr w:type="spellEnd"/>
      <w:r w:rsidRPr="00B36083">
        <w:rPr>
          <w:rFonts w:asciiTheme="majorHAnsi" w:hAnsiTheme="majorHAnsi" w:cstheme="majorHAnsi"/>
        </w:rPr>
        <w:t>, przez okres 4 lat od dnia zakończenia postępowania o udzielenie zamówienia, a jeżeli czas trwania umowy przekracza 4 lata, okres przechowywania obejmuje cały czas trwania umowy;</w:t>
      </w:r>
    </w:p>
    <w:p w:rsidR="00826ECE" w:rsidRPr="00B36083" w:rsidRDefault="00826ECE" w:rsidP="00840CBD">
      <w:pPr>
        <w:pStyle w:val="Akapitzlist"/>
        <w:numPr>
          <w:ilvl w:val="0"/>
          <w:numId w:val="39"/>
        </w:numPr>
        <w:spacing w:after="150" w:line="360" w:lineRule="auto"/>
        <w:ind w:left="426" w:hanging="426"/>
        <w:jc w:val="both"/>
        <w:rPr>
          <w:rFonts w:asciiTheme="majorHAnsi" w:hAnsiTheme="majorHAnsi" w:cstheme="majorHAnsi"/>
          <w:b/>
          <w:i/>
        </w:rPr>
      </w:pPr>
      <w:r w:rsidRPr="00B36083">
        <w:rPr>
          <w:rFonts w:asciiTheme="majorHAnsi" w:hAnsiTheme="majorHAnsi" w:cstheme="majorHAnsi"/>
        </w:rPr>
        <w:t xml:space="preserve">obowiązek podania przez Panią/Pana danych osobowych bezpośrednio Pani/Pana dotyczących jest wymogiem ustawowym określonym w przepisach ustawy </w:t>
      </w:r>
      <w:proofErr w:type="spellStart"/>
      <w:r w:rsidRPr="00B36083">
        <w:rPr>
          <w:rFonts w:asciiTheme="majorHAnsi" w:hAnsiTheme="majorHAnsi" w:cstheme="majorHAnsi"/>
        </w:rPr>
        <w:t>Pzp</w:t>
      </w:r>
      <w:proofErr w:type="spellEnd"/>
      <w:r w:rsidRPr="00B36083">
        <w:rPr>
          <w:rFonts w:asciiTheme="majorHAnsi" w:hAnsiTheme="majorHAnsi" w:cstheme="majorHAnsi"/>
        </w:rPr>
        <w:t xml:space="preserve">, związanym z udziałem w postępowaniu o udzielenie zamówienia publicznego; konsekwencje niepodania określonych danych wynikają z ustawy </w:t>
      </w:r>
      <w:proofErr w:type="spellStart"/>
      <w:r w:rsidRPr="00B36083">
        <w:rPr>
          <w:rFonts w:asciiTheme="majorHAnsi" w:hAnsiTheme="majorHAnsi" w:cstheme="majorHAnsi"/>
        </w:rPr>
        <w:t>Pzp</w:t>
      </w:r>
      <w:proofErr w:type="spellEnd"/>
      <w:r w:rsidRPr="00B36083">
        <w:rPr>
          <w:rFonts w:asciiTheme="majorHAnsi" w:hAnsiTheme="majorHAnsi" w:cstheme="majorHAnsi"/>
        </w:rPr>
        <w:t xml:space="preserve">;  </w:t>
      </w:r>
    </w:p>
    <w:p w:rsidR="00826ECE" w:rsidRPr="00B36083" w:rsidRDefault="00826ECE" w:rsidP="00840CBD">
      <w:pPr>
        <w:pStyle w:val="Akapitzlist"/>
        <w:numPr>
          <w:ilvl w:val="0"/>
          <w:numId w:val="39"/>
        </w:numPr>
        <w:spacing w:after="150" w:line="360" w:lineRule="auto"/>
        <w:ind w:left="426" w:hanging="426"/>
        <w:jc w:val="both"/>
        <w:rPr>
          <w:rFonts w:asciiTheme="majorHAnsi" w:hAnsiTheme="majorHAnsi" w:cstheme="majorHAnsi"/>
        </w:rPr>
      </w:pPr>
      <w:r w:rsidRPr="00B36083">
        <w:rPr>
          <w:rFonts w:asciiTheme="majorHAnsi" w:hAnsiTheme="majorHAnsi" w:cstheme="majorHAnsi"/>
        </w:rPr>
        <w:t>w odniesieniu do Pani/Pana danych osobowych decyzje nie będą podejmowane w sposób zautomatyzowany, stosowanie do art. 22 RODO;</w:t>
      </w:r>
    </w:p>
    <w:p w:rsidR="00826ECE" w:rsidRPr="00B36083" w:rsidRDefault="00826ECE" w:rsidP="00840CBD">
      <w:pPr>
        <w:pStyle w:val="Akapitzlist"/>
        <w:numPr>
          <w:ilvl w:val="0"/>
          <w:numId w:val="39"/>
        </w:numPr>
        <w:spacing w:after="150" w:line="360" w:lineRule="auto"/>
        <w:ind w:left="426" w:hanging="426"/>
        <w:jc w:val="both"/>
        <w:rPr>
          <w:rFonts w:asciiTheme="majorHAnsi" w:hAnsiTheme="majorHAnsi" w:cstheme="majorHAnsi"/>
          <w:color w:val="00B0F0"/>
        </w:rPr>
      </w:pPr>
      <w:r w:rsidRPr="00B36083">
        <w:rPr>
          <w:rFonts w:asciiTheme="majorHAnsi" w:hAnsiTheme="majorHAnsi" w:cstheme="majorHAnsi"/>
        </w:rPr>
        <w:t>posiada Pani/Pan:</w:t>
      </w:r>
    </w:p>
    <w:p w:rsidR="00826ECE" w:rsidRPr="00B36083" w:rsidRDefault="00826ECE" w:rsidP="00840CBD">
      <w:pPr>
        <w:pStyle w:val="Akapitzlist"/>
        <w:numPr>
          <w:ilvl w:val="0"/>
          <w:numId w:val="40"/>
        </w:numPr>
        <w:spacing w:after="150" w:line="360" w:lineRule="auto"/>
        <w:ind w:left="709" w:hanging="283"/>
        <w:jc w:val="both"/>
        <w:rPr>
          <w:rFonts w:asciiTheme="majorHAnsi" w:hAnsiTheme="majorHAnsi" w:cstheme="majorHAnsi"/>
          <w:color w:val="00B0F0"/>
        </w:rPr>
      </w:pPr>
      <w:r w:rsidRPr="00B36083">
        <w:rPr>
          <w:rFonts w:asciiTheme="majorHAnsi" w:hAnsiTheme="majorHAnsi" w:cstheme="majorHAnsi"/>
        </w:rPr>
        <w:t>na podstawie art. 15 RODO prawo dostępu do danych osobowych Pani/Pana dotyczących;</w:t>
      </w:r>
    </w:p>
    <w:p w:rsidR="00826ECE" w:rsidRPr="00B36083" w:rsidRDefault="00826ECE" w:rsidP="00840CBD">
      <w:pPr>
        <w:pStyle w:val="Akapitzlist"/>
        <w:numPr>
          <w:ilvl w:val="0"/>
          <w:numId w:val="40"/>
        </w:numPr>
        <w:spacing w:after="150" w:line="360" w:lineRule="auto"/>
        <w:ind w:left="709" w:hanging="283"/>
        <w:jc w:val="both"/>
        <w:rPr>
          <w:rFonts w:asciiTheme="majorHAnsi" w:hAnsiTheme="majorHAnsi" w:cstheme="majorHAnsi"/>
        </w:rPr>
      </w:pPr>
      <w:r w:rsidRPr="00B36083">
        <w:rPr>
          <w:rFonts w:asciiTheme="majorHAnsi" w:hAnsiTheme="majorHAnsi" w:cstheme="majorHAnsi"/>
        </w:rPr>
        <w:t>na podstawie art. 16 RODO prawo do sprostowania Pani/Pana danych osobowych *;</w:t>
      </w:r>
    </w:p>
    <w:p w:rsidR="00826ECE" w:rsidRPr="00B36083" w:rsidRDefault="00826ECE" w:rsidP="00840CBD">
      <w:pPr>
        <w:pStyle w:val="Akapitzlist"/>
        <w:numPr>
          <w:ilvl w:val="0"/>
          <w:numId w:val="40"/>
        </w:numPr>
        <w:spacing w:after="150" w:line="360" w:lineRule="auto"/>
        <w:ind w:left="709" w:hanging="283"/>
        <w:jc w:val="both"/>
        <w:rPr>
          <w:rFonts w:asciiTheme="majorHAnsi" w:hAnsiTheme="majorHAnsi" w:cstheme="majorHAnsi"/>
        </w:rPr>
      </w:pPr>
      <w:r w:rsidRPr="00B36083">
        <w:rPr>
          <w:rFonts w:asciiTheme="majorHAnsi" w:hAnsiTheme="majorHAnsi" w:cstheme="majorHAnsi"/>
        </w:rPr>
        <w:t xml:space="preserve">na podstawie art. 18 RODO prawo żądania od administratora ograniczenia przetwarzania danych osobowych z zastrzeżeniem przypadków, o których mowa w art. 18 ust. 2 RODO **;  </w:t>
      </w:r>
    </w:p>
    <w:p w:rsidR="00826ECE" w:rsidRPr="00B36083" w:rsidRDefault="00826ECE" w:rsidP="00840CBD">
      <w:pPr>
        <w:pStyle w:val="Akapitzlist"/>
        <w:numPr>
          <w:ilvl w:val="0"/>
          <w:numId w:val="40"/>
        </w:numPr>
        <w:spacing w:after="150" w:line="360" w:lineRule="auto"/>
        <w:ind w:left="709" w:hanging="283"/>
        <w:jc w:val="both"/>
        <w:rPr>
          <w:rFonts w:asciiTheme="majorHAnsi" w:hAnsiTheme="majorHAnsi" w:cstheme="majorHAnsi"/>
          <w:i/>
          <w:color w:val="00B0F0"/>
        </w:rPr>
      </w:pPr>
      <w:r w:rsidRPr="00B36083">
        <w:rPr>
          <w:rFonts w:asciiTheme="majorHAnsi" w:hAnsiTheme="majorHAnsi" w:cstheme="majorHAnsi"/>
        </w:rPr>
        <w:t>prawo do wniesienia skargi do Prezesa Urzędu Ochrony Danych Osobowych, gdy uzna Pani/Pan, że przetwarzanie danych osobowych Pani/Pana dotyczących narusza przepisy RODO;</w:t>
      </w:r>
    </w:p>
    <w:p w:rsidR="00826ECE" w:rsidRPr="00B36083" w:rsidRDefault="00826ECE" w:rsidP="00840CBD">
      <w:pPr>
        <w:pStyle w:val="Akapitzlist"/>
        <w:numPr>
          <w:ilvl w:val="0"/>
          <w:numId w:val="39"/>
        </w:numPr>
        <w:spacing w:after="150" w:line="360" w:lineRule="auto"/>
        <w:ind w:left="426" w:hanging="426"/>
        <w:jc w:val="both"/>
        <w:rPr>
          <w:rFonts w:asciiTheme="majorHAnsi" w:hAnsiTheme="majorHAnsi" w:cstheme="majorHAnsi"/>
          <w:i/>
          <w:color w:val="00B0F0"/>
        </w:rPr>
      </w:pPr>
      <w:r w:rsidRPr="00B36083">
        <w:rPr>
          <w:rFonts w:asciiTheme="majorHAnsi" w:hAnsiTheme="majorHAnsi" w:cstheme="majorHAnsi"/>
        </w:rPr>
        <w:t>nie przysługuje Pani/Panu:</w:t>
      </w:r>
    </w:p>
    <w:p w:rsidR="00826ECE" w:rsidRPr="00B36083" w:rsidRDefault="00826ECE" w:rsidP="00840CBD">
      <w:pPr>
        <w:pStyle w:val="Akapitzlist"/>
        <w:numPr>
          <w:ilvl w:val="0"/>
          <w:numId w:val="41"/>
        </w:numPr>
        <w:spacing w:after="150" w:line="360" w:lineRule="auto"/>
        <w:ind w:left="709" w:hanging="283"/>
        <w:jc w:val="both"/>
        <w:rPr>
          <w:rFonts w:asciiTheme="majorHAnsi" w:hAnsiTheme="majorHAnsi" w:cstheme="majorHAnsi"/>
          <w:i/>
          <w:color w:val="00B0F0"/>
        </w:rPr>
      </w:pPr>
      <w:r w:rsidRPr="00B36083">
        <w:rPr>
          <w:rFonts w:asciiTheme="majorHAnsi" w:hAnsiTheme="majorHAnsi" w:cstheme="majorHAnsi"/>
        </w:rPr>
        <w:t>w związku z art. 17 ust. 3 lit. b, d lub e RODO prawo do usunięcia danych osobowych;</w:t>
      </w:r>
    </w:p>
    <w:p w:rsidR="00826ECE" w:rsidRPr="00B36083" w:rsidRDefault="00826ECE" w:rsidP="00840CBD">
      <w:pPr>
        <w:pStyle w:val="Akapitzlist"/>
        <w:numPr>
          <w:ilvl w:val="0"/>
          <w:numId w:val="41"/>
        </w:numPr>
        <w:spacing w:after="150" w:line="360" w:lineRule="auto"/>
        <w:ind w:left="709" w:hanging="283"/>
        <w:jc w:val="both"/>
        <w:rPr>
          <w:rFonts w:asciiTheme="majorHAnsi" w:hAnsiTheme="majorHAnsi" w:cstheme="majorHAnsi"/>
          <w:b/>
          <w:i/>
        </w:rPr>
      </w:pPr>
      <w:r w:rsidRPr="00B36083">
        <w:rPr>
          <w:rFonts w:asciiTheme="majorHAnsi" w:hAnsiTheme="majorHAnsi" w:cstheme="majorHAnsi"/>
        </w:rPr>
        <w:t>prawo do przenoszenia danych osobowych, o którym mowa w art. 20 RODO;</w:t>
      </w:r>
    </w:p>
    <w:p w:rsidR="00826ECE" w:rsidRPr="00B36083" w:rsidRDefault="00826ECE" w:rsidP="00840CBD">
      <w:pPr>
        <w:pStyle w:val="Akapitzlist"/>
        <w:numPr>
          <w:ilvl w:val="0"/>
          <w:numId w:val="41"/>
        </w:numPr>
        <w:spacing w:after="150" w:line="360" w:lineRule="auto"/>
        <w:ind w:left="709" w:hanging="283"/>
        <w:jc w:val="both"/>
        <w:rPr>
          <w:rFonts w:asciiTheme="majorHAnsi" w:hAnsiTheme="majorHAnsi" w:cstheme="majorHAnsi"/>
          <w:i/>
        </w:rPr>
      </w:pPr>
      <w:r w:rsidRPr="00B36083">
        <w:rPr>
          <w:rFonts w:asciiTheme="majorHAnsi" w:hAnsiTheme="majorHAnsi" w:cstheme="majorHAnsi"/>
        </w:rPr>
        <w:t xml:space="preserve">na podstawie art. 21 RODO prawo sprzeciwu, wobec przetwarzania danych osobowych, gdyż podstawą prawną przetwarzania Pani/Pana danych osobowych jest art. 6 ust. 1 lit. c RODO. </w:t>
      </w:r>
    </w:p>
    <w:p w:rsidR="00826ECE" w:rsidRDefault="00826ECE" w:rsidP="00826ECE">
      <w:pPr>
        <w:spacing w:before="120" w:after="120" w:line="276" w:lineRule="auto"/>
        <w:jc w:val="both"/>
        <w:rPr>
          <w:rFonts w:cs="Arial"/>
          <w:sz w:val="16"/>
          <w:szCs w:val="16"/>
        </w:rPr>
      </w:pPr>
    </w:p>
    <w:p w:rsidR="00826ECE" w:rsidRDefault="00826ECE" w:rsidP="00826ECE">
      <w:pPr>
        <w:spacing w:before="120" w:after="120" w:line="276" w:lineRule="auto"/>
        <w:jc w:val="both"/>
        <w:rPr>
          <w:rFonts w:cs="Arial"/>
          <w:sz w:val="16"/>
          <w:szCs w:val="16"/>
        </w:rPr>
      </w:pPr>
    </w:p>
    <w:p w:rsidR="00826ECE" w:rsidRPr="00BA1E39" w:rsidRDefault="00826ECE" w:rsidP="00826ECE">
      <w:pPr>
        <w:spacing w:before="120" w:after="120" w:line="276" w:lineRule="auto"/>
        <w:jc w:val="both"/>
        <w:rPr>
          <w:rFonts w:asciiTheme="majorHAnsi" w:hAnsiTheme="majorHAnsi" w:cstheme="majorHAnsi"/>
          <w:sz w:val="16"/>
          <w:szCs w:val="16"/>
        </w:rPr>
      </w:pPr>
      <w:r w:rsidRPr="00BA1E39">
        <w:rPr>
          <w:rFonts w:asciiTheme="majorHAnsi" w:hAnsiTheme="majorHAnsi" w:cstheme="majorHAnsi"/>
          <w:sz w:val="16"/>
          <w:szCs w:val="16"/>
        </w:rPr>
        <w:t>______________________</w:t>
      </w:r>
    </w:p>
    <w:p w:rsidR="00826ECE" w:rsidRPr="00BA1E39" w:rsidRDefault="00826ECE" w:rsidP="00826ECE">
      <w:pPr>
        <w:pStyle w:val="Akapitzlist"/>
        <w:ind w:left="426"/>
        <w:jc w:val="both"/>
        <w:rPr>
          <w:rFonts w:asciiTheme="majorHAnsi" w:hAnsiTheme="majorHAnsi" w:cstheme="majorHAnsi"/>
          <w:i/>
          <w:sz w:val="16"/>
          <w:szCs w:val="16"/>
        </w:rPr>
      </w:pPr>
      <w:r w:rsidRPr="00BA1E39">
        <w:rPr>
          <w:rFonts w:asciiTheme="majorHAnsi" w:hAnsiTheme="majorHAnsi" w:cstheme="majorHAnsi"/>
          <w:b/>
          <w:i/>
          <w:sz w:val="16"/>
          <w:szCs w:val="16"/>
        </w:rPr>
        <w:t>*</w:t>
      </w:r>
      <w:r w:rsidRPr="00BA1E39">
        <w:rPr>
          <w:rFonts w:asciiTheme="majorHAnsi" w:hAnsiTheme="majorHAnsi" w:cstheme="majorHAnsi"/>
          <w:b/>
          <w:i/>
          <w:sz w:val="16"/>
          <w:szCs w:val="16"/>
          <w:vertAlign w:val="superscript"/>
        </w:rPr>
        <w:t xml:space="preserve"> </w:t>
      </w:r>
      <w:r w:rsidRPr="00BA1E39">
        <w:rPr>
          <w:rFonts w:asciiTheme="majorHAnsi" w:hAnsiTheme="majorHAnsi" w:cstheme="majorHAnsi"/>
          <w:b/>
          <w:i/>
          <w:sz w:val="16"/>
          <w:szCs w:val="16"/>
        </w:rPr>
        <w:t>Wyjaśnienie:</w:t>
      </w:r>
      <w:r w:rsidRPr="00BA1E39">
        <w:rPr>
          <w:rFonts w:asciiTheme="majorHAnsi" w:hAnsiTheme="majorHAnsi" w:cstheme="majorHAnsi"/>
          <w:i/>
          <w:sz w:val="16"/>
          <w:szCs w:val="16"/>
        </w:rPr>
        <w:t xml:space="preserve"> skorzystanie z prawa do sprostowania nie może skutkować zmianą wyniku postępowania</w:t>
      </w:r>
      <w:r w:rsidRPr="00BA1E39">
        <w:rPr>
          <w:rFonts w:asciiTheme="majorHAnsi" w:hAnsiTheme="majorHAnsi" w:cstheme="majorHAnsi"/>
          <w:i/>
          <w:sz w:val="16"/>
          <w:szCs w:val="16"/>
        </w:rPr>
        <w:br/>
        <w:t xml:space="preserve">o udzielenie zamówienia publicznego ani zmianą postanowień umowy w zakresie niezgodnym z ustawą </w:t>
      </w:r>
      <w:proofErr w:type="spellStart"/>
      <w:r w:rsidRPr="00BA1E39">
        <w:rPr>
          <w:rFonts w:asciiTheme="majorHAnsi" w:hAnsiTheme="majorHAnsi" w:cstheme="majorHAnsi"/>
          <w:i/>
          <w:sz w:val="16"/>
          <w:szCs w:val="16"/>
        </w:rPr>
        <w:t>Pzp</w:t>
      </w:r>
      <w:proofErr w:type="spellEnd"/>
      <w:r w:rsidRPr="00BA1E39">
        <w:rPr>
          <w:rFonts w:asciiTheme="majorHAnsi" w:hAnsiTheme="majorHAnsi" w:cstheme="majorHAnsi"/>
          <w:i/>
          <w:sz w:val="16"/>
          <w:szCs w:val="16"/>
        </w:rPr>
        <w:t xml:space="preserve"> oraz nie może naruszać integralności protokołu oraz jego załączników.</w:t>
      </w:r>
    </w:p>
    <w:p w:rsidR="00826ECE" w:rsidRPr="00BA1E39" w:rsidRDefault="00826ECE" w:rsidP="00826ECE">
      <w:pPr>
        <w:pStyle w:val="Akapitzlist"/>
        <w:ind w:left="426"/>
        <w:jc w:val="both"/>
        <w:rPr>
          <w:rFonts w:asciiTheme="majorHAnsi" w:hAnsiTheme="majorHAnsi" w:cstheme="majorHAnsi"/>
          <w:i/>
          <w:sz w:val="16"/>
          <w:szCs w:val="16"/>
        </w:rPr>
      </w:pPr>
      <w:r w:rsidRPr="00BA1E39">
        <w:rPr>
          <w:rFonts w:asciiTheme="majorHAnsi" w:hAnsiTheme="majorHAnsi" w:cstheme="majorHAnsi"/>
          <w:b/>
          <w:i/>
          <w:sz w:val="16"/>
          <w:szCs w:val="16"/>
        </w:rPr>
        <w:t>**  Wyjaśnienie:</w:t>
      </w:r>
      <w:r w:rsidRPr="00BA1E39">
        <w:rPr>
          <w:rFonts w:asciiTheme="majorHAnsi" w:hAnsiTheme="majorHAnsi" w:cstheme="majorHAnsi"/>
          <w:i/>
          <w:sz w:val="16"/>
          <w:szCs w:val="16"/>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826ECE" w:rsidRDefault="00826ECE" w:rsidP="00826ECE">
      <w:pPr>
        <w:suppressAutoHyphens/>
        <w:spacing w:after="40"/>
        <w:ind w:left="425"/>
        <w:jc w:val="right"/>
        <w:rPr>
          <w:rFonts w:asciiTheme="majorHAnsi" w:hAnsiTheme="majorHAnsi" w:cs="Arial"/>
          <w:b/>
        </w:rPr>
      </w:pPr>
    </w:p>
    <w:p w:rsidR="00826ECE" w:rsidRDefault="00826ECE" w:rsidP="00826ECE">
      <w:pPr>
        <w:suppressAutoHyphens/>
        <w:spacing w:after="40"/>
        <w:ind w:left="425"/>
        <w:jc w:val="right"/>
        <w:rPr>
          <w:rFonts w:asciiTheme="majorHAnsi" w:hAnsiTheme="majorHAnsi" w:cs="Arial"/>
          <w:b/>
        </w:rPr>
      </w:pPr>
    </w:p>
    <w:p w:rsidR="00826ECE" w:rsidRDefault="00826ECE" w:rsidP="00826ECE">
      <w:pPr>
        <w:suppressAutoHyphens/>
        <w:spacing w:after="40"/>
        <w:ind w:left="425"/>
        <w:jc w:val="right"/>
        <w:rPr>
          <w:rFonts w:asciiTheme="majorHAnsi" w:hAnsiTheme="majorHAnsi" w:cs="Arial"/>
          <w:b/>
        </w:rPr>
      </w:pPr>
    </w:p>
    <w:p w:rsidR="00826ECE" w:rsidRDefault="00826ECE" w:rsidP="00826ECE">
      <w:pPr>
        <w:suppressAutoHyphens/>
        <w:spacing w:after="40"/>
        <w:ind w:left="425"/>
        <w:jc w:val="right"/>
        <w:rPr>
          <w:rFonts w:asciiTheme="majorHAnsi" w:hAnsiTheme="majorHAnsi" w:cs="Arial"/>
          <w:b/>
        </w:rPr>
      </w:pPr>
    </w:p>
    <w:p w:rsidR="00826ECE" w:rsidRDefault="00826ECE" w:rsidP="00826ECE">
      <w:pPr>
        <w:suppressAutoHyphens/>
        <w:spacing w:after="40"/>
        <w:ind w:left="425"/>
        <w:jc w:val="right"/>
        <w:rPr>
          <w:rFonts w:asciiTheme="majorHAnsi" w:hAnsiTheme="majorHAnsi" w:cs="Arial"/>
          <w:b/>
        </w:rPr>
      </w:pPr>
    </w:p>
    <w:p w:rsidR="00826ECE" w:rsidRPr="00E40C27" w:rsidRDefault="00826ECE" w:rsidP="00826ECE">
      <w:pPr>
        <w:suppressAutoHyphens/>
        <w:spacing w:after="40"/>
        <w:ind w:left="425"/>
        <w:jc w:val="right"/>
        <w:rPr>
          <w:rFonts w:ascii="Calibri" w:hAnsi="Calibri" w:cs="Segoe UI"/>
        </w:rPr>
      </w:pPr>
      <w:r w:rsidRPr="002616D1">
        <w:rPr>
          <w:rFonts w:asciiTheme="majorHAnsi" w:hAnsiTheme="majorHAnsi" w:cs="Arial"/>
          <w:b/>
        </w:rPr>
        <w:lastRenderedPageBreak/>
        <w:t xml:space="preserve">Załącznik nr 1 </w:t>
      </w:r>
    </w:p>
    <w:p w:rsidR="00826ECE" w:rsidRDefault="00826ECE" w:rsidP="00826ECE">
      <w:pPr>
        <w:pStyle w:val="Nagwek2"/>
        <w:jc w:val="center"/>
        <w:rPr>
          <w:b w:val="0"/>
          <w:color w:val="000000"/>
          <w:sz w:val="20"/>
          <w:szCs w:val="20"/>
        </w:rPr>
      </w:pPr>
    </w:p>
    <w:p w:rsidR="00826ECE" w:rsidRDefault="00826ECE" w:rsidP="00826ECE">
      <w:pPr>
        <w:pStyle w:val="Nagwek2"/>
        <w:jc w:val="center"/>
        <w:rPr>
          <w:b w:val="0"/>
          <w:color w:val="000000"/>
          <w:sz w:val="20"/>
          <w:szCs w:val="20"/>
        </w:rPr>
      </w:pPr>
    </w:p>
    <w:p w:rsidR="00826ECE" w:rsidRPr="00FC37D9" w:rsidRDefault="00826ECE" w:rsidP="00826ECE">
      <w:pPr>
        <w:pStyle w:val="Nagwek2"/>
        <w:jc w:val="center"/>
        <w:rPr>
          <w:b w:val="0"/>
          <w:color w:val="000000"/>
          <w:sz w:val="22"/>
          <w:szCs w:val="20"/>
        </w:rPr>
      </w:pPr>
      <w:r w:rsidRPr="00FC37D9">
        <w:rPr>
          <w:b w:val="0"/>
          <w:color w:val="000000"/>
          <w:sz w:val="22"/>
          <w:szCs w:val="20"/>
        </w:rPr>
        <w:t>FORMULARZ OFERTY</w:t>
      </w:r>
    </w:p>
    <w:p w:rsidR="00826ECE" w:rsidRDefault="00826ECE" w:rsidP="00826ECE">
      <w:pPr>
        <w:rPr>
          <w:rFonts w:asciiTheme="majorHAnsi" w:hAnsiTheme="majorHAnsi"/>
        </w:rPr>
      </w:pPr>
    </w:p>
    <w:p w:rsidR="00826ECE" w:rsidRPr="00B55970" w:rsidRDefault="00826ECE" w:rsidP="00826ECE">
      <w:pPr>
        <w:rPr>
          <w:rFonts w:asciiTheme="majorHAnsi" w:hAnsiTheme="majorHAnsi"/>
        </w:rPr>
      </w:pPr>
    </w:p>
    <w:p w:rsidR="00826ECE" w:rsidRPr="00B55970" w:rsidRDefault="00826ECE" w:rsidP="00826ECE">
      <w:pPr>
        <w:jc w:val="center"/>
        <w:rPr>
          <w:rFonts w:asciiTheme="majorHAnsi" w:hAnsiTheme="majorHAnsi"/>
          <w:b/>
          <w:color w:val="000000"/>
        </w:rPr>
      </w:pPr>
      <w:r w:rsidRPr="00B55970">
        <w:rPr>
          <w:rFonts w:asciiTheme="majorHAnsi" w:hAnsiTheme="majorHAnsi"/>
          <w:b/>
          <w:color w:val="000000"/>
        </w:rPr>
        <w:t>Zamawiający:</w:t>
      </w:r>
    </w:p>
    <w:p w:rsidR="00826ECE" w:rsidRPr="00B55970" w:rsidRDefault="00826ECE" w:rsidP="00826ECE">
      <w:pPr>
        <w:ind w:left="284"/>
        <w:jc w:val="center"/>
        <w:rPr>
          <w:rFonts w:asciiTheme="majorHAnsi" w:hAnsiTheme="majorHAnsi"/>
        </w:rPr>
      </w:pPr>
      <w:r w:rsidRPr="00B55970">
        <w:rPr>
          <w:rFonts w:asciiTheme="majorHAnsi" w:hAnsiTheme="majorHAnsi"/>
        </w:rPr>
        <w:t>Gmina Otwock, którą reprezentuje Prezydent Miasta Otwocka,</w:t>
      </w:r>
    </w:p>
    <w:p w:rsidR="00826ECE" w:rsidRPr="00D9746D" w:rsidRDefault="00826ECE" w:rsidP="00826ECE">
      <w:pPr>
        <w:ind w:left="284"/>
        <w:jc w:val="center"/>
        <w:rPr>
          <w:rFonts w:asciiTheme="majorHAnsi" w:hAnsiTheme="majorHAnsi"/>
        </w:rPr>
      </w:pPr>
      <w:r w:rsidRPr="00B55970">
        <w:rPr>
          <w:rFonts w:asciiTheme="majorHAnsi" w:hAnsiTheme="majorHAnsi"/>
        </w:rPr>
        <w:t>ul. Armii Krajowej 5, 05-400 Otwock,</w:t>
      </w:r>
      <w:r w:rsidRPr="00B55970">
        <w:rPr>
          <w:rFonts w:asciiTheme="majorHAnsi" w:hAnsiTheme="majorHAnsi"/>
          <w:i/>
        </w:rPr>
        <w:t xml:space="preserve"> </w:t>
      </w:r>
      <w:r w:rsidR="00CC60F2">
        <w:rPr>
          <w:rFonts w:asciiTheme="majorHAnsi" w:hAnsiTheme="majorHAnsi"/>
        </w:rPr>
        <w:t>tel. 022 779-20-01(6)</w:t>
      </w:r>
    </w:p>
    <w:p w:rsidR="00826ECE" w:rsidRDefault="00826ECE" w:rsidP="00826ECE">
      <w:pPr>
        <w:jc w:val="center"/>
        <w:rPr>
          <w:rFonts w:asciiTheme="majorHAnsi" w:hAnsiTheme="majorHAnsi"/>
          <w:b/>
        </w:rPr>
      </w:pPr>
    </w:p>
    <w:p w:rsidR="00826ECE" w:rsidRPr="00B55970" w:rsidRDefault="00826ECE" w:rsidP="00826ECE">
      <w:pPr>
        <w:jc w:val="center"/>
        <w:rPr>
          <w:rFonts w:asciiTheme="majorHAnsi" w:hAnsiTheme="majorHAnsi"/>
          <w:b/>
        </w:rPr>
      </w:pPr>
      <w:r w:rsidRPr="00B55970">
        <w:rPr>
          <w:rFonts w:asciiTheme="majorHAnsi" w:hAnsiTheme="majorHAnsi"/>
          <w:b/>
        </w:rPr>
        <w:t>Wykonawca:</w:t>
      </w:r>
    </w:p>
    <w:p w:rsidR="00826ECE" w:rsidRPr="00B55970" w:rsidRDefault="00826ECE" w:rsidP="00826ECE">
      <w:pPr>
        <w:ind w:left="284"/>
        <w:jc w:val="center"/>
        <w:rPr>
          <w:rFonts w:asciiTheme="majorHAnsi" w:hAnsiTheme="majorHAnsi"/>
        </w:rPr>
      </w:pPr>
      <w:r w:rsidRPr="00B55970">
        <w:rPr>
          <w:rFonts w:asciiTheme="majorHAnsi" w:hAnsiTheme="majorHAnsi"/>
        </w:rPr>
        <w:t>Niniejsza oferta zostaje złożona przez:</w:t>
      </w:r>
    </w:p>
    <w:p w:rsidR="00826ECE" w:rsidRPr="00B55970" w:rsidRDefault="00826ECE" w:rsidP="00826ECE">
      <w:pPr>
        <w:ind w:left="284"/>
        <w:jc w:val="both"/>
        <w:rPr>
          <w:rFonts w:asciiTheme="majorHAnsi" w:hAnsiTheme="majorHAnsi"/>
        </w:rPr>
      </w:pP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09"/>
        <w:gridCol w:w="4562"/>
        <w:gridCol w:w="4538"/>
      </w:tblGrid>
      <w:tr w:rsidR="00826ECE" w:rsidRPr="00B55970" w:rsidTr="00547F41">
        <w:trPr>
          <w:cantSplit/>
          <w:trHeight w:val="431"/>
        </w:trPr>
        <w:tc>
          <w:tcPr>
            <w:tcW w:w="609" w:type="dxa"/>
          </w:tcPr>
          <w:p w:rsidR="00826ECE" w:rsidRPr="00B55970" w:rsidRDefault="00826ECE" w:rsidP="00547F41">
            <w:pPr>
              <w:jc w:val="center"/>
              <w:rPr>
                <w:rFonts w:asciiTheme="majorHAnsi" w:hAnsiTheme="majorHAnsi"/>
                <w:b/>
              </w:rPr>
            </w:pPr>
          </w:p>
          <w:p w:rsidR="00826ECE" w:rsidRPr="00B55970" w:rsidRDefault="00826ECE" w:rsidP="00547F41">
            <w:pPr>
              <w:jc w:val="center"/>
              <w:rPr>
                <w:rFonts w:asciiTheme="majorHAnsi" w:hAnsiTheme="majorHAnsi"/>
                <w:b/>
              </w:rPr>
            </w:pPr>
            <w:r w:rsidRPr="00B55970">
              <w:rPr>
                <w:rFonts w:asciiTheme="majorHAnsi" w:hAnsiTheme="majorHAnsi"/>
                <w:b/>
              </w:rPr>
              <w:t>l.p.</w:t>
            </w:r>
          </w:p>
        </w:tc>
        <w:tc>
          <w:tcPr>
            <w:tcW w:w="4562" w:type="dxa"/>
          </w:tcPr>
          <w:p w:rsidR="00826ECE" w:rsidRPr="00B55970" w:rsidRDefault="00826ECE" w:rsidP="00547F41">
            <w:pPr>
              <w:jc w:val="center"/>
              <w:rPr>
                <w:rFonts w:asciiTheme="majorHAnsi" w:hAnsiTheme="majorHAnsi"/>
                <w:b/>
              </w:rPr>
            </w:pPr>
          </w:p>
          <w:p w:rsidR="00826ECE" w:rsidRPr="00B55970" w:rsidRDefault="00826ECE" w:rsidP="00547F41">
            <w:pPr>
              <w:jc w:val="center"/>
              <w:rPr>
                <w:rFonts w:asciiTheme="majorHAnsi" w:hAnsiTheme="majorHAnsi"/>
                <w:b/>
              </w:rPr>
            </w:pPr>
            <w:r w:rsidRPr="00B55970">
              <w:rPr>
                <w:rFonts w:asciiTheme="majorHAnsi" w:hAnsiTheme="majorHAnsi"/>
                <w:b/>
              </w:rPr>
              <w:t>Nazwa(y) Wykonawcy(ów)</w:t>
            </w:r>
          </w:p>
        </w:tc>
        <w:tc>
          <w:tcPr>
            <w:tcW w:w="4538" w:type="dxa"/>
          </w:tcPr>
          <w:p w:rsidR="00826ECE" w:rsidRPr="00B55970" w:rsidRDefault="00826ECE" w:rsidP="00547F41">
            <w:pPr>
              <w:ind w:left="575"/>
              <w:jc w:val="center"/>
              <w:rPr>
                <w:rFonts w:asciiTheme="majorHAnsi" w:hAnsiTheme="majorHAnsi"/>
                <w:b/>
              </w:rPr>
            </w:pPr>
          </w:p>
          <w:p w:rsidR="00826ECE" w:rsidRPr="00B55970" w:rsidRDefault="00826ECE" w:rsidP="00547F41">
            <w:pPr>
              <w:ind w:left="575"/>
              <w:jc w:val="center"/>
              <w:rPr>
                <w:rFonts w:asciiTheme="majorHAnsi" w:hAnsiTheme="majorHAnsi"/>
                <w:b/>
              </w:rPr>
            </w:pPr>
            <w:r w:rsidRPr="00B55970">
              <w:rPr>
                <w:rFonts w:asciiTheme="majorHAnsi" w:hAnsiTheme="majorHAnsi"/>
                <w:b/>
              </w:rPr>
              <w:t>Adres(y) Wykonawcy(ów)</w:t>
            </w:r>
          </w:p>
        </w:tc>
      </w:tr>
      <w:tr w:rsidR="00826ECE" w:rsidRPr="00B55970" w:rsidTr="00547F41">
        <w:trPr>
          <w:cantSplit/>
          <w:trHeight w:val="1126"/>
        </w:trPr>
        <w:tc>
          <w:tcPr>
            <w:tcW w:w="609" w:type="dxa"/>
          </w:tcPr>
          <w:p w:rsidR="00826ECE" w:rsidRPr="00B55970" w:rsidRDefault="00826ECE" w:rsidP="00547F41">
            <w:pPr>
              <w:jc w:val="both"/>
              <w:rPr>
                <w:rFonts w:asciiTheme="majorHAnsi" w:hAnsiTheme="majorHAnsi"/>
              </w:rPr>
            </w:pPr>
          </w:p>
        </w:tc>
        <w:tc>
          <w:tcPr>
            <w:tcW w:w="4562" w:type="dxa"/>
          </w:tcPr>
          <w:p w:rsidR="00826ECE" w:rsidRPr="00B55970" w:rsidRDefault="00826ECE" w:rsidP="00547F41">
            <w:pPr>
              <w:pStyle w:val="NormalnyWeb"/>
              <w:spacing w:before="0" w:after="0"/>
              <w:rPr>
                <w:rFonts w:asciiTheme="majorHAnsi" w:hAnsiTheme="majorHAnsi"/>
              </w:rPr>
            </w:pPr>
          </w:p>
          <w:p w:rsidR="00826ECE" w:rsidRPr="00B55970" w:rsidRDefault="00826ECE" w:rsidP="00547F41">
            <w:pPr>
              <w:pStyle w:val="NormalnyWeb"/>
              <w:spacing w:before="0" w:after="0"/>
              <w:rPr>
                <w:rFonts w:asciiTheme="majorHAnsi" w:hAnsiTheme="majorHAnsi"/>
              </w:rPr>
            </w:pPr>
          </w:p>
        </w:tc>
        <w:tc>
          <w:tcPr>
            <w:tcW w:w="4538" w:type="dxa"/>
          </w:tcPr>
          <w:p w:rsidR="00826ECE" w:rsidRPr="00B55970" w:rsidRDefault="00826ECE" w:rsidP="00547F41">
            <w:pPr>
              <w:jc w:val="both"/>
              <w:rPr>
                <w:rFonts w:asciiTheme="majorHAnsi" w:hAnsiTheme="majorHAnsi"/>
              </w:rPr>
            </w:pPr>
          </w:p>
        </w:tc>
      </w:tr>
      <w:tr w:rsidR="00826ECE" w:rsidRPr="00B55970" w:rsidTr="00547F41">
        <w:trPr>
          <w:trHeight w:val="301"/>
        </w:trPr>
        <w:tc>
          <w:tcPr>
            <w:tcW w:w="9709" w:type="dxa"/>
            <w:gridSpan w:val="3"/>
          </w:tcPr>
          <w:p w:rsidR="00826ECE" w:rsidRPr="00B55970" w:rsidRDefault="00826ECE" w:rsidP="00547F41">
            <w:pPr>
              <w:rPr>
                <w:rFonts w:asciiTheme="majorHAnsi" w:hAnsiTheme="majorHAnsi"/>
                <w:b/>
              </w:rPr>
            </w:pPr>
            <w:r w:rsidRPr="00B55970">
              <w:rPr>
                <w:rFonts w:asciiTheme="majorHAnsi" w:hAnsiTheme="majorHAnsi"/>
                <w:b/>
              </w:rPr>
              <w:t xml:space="preserve">TELEFON :                                            </w:t>
            </w:r>
          </w:p>
        </w:tc>
      </w:tr>
      <w:tr w:rsidR="00826ECE" w:rsidRPr="00B55970" w:rsidTr="00547F41">
        <w:trPr>
          <w:trHeight w:val="210"/>
        </w:trPr>
        <w:tc>
          <w:tcPr>
            <w:tcW w:w="9709" w:type="dxa"/>
            <w:gridSpan w:val="3"/>
          </w:tcPr>
          <w:p w:rsidR="00826ECE" w:rsidRPr="00B55970" w:rsidRDefault="00826ECE" w:rsidP="00547F41">
            <w:pPr>
              <w:rPr>
                <w:rFonts w:asciiTheme="majorHAnsi" w:hAnsiTheme="majorHAnsi"/>
                <w:b/>
              </w:rPr>
            </w:pPr>
          </w:p>
        </w:tc>
      </w:tr>
      <w:tr w:rsidR="00826ECE" w:rsidRPr="00B55970" w:rsidTr="00547F41">
        <w:trPr>
          <w:trHeight w:val="296"/>
        </w:trPr>
        <w:tc>
          <w:tcPr>
            <w:tcW w:w="9709" w:type="dxa"/>
            <w:gridSpan w:val="3"/>
          </w:tcPr>
          <w:p w:rsidR="00826ECE" w:rsidRPr="00B55970" w:rsidRDefault="00826ECE" w:rsidP="00547F41">
            <w:pPr>
              <w:rPr>
                <w:rFonts w:asciiTheme="majorHAnsi" w:hAnsiTheme="majorHAnsi"/>
                <w:b/>
              </w:rPr>
            </w:pPr>
            <w:r>
              <w:rPr>
                <w:rFonts w:asciiTheme="majorHAnsi" w:hAnsiTheme="majorHAnsi"/>
                <w:b/>
              </w:rPr>
              <w:t>EMAIL</w:t>
            </w:r>
            <w:r w:rsidRPr="00B55970">
              <w:rPr>
                <w:rFonts w:asciiTheme="majorHAnsi" w:hAnsiTheme="majorHAnsi"/>
                <w:b/>
              </w:rPr>
              <w:t xml:space="preserve"> :                                            </w:t>
            </w:r>
          </w:p>
        </w:tc>
      </w:tr>
      <w:tr w:rsidR="00826ECE" w:rsidRPr="00826882" w:rsidTr="00547F41">
        <w:trPr>
          <w:trHeight w:val="296"/>
        </w:trPr>
        <w:tc>
          <w:tcPr>
            <w:tcW w:w="9709" w:type="dxa"/>
            <w:gridSpan w:val="3"/>
            <w:tcBorders>
              <w:top w:val="single" w:sz="4" w:space="0" w:color="auto"/>
              <w:left w:val="single" w:sz="4" w:space="0" w:color="auto"/>
              <w:bottom w:val="single" w:sz="4" w:space="0" w:color="auto"/>
              <w:right w:val="single" w:sz="4" w:space="0" w:color="auto"/>
            </w:tcBorders>
          </w:tcPr>
          <w:p w:rsidR="00826ECE" w:rsidRPr="00826882" w:rsidRDefault="00826ECE" w:rsidP="00547F41">
            <w:pPr>
              <w:rPr>
                <w:rFonts w:asciiTheme="majorHAnsi" w:hAnsiTheme="majorHAnsi"/>
                <w:b/>
              </w:rPr>
            </w:pPr>
            <w:r w:rsidRPr="00D9746D">
              <w:rPr>
                <w:rFonts w:asciiTheme="majorHAnsi" w:hAnsiTheme="majorHAnsi"/>
                <w:b/>
              </w:rPr>
              <w:t>NIP/KRS/PESEL/</w:t>
            </w:r>
            <w:proofErr w:type="spellStart"/>
            <w:r w:rsidRPr="00D9746D">
              <w:rPr>
                <w:rFonts w:asciiTheme="majorHAnsi" w:hAnsiTheme="majorHAnsi"/>
                <w:b/>
              </w:rPr>
              <w:t>CEiDG</w:t>
            </w:r>
            <w:proofErr w:type="spellEnd"/>
            <w:r w:rsidRPr="00D9746D">
              <w:rPr>
                <w:rFonts w:asciiTheme="majorHAnsi" w:hAnsiTheme="majorHAnsi"/>
                <w:b/>
              </w:rPr>
              <w:t xml:space="preserve"> :</w:t>
            </w:r>
          </w:p>
        </w:tc>
      </w:tr>
    </w:tbl>
    <w:p w:rsidR="00826ECE" w:rsidRDefault="00826ECE" w:rsidP="00826ECE">
      <w:pPr>
        <w:spacing w:after="60"/>
        <w:jc w:val="center"/>
        <w:rPr>
          <w:rFonts w:asciiTheme="majorHAnsi" w:hAnsiTheme="majorHAnsi"/>
          <w:color w:val="000000"/>
        </w:rPr>
      </w:pPr>
    </w:p>
    <w:p w:rsidR="006D40CC" w:rsidRDefault="006D40CC" w:rsidP="00826ECE">
      <w:pPr>
        <w:spacing w:after="60"/>
        <w:jc w:val="center"/>
        <w:rPr>
          <w:rFonts w:asciiTheme="majorHAnsi" w:hAnsiTheme="majorHAnsi"/>
          <w:color w:val="000000"/>
        </w:rPr>
      </w:pPr>
    </w:p>
    <w:p w:rsidR="00826ECE" w:rsidRPr="00B55970" w:rsidRDefault="00826ECE" w:rsidP="00826ECE">
      <w:pPr>
        <w:spacing w:after="60"/>
        <w:jc w:val="center"/>
        <w:rPr>
          <w:rFonts w:asciiTheme="majorHAnsi" w:hAnsiTheme="majorHAnsi" w:cs="Arial"/>
          <w:b/>
        </w:rPr>
      </w:pPr>
      <w:r w:rsidRPr="00B55970">
        <w:rPr>
          <w:rFonts w:asciiTheme="majorHAnsi" w:hAnsiTheme="majorHAnsi"/>
          <w:color w:val="000000"/>
        </w:rPr>
        <w:t>Odpowiadając na ogłoszenie o przetargu nieograniczonym na:</w:t>
      </w:r>
    </w:p>
    <w:p w:rsidR="00826ECE" w:rsidRDefault="00826ECE" w:rsidP="00826ECE">
      <w:pPr>
        <w:jc w:val="both"/>
        <w:rPr>
          <w:rFonts w:asciiTheme="majorHAnsi" w:hAnsiTheme="majorHAnsi" w:cstheme="majorHAnsi"/>
        </w:rPr>
      </w:pPr>
    </w:p>
    <w:p w:rsidR="006D40CC" w:rsidRDefault="006D40CC" w:rsidP="00826ECE">
      <w:pPr>
        <w:jc w:val="both"/>
        <w:rPr>
          <w:rFonts w:asciiTheme="majorHAnsi" w:hAnsiTheme="majorHAnsi" w:cstheme="majorHAnsi"/>
        </w:rPr>
      </w:pPr>
    </w:p>
    <w:p w:rsidR="00826ECE" w:rsidRDefault="006D40CC" w:rsidP="006D40CC">
      <w:pPr>
        <w:jc w:val="center"/>
        <w:rPr>
          <w:rFonts w:asciiTheme="majorHAnsi" w:hAnsiTheme="majorHAnsi"/>
        </w:rPr>
      </w:pPr>
      <w:r w:rsidRPr="005E471C">
        <w:rPr>
          <w:rFonts w:asciiTheme="minorHAnsi" w:hAnsiTheme="minorHAnsi" w:cstheme="minorHAnsi"/>
          <w:b/>
          <w:sz w:val="22"/>
          <w:szCs w:val="22"/>
        </w:rPr>
        <w:t>Zakładanie zieleni w pasach drogowych na terenie Miasta Otwocka oraz na innych terenach należących do Gminy Otwock lub będących w jej władaniu.</w:t>
      </w:r>
    </w:p>
    <w:p w:rsidR="00826ECE" w:rsidRDefault="00826ECE" w:rsidP="00826ECE">
      <w:pPr>
        <w:jc w:val="both"/>
        <w:rPr>
          <w:rFonts w:asciiTheme="majorHAnsi" w:hAnsiTheme="majorHAnsi"/>
        </w:rPr>
      </w:pPr>
    </w:p>
    <w:p w:rsidR="006D40CC" w:rsidRDefault="006D40CC" w:rsidP="00826ECE">
      <w:pPr>
        <w:jc w:val="both"/>
        <w:rPr>
          <w:rFonts w:asciiTheme="majorHAnsi" w:hAnsiTheme="majorHAnsi"/>
        </w:rPr>
      </w:pPr>
    </w:p>
    <w:p w:rsidR="00826ECE" w:rsidRPr="00B55970" w:rsidRDefault="00826ECE" w:rsidP="00826ECE">
      <w:pPr>
        <w:jc w:val="both"/>
        <w:rPr>
          <w:rFonts w:asciiTheme="majorHAnsi" w:hAnsiTheme="majorHAnsi" w:cs="Arial"/>
          <w:b/>
        </w:rPr>
      </w:pPr>
      <w:r w:rsidRPr="00B55970">
        <w:rPr>
          <w:rFonts w:asciiTheme="majorHAnsi" w:hAnsiTheme="majorHAnsi"/>
        </w:rPr>
        <w:t>oświadczam/y, że:</w:t>
      </w:r>
    </w:p>
    <w:p w:rsidR="00826ECE" w:rsidRPr="00B55970" w:rsidRDefault="00826ECE" w:rsidP="00840CBD">
      <w:pPr>
        <w:numPr>
          <w:ilvl w:val="0"/>
          <w:numId w:val="32"/>
        </w:numPr>
        <w:ind w:left="357" w:hanging="357"/>
        <w:jc w:val="both"/>
        <w:rPr>
          <w:rFonts w:asciiTheme="majorHAnsi" w:hAnsiTheme="majorHAnsi"/>
          <w:color w:val="000000"/>
        </w:rPr>
      </w:pPr>
      <w:r w:rsidRPr="00B55970">
        <w:rPr>
          <w:rFonts w:asciiTheme="majorHAnsi" w:hAnsiTheme="majorHAnsi"/>
        </w:rPr>
        <w:t>zapoznaliśmy się z treścią SIWZ dla niniejszego zamówienia,</w:t>
      </w:r>
    </w:p>
    <w:p w:rsidR="00826ECE" w:rsidRPr="00B55970" w:rsidRDefault="00826ECE" w:rsidP="00840CBD">
      <w:pPr>
        <w:numPr>
          <w:ilvl w:val="0"/>
          <w:numId w:val="32"/>
        </w:numPr>
        <w:jc w:val="both"/>
        <w:rPr>
          <w:rFonts w:asciiTheme="majorHAnsi" w:hAnsiTheme="majorHAnsi"/>
          <w:color w:val="000000"/>
        </w:rPr>
      </w:pPr>
      <w:r w:rsidRPr="00B55970">
        <w:rPr>
          <w:rFonts w:asciiTheme="majorHAnsi" w:hAnsiTheme="majorHAnsi"/>
          <w:color w:val="000000"/>
        </w:rPr>
        <w:t xml:space="preserve">uzyskaliśmy niezbędne informacje do </w:t>
      </w:r>
      <w:r>
        <w:rPr>
          <w:rFonts w:asciiTheme="majorHAnsi" w:hAnsiTheme="majorHAnsi"/>
          <w:color w:val="000000"/>
        </w:rPr>
        <w:t>przygotowania oferty,</w:t>
      </w:r>
    </w:p>
    <w:p w:rsidR="00826ECE" w:rsidRPr="00B55970" w:rsidRDefault="00826ECE" w:rsidP="00840CBD">
      <w:pPr>
        <w:numPr>
          <w:ilvl w:val="0"/>
          <w:numId w:val="32"/>
        </w:numPr>
        <w:jc w:val="both"/>
        <w:rPr>
          <w:rFonts w:asciiTheme="majorHAnsi" w:hAnsiTheme="majorHAnsi"/>
          <w:color w:val="000000"/>
        </w:rPr>
      </w:pPr>
      <w:r w:rsidRPr="00B55970">
        <w:rPr>
          <w:rFonts w:asciiTheme="majorHAnsi" w:hAnsiTheme="majorHAnsi"/>
        </w:rPr>
        <w:t>gwarantujemy wykonanie całości niniejszego zamówienia zgodnie z treścią: SIWZ, wyjaśnień do SIWZ oraz jej modyfikacji</w:t>
      </w:r>
      <w:r w:rsidRPr="00B55970">
        <w:rPr>
          <w:rFonts w:asciiTheme="majorHAnsi" w:hAnsiTheme="majorHAnsi"/>
          <w:color w:val="000000"/>
        </w:rPr>
        <w:t>,</w:t>
      </w:r>
    </w:p>
    <w:p w:rsidR="00826ECE" w:rsidRPr="00B55970" w:rsidRDefault="00826ECE" w:rsidP="00840CBD">
      <w:pPr>
        <w:numPr>
          <w:ilvl w:val="0"/>
          <w:numId w:val="32"/>
        </w:numPr>
        <w:jc w:val="both"/>
        <w:rPr>
          <w:rFonts w:asciiTheme="majorHAnsi" w:hAnsiTheme="majorHAnsi"/>
          <w:color w:val="000000"/>
        </w:rPr>
      </w:pPr>
      <w:r w:rsidRPr="00B55970">
        <w:rPr>
          <w:rFonts w:asciiTheme="majorHAnsi" w:hAnsiTheme="majorHAnsi"/>
        </w:rPr>
        <w:t xml:space="preserve">akceptujemy bez zastrzeżeń Projekt umowy, </w:t>
      </w:r>
    </w:p>
    <w:p w:rsidR="00826ECE" w:rsidRPr="00B55970" w:rsidRDefault="00826ECE" w:rsidP="00840CBD">
      <w:pPr>
        <w:numPr>
          <w:ilvl w:val="0"/>
          <w:numId w:val="32"/>
        </w:numPr>
        <w:jc w:val="both"/>
        <w:rPr>
          <w:rFonts w:asciiTheme="majorHAnsi" w:hAnsiTheme="majorHAnsi"/>
          <w:color w:val="000000"/>
        </w:rPr>
      </w:pPr>
      <w:r w:rsidRPr="00B55970">
        <w:rPr>
          <w:rFonts w:asciiTheme="majorHAnsi" w:hAnsiTheme="majorHAnsi"/>
          <w:color w:val="000000"/>
        </w:rPr>
        <w:t>oferujemy realizację przedmiotu zamówienia zgodnie z danymi zawartymi w formularzu ofertowym z ceną za realizację przedmiotu zamówienia:</w:t>
      </w:r>
    </w:p>
    <w:p w:rsidR="00826ECE" w:rsidRDefault="00826ECE" w:rsidP="00826ECE">
      <w:pPr>
        <w:ind w:left="360"/>
        <w:jc w:val="both"/>
        <w:rPr>
          <w:rFonts w:asciiTheme="majorHAnsi" w:hAnsiTheme="majorHAnsi"/>
          <w:color w:val="000000"/>
        </w:rPr>
      </w:pPr>
    </w:p>
    <w:p w:rsidR="00826ECE" w:rsidRDefault="00826ECE" w:rsidP="00826ECE">
      <w:pPr>
        <w:ind w:left="360"/>
        <w:jc w:val="both"/>
        <w:rPr>
          <w:rFonts w:asciiTheme="majorHAnsi" w:hAnsiTheme="majorHAnsi"/>
          <w:color w:val="000000"/>
        </w:rPr>
      </w:pPr>
    </w:p>
    <w:p w:rsidR="00826ECE" w:rsidRDefault="00826ECE" w:rsidP="00826ECE">
      <w:pPr>
        <w:ind w:left="360"/>
        <w:jc w:val="both"/>
        <w:rPr>
          <w:rFonts w:asciiTheme="majorHAnsi" w:hAnsiTheme="majorHAnsi"/>
          <w:color w:val="000000"/>
        </w:rPr>
      </w:pPr>
    </w:p>
    <w:p w:rsidR="00826ECE" w:rsidRDefault="00826ECE" w:rsidP="00826ECE">
      <w:pPr>
        <w:ind w:left="360"/>
        <w:jc w:val="both"/>
        <w:rPr>
          <w:rFonts w:asciiTheme="majorHAnsi" w:hAnsiTheme="majorHAnsi"/>
          <w:color w:val="000000"/>
        </w:rPr>
      </w:pPr>
    </w:p>
    <w:p w:rsidR="00826ECE" w:rsidRDefault="00826ECE" w:rsidP="00826ECE">
      <w:pPr>
        <w:ind w:left="360"/>
        <w:jc w:val="both"/>
        <w:rPr>
          <w:rFonts w:asciiTheme="majorHAnsi" w:hAnsiTheme="majorHAnsi"/>
          <w:color w:val="000000"/>
        </w:rPr>
      </w:pPr>
    </w:p>
    <w:p w:rsidR="00826ECE" w:rsidRDefault="00826ECE" w:rsidP="00826ECE">
      <w:pPr>
        <w:ind w:left="360"/>
        <w:jc w:val="both"/>
        <w:rPr>
          <w:rFonts w:asciiTheme="majorHAnsi" w:hAnsiTheme="majorHAnsi"/>
          <w:color w:val="000000"/>
        </w:rPr>
      </w:pPr>
    </w:p>
    <w:p w:rsidR="00826ECE" w:rsidRDefault="00826ECE" w:rsidP="00826ECE">
      <w:pPr>
        <w:ind w:left="360"/>
        <w:jc w:val="both"/>
        <w:rPr>
          <w:rFonts w:asciiTheme="majorHAnsi" w:hAnsiTheme="majorHAnsi"/>
          <w:color w:val="000000"/>
        </w:rPr>
      </w:pPr>
    </w:p>
    <w:p w:rsidR="00826ECE" w:rsidRDefault="00826ECE" w:rsidP="00826ECE">
      <w:pPr>
        <w:ind w:left="360"/>
        <w:jc w:val="both"/>
        <w:rPr>
          <w:rFonts w:asciiTheme="majorHAnsi" w:hAnsiTheme="majorHAnsi"/>
          <w:color w:val="000000"/>
        </w:rPr>
      </w:pPr>
    </w:p>
    <w:p w:rsidR="00826ECE" w:rsidRDefault="00826ECE" w:rsidP="00826ECE">
      <w:pPr>
        <w:ind w:left="360"/>
        <w:jc w:val="both"/>
        <w:rPr>
          <w:rFonts w:asciiTheme="majorHAnsi" w:hAnsiTheme="majorHAnsi"/>
          <w:color w:val="000000"/>
        </w:rPr>
      </w:pPr>
    </w:p>
    <w:p w:rsidR="00826ECE" w:rsidRDefault="00826ECE" w:rsidP="00826ECE">
      <w:pPr>
        <w:ind w:left="360"/>
        <w:jc w:val="both"/>
        <w:rPr>
          <w:rFonts w:asciiTheme="majorHAnsi" w:hAnsiTheme="majorHAnsi"/>
          <w:color w:val="000000"/>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1"/>
        <w:gridCol w:w="2983"/>
        <w:gridCol w:w="2268"/>
        <w:gridCol w:w="3686"/>
      </w:tblGrid>
      <w:tr w:rsidR="00A136BE" w:rsidRPr="0016754D" w:rsidTr="00547F41">
        <w:tc>
          <w:tcPr>
            <w:tcW w:w="561" w:type="dxa"/>
            <w:tcBorders>
              <w:top w:val="single" w:sz="4" w:space="0" w:color="auto"/>
              <w:left w:val="single" w:sz="4" w:space="0" w:color="auto"/>
              <w:bottom w:val="single" w:sz="4" w:space="0" w:color="auto"/>
            </w:tcBorders>
          </w:tcPr>
          <w:p w:rsidR="00A136BE" w:rsidRPr="00A136BE" w:rsidRDefault="00A136BE" w:rsidP="00547F41">
            <w:pPr>
              <w:pStyle w:val="Tekstpodstawowy2"/>
              <w:tabs>
                <w:tab w:val="left" w:pos="993"/>
              </w:tabs>
              <w:ind w:right="-425"/>
              <w:rPr>
                <w:b/>
                <w:sz w:val="20"/>
              </w:rPr>
            </w:pPr>
          </w:p>
          <w:p w:rsidR="00A136BE" w:rsidRPr="00A136BE" w:rsidRDefault="00A136BE" w:rsidP="00547F41">
            <w:pPr>
              <w:pStyle w:val="Tekstpodstawowy2"/>
              <w:tabs>
                <w:tab w:val="left" w:pos="993"/>
              </w:tabs>
              <w:ind w:right="-425"/>
              <w:rPr>
                <w:b/>
                <w:sz w:val="20"/>
              </w:rPr>
            </w:pPr>
            <w:r w:rsidRPr="00A136BE">
              <w:rPr>
                <w:b/>
                <w:sz w:val="20"/>
              </w:rPr>
              <w:t>L.p.</w:t>
            </w:r>
          </w:p>
        </w:tc>
        <w:tc>
          <w:tcPr>
            <w:tcW w:w="2983" w:type="dxa"/>
            <w:tcBorders>
              <w:top w:val="single" w:sz="4" w:space="0" w:color="auto"/>
            </w:tcBorders>
          </w:tcPr>
          <w:p w:rsidR="00A136BE" w:rsidRPr="00A136BE" w:rsidRDefault="00A136BE" w:rsidP="00547F41">
            <w:pPr>
              <w:pStyle w:val="Tekstpodstawowy2"/>
              <w:tabs>
                <w:tab w:val="left" w:pos="993"/>
              </w:tabs>
              <w:ind w:right="-425"/>
              <w:rPr>
                <w:b/>
                <w:sz w:val="20"/>
              </w:rPr>
            </w:pPr>
            <w:r w:rsidRPr="00A136BE">
              <w:rPr>
                <w:b/>
                <w:sz w:val="20"/>
              </w:rPr>
              <w:t xml:space="preserve"> </w:t>
            </w:r>
          </w:p>
          <w:p w:rsidR="00A136BE" w:rsidRPr="00A136BE" w:rsidRDefault="00A136BE" w:rsidP="00547F41">
            <w:pPr>
              <w:pStyle w:val="Tekstpodstawowy2"/>
              <w:tabs>
                <w:tab w:val="left" w:pos="993"/>
              </w:tabs>
              <w:ind w:right="-425"/>
              <w:rPr>
                <w:b/>
                <w:sz w:val="20"/>
              </w:rPr>
            </w:pPr>
            <w:r w:rsidRPr="00A136BE">
              <w:rPr>
                <w:b/>
                <w:sz w:val="20"/>
              </w:rPr>
              <w:t xml:space="preserve">Wyszczególnienie prac </w:t>
            </w:r>
          </w:p>
          <w:p w:rsidR="00A136BE" w:rsidRPr="00A136BE" w:rsidRDefault="00A136BE" w:rsidP="00547F41">
            <w:pPr>
              <w:pStyle w:val="Tekstpodstawowy2"/>
              <w:tabs>
                <w:tab w:val="left" w:pos="993"/>
              </w:tabs>
              <w:ind w:right="-425"/>
              <w:rPr>
                <w:b/>
                <w:sz w:val="20"/>
              </w:rPr>
            </w:pPr>
            <w:r w:rsidRPr="00A136BE">
              <w:rPr>
                <w:b/>
                <w:sz w:val="20"/>
              </w:rPr>
              <w:t>do wykonania</w:t>
            </w:r>
          </w:p>
        </w:tc>
        <w:tc>
          <w:tcPr>
            <w:tcW w:w="2268" w:type="dxa"/>
            <w:tcBorders>
              <w:top w:val="single" w:sz="4" w:space="0" w:color="auto"/>
            </w:tcBorders>
          </w:tcPr>
          <w:p w:rsidR="00A136BE" w:rsidRPr="00A136BE" w:rsidRDefault="00A136BE" w:rsidP="00547F41">
            <w:pPr>
              <w:pStyle w:val="Tekstpodstawowy2"/>
              <w:tabs>
                <w:tab w:val="left" w:pos="993"/>
              </w:tabs>
              <w:ind w:right="-425"/>
              <w:rPr>
                <w:b/>
                <w:sz w:val="20"/>
              </w:rPr>
            </w:pPr>
          </w:p>
          <w:p w:rsidR="00A136BE" w:rsidRPr="00A136BE" w:rsidRDefault="00A136BE" w:rsidP="00547F41">
            <w:pPr>
              <w:pStyle w:val="Tekstpodstawowy2"/>
              <w:tabs>
                <w:tab w:val="left" w:pos="993"/>
              </w:tabs>
              <w:ind w:right="-425"/>
              <w:rPr>
                <w:b/>
                <w:sz w:val="20"/>
              </w:rPr>
            </w:pPr>
            <w:r w:rsidRPr="00A136BE">
              <w:rPr>
                <w:b/>
                <w:sz w:val="20"/>
              </w:rPr>
              <w:t> Cena jednostkowa</w:t>
            </w:r>
          </w:p>
          <w:p w:rsidR="00A136BE" w:rsidRPr="00A136BE" w:rsidRDefault="00A136BE" w:rsidP="00547F41">
            <w:pPr>
              <w:pStyle w:val="Tekstpodstawowy2"/>
              <w:tabs>
                <w:tab w:val="left" w:pos="993"/>
              </w:tabs>
              <w:ind w:right="-425"/>
              <w:rPr>
                <w:b/>
                <w:sz w:val="20"/>
              </w:rPr>
            </w:pPr>
            <w:r w:rsidRPr="00A136BE">
              <w:rPr>
                <w:b/>
                <w:sz w:val="20"/>
              </w:rPr>
              <w:t xml:space="preserve"> netto</w:t>
            </w:r>
          </w:p>
          <w:p w:rsidR="00A136BE" w:rsidRPr="00A136BE" w:rsidRDefault="00A136BE" w:rsidP="00547F41">
            <w:pPr>
              <w:pStyle w:val="Tekstpodstawowy2"/>
              <w:tabs>
                <w:tab w:val="left" w:pos="993"/>
              </w:tabs>
              <w:ind w:right="-425"/>
              <w:rPr>
                <w:b/>
                <w:sz w:val="20"/>
              </w:rPr>
            </w:pPr>
            <w:r w:rsidRPr="00A136BE">
              <w:rPr>
                <w:b/>
                <w:sz w:val="20"/>
              </w:rPr>
              <w:t xml:space="preserve"> [ PLN ]</w:t>
            </w:r>
          </w:p>
        </w:tc>
        <w:tc>
          <w:tcPr>
            <w:tcW w:w="3686" w:type="dxa"/>
            <w:tcBorders>
              <w:top w:val="single" w:sz="4" w:space="0" w:color="auto"/>
              <w:bottom w:val="single" w:sz="4" w:space="0" w:color="auto"/>
              <w:right w:val="single" w:sz="4" w:space="0" w:color="auto"/>
            </w:tcBorders>
          </w:tcPr>
          <w:p w:rsidR="00A136BE" w:rsidRPr="00A136BE" w:rsidRDefault="00A136BE" w:rsidP="00547F41">
            <w:pPr>
              <w:pStyle w:val="Tekstpodstawowy2"/>
              <w:tabs>
                <w:tab w:val="left" w:pos="993"/>
              </w:tabs>
              <w:ind w:right="-425"/>
              <w:rPr>
                <w:b/>
                <w:sz w:val="20"/>
              </w:rPr>
            </w:pPr>
            <w:r w:rsidRPr="00A136BE">
              <w:rPr>
                <w:b/>
                <w:sz w:val="20"/>
              </w:rPr>
              <w:t xml:space="preserve"> </w:t>
            </w:r>
          </w:p>
          <w:p w:rsidR="00A136BE" w:rsidRPr="00A136BE" w:rsidRDefault="00A136BE" w:rsidP="00547F41">
            <w:pPr>
              <w:pStyle w:val="Tekstpodstawowy2"/>
              <w:tabs>
                <w:tab w:val="left" w:pos="993"/>
              </w:tabs>
              <w:ind w:right="-425"/>
              <w:rPr>
                <w:b/>
                <w:sz w:val="20"/>
              </w:rPr>
            </w:pPr>
            <w:r w:rsidRPr="00A136BE">
              <w:rPr>
                <w:b/>
                <w:sz w:val="20"/>
              </w:rPr>
              <w:t xml:space="preserve">Cena jednostkowa </w:t>
            </w:r>
          </w:p>
          <w:p w:rsidR="00A136BE" w:rsidRPr="00A136BE" w:rsidRDefault="00A136BE" w:rsidP="00547F41">
            <w:pPr>
              <w:pStyle w:val="Tekstpodstawowy2"/>
              <w:tabs>
                <w:tab w:val="left" w:pos="993"/>
              </w:tabs>
              <w:ind w:right="-425"/>
              <w:rPr>
                <w:b/>
                <w:sz w:val="20"/>
              </w:rPr>
            </w:pPr>
            <w:r w:rsidRPr="00A136BE">
              <w:rPr>
                <w:b/>
                <w:sz w:val="20"/>
              </w:rPr>
              <w:t xml:space="preserve">  brutto</w:t>
            </w:r>
          </w:p>
          <w:p w:rsidR="00A136BE" w:rsidRPr="00A136BE" w:rsidRDefault="00A136BE" w:rsidP="00547F41">
            <w:pPr>
              <w:pStyle w:val="Tekstpodstawowy2"/>
              <w:tabs>
                <w:tab w:val="left" w:pos="993"/>
              </w:tabs>
              <w:ind w:right="-425"/>
              <w:rPr>
                <w:b/>
                <w:sz w:val="20"/>
              </w:rPr>
            </w:pPr>
            <w:r w:rsidRPr="00A136BE">
              <w:rPr>
                <w:b/>
                <w:sz w:val="20"/>
              </w:rPr>
              <w:t xml:space="preserve">  [ PLN ]</w:t>
            </w:r>
          </w:p>
        </w:tc>
      </w:tr>
      <w:tr w:rsidR="00A136BE" w:rsidRPr="0016754D" w:rsidTr="00547F41">
        <w:tc>
          <w:tcPr>
            <w:tcW w:w="561" w:type="dxa"/>
            <w:tcBorders>
              <w:top w:val="single" w:sz="4" w:space="0" w:color="auto"/>
              <w:left w:val="single" w:sz="4" w:space="0" w:color="auto"/>
              <w:bottom w:val="single" w:sz="4" w:space="0" w:color="auto"/>
              <w:right w:val="single" w:sz="4" w:space="0" w:color="auto"/>
            </w:tcBorders>
          </w:tcPr>
          <w:p w:rsidR="00A136BE" w:rsidRPr="00A136BE" w:rsidRDefault="00A136BE" w:rsidP="00547F41">
            <w:pPr>
              <w:pStyle w:val="Tekstpodstawowy2"/>
              <w:tabs>
                <w:tab w:val="left" w:pos="993"/>
              </w:tabs>
              <w:ind w:right="-425"/>
              <w:rPr>
                <w:bCs/>
                <w:sz w:val="20"/>
              </w:rPr>
            </w:pPr>
            <w:r w:rsidRPr="00A136BE">
              <w:rPr>
                <w:bCs/>
                <w:sz w:val="20"/>
              </w:rPr>
              <w:t xml:space="preserve">  1.</w:t>
            </w:r>
          </w:p>
        </w:tc>
        <w:tc>
          <w:tcPr>
            <w:tcW w:w="2983" w:type="dxa"/>
            <w:tcBorders>
              <w:top w:val="single" w:sz="4" w:space="0" w:color="auto"/>
              <w:left w:val="single" w:sz="4" w:space="0" w:color="auto"/>
              <w:bottom w:val="single" w:sz="4" w:space="0" w:color="auto"/>
              <w:right w:val="single" w:sz="4" w:space="0" w:color="auto"/>
            </w:tcBorders>
          </w:tcPr>
          <w:p w:rsidR="00A136BE" w:rsidRPr="00A136BE" w:rsidRDefault="00A136BE" w:rsidP="00547F41">
            <w:pPr>
              <w:pStyle w:val="Tekstpodstawowy2"/>
              <w:tabs>
                <w:tab w:val="left" w:pos="993"/>
              </w:tabs>
              <w:ind w:right="-425"/>
              <w:rPr>
                <w:sz w:val="20"/>
                <w:szCs w:val="16"/>
              </w:rPr>
            </w:pPr>
            <w:r w:rsidRPr="00A136BE">
              <w:rPr>
                <w:bCs/>
                <w:sz w:val="20"/>
                <w:szCs w:val="16"/>
              </w:rPr>
              <w:t xml:space="preserve">Zakup i posadzenie </w:t>
            </w:r>
            <w:r w:rsidRPr="00A136BE">
              <w:rPr>
                <w:sz w:val="20"/>
                <w:szCs w:val="16"/>
              </w:rPr>
              <w:t xml:space="preserve">1 drzewa liściastego </w:t>
            </w:r>
          </w:p>
          <w:p w:rsidR="00A136BE" w:rsidRPr="00A136BE" w:rsidRDefault="00A136BE" w:rsidP="00547F41">
            <w:pPr>
              <w:pStyle w:val="Tekstpodstawowy2"/>
              <w:tabs>
                <w:tab w:val="left" w:pos="993"/>
              </w:tabs>
              <w:ind w:right="-425"/>
              <w:rPr>
                <w:sz w:val="20"/>
                <w:szCs w:val="16"/>
              </w:rPr>
            </w:pPr>
            <w:r w:rsidRPr="00A136BE">
              <w:rPr>
                <w:sz w:val="20"/>
                <w:szCs w:val="16"/>
              </w:rPr>
              <w:t xml:space="preserve">o obwodzie pnia co najmniej 10 cm </w:t>
            </w:r>
          </w:p>
          <w:p w:rsidR="00A136BE" w:rsidRPr="00A136BE" w:rsidRDefault="00A136BE" w:rsidP="00547F41">
            <w:pPr>
              <w:pStyle w:val="Tekstpodstawowy2"/>
              <w:tabs>
                <w:tab w:val="left" w:pos="993"/>
              </w:tabs>
              <w:ind w:right="-425"/>
              <w:rPr>
                <w:sz w:val="20"/>
                <w:szCs w:val="16"/>
              </w:rPr>
            </w:pPr>
            <w:r w:rsidRPr="00A136BE">
              <w:rPr>
                <w:sz w:val="20"/>
                <w:szCs w:val="16"/>
              </w:rPr>
              <w:t>(mierzone na wys. 100 cm)</w:t>
            </w:r>
          </w:p>
          <w:p w:rsidR="00A136BE" w:rsidRPr="00A136BE" w:rsidRDefault="00A136BE" w:rsidP="00547F41">
            <w:pPr>
              <w:pStyle w:val="Tekstpodstawowy2"/>
              <w:tabs>
                <w:tab w:val="left" w:pos="993"/>
              </w:tabs>
              <w:ind w:right="-425"/>
              <w:rPr>
                <w:bCs/>
                <w:sz w:val="20"/>
                <w:szCs w:val="16"/>
              </w:rPr>
            </w:pPr>
            <w:r w:rsidRPr="00A136BE">
              <w:rPr>
                <w:sz w:val="20"/>
                <w:szCs w:val="16"/>
              </w:rPr>
              <w:t xml:space="preserve"> </w:t>
            </w:r>
            <w:r w:rsidRPr="00A136BE">
              <w:rPr>
                <w:bCs/>
                <w:sz w:val="20"/>
                <w:szCs w:val="16"/>
              </w:rPr>
              <w:t xml:space="preserve">zgodnie z punktem 4.2 </w:t>
            </w:r>
            <w:proofErr w:type="spellStart"/>
            <w:r w:rsidRPr="00A136BE">
              <w:rPr>
                <w:bCs/>
                <w:sz w:val="20"/>
                <w:szCs w:val="16"/>
              </w:rPr>
              <w:t>ppkt</w:t>
            </w:r>
            <w:proofErr w:type="spellEnd"/>
            <w:r w:rsidRPr="00A136BE">
              <w:rPr>
                <w:bCs/>
                <w:sz w:val="20"/>
                <w:szCs w:val="16"/>
              </w:rPr>
              <w:t xml:space="preserve"> 1)</w:t>
            </w:r>
            <w:r w:rsidRPr="00A136BE">
              <w:rPr>
                <w:sz w:val="20"/>
                <w:szCs w:val="16"/>
              </w:rPr>
              <w:t>;</w:t>
            </w:r>
          </w:p>
        </w:tc>
        <w:tc>
          <w:tcPr>
            <w:tcW w:w="2268" w:type="dxa"/>
            <w:tcBorders>
              <w:top w:val="single" w:sz="4" w:space="0" w:color="auto"/>
              <w:left w:val="single" w:sz="4" w:space="0" w:color="auto"/>
              <w:bottom w:val="single" w:sz="4" w:space="0" w:color="auto"/>
              <w:right w:val="single" w:sz="4" w:space="0" w:color="auto"/>
            </w:tcBorders>
          </w:tcPr>
          <w:p w:rsidR="00A136BE" w:rsidRPr="00A136BE" w:rsidRDefault="00A136BE" w:rsidP="00547F41">
            <w:pPr>
              <w:pStyle w:val="Tekstpodstawowy2"/>
              <w:tabs>
                <w:tab w:val="left" w:pos="993"/>
              </w:tabs>
              <w:ind w:right="-425"/>
              <w:rPr>
                <w:bCs/>
                <w:sz w:val="20"/>
              </w:rPr>
            </w:pPr>
          </w:p>
        </w:tc>
        <w:tc>
          <w:tcPr>
            <w:tcW w:w="3686" w:type="dxa"/>
            <w:tcBorders>
              <w:top w:val="single" w:sz="4" w:space="0" w:color="auto"/>
              <w:left w:val="single" w:sz="4" w:space="0" w:color="auto"/>
              <w:bottom w:val="single" w:sz="4" w:space="0" w:color="auto"/>
              <w:right w:val="single" w:sz="4" w:space="0" w:color="auto"/>
            </w:tcBorders>
          </w:tcPr>
          <w:p w:rsidR="00A136BE" w:rsidRPr="00A136BE" w:rsidRDefault="00A136BE" w:rsidP="00547F41">
            <w:pPr>
              <w:pStyle w:val="Tekstpodstawowy2"/>
              <w:tabs>
                <w:tab w:val="left" w:pos="993"/>
              </w:tabs>
              <w:ind w:right="-425"/>
              <w:rPr>
                <w:bCs/>
                <w:sz w:val="20"/>
              </w:rPr>
            </w:pPr>
          </w:p>
        </w:tc>
      </w:tr>
      <w:tr w:rsidR="00A136BE" w:rsidRPr="0016754D" w:rsidTr="00547F41">
        <w:tc>
          <w:tcPr>
            <w:tcW w:w="561" w:type="dxa"/>
            <w:tcBorders>
              <w:top w:val="single" w:sz="4" w:space="0" w:color="auto"/>
              <w:left w:val="single" w:sz="4" w:space="0" w:color="auto"/>
              <w:bottom w:val="single" w:sz="4" w:space="0" w:color="auto"/>
              <w:right w:val="single" w:sz="4" w:space="0" w:color="auto"/>
            </w:tcBorders>
          </w:tcPr>
          <w:p w:rsidR="00A136BE" w:rsidRPr="00A136BE" w:rsidRDefault="00A136BE" w:rsidP="00547F41">
            <w:pPr>
              <w:pStyle w:val="Tekstpodstawowy2"/>
              <w:tabs>
                <w:tab w:val="left" w:pos="993"/>
              </w:tabs>
              <w:ind w:right="-425"/>
              <w:rPr>
                <w:bCs/>
                <w:sz w:val="20"/>
              </w:rPr>
            </w:pPr>
            <w:r w:rsidRPr="00A136BE">
              <w:rPr>
                <w:bCs/>
                <w:sz w:val="20"/>
              </w:rPr>
              <w:t xml:space="preserve">  2.</w:t>
            </w:r>
          </w:p>
        </w:tc>
        <w:tc>
          <w:tcPr>
            <w:tcW w:w="2983" w:type="dxa"/>
            <w:tcBorders>
              <w:top w:val="single" w:sz="4" w:space="0" w:color="auto"/>
              <w:left w:val="single" w:sz="4" w:space="0" w:color="auto"/>
              <w:bottom w:val="single" w:sz="4" w:space="0" w:color="auto"/>
              <w:right w:val="single" w:sz="4" w:space="0" w:color="auto"/>
            </w:tcBorders>
          </w:tcPr>
          <w:p w:rsidR="00A136BE" w:rsidRPr="00A136BE" w:rsidRDefault="00A136BE" w:rsidP="00547F41">
            <w:pPr>
              <w:pStyle w:val="Tekstpodstawowy2"/>
              <w:tabs>
                <w:tab w:val="left" w:pos="993"/>
              </w:tabs>
              <w:ind w:right="-425"/>
              <w:rPr>
                <w:sz w:val="20"/>
                <w:szCs w:val="16"/>
              </w:rPr>
            </w:pPr>
            <w:r w:rsidRPr="00A136BE">
              <w:rPr>
                <w:bCs/>
                <w:sz w:val="20"/>
                <w:szCs w:val="16"/>
              </w:rPr>
              <w:t xml:space="preserve">Zakup i posadzenie </w:t>
            </w:r>
            <w:r w:rsidRPr="00A136BE">
              <w:rPr>
                <w:sz w:val="20"/>
                <w:szCs w:val="16"/>
              </w:rPr>
              <w:t xml:space="preserve">1 drzewa liściastego </w:t>
            </w:r>
          </w:p>
          <w:p w:rsidR="00A136BE" w:rsidRPr="00A136BE" w:rsidRDefault="00A136BE" w:rsidP="00547F41">
            <w:pPr>
              <w:pStyle w:val="Tekstpodstawowy2"/>
              <w:tabs>
                <w:tab w:val="left" w:pos="993"/>
              </w:tabs>
              <w:ind w:right="-425"/>
              <w:rPr>
                <w:sz w:val="20"/>
                <w:szCs w:val="16"/>
              </w:rPr>
            </w:pPr>
            <w:r w:rsidRPr="00A136BE">
              <w:rPr>
                <w:sz w:val="20"/>
                <w:szCs w:val="16"/>
              </w:rPr>
              <w:t xml:space="preserve">o obwodzie pnia co najmniej 5 cm </w:t>
            </w:r>
          </w:p>
          <w:p w:rsidR="00A136BE" w:rsidRPr="00A136BE" w:rsidRDefault="00A136BE" w:rsidP="00547F41">
            <w:pPr>
              <w:pStyle w:val="Tekstpodstawowy2"/>
              <w:tabs>
                <w:tab w:val="left" w:pos="993"/>
              </w:tabs>
              <w:ind w:right="-425"/>
              <w:rPr>
                <w:sz w:val="20"/>
                <w:szCs w:val="16"/>
              </w:rPr>
            </w:pPr>
            <w:r w:rsidRPr="00A136BE">
              <w:rPr>
                <w:sz w:val="20"/>
                <w:szCs w:val="16"/>
              </w:rPr>
              <w:t xml:space="preserve">(mierzone na wys. 100 cm) </w:t>
            </w:r>
          </w:p>
          <w:p w:rsidR="00A136BE" w:rsidRPr="00A136BE" w:rsidRDefault="00A136BE" w:rsidP="00547F41">
            <w:pPr>
              <w:pStyle w:val="Tekstpodstawowy2"/>
              <w:tabs>
                <w:tab w:val="left" w:pos="993"/>
              </w:tabs>
              <w:ind w:right="-425"/>
              <w:rPr>
                <w:sz w:val="20"/>
                <w:szCs w:val="16"/>
              </w:rPr>
            </w:pPr>
            <w:r w:rsidRPr="00A136BE">
              <w:rPr>
                <w:sz w:val="20"/>
                <w:szCs w:val="16"/>
              </w:rPr>
              <w:t>(śliwa wiśniowa i głóg w odmianach -</w:t>
            </w:r>
          </w:p>
          <w:p w:rsidR="00A136BE" w:rsidRPr="00A136BE" w:rsidRDefault="00A136BE" w:rsidP="00547F41">
            <w:pPr>
              <w:pStyle w:val="Tekstpodstawowy2"/>
              <w:tabs>
                <w:tab w:val="left" w:pos="993"/>
              </w:tabs>
              <w:ind w:right="-425"/>
              <w:rPr>
                <w:bCs/>
                <w:sz w:val="20"/>
                <w:szCs w:val="16"/>
              </w:rPr>
            </w:pPr>
            <w:r w:rsidRPr="00A136BE">
              <w:rPr>
                <w:bCs/>
                <w:sz w:val="20"/>
                <w:szCs w:val="16"/>
              </w:rPr>
              <w:t xml:space="preserve">zgodnie z punktem 4.2 </w:t>
            </w:r>
            <w:proofErr w:type="spellStart"/>
            <w:r w:rsidRPr="00A136BE">
              <w:rPr>
                <w:bCs/>
                <w:sz w:val="20"/>
                <w:szCs w:val="16"/>
              </w:rPr>
              <w:t>ppkt</w:t>
            </w:r>
            <w:proofErr w:type="spellEnd"/>
            <w:r w:rsidRPr="00A136BE">
              <w:rPr>
                <w:bCs/>
                <w:sz w:val="20"/>
                <w:szCs w:val="16"/>
              </w:rPr>
              <w:t xml:space="preserve"> 1)</w:t>
            </w:r>
            <w:r w:rsidRPr="00A136BE">
              <w:rPr>
                <w:sz w:val="20"/>
                <w:szCs w:val="16"/>
              </w:rPr>
              <w:t>;</w:t>
            </w:r>
          </w:p>
        </w:tc>
        <w:tc>
          <w:tcPr>
            <w:tcW w:w="2268" w:type="dxa"/>
            <w:tcBorders>
              <w:top w:val="single" w:sz="4" w:space="0" w:color="auto"/>
              <w:left w:val="single" w:sz="4" w:space="0" w:color="auto"/>
              <w:bottom w:val="single" w:sz="4" w:space="0" w:color="auto"/>
              <w:right w:val="single" w:sz="4" w:space="0" w:color="auto"/>
            </w:tcBorders>
          </w:tcPr>
          <w:p w:rsidR="00A136BE" w:rsidRPr="00A136BE" w:rsidRDefault="00A136BE" w:rsidP="00547F41">
            <w:pPr>
              <w:pStyle w:val="Tekstpodstawowy2"/>
              <w:tabs>
                <w:tab w:val="left" w:pos="993"/>
              </w:tabs>
              <w:ind w:right="-425"/>
              <w:rPr>
                <w:bCs/>
                <w:sz w:val="20"/>
              </w:rPr>
            </w:pPr>
          </w:p>
        </w:tc>
        <w:tc>
          <w:tcPr>
            <w:tcW w:w="3686" w:type="dxa"/>
            <w:tcBorders>
              <w:top w:val="single" w:sz="4" w:space="0" w:color="auto"/>
              <w:left w:val="single" w:sz="4" w:space="0" w:color="auto"/>
              <w:bottom w:val="single" w:sz="4" w:space="0" w:color="auto"/>
              <w:right w:val="single" w:sz="4" w:space="0" w:color="auto"/>
            </w:tcBorders>
          </w:tcPr>
          <w:p w:rsidR="00A136BE" w:rsidRPr="00A136BE" w:rsidRDefault="00A136BE" w:rsidP="00547F41">
            <w:pPr>
              <w:pStyle w:val="Tekstpodstawowy2"/>
              <w:tabs>
                <w:tab w:val="left" w:pos="993"/>
              </w:tabs>
              <w:ind w:right="-425"/>
              <w:rPr>
                <w:bCs/>
                <w:sz w:val="20"/>
              </w:rPr>
            </w:pPr>
          </w:p>
        </w:tc>
      </w:tr>
      <w:tr w:rsidR="00A136BE" w:rsidRPr="0016754D" w:rsidTr="00547F41">
        <w:tc>
          <w:tcPr>
            <w:tcW w:w="561" w:type="dxa"/>
            <w:tcBorders>
              <w:top w:val="single" w:sz="4" w:space="0" w:color="auto"/>
              <w:left w:val="single" w:sz="4" w:space="0" w:color="auto"/>
              <w:bottom w:val="single" w:sz="4" w:space="0" w:color="auto"/>
              <w:right w:val="single" w:sz="4" w:space="0" w:color="auto"/>
            </w:tcBorders>
          </w:tcPr>
          <w:p w:rsidR="00A136BE" w:rsidRPr="00A136BE" w:rsidRDefault="00A136BE" w:rsidP="00547F41">
            <w:pPr>
              <w:pStyle w:val="Tekstpodstawowy2"/>
              <w:tabs>
                <w:tab w:val="left" w:pos="993"/>
              </w:tabs>
              <w:ind w:right="-425"/>
              <w:rPr>
                <w:bCs/>
                <w:sz w:val="20"/>
              </w:rPr>
            </w:pPr>
            <w:r w:rsidRPr="00A136BE">
              <w:rPr>
                <w:bCs/>
                <w:sz w:val="20"/>
              </w:rPr>
              <w:t xml:space="preserve">  3.</w:t>
            </w:r>
          </w:p>
        </w:tc>
        <w:tc>
          <w:tcPr>
            <w:tcW w:w="2983" w:type="dxa"/>
            <w:tcBorders>
              <w:top w:val="single" w:sz="4" w:space="0" w:color="auto"/>
              <w:left w:val="single" w:sz="4" w:space="0" w:color="auto"/>
              <w:bottom w:val="single" w:sz="4" w:space="0" w:color="auto"/>
              <w:right w:val="single" w:sz="4" w:space="0" w:color="auto"/>
            </w:tcBorders>
          </w:tcPr>
          <w:p w:rsidR="00A136BE" w:rsidRPr="00A136BE" w:rsidRDefault="00A136BE" w:rsidP="00547F41">
            <w:pPr>
              <w:pStyle w:val="Tekstpodstawowy2"/>
              <w:tabs>
                <w:tab w:val="left" w:pos="993"/>
              </w:tabs>
              <w:ind w:right="-425"/>
              <w:rPr>
                <w:bCs/>
                <w:sz w:val="20"/>
                <w:szCs w:val="16"/>
              </w:rPr>
            </w:pPr>
            <w:r w:rsidRPr="00A136BE">
              <w:rPr>
                <w:bCs/>
                <w:sz w:val="20"/>
                <w:szCs w:val="16"/>
              </w:rPr>
              <w:t xml:space="preserve">Zakup i posadzenie 1 szt. drzewa </w:t>
            </w:r>
          </w:p>
          <w:p w:rsidR="00A136BE" w:rsidRPr="00A136BE" w:rsidRDefault="00A136BE" w:rsidP="00547F41">
            <w:pPr>
              <w:pStyle w:val="Tekstpodstawowy2"/>
              <w:tabs>
                <w:tab w:val="left" w:pos="993"/>
              </w:tabs>
              <w:ind w:right="-425"/>
              <w:rPr>
                <w:bCs/>
                <w:sz w:val="20"/>
                <w:szCs w:val="16"/>
              </w:rPr>
            </w:pPr>
            <w:r w:rsidRPr="00A136BE">
              <w:rPr>
                <w:bCs/>
                <w:sz w:val="20"/>
                <w:szCs w:val="16"/>
              </w:rPr>
              <w:t xml:space="preserve">iglastego zgodnie z punktem 4.2 </w:t>
            </w:r>
            <w:proofErr w:type="spellStart"/>
            <w:r w:rsidRPr="00A136BE">
              <w:rPr>
                <w:bCs/>
                <w:sz w:val="20"/>
                <w:szCs w:val="16"/>
              </w:rPr>
              <w:t>ppkt</w:t>
            </w:r>
            <w:proofErr w:type="spellEnd"/>
            <w:r w:rsidRPr="00A136BE">
              <w:rPr>
                <w:bCs/>
                <w:sz w:val="20"/>
                <w:szCs w:val="16"/>
              </w:rPr>
              <w:t xml:space="preserve"> 2)</w:t>
            </w:r>
          </w:p>
        </w:tc>
        <w:tc>
          <w:tcPr>
            <w:tcW w:w="2268" w:type="dxa"/>
            <w:tcBorders>
              <w:top w:val="single" w:sz="4" w:space="0" w:color="auto"/>
              <w:left w:val="single" w:sz="4" w:space="0" w:color="auto"/>
              <w:bottom w:val="single" w:sz="4" w:space="0" w:color="auto"/>
              <w:right w:val="single" w:sz="4" w:space="0" w:color="auto"/>
            </w:tcBorders>
          </w:tcPr>
          <w:p w:rsidR="00A136BE" w:rsidRPr="00A136BE" w:rsidRDefault="00A136BE" w:rsidP="00547F41">
            <w:pPr>
              <w:pStyle w:val="Tekstpodstawowy2"/>
              <w:tabs>
                <w:tab w:val="left" w:pos="993"/>
              </w:tabs>
              <w:ind w:right="-425"/>
              <w:rPr>
                <w:bCs/>
                <w:sz w:val="20"/>
              </w:rPr>
            </w:pPr>
          </w:p>
        </w:tc>
        <w:tc>
          <w:tcPr>
            <w:tcW w:w="3686" w:type="dxa"/>
            <w:tcBorders>
              <w:top w:val="single" w:sz="4" w:space="0" w:color="auto"/>
              <w:left w:val="single" w:sz="4" w:space="0" w:color="auto"/>
              <w:bottom w:val="single" w:sz="4" w:space="0" w:color="auto"/>
              <w:right w:val="single" w:sz="4" w:space="0" w:color="auto"/>
            </w:tcBorders>
          </w:tcPr>
          <w:p w:rsidR="00A136BE" w:rsidRPr="00A136BE" w:rsidRDefault="00A136BE" w:rsidP="00547F41">
            <w:pPr>
              <w:pStyle w:val="Tekstpodstawowy2"/>
              <w:tabs>
                <w:tab w:val="left" w:pos="993"/>
              </w:tabs>
              <w:ind w:right="-425"/>
              <w:rPr>
                <w:bCs/>
                <w:sz w:val="20"/>
              </w:rPr>
            </w:pPr>
          </w:p>
        </w:tc>
      </w:tr>
      <w:tr w:rsidR="00A136BE" w:rsidRPr="0016754D" w:rsidTr="00547F41">
        <w:tc>
          <w:tcPr>
            <w:tcW w:w="561" w:type="dxa"/>
            <w:tcBorders>
              <w:top w:val="single" w:sz="4" w:space="0" w:color="auto"/>
              <w:left w:val="single" w:sz="4" w:space="0" w:color="auto"/>
              <w:bottom w:val="single" w:sz="4" w:space="0" w:color="auto"/>
              <w:right w:val="single" w:sz="4" w:space="0" w:color="auto"/>
            </w:tcBorders>
          </w:tcPr>
          <w:p w:rsidR="00A136BE" w:rsidRPr="00A136BE" w:rsidRDefault="00A136BE" w:rsidP="00547F41">
            <w:pPr>
              <w:pStyle w:val="Tekstpodstawowy2"/>
              <w:tabs>
                <w:tab w:val="left" w:pos="993"/>
              </w:tabs>
              <w:ind w:right="-425"/>
              <w:rPr>
                <w:bCs/>
                <w:sz w:val="20"/>
              </w:rPr>
            </w:pPr>
            <w:r w:rsidRPr="00A136BE">
              <w:rPr>
                <w:bCs/>
                <w:sz w:val="20"/>
              </w:rPr>
              <w:t xml:space="preserve">  4.</w:t>
            </w:r>
          </w:p>
        </w:tc>
        <w:tc>
          <w:tcPr>
            <w:tcW w:w="2983" w:type="dxa"/>
            <w:tcBorders>
              <w:top w:val="single" w:sz="4" w:space="0" w:color="auto"/>
              <w:left w:val="single" w:sz="4" w:space="0" w:color="auto"/>
              <w:bottom w:val="single" w:sz="4" w:space="0" w:color="auto"/>
              <w:right w:val="single" w:sz="4" w:space="0" w:color="auto"/>
            </w:tcBorders>
          </w:tcPr>
          <w:p w:rsidR="00A136BE" w:rsidRPr="00A136BE" w:rsidRDefault="00A136BE" w:rsidP="00547F41">
            <w:pPr>
              <w:pStyle w:val="Tekstpodstawowy2"/>
              <w:tabs>
                <w:tab w:val="left" w:pos="993"/>
              </w:tabs>
              <w:ind w:right="-425"/>
              <w:rPr>
                <w:bCs/>
                <w:sz w:val="20"/>
                <w:szCs w:val="16"/>
              </w:rPr>
            </w:pPr>
            <w:r w:rsidRPr="00A136BE">
              <w:rPr>
                <w:bCs/>
                <w:sz w:val="20"/>
                <w:szCs w:val="16"/>
              </w:rPr>
              <w:t xml:space="preserve">Zakup i posadzenie 1 szt. krzewu </w:t>
            </w:r>
          </w:p>
          <w:p w:rsidR="00A136BE" w:rsidRPr="00A136BE" w:rsidRDefault="00A136BE" w:rsidP="00547F41">
            <w:pPr>
              <w:pStyle w:val="Tekstpodstawowy2"/>
              <w:tabs>
                <w:tab w:val="left" w:pos="993"/>
              </w:tabs>
              <w:ind w:right="-425"/>
              <w:rPr>
                <w:bCs/>
                <w:sz w:val="20"/>
                <w:szCs w:val="16"/>
              </w:rPr>
            </w:pPr>
            <w:r w:rsidRPr="00A136BE">
              <w:rPr>
                <w:bCs/>
                <w:sz w:val="20"/>
                <w:szCs w:val="16"/>
              </w:rPr>
              <w:t xml:space="preserve">liściastego zgodnie z punktem 4.2 </w:t>
            </w:r>
            <w:proofErr w:type="spellStart"/>
            <w:r w:rsidRPr="00A136BE">
              <w:rPr>
                <w:bCs/>
                <w:sz w:val="20"/>
                <w:szCs w:val="16"/>
              </w:rPr>
              <w:t>ppkt</w:t>
            </w:r>
            <w:proofErr w:type="spellEnd"/>
            <w:r w:rsidRPr="00A136BE">
              <w:rPr>
                <w:bCs/>
                <w:sz w:val="20"/>
                <w:szCs w:val="16"/>
              </w:rPr>
              <w:t xml:space="preserve"> 3)</w:t>
            </w:r>
          </w:p>
        </w:tc>
        <w:tc>
          <w:tcPr>
            <w:tcW w:w="2268" w:type="dxa"/>
            <w:tcBorders>
              <w:top w:val="single" w:sz="4" w:space="0" w:color="auto"/>
              <w:left w:val="single" w:sz="4" w:space="0" w:color="auto"/>
              <w:bottom w:val="single" w:sz="4" w:space="0" w:color="auto"/>
              <w:right w:val="single" w:sz="4" w:space="0" w:color="auto"/>
            </w:tcBorders>
          </w:tcPr>
          <w:p w:rsidR="00A136BE" w:rsidRPr="00A136BE" w:rsidRDefault="00A136BE" w:rsidP="00547F41">
            <w:pPr>
              <w:pStyle w:val="Tekstpodstawowy2"/>
              <w:tabs>
                <w:tab w:val="left" w:pos="993"/>
              </w:tabs>
              <w:ind w:right="-425"/>
              <w:rPr>
                <w:bCs/>
                <w:sz w:val="20"/>
              </w:rPr>
            </w:pPr>
          </w:p>
        </w:tc>
        <w:tc>
          <w:tcPr>
            <w:tcW w:w="3686" w:type="dxa"/>
            <w:tcBorders>
              <w:top w:val="single" w:sz="4" w:space="0" w:color="auto"/>
              <w:left w:val="single" w:sz="4" w:space="0" w:color="auto"/>
              <w:bottom w:val="single" w:sz="4" w:space="0" w:color="auto"/>
              <w:right w:val="single" w:sz="4" w:space="0" w:color="auto"/>
            </w:tcBorders>
          </w:tcPr>
          <w:p w:rsidR="00A136BE" w:rsidRPr="00A136BE" w:rsidRDefault="00A136BE" w:rsidP="00547F41">
            <w:pPr>
              <w:pStyle w:val="Tekstpodstawowy2"/>
              <w:tabs>
                <w:tab w:val="left" w:pos="993"/>
              </w:tabs>
              <w:ind w:right="-425"/>
              <w:rPr>
                <w:bCs/>
                <w:sz w:val="20"/>
              </w:rPr>
            </w:pPr>
          </w:p>
        </w:tc>
      </w:tr>
      <w:tr w:rsidR="00A136BE" w:rsidRPr="0016754D" w:rsidTr="00547F41">
        <w:tc>
          <w:tcPr>
            <w:tcW w:w="561" w:type="dxa"/>
            <w:tcBorders>
              <w:top w:val="single" w:sz="4" w:space="0" w:color="auto"/>
              <w:left w:val="single" w:sz="4" w:space="0" w:color="auto"/>
              <w:bottom w:val="single" w:sz="4" w:space="0" w:color="auto"/>
              <w:right w:val="single" w:sz="4" w:space="0" w:color="auto"/>
            </w:tcBorders>
          </w:tcPr>
          <w:p w:rsidR="00A136BE" w:rsidRPr="00A136BE" w:rsidRDefault="00A136BE" w:rsidP="00547F41">
            <w:pPr>
              <w:pStyle w:val="Tekstpodstawowy2"/>
              <w:tabs>
                <w:tab w:val="left" w:pos="993"/>
              </w:tabs>
              <w:ind w:right="-425"/>
              <w:rPr>
                <w:bCs/>
                <w:sz w:val="20"/>
              </w:rPr>
            </w:pPr>
            <w:r w:rsidRPr="00A136BE">
              <w:rPr>
                <w:bCs/>
                <w:sz w:val="20"/>
              </w:rPr>
              <w:t xml:space="preserve">  5.</w:t>
            </w:r>
          </w:p>
        </w:tc>
        <w:tc>
          <w:tcPr>
            <w:tcW w:w="2983" w:type="dxa"/>
            <w:tcBorders>
              <w:top w:val="single" w:sz="4" w:space="0" w:color="auto"/>
              <w:left w:val="single" w:sz="4" w:space="0" w:color="auto"/>
              <w:bottom w:val="single" w:sz="4" w:space="0" w:color="auto"/>
              <w:right w:val="single" w:sz="4" w:space="0" w:color="auto"/>
            </w:tcBorders>
          </w:tcPr>
          <w:p w:rsidR="00A136BE" w:rsidRPr="00A136BE" w:rsidRDefault="00A136BE" w:rsidP="00547F41">
            <w:pPr>
              <w:pStyle w:val="Tekstpodstawowy2"/>
              <w:tabs>
                <w:tab w:val="left" w:pos="993"/>
              </w:tabs>
              <w:ind w:right="-425"/>
              <w:rPr>
                <w:bCs/>
                <w:sz w:val="20"/>
                <w:szCs w:val="16"/>
              </w:rPr>
            </w:pPr>
            <w:r w:rsidRPr="00A136BE">
              <w:rPr>
                <w:bCs/>
                <w:sz w:val="20"/>
                <w:szCs w:val="16"/>
              </w:rPr>
              <w:t xml:space="preserve">Zakup i posadzenie 1 szt. krzewu </w:t>
            </w:r>
          </w:p>
          <w:p w:rsidR="00A136BE" w:rsidRPr="00A136BE" w:rsidRDefault="00A136BE" w:rsidP="00547F41">
            <w:pPr>
              <w:pStyle w:val="Tekstpodstawowy2"/>
              <w:tabs>
                <w:tab w:val="left" w:pos="993"/>
              </w:tabs>
              <w:ind w:right="-425"/>
              <w:rPr>
                <w:bCs/>
                <w:sz w:val="20"/>
                <w:szCs w:val="16"/>
              </w:rPr>
            </w:pPr>
            <w:r w:rsidRPr="00A136BE">
              <w:rPr>
                <w:bCs/>
                <w:sz w:val="20"/>
                <w:szCs w:val="16"/>
              </w:rPr>
              <w:t xml:space="preserve">iglastego zgodnie z punktem 4.2 </w:t>
            </w:r>
            <w:proofErr w:type="spellStart"/>
            <w:r w:rsidRPr="00A136BE">
              <w:rPr>
                <w:bCs/>
                <w:sz w:val="20"/>
                <w:szCs w:val="16"/>
              </w:rPr>
              <w:t>ppkt</w:t>
            </w:r>
            <w:proofErr w:type="spellEnd"/>
            <w:r w:rsidRPr="00A136BE">
              <w:rPr>
                <w:bCs/>
                <w:sz w:val="20"/>
                <w:szCs w:val="16"/>
              </w:rPr>
              <w:t xml:space="preserve"> 4)</w:t>
            </w:r>
          </w:p>
        </w:tc>
        <w:tc>
          <w:tcPr>
            <w:tcW w:w="2268" w:type="dxa"/>
            <w:tcBorders>
              <w:top w:val="single" w:sz="4" w:space="0" w:color="auto"/>
              <w:left w:val="single" w:sz="4" w:space="0" w:color="auto"/>
              <w:bottom w:val="single" w:sz="4" w:space="0" w:color="auto"/>
              <w:right w:val="single" w:sz="4" w:space="0" w:color="auto"/>
            </w:tcBorders>
          </w:tcPr>
          <w:p w:rsidR="00A136BE" w:rsidRPr="00A136BE" w:rsidRDefault="00A136BE" w:rsidP="00547F41">
            <w:pPr>
              <w:pStyle w:val="Tekstpodstawowy2"/>
              <w:tabs>
                <w:tab w:val="left" w:pos="993"/>
              </w:tabs>
              <w:ind w:right="-425"/>
              <w:rPr>
                <w:bCs/>
                <w:sz w:val="20"/>
              </w:rPr>
            </w:pPr>
          </w:p>
        </w:tc>
        <w:tc>
          <w:tcPr>
            <w:tcW w:w="3686" w:type="dxa"/>
            <w:tcBorders>
              <w:top w:val="single" w:sz="4" w:space="0" w:color="auto"/>
              <w:left w:val="single" w:sz="4" w:space="0" w:color="auto"/>
              <w:bottom w:val="single" w:sz="4" w:space="0" w:color="auto"/>
              <w:right w:val="single" w:sz="4" w:space="0" w:color="auto"/>
            </w:tcBorders>
          </w:tcPr>
          <w:p w:rsidR="00A136BE" w:rsidRPr="00A136BE" w:rsidRDefault="00A136BE" w:rsidP="00547F41">
            <w:pPr>
              <w:pStyle w:val="Tekstpodstawowy2"/>
              <w:tabs>
                <w:tab w:val="left" w:pos="993"/>
              </w:tabs>
              <w:ind w:right="-425"/>
              <w:rPr>
                <w:bCs/>
                <w:sz w:val="20"/>
              </w:rPr>
            </w:pPr>
          </w:p>
        </w:tc>
      </w:tr>
      <w:tr w:rsidR="00A136BE" w:rsidRPr="0016754D" w:rsidTr="00547F41">
        <w:tc>
          <w:tcPr>
            <w:tcW w:w="561" w:type="dxa"/>
            <w:tcBorders>
              <w:top w:val="single" w:sz="4" w:space="0" w:color="auto"/>
              <w:left w:val="single" w:sz="4" w:space="0" w:color="auto"/>
              <w:bottom w:val="single" w:sz="4" w:space="0" w:color="auto"/>
              <w:right w:val="single" w:sz="4" w:space="0" w:color="auto"/>
            </w:tcBorders>
          </w:tcPr>
          <w:p w:rsidR="00A136BE" w:rsidRPr="00A136BE" w:rsidRDefault="00A136BE" w:rsidP="00547F41">
            <w:pPr>
              <w:pStyle w:val="Tekstpodstawowy2"/>
              <w:tabs>
                <w:tab w:val="left" w:pos="993"/>
              </w:tabs>
              <w:ind w:right="-425"/>
              <w:rPr>
                <w:bCs/>
                <w:sz w:val="20"/>
              </w:rPr>
            </w:pPr>
            <w:r w:rsidRPr="00A136BE">
              <w:rPr>
                <w:bCs/>
                <w:sz w:val="20"/>
              </w:rPr>
              <w:t xml:space="preserve">  6.</w:t>
            </w:r>
          </w:p>
        </w:tc>
        <w:tc>
          <w:tcPr>
            <w:tcW w:w="2983" w:type="dxa"/>
            <w:tcBorders>
              <w:top w:val="single" w:sz="4" w:space="0" w:color="auto"/>
              <w:left w:val="single" w:sz="4" w:space="0" w:color="auto"/>
              <w:bottom w:val="single" w:sz="4" w:space="0" w:color="auto"/>
              <w:right w:val="single" w:sz="4" w:space="0" w:color="auto"/>
            </w:tcBorders>
          </w:tcPr>
          <w:p w:rsidR="00A136BE" w:rsidRPr="00A136BE" w:rsidRDefault="00A136BE" w:rsidP="00547F41">
            <w:pPr>
              <w:pStyle w:val="Tekstpodstawowy2"/>
              <w:tabs>
                <w:tab w:val="left" w:pos="993"/>
              </w:tabs>
              <w:ind w:right="-425"/>
              <w:rPr>
                <w:sz w:val="20"/>
                <w:szCs w:val="16"/>
              </w:rPr>
            </w:pPr>
            <w:r w:rsidRPr="00A136BE">
              <w:rPr>
                <w:sz w:val="20"/>
                <w:szCs w:val="16"/>
              </w:rPr>
              <w:t>Przygotowanie 1 m</w:t>
            </w:r>
            <w:r w:rsidRPr="00A136BE">
              <w:rPr>
                <w:sz w:val="20"/>
                <w:szCs w:val="16"/>
                <w:vertAlign w:val="superscript"/>
              </w:rPr>
              <w:t>2</w:t>
            </w:r>
            <w:r w:rsidRPr="00A136BE">
              <w:rPr>
                <w:sz w:val="20"/>
                <w:szCs w:val="16"/>
              </w:rPr>
              <w:t xml:space="preserve"> terenu </w:t>
            </w:r>
          </w:p>
          <w:p w:rsidR="00A136BE" w:rsidRPr="00A136BE" w:rsidRDefault="00A136BE" w:rsidP="00547F41">
            <w:pPr>
              <w:pStyle w:val="Tekstpodstawowy2"/>
              <w:tabs>
                <w:tab w:val="left" w:pos="993"/>
              </w:tabs>
              <w:ind w:right="-425"/>
              <w:rPr>
                <w:bCs/>
                <w:sz w:val="20"/>
                <w:szCs w:val="16"/>
              </w:rPr>
            </w:pPr>
            <w:r w:rsidRPr="00A136BE">
              <w:rPr>
                <w:sz w:val="20"/>
                <w:szCs w:val="16"/>
              </w:rPr>
              <w:t>pod rabatę z krzewami</w:t>
            </w:r>
            <w:r w:rsidRPr="00A136BE">
              <w:rPr>
                <w:bCs/>
                <w:sz w:val="20"/>
                <w:szCs w:val="16"/>
              </w:rPr>
              <w:t xml:space="preserve"> </w:t>
            </w:r>
          </w:p>
          <w:p w:rsidR="00A136BE" w:rsidRPr="00A136BE" w:rsidRDefault="00A136BE" w:rsidP="00547F41">
            <w:pPr>
              <w:pStyle w:val="Tekstpodstawowy2"/>
              <w:tabs>
                <w:tab w:val="left" w:pos="993"/>
              </w:tabs>
              <w:ind w:right="-425"/>
              <w:rPr>
                <w:bCs/>
                <w:sz w:val="20"/>
                <w:szCs w:val="16"/>
              </w:rPr>
            </w:pPr>
            <w:r w:rsidRPr="00A136BE">
              <w:rPr>
                <w:bCs/>
                <w:sz w:val="20"/>
                <w:szCs w:val="16"/>
              </w:rPr>
              <w:t xml:space="preserve">zgodnie z punktem 4.2 </w:t>
            </w:r>
            <w:proofErr w:type="spellStart"/>
            <w:r w:rsidRPr="00A136BE">
              <w:rPr>
                <w:bCs/>
                <w:sz w:val="20"/>
                <w:szCs w:val="16"/>
              </w:rPr>
              <w:t>ppkt</w:t>
            </w:r>
            <w:proofErr w:type="spellEnd"/>
            <w:r w:rsidRPr="00A136BE">
              <w:rPr>
                <w:bCs/>
                <w:sz w:val="20"/>
                <w:szCs w:val="16"/>
              </w:rPr>
              <w:t xml:space="preserve"> 5)</w:t>
            </w:r>
          </w:p>
        </w:tc>
        <w:tc>
          <w:tcPr>
            <w:tcW w:w="2268" w:type="dxa"/>
            <w:tcBorders>
              <w:top w:val="single" w:sz="4" w:space="0" w:color="auto"/>
              <w:left w:val="single" w:sz="4" w:space="0" w:color="auto"/>
              <w:bottom w:val="single" w:sz="4" w:space="0" w:color="auto"/>
              <w:right w:val="single" w:sz="4" w:space="0" w:color="auto"/>
            </w:tcBorders>
          </w:tcPr>
          <w:p w:rsidR="00A136BE" w:rsidRPr="00A136BE" w:rsidRDefault="00A136BE" w:rsidP="00547F41">
            <w:pPr>
              <w:pStyle w:val="Tekstpodstawowy2"/>
              <w:tabs>
                <w:tab w:val="left" w:pos="993"/>
              </w:tabs>
              <w:ind w:right="-425"/>
              <w:rPr>
                <w:bCs/>
                <w:sz w:val="20"/>
              </w:rPr>
            </w:pPr>
          </w:p>
        </w:tc>
        <w:tc>
          <w:tcPr>
            <w:tcW w:w="3686" w:type="dxa"/>
            <w:tcBorders>
              <w:top w:val="single" w:sz="4" w:space="0" w:color="auto"/>
              <w:left w:val="single" w:sz="4" w:space="0" w:color="auto"/>
              <w:bottom w:val="single" w:sz="24" w:space="0" w:color="auto"/>
              <w:right w:val="single" w:sz="4" w:space="0" w:color="auto"/>
            </w:tcBorders>
          </w:tcPr>
          <w:p w:rsidR="00A136BE" w:rsidRPr="00A136BE" w:rsidRDefault="00A136BE" w:rsidP="00547F41">
            <w:pPr>
              <w:pStyle w:val="Tekstpodstawowy2"/>
              <w:tabs>
                <w:tab w:val="left" w:pos="993"/>
              </w:tabs>
              <w:ind w:right="-425"/>
              <w:rPr>
                <w:bCs/>
                <w:sz w:val="20"/>
              </w:rPr>
            </w:pPr>
          </w:p>
        </w:tc>
      </w:tr>
      <w:tr w:rsidR="00A136BE" w:rsidRPr="0016754D" w:rsidTr="00547F41">
        <w:tc>
          <w:tcPr>
            <w:tcW w:w="5812" w:type="dxa"/>
            <w:gridSpan w:val="3"/>
            <w:tcBorders>
              <w:top w:val="single" w:sz="4" w:space="0" w:color="auto"/>
              <w:left w:val="single" w:sz="4" w:space="0" w:color="auto"/>
              <w:bottom w:val="single" w:sz="4" w:space="0" w:color="auto"/>
              <w:right w:val="single" w:sz="24" w:space="0" w:color="auto"/>
            </w:tcBorders>
            <w:shd w:val="clear" w:color="auto" w:fill="BFBFBF" w:themeFill="background1" w:themeFillShade="BF"/>
          </w:tcPr>
          <w:p w:rsidR="00A136BE" w:rsidRPr="00A136BE" w:rsidRDefault="00A136BE" w:rsidP="00547F41">
            <w:pPr>
              <w:pStyle w:val="Tekstpodstawowy2"/>
              <w:tabs>
                <w:tab w:val="left" w:pos="993"/>
              </w:tabs>
              <w:ind w:right="-425"/>
              <w:rPr>
                <w:b/>
                <w:sz w:val="20"/>
              </w:rPr>
            </w:pPr>
          </w:p>
        </w:tc>
        <w:tc>
          <w:tcPr>
            <w:tcW w:w="3686" w:type="dxa"/>
            <w:tcBorders>
              <w:top w:val="single" w:sz="24" w:space="0" w:color="auto"/>
              <w:left w:val="single" w:sz="24" w:space="0" w:color="auto"/>
              <w:bottom w:val="single" w:sz="24" w:space="0" w:color="auto"/>
              <w:right w:val="single" w:sz="24" w:space="0" w:color="auto"/>
            </w:tcBorders>
          </w:tcPr>
          <w:p w:rsidR="00A136BE" w:rsidRPr="00A136BE" w:rsidRDefault="00A136BE" w:rsidP="00547F41">
            <w:pPr>
              <w:pStyle w:val="Tekstpodstawowy2"/>
              <w:tabs>
                <w:tab w:val="left" w:pos="993"/>
              </w:tabs>
              <w:ind w:right="-425"/>
              <w:rPr>
                <w:b/>
                <w:sz w:val="20"/>
              </w:rPr>
            </w:pPr>
            <w:r w:rsidRPr="00A136BE">
              <w:rPr>
                <w:b/>
                <w:sz w:val="20"/>
              </w:rPr>
              <w:t xml:space="preserve">Suma cen jednostkowych </w:t>
            </w:r>
          </w:p>
          <w:p w:rsidR="00A136BE" w:rsidRPr="00A136BE" w:rsidRDefault="00A136BE" w:rsidP="00547F41">
            <w:pPr>
              <w:pStyle w:val="Tekstpodstawowy2"/>
              <w:tabs>
                <w:tab w:val="left" w:pos="993"/>
              </w:tabs>
              <w:ind w:right="-425"/>
              <w:rPr>
                <w:b/>
                <w:sz w:val="20"/>
              </w:rPr>
            </w:pPr>
            <w:r w:rsidRPr="00A136BE">
              <w:rPr>
                <w:b/>
                <w:sz w:val="20"/>
              </w:rPr>
              <w:t>brutto:</w:t>
            </w:r>
          </w:p>
          <w:p w:rsidR="00A136BE" w:rsidRPr="00A136BE" w:rsidRDefault="00A136BE" w:rsidP="00547F41">
            <w:pPr>
              <w:pStyle w:val="Tekstpodstawowy2"/>
              <w:tabs>
                <w:tab w:val="left" w:pos="993"/>
              </w:tabs>
              <w:ind w:right="-425"/>
              <w:rPr>
                <w:b/>
                <w:bCs/>
                <w:sz w:val="20"/>
              </w:rPr>
            </w:pPr>
          </w:p>
          <w:p w:rsidR="00A136BE" w:rsidRPr="00A136BE" w:rsidRDefault="00A136BE" w:rsidP="00547F41">
            <w:pPr>
              <w:pStyle w:val="Tekstpodstawowy2"/>
              <w:tabs>
                <w:tab w:val="left" w:pos="993"/>
              </w:tabs>
              <w:ind w:right="-425"/>
              <w:rPr>
                <w:b/>
                <w:bCs/>
                <w:sz w:val="20"/>
              </w:rPr>
            </w:pPr>
          </w:p>
          <w:p w:rsidR="00A136BE" w:rsidRPr="00A136BE" w:rsidRDefault="00A136BE" w:rsidP="00547F41">
            <w:pPr>
              <w:pStyle w:val="Tekstpodstawowy2"/>
              <w:tabs>
                <w:tab w:val="left" w:pos="993"/>
              </w:tabs>
              <w:ind w:right="-425"/>
              <w:rPr>
                <w:b/>
                <w:bCs/>
                <w:sz w:val="20"/>
              </w:rPr>
            </w:pPr>
          </w:p>
          <w:p w:rsidR="00A136BE" w:rsidRPr="00A136BE" w:rsidRDefault="00A136BE" w:rsidP="00547F41">
            <w:pPr>
              <w:pStyle w:val="Tekstpodstawowy2"/>
              <w:tabs>
                <w:tab w:val="left" w:pos="993"/>
              </w:tabs>
              <w:ind w:right="-425"/>
              <w:rPr>
                <w:bCs/>
                <w:sz w:val="20"/>
              </w:rPr>
            </w:pPr>
          </w:p>
        </w:tc>
      </w:tr>
    </w:tbl>
    <w:p w:rsidR="00A136BE" w:rsidRDefault="00A136BE" w:rsidP="00826ECE">
      <w:pPr>
        <w:ind w:left="360"/>
        <w:jc w:val="both"/>
        <w:rPr>
          <w:rFonts w:asciiTheme="majorHAnsi" w:hAnsiTheme="majorHAnsi"/>
          <w:color w:val="000000"/>
        </w:rPr>
      </w:pPr>
    </w:p>
    <w:p w:rsidR="00A136BE" w:rsidRDefault="00A136BE" w:rsidP="00A136BE">
      <w:pPr>
        <w:shd w:val="clear" w:color="auto" w:fill="FFFFFF"/>
        <w:tabs>
          <w:tab w:val="left" w:pos="360"/>
          <w:tab w:val="left" w:pos="9180"/>
        </w:tabs>
        <w:ind w:right="73"/>
        <w:rPr>
          <w:rFonts w:asciiTheme="majorHAnsi" w:hAnsiTheme="majorHAnsi" w:cs="Arial"/>
          <w:b/>
          <w:spacing w:val="5"/>
          <w:sz w:val="18"/>
          <w:szCs w:val="18"/>
        </w:rPr>
      </w:pPr>
    </w:p>
    <w:p w:rsidR="00A136BE" w:rsidRPr="00A136BE" w:rsidRDefault="00547F41" w:rsidP="00A136BE">
      <w:pPr>
        <w:shd w:val="clear" w:color="auto" w:fill="FFFFFF"/>
        <w:tabs>
          <w:tab w:val="left" w:pos="360"/>
          <w:tab w:val="left" w:pos="9180"/>
        </w:tabs>
        <w:ind w:right="73"/>
        <w:rPr>
          <w:rFonts w:asciiTheme="majorHAnsi" w:hAnsiTheme="majorHAnsi" w:cs="Arial"/>
          <w:b/>
          <w:spacing w:val="5"/>
          <w:szCs w:val="18"/>
        </w:rPr>
      </w:pPr>
      <w:r>
        <w:rPr>
          <w:rFonts w:asciiTheme="majorHAnsi" w:hAnsiTheme="majorHAnsi" w:cs="Arial"/>
          <w:b/>
          <w:spacing w:val="5"/>
          <w:szCs w:val="18"/>
        </w:rPr>
        <w:t>Oferuję udzielenie g</w:t>
      </w:r>
      <w:r w:rsidR="00A136BE" w:rsidRPr="00A136BE">
        <w:rPr>
          <w:rFonts w:asciiTheme="majorHAnsi" w:hAnsiTheme="majorHAnsi" w:cs="Arial"/>
          <w:b/>
          <w:spacing w:val="5"/>
          <w:szCs w:val="18"/>
        </w:rPr>
        <w:t>warancj</w:t>
      </w:r>
      <w:r>
        <w:rPr>
          <w:rFonts w:asciiTheme="majorHAnsi" w:hAnsiTheme="majorHAnsi" w:cs="Arial"/>
          <w:b/>
          <w:spacing w:val="5"/>
          <w:szCs w:val="18"/>
        </w:rPr>
        <w:t>i</w:t>
      </w:r>
      <w:r w:rsidR="00A136BE" w:rsidRPr="00A136BE">
        <w:rPr>
          <w:rFonts w:asciiTheme="majorHAnsi" w:hAnsiTheme="majorHAnsi" w:cs="Arial"/>
          <w:b/>
          <w:spacing w:val="5"/>
          <w:szCs w:val="18"/>
        </w:rPr>
        <w:t xml:space="preserve"> w zakresie zapewnienia prawidłowej wegetacji nasadzonych roślin</w:t>
      </w:r>
      <w:r w:rsidR="00A136BE">
        <w:rPr>
          <w:rFonts w:asciiTheme="majorHAnsi" w:hAnsiTheme="majorHAnsi" w:cs="Arial"/>
          <w:b/>
          <w:spacing w:val="5"/>
          <w:szCs w:val="18"/>
        </w:rPr>
        <w:t>:</w:t>
      </w:r>
    </w:p>
    <w:p w:rsidR="00A136BE" w:rsidRPr="00A136BE" w:rsidRDefault="00A136BE" w:rsidP="00826ECE">
      <w:pPr>
        <w:ind w:left="360"/>
        <w:jc w:val="both"/>
        <w:rPr>
          <w:rFonts w:asciiTheme="majorHAnsi" w:hAnsiTheme="majorHAnsi"/>
          <w:color w:val="000000"/>
          <w:sz w:val="22"/>
        </w:rPr>
      </w:pPr>
    </w:p>
    <w:p w:rsidR="006D40CC" w:rsidRPr="00A136BE" w:rsidRDefault="00547F41" w:rsidP="00A136BE">
      <w:pPr>
        <w:autoSpaceDE w:val="0"/>
        <w:autoSpaceDN w:val="0"/>
        <w:adjustRightInd w:val="0"/>
        <w:spacing w:after="120" w:line="276" w:lineRule="auto"/>
        <w:ind w:left="2124" w:firstLine="708"/>
        <w:jc w:val="both"/>
        <w:rPr>
          <w:rFonts w:asciiTheme="majorHAnsi" w:hAnsiTheme="majorHAnsi" w:cs="Arial"/>
          <w:spacing w:val="-3"/>
          <w:szCs w:val="18"/>
        </w:rPr>
      </w:pPr>
      <w:r>
        <w:rPr>
          <w:rFonts w:asciiTheme="majorHAnsi" w:hAnsiTheme="majorHAnsi" w:cs="Arial"/>
          <w:b/>
          <w:spacing w:val="-1"/>
          <w:szCs w:val="18"/>
        </w:rPr>
        <w:t>……</w:t>
      </w:r>
      <w:r w:rsidR="00A136BE" w:rsidRPr="00A136BE">
        <w:rPr>
          <w:rFonts w:asciiTheme="majorHAnsi" w:hAnsiTheme="majorHAnsi" w:cs="Arial"/>
          <w:b/>
          <w:spacing w:val="-1"/>
          <w:szCs w:val="18"/>
        </w:rPr>
        <w:t>………..* rok / lata</w:t>
      </w:r>
      <w:r w:rsidR="00A136BE" w:rsidRPr="00A136BE">
        <w:rPr>
          <w:rFonts w:asciiTheme="majorHAnsi" w:hAnsiTheme="majorHAnsi" w:cs="Arial"/>
          <w:spacing w:val="-1"/>
          <w:szCs w:val="18"/>
        </w:rPr>
        <w:t xml:space="preserve"> od daty odbioru robót.</w:t>
      </w:r>
    </w:p>
    <w:p w:rsidR="00826ECE" w:rsidRPr="00A136BE" w:rsidRDefault="00A136BE" w:rsidP="006D40CC">
      <w:pPr>
        <w:tabs>
          <w:tab w:val="left" w:pos="993"/>
        </w:tabs>
        <w:spacing w:after="60"/>
        <w:ind w:left="567" w:right="708"/>
        <w:jc w:val="both"/>
        <w:rPr>
          <w:rFonts w:asciiTheme="majorHAnsi" w:hAnsiTheme="majorHAnsi"/>
          <w:color w:val="000000"/>
          <w:sz w:val="16"/>
        </w:rPr>
      </w:pPr>
      <w:r>
        <w:rPr>
          <w:rFonts w:asciiTheme="majorHAnsi" w:hAnsiTheme="majorHAnsi" w:cstheme="majorHAnsi"/>
          <w:b/>
          <w:i/>
          <w:sz w:val="16"/>
        </w:rPr>
        <w:tab/>
      </w:r>
      <w:r>
        <w:rPr>
          <w:rFonts w:asciiTheme="majorHAnsi" w:hAnsiTheme="majorHAnsi" w:cstheme="majorHAnsi"/>
          <w:b/>
          <w:i/>
          <w:sz w:val="16"/>
        </w:rPr>
        <w:tab/>
      </w:r>
      <w:r>
        <w:rPr>
          <w:rFonts w:asciiTheme="majorHAnsi" w:hAnsiTheme="majorHAnsi" w:cstheme="majorHAnsi"/>
          <w:b/>
          <w:i/>
          <w:sz w:val="16"/>
        </w:rPr>
        <w:tab/>
      </w:r>
      <w:r>
        <w:rPr>
          <w:rFonts w:asciiTheme="majorHAnsi" w:hAnsiTheme="majorHAnsi" w:cstheme="majorHAnsi"/>
          <w:b/>
          <w:i/>
          <w:sz w:val="16"/>
        </w:rPr>
        <w:tab/>
      </w:r>
      <w:r>
        <w:rPr>
          <w:rFonts w:asciiTheme="majorHAnsi" w:hAnsiTheme="majorHAnsi" w:cstheme="majorHAnsi"/>
          <w:b/>
          <w:i/>
          <w:sz w:val="16"/>
        </w:rPr>
        <w:tab/>
      </w:r>
      <w:r w:rsidR="00826ECE" w:rsidRPr="00A136BE">
        <w:rPr>
          <w:rFonts w:asciiTheme="majorHAnsi" w:hAnsiTheme="majorHAnsi" w:cstheme="majorHAnsi"/>
          <w:b/>
          <w:i/>
          <w:sz w:val="16"/>
        </w:rPr>
        <w:t>*</w:t>
      </w:r>
      <w:r w:rsidR="00826ECE" w:rsidRPr="00A136BE">
        <w:rPr>
          <w:rFonts w:asciiTheme="majorHAnsi" w:hAnsiTheme="majorHAnsi" w:cstheme="majorHAnsi"/>
          <w:i/>
          <w:sz w:val="16"/>
        </w:rPr>
        <w:t xml:space="preserve"> </w:t>
      </w:r>
      <w:r w:rsidR="00826ECE" w:rsidRPr="00A136BE">
        <w:rPr>
          <w:rFonts w:asciiTheme="majorHAnsi" w:hAnsiTheme="majorHAnsi" w:cstheme="majorHAnsi"/>
          <w:i/>
          <w:sz w:val="16"/>
          <w:u w:val="single"/>
        </w:rPr>
        <w:t xml:space="preserve">należy wskazać </w:t>
      </w:r>
      <w:r w:rsidR="006D40CC" w:rsidRPr="00A136BE">
        <w:rPr>
          <w:rFonts w:asciiTheme="majorHAnsi" w:hAnsiTheme="majorHAnsi" w:cstheme="majorHAnsi"/>
          <w:i/>
          <w:sz w:val="16"/>
          <w:u w:val="single"/>
        </w:rPr>
        <w:t>1, 2 lub 3 (rok / lata)</w:t>
      </w:r>
    </w:p>
    <w:p w:rsidR="00826ECE" w:rsidRDefault="00826ECE" w:rsidP="00826ECE">
      <w:pPr>
        <w:spacing w:after="60"/>
        <w:ind w:left="360" w:right="-1"/>
        <w:jc w:val="both"/>
        <w:rPr>
          <w:rFonts w:asciiTheme="majorHAnsi" w:hAnsiTheme="majorHAnsi"/>
          <w:color w:val="000000"/>
        </w:rPr>
      </w:pPr>
    </w:p>
    <w:p w:rsidR="006D40CC" w:rsidRDefault="006D40CC" w:rsidP="00826ECE">
      <w:pPr>
        <w:spacing w:after="60"/>
        <w:ind w:left="360" w:right="-1"/>
        <w:jc w:val="both"/>
        <w:rPr>
          <w:rFonts w:asciiTheme="majorHAnsi" w:hAnsiTheme="majorHAnsi"/>
          <w:color w:val="000000"/>
        </w:rPr>
      </w:pPr>
    </w:p>
    <w:p w:rsidR="00826ECE" w:rsidRPr="00B55970" w:rsidRDefault="00826ECE" w:rsidP="00840CBD">
      <w:pPr>
        <w:numPr>
          <w:ilvl w:val="0"/>
          <w:numId w:val="32"/>
        </w:numPr>
        <w:spacing w:after="60"/>
        <w:ind w:right="-1"/>
        <w:jc w:val="both"/>
        <w:rPr>
          <w:rFonts w:asciiTheme="majorHAnsi" w:hAnsiTheme="majorHAnsi"/>
          <w:color w:val="000000"/>
        </w:rPr>
      </w:pPr>
      <w:r w:rsidRPr="00B55970">
        <w:rPr>
          <w:rFonts w:asciiTheme="majorHAnsi" w:hAnsiTheme="majorHAnsi"/>
          <w:color w:val="000000"/>
        </w:rPr>
        <w:t>niniejsza oferta jest ważna przez 30 dni od upływu terminu składania ofert,</w:t>
      </w:r>
    </w:p>
    <w:p w:rsidR="00826ECE" w:rsidRPr="00B55970" w:rsidRDefault="00826ECE" w:rsidP="00840CBD">
      <w:pPr>
        <w:numPr>
          <w:ilvl w:val="0"/>
          <w:numId w:val="32"/>
        </w:numPr>
        <w:spacing w:after="60"/>
        <w:ind w:right="-1"/>
        <w:jc w:val="both"/>
        <w:rPr>
          <w:rFonts w:asciiTheme="majorHAnsi" w:hAnsiTheme="majorHAnsi"/>
          <w:color w:val="000000"/>
        </w:rPr>
      </w:pPr>
      <w:r w:rsidRPr="00B55970">
        <w:rPr>
          <w:rFonts w:asciiTheme="majorHAnsi" w:hAnsiTheme="majorHAnsi"/>
          <w:color w:val="000000"/>
        </w:rPr>
        <w:t>w przypadku uznania naszej oferty za najkorzystniejszą, umowę zobowiązujemy się zawrzeć w miejscu i terminie jakie zosta</w:t>
      </w:r>
      <w:r>
        <w:rPr>
          <w:rFonts w:asciiTheme="majorHAnsi" w:hAnsiTheme="majorHAnsi"/>
          <w:color w:val="000000"/>
        </w:rPr>
        <w:t>ną wskazane przez Zamawiającego,</w:t>
      </w:r>
    </w:p>
    <w:p w:rsidR="00826ECE" w:rsidRDefault="00826ECE" w:rsidP="00840CBD">
      <w:pPr>
        <w:numPr>
          <w:ilvl w:val="0"/>
          <w:numId w:val="32"/>
        </w:numPr>
        <w:spacing w:after="60"/>
        <w:ind w:right="-1"/>
        <w:jc w:val="both"/>
        <w:rPr>
          <w:rFonts w:asciiTheme="majorHAnsi" w:hAnsiTheme="majorHAnsi"/>
          <w:color w:val="000000"/>
        </w:rPr>
      </w:pPr>
      <w:r w:rsidRPr="00B55970">
        <w:rPr>
          <w:rFonts w:asciiTheme="majorHAnsi" w:hAnsiTheme="majorHAnsi"/>
          <w:color w:val="000000"/>
        </w:rPr>
        <w:t>nie uczestniczymy jako Wykonawca w jakiejkolwiek innej ofercie złożonej w celu uzyskania niniejszego zamówienia,</w:t>
      </w:r>
    </w:p>
    <w:p w:rsidR="00826ECE" w:rsidRPr="00D73298" w:rsidRDefault="00826ECE" w:rsidP="00840CBD">
      <w:pPr>
        <w:pStyle w:val="Akapitzlist"/>
        <w:numPr>
          <w:ilvl w:val="0"/>
          <w:numId w:val="32"/>
        </w:numPr>
        <w:tabs>
          <w:tab w:val="left" w:pos="443"/>
        </w:tabs>
        <w:spacing w:after="200" w:line="360" w:lineRule="auto"/>
        <w:ind w:right="20"/>
        <w:jc w:val="both"/>
        <w:rPr>
          <w:rFonts w:asciiTheme="majorHAnsi" w:hAnsiTheme="majorHAnsi"/>
        </w:rPr>
      </w:pPr>
      <w:r w:rsidRPr="00D73298">
        <w:rPr>
          <w:rFonts w:asciiTheme="majorHAnsi" w:hAnsiTheme="majorHAnsi"/>
        </w:rPr>
        <w:t xml:space="preserve">wadium w </w:t>
      </w:r>
      <w:r>
        <w:rPr>
          <w:rFonts w:asciiTheme="majorHAnsi" w:hAnsiTheme="majorHAnsi"/>
        </w:rPr>
        <w:t>wysokości __</w:t>
      </w:r>
      <w:r w:rsidR="006D40CC">
        <w:rPr>
          <w:rFonts w:asciiTheme="majorHAnsi" w:hAnsiTheme="majorHAnsi"/>
        </w:rPr>
        <w:t>(nie dotyczy)</w:t>
      </w:r>
      <w:r>
        <w:rPr>
          <w:rFonts w:asciiTheme="majorHAnsi" w:hAnsiTheme="majorHAnsi"/>
        </w:rPr>
        <w:t xml:space="preserve">__ PLN, </w:t>
      </w:r>
      <w:r w:rsidRPr="00D73298">
        <w:rPr>
          <w:rFonts w:asciiTheme="majorHAnsi" w:hAnsiTheme="majorHAnsi"/>
        </w:rPr>
        <w:t>zostało wniesione w dniu........</w:t>
      </w:r>
      <w:r>
        <w:rPr>
          <w:rFonts w:asciiTheme="majorHAnsi" w:hAnsiTheme="majorHAnsi"/>
        </w:rPr>
        <w:t>..</w:t>
      </w:r>
      <w:r w:rsidR="006D40CC">
        <w:rPr>
          <w:rFonts w:asciiTheme="majorHAnsi" w:hAnsiTheme="majorHAnsi"/>
        </w:rPr>
        <w:t>(nie dotyczy)</w:t>
      </w:r>
      <w:r>
        <w:rPr>
          <w:rFonts w:asciiTheme="majorHAnsi" w:hAnsiTheme="majorHAnsi"/>
        </w:rPr>
        <w:t>..</w:t>
      </w:r>
      <w:r w:rsidRPr="00D73298">
        <w:rPr>
          <w:rFonts w:asciiTheme="majorHAnsi" w:hAnsiTheme="majorHAnsi"/>
        </w:rPr>
        <w:t>........., w formie:…..……</w:t>
      </w:r>
      <w:r w:rsidR="006D40CC">
        <w:rPr>
          <w:rFonts w:asciiTheme="majorHAnsi" w:hAnsiTheme="majorHAnsi"/>
        </w:rPr>
        <w:t>(nie dotyczy)</w:t>
      </w:r>
      <w:r w:rsidRPr="00D73298">
        <w:rPr>
          <w:rFonts w:asciiTheme="majorHAnsi" w:hAnsiTheme="majorHAnsi"/>
        </w:rPr>
        <w:t>...........;</w:t>
      </w:r>
    </w:p>
    <w:p w:rsidR="00826ECE" w:rsidRPr="00D73298" w:rsidRDefault="00826ECE" w:rsidP="00840CBD">
      <w:pPr>
        <w:pStyle w:val="Akapitzlist"/>
        <w:numPr>
          <w:ilvl w:val="0"/>
          <w:numId w:val="32"/>
        </w:numPr>
        <w:tabs>
          <w:tab w:val="left" w:pos="443"/>
        </w:tabs>
        <w:spacing w:after="200" w:line="360" w:lineRule="auto"/>
        <w:ind w:right="20"/>
        <w:jc w:val="both"/>
        <w:rPr>
          <w:rFonts w:asciiTheme="majorHAnsi" w:hAnsiTheme="majorHAnsi"/>
        </w:rPr>
      </w:pPr>
      <w:r w:rsidRPr="00D73298">
        <w:rPr>
          <w:rFonts w:asciiTheme="majorHAnsi" w:hAnsiTheme="majorHAnsi"/>
        </w:rPr>
        <w:lastRenderedPageBreak/>
        <w:t xml:space="preserve">prosimy o zwrot wadium (wniesionego w pieniądzu), na zasadach określonych w art. 46 ustawy PZP, na następujący rachunek:  </w:t>
      </w:r>
      <w:r>
        <w:rPr>
          <w:rFonts w:asciiTheme="majorHAnsi" w:hAnsiTheme="majorHAnsi"/>
        </w:rPr>
        <w:t>……………………</w:t>
      </w:r>
      <w:r w:rsidR="006D40CC">
        <w:rPr>
          <w:rFonts w:asciiTheme="majorHAnsi" w:hAnsiTheme="majorHAnsi"/>
        </w:rPr>
        <w:t>(nie dotyczy)</w:t>
      </w:r>
      <w:r w:rsidRPr="00D73298">
        <w:rPr>
          <w:rFonts w:asciiTheme="majorHAnsi" w:hAnsiTheme="majorHAnsi"/>
        </w:rPr>
        <w:t>.........………;</w:t>
      </w:r>
    </w:p>
    <w:p w:rsidR="00826ECE" w:rsidRPr="007E55FD" w:rsidRDefault="00826ECE" w:rsidP="00840CBD">
      <w:pPr>
        <w:numPr>
          <w:ilvl w:val="0"/>
          <w:numId w:val="32"/>
        </w:numPr>
        <w:spacing w:after="120"/>
        <w:ind w:left="357" w:hanging="357"/>
        <w:jc w:val="both"/>
        <w:rPr>
          <w:rFonts w:asciiTheme="majorHAnsi" w:hAnsiTheme="majorHAnsi"/>
        </w:rPr>
      </w:pPr>
      <w:r w:rsidRPr="007E55FD">
        <w:rPr>
          <w:rFonts w:ascii="Calibri" w:hAnsi="Calibri" w:cs="Segoe UI"/>
        </w:rPr>
        <w:t xml:space="preserve">Podwykonawcom zamierzam powierzyć poniższe </w:t>
      </w:r>
      <w:r w:rsidRPr="007E55FD">
        <w:rPr>
          <w:rFonts w:ascii="Calibri" w:hAnsi="Calibri" w:cs="Arial"/>
        </w:rPr>
        <w:t xml:space="preserve">części zamówienia (należy </w:t>
      </w:r>
      <w:r>
        <w:rPr>
          <w:rFonts w:ascii="Calibri" w:hAnsi="Calibri" w:cs="Arial"/>
        </w:rPr>
        <w:t xml:space="preserve">również </w:t>
      </w:r>
      <w:r w:rsidRPr="007E55FD">
        <w:rPr>
          <w:rFonts w:ascii="Calibri" w:hAnsi="Calibri" w:cs="Arial"/>
        </w:rPr>
        <w:t xml:space="preserve">podać </w:t>
      </w:r>
      <w:r>
        <w:rPr>
          <w:rFonts w:ascii="Calibri" w:hAnsi="Calibri" w:cs="Arial"/>
        </w:rPr>
        <w:t>firmy</w:t>
      </w:r>
      <w:r w:rsidRPr="007E55FD">
        <w:rPr>
          <w:rFonts w:ascii="Calibri" w:hAnsi="Calibri" w:cs="Arial"/>
        </w:rPr>
        <w:t xml:space="preserve"> podwykonawców)</w:t>
      </w:r>
    </w:p>
    <w:p w:rsidR="00826ECE" w:rsidRDefault="00826ECE" w:rsidP="00840CBD">
      <w:pPr>
        <w:numPr>
          <w:ilvl w:val="0"/>
          <w:numId w:val="33"/>
        </w:numPr>
        <w:spacing w:after="40"/>
        <w:ind w:left="426" w:firstLine="0"/>
        <w:rPr>
          <w:rFonts w:ascii="Calibri" w:hAnsi="Calibri" w:cs="Segoe UI"/>
        </w:rPr>
      </w:pPr>
      <w:r w:rsidRPr="009F4795">
        <w:rPr>
          <w:rFonts w:ascii="Calibri" w:hAnsi="Calibri" w:cs="Segoe UI"/>
        </w:rPr>
        <w:t>.....................................................................................</w:t>
      </w:r>
    </w:p>
    <w:p w:rsidR="00826ECE" w:rsidRDefault="00826ECE" w:rsidP="00840CBD">
      <w:pPr>
        <w:numPr>
          <w:ilvl w:val="0"/>
          <w:numId w:val="33"/>
        </w:numPr>
        <w:spacing w:after="40"/>
        <w:ind w:left="426" w:firstLine="0"/>
        <w:rPr>
          <w:rFonts w:ascii="Calibri" w:hAnsi="Calibri" w:cs="Segoe UI"/>
        </w:rPr>
      </w:pPr>
      <w:r>
        <w:rPr>
          <w:rFonts w:ascii="Calibri" w:hAnsi="Calibri" w:cs="Segoe UI"/>
        </w:rPr>
        <w:t>…………………………………………………………………………………</w:t>
      </w:r>
    </w:p>
    <w:p w:rsidR="00826ECE" w:rsidRPr="007E55FD" w:rsidRDefault="00826ECE" w:rsidP="00840CBD">
      <w:pPr>
        <w:numPr>
          <w:ilvl w:val="0"/>
          <w:numId w:val="33"/>
        </w:numPr>
        <w:spacing w:after="40"/>
        <w:ind w:left="426" w:firstLine="0"/>
        <w:rPr>
          <w:rFonts w:ascii="Calibri" w:hAnsi="Calibri" w:cs="Segoe UI"/>
        </w:rPr>
      </w:pPr>
      <w:r>
        <w:rPr>
          <w:rFonts w:ascii="Calibri" w:hAnsi="Calibri" w:cs="Segoe UI"/>
        </w:rPr>
        <w:t>…………………………………………………………………………………</w:t>
      </w:r>
    </w:p>
    <w:p w:rsidR="00826ECE" w:rsidRPr="00B55970" w:rsidRDefault="00826ECE" w:rsidP="00840CBD">
      <w:pPr>
        <w:numPr>
          <w:ilvl w:val="0"/>
          <w:numId w:val="32"/>
        </w:numPr>
        <w:spacing w:after="120"/>
        <w:ind w:left="357" w:hanging="499"/>
        <w:jc w:val="both"/>
        <w:rPr>
          <w:rFonts w:asciiTheme="majorHAnsi" w:hAnsiTheme="majorHAnsi"/>
        </w:rPr>
      </w:pPr>
      <w:r w:rsidRPr="00B55970">
        <w:rPr>
          <w:rFonts w:asciiTheme="majorHAnsi" w:hAnsiTheme="majorHAnsi"/>
        </w:rPr>
        <w:t xml:space="preserve">załącznikami do niniejszego </w:t>
      </w:r>
      <w:r w:rsidRPr="00B55970">
        <w:rPr>
          <w:rFonts w:asciiTheme="majorHAnsi" w:hAnsiTheme="majorHAnsi"/>
          <w:i/>
        </w:rPr>
        <w:t>Formularza oferty</w:t>
      </w:r>
      <w:r w:rsidRPr="00B55970">
        <w:rPr>
          <w:rFonts w:asciiTheme="majorHAnsi" w:hAnsiTheme="majorHAnsi"/>
        </w:rPr>
        <w:t xml:space="preserve"> są:</w:t>
      </w:r>
    </w:p>
    <w:p w:rsidR="00826ECE" w:rsidRPr="00B55970" w:rsidRDefault="00826ECE" w:rsidP="00840CBD">
      <w:pPr>
        <w:numPr>
          <w:ilvl w:val="0"/>
          <w:numId w:val="31"/>
        </w:numPr>
        <w:tabs>
          <w:tab w:val="left" w:pos="709"/>
        </w:tabs>
        <w:spacing w:line="360" w:lineRule="auto"/>
        <w:ind w:hanging="218"/>
        <w:jc w:val="both"/>
        <w:rPr>
          <w:rFonts w:asciiTheme="majorHAnsi" w:hAnsiTheme="majorHAnsi"/>
        </w:rPr>
      </w:pPr>
      <w:r w:rsidRPr="00B55970">
        <w:rPr>
          <w:rFonts w:asciiTheme="majorHAnsi" w:hAnsiTheme="majorHAnsi"/>
          <w:i/>
        </w:rPr>
        <w:t>........................................................................................................................................</w:t>
      </w:r>
    </w:p>
    <w:p w:rsidR="00826ECE" w:rsidRPr="00B55970" w:rsidRDefault="00826ECE" w:rsidP="00840CBD">
      <w:pPr>
        <w:numPr>
          <w:ilvl w:val="0"/>
          <w:numId w:val="31"/>
        </w:numPr>
        <w:tabs>
          <w:tab w:val="left" w:pos="709"/>
        </w:tabs>
        <w:spacing w:line="360" w:lineRule="auto"/>
        <w:ind w:hanging="218"/>
        <w:jc w:val="both"/>
        <w:rPr>
          <w:rFonts w:asciiTheme="majorHAnsi" w:hAnsiTheme="majorHAnsi"/>
        </w:rPr>
      </w:pPr>
      <w:r w:rsidRPr="00B55970">
        <w:rPr>
          <w:rFonts w:asciiTheme="majorHAnsi" w:hAnsiTheme="majorHAnsi"/>
          <w:i/>
        </w:rPr>
        <w:t>........................................................................................................................................</w:t>
      </w:r>
    </w:p>
    <w:p w:rsidR="00826ECE" w:rsidRPr="00B55970" w:rsidRDefault="00826ECE" w:rsidP="00840CBD">
      <w:pPr>
        <w:numPr>
          <w:ilvl w:val="0"/>
          <w:numId w:val="31"/>
        </w:numPr>
        <w:tabs>
          <w:tab w:val="left" w:pos="709"/>
        </w:tabs>
        <w:spacing w:line="360" w:lineRule="auto"/>
        <w:ind w:hanging="218"/>
        <w:jc w:val="both"/>
        <w:rPr>
          <w:rFonts w:asciiTheme="majorHAnsi" w:hAnsiTheme="majorHAnsi"/>
        </w:rPr>
      </w:pPr>
      <w:r w:rsidRPr="00B55970">
        <w:rPr>
          <w:rFonts w:asciiTheme="majorHAnsi" w:hAnsiTheme="majorHAnsi"/>
          <w:i/>
        </w:rPr>
        <w:t>........................................................................................................................................</w:t>
      </w:r>
    </w:p>
    <w:p w:rsidR="00826ECE" w:rsidRPr="00B55970" w:rsidRDefault="00826ECE" w:rsidP="00840CBD">
      <w:pPr>
        <w:numPr>
          <w:ilvl w:val="0"/>
          <w:numId w:val="31"/>
        </w:numPr>
        <w:tabs>
          <w:tab w:val="left" w:pos="709"/>
        </w:tabs>
        <w:spacing w:line="360" w:lineRule="auto"/>
        <w:ind w:hanging="218"/>
        <w:jc w:val="both"/>
        <w:rPr>
          <w:rFonts w:asciiTheme="majorHAnsi" w:hAnsiTheme="majorHAnsi"/>
        </w:rPr>
      </w:pPr>
      <w:r w:rsidRPr="00B55970">
        <w:rPr>
          <w:rFonts w:asciiTheme="majorHAnsi" w:hAnsiTheme="majorHAnsi"/>
          <w:i/>
        </w:rPr>
        <w:t>........................................................................................................................................</w:t>
      </w:r>
    </w:p>
    <w:p w:rsidR="00826ECE" w:rsidRPr="00B55970" w:rsidRDefault="00826ECE" w:rsidP="00840CBD">
      <w:pPr>
        <w:numPr>
          <w:ilvl w:val="0"/>
          <w:numId w:val="31"/>
        </w:numPr>
        <w:tabs>
          <w:tab w:val="left" w:pos="709"/>
        </w:tabs>
        <w:spacing w:line="360" w:lineRule="auto"/>
        <w:ind w:hanging="218"/>
        <w:jc w:val="both"/>
        <w:rPr>
          <w:rFonts w:asciiTheme="majorHAnsi" w:hAnsiTheme="majorHAnsi"/>
        </w:rPr>
      </w:pPr>
      <w:r w:rsidRPr="00B55970">
        <w:rPr>
          <w:rFonts w:asciiTheme="majorHAnsi" w:hAnsiTheme="majorHAnsi"/>
          <w:i/>
        </w:rPr>
        <w:t>........................................................................................................................................</w:t>
      </w:r>
    </w:p>
    <w:p w:rsidR="00826ECE" w:rsidRDefault="00826ECE" w:rsidP="00840CBD">
      <w:pPr>
        <w:numPr>
          <w:ilvl w:val="0"/>
          <w:numId w:val="32"/>
        </w:numPr>
        <w:spacing w:after="120"/>
        <w:ind w:hanging="502"/>
        <w:jc w:val="both"/>
        <w:rPr>
          <w:rFonts w:asciiTheme="majorHAnsi" w:hAnsiTheme="majorHAnsi"/>
        </w:rPr>
      </w:pPr>
      <w:r w:rsidRPr="00B55970">
        <w:rPr>
          <w:rFonts w:asciiTheme="majorHAnsi" w:hAnsiTheme="majorHAnsi"/>
        </w:rPr>
        <w:t>oferta została złożona na</w:t>
      </w:r>
      <w:r>
        <w:rPr>
          <w:rFonts w:asciiTheme="majorHAnsi" w:hAnsiTheme="majorHAnsi"/>
        </w:rPr>
        <w:t xml:space="preserve"> </w:t>
      </w:r>
      <w:r w:rsidRPr="00B55970">
        <w:rPr>
          <w:rFonts w:asciiTheme="majorHAnsi" w:hAnsiTheme="majorHAnsi"/>
        </w:rPr>
        <w:t>............... ponumerowanych i podpisanych stronach.</w:t>
      </w:r>
    </w:p>
    <w:p w:rsidR="00826ECE" w:rsidRPr="007A175E" w:rsidRDefault="00826ECE" w:rsidP="00840CBD">
      <w:pPr>
        <w:numPr>
          <w:ilvl w:val="0"/>
          <w:numId w:val="32"/>
        </w:numPr>
        <w:spacing w:after="120"/>
        <w:ind w:hanging="502"/>
        <w:jc w:val="both"/>
        <w:rPr>
          <w:rFonts w:asciiTheme="majorHAnsi" w:hAnsiTheme="majorHAnsi"/>
        </w:rPr>
      </w:pPr>
      <w:r w:rsidRPr="00865AEF">
        <w:rPr>
          <w:rFonts w:asciiTheme="majorHAnsi" w:hAnsiTheme="majorHAnsi"/>
          <w:color w:val="000000"/>
        </w:rPr>
        <w:t>wykonawca jest ma</w:t>
      </w:r>
      <w:r>
        <w:rPr>
          <w:rFonts w:asciiTheme="majorHAnsi" w:hAnsiTheme="majorHAnsi"/>
          <w:color w:val="000000"/>
        </w:rPr>
        <w:t>łym lub średnim przedsiębiorstwe</w:t>
      </w:r>
      <w:r w:rsidRPr="00865AEF">
        <w:rPr>
          <w:rFonts w:asciiTheme="majorHAnsi" w:hAnsiTheme="majorHAnsi"/>
          <w:color w:val="000000"/>
        </w:rPr>
        <w:t>m - _______</w:t>
      </w:r>
      <w:r>
        <w:rPr>
          <w:rFonts w:asciiTheme="majorHAnsi" w:hAnsiTheme="majorHAnsi"/>
          <w:color w:val="000000"/>
        </w:rPr>
        <w:t xml:space="preserve"> </w:t>
      </w:r>
      <w:r w:rsidRPr="00865AEF">
        <w:rPr>
          <w:rFonts w:asciiTheme="majorHAnsi" w:hAnsiTheme="majorHAnsi"/>
          <w:color w:val="000000"/>
        </w:rPr>
        <w:t xml:space="preserve">(wskazać TAK/NIE) </w:t>
      </w:r>
      <w:r w:rsidRPr="00865AEF">
        <w:rPr>
          <w:rFonts w:asciiTheme="majorHAnsi" w:hAnsiTheme="majorHAnsi"/>
          <w:i/>
          <w:color w:val="000000"/>
          <w:sz w:val="18"/>
          <w:szCs w:val="18"/>
        </w:rPr>
        <w:t>(Te</w:t>
      </w:r>
      <w:r w:rsidRPr="006C37E3">
        <w:rPr>
          <w:rFonts w:asciiTheme="majorHAnsi" w:hAnsiTheme="majorHAnsi"/>
          <w:i/>
          <w:color w:val="000000"/>
          <w:sz w:val="18"/>
          <w:szCs w:val="18"/>
        </w:rPr>
        <w:t xml:space="preserve"> informacje są wymagane wyłącznie do celów statystycznych. Mikroprzedsiębiorstwo: przedsiębiorstwo, które zatrudnia mniej niż 10 osób i którego roczny obrót lub roczna suma bilansowa nie przekracza 2 milionów EUR. Małe przedsiębiorstwo: przedsiębiorstwo, które zatrudnia mniej niż 50 osób i którego roczny obrót lub roczna suma bilansowa nie przekracza 10 milionów EUR.</w:t>
      </w:r>
      <w:r>
        <w:rPr>
          <w:rFonts w:asciiTheme="majorHAnsi" w:hAnsiTheme="majorHAnsi"/>
          <w:i/>
          <w:color w:val="000000"/>
          <w:sz w:val="18"/>
          <w:szCs w:val="18"/>
        </w:rPr>
        <w:t xml:space="preserve"> </w:t>
      </w:r>
      <w:r w:rsidRPr="006C37E3">
        <w:rPr>
          <w:rFonts w:asciiTheme="majorHAnsi" w:hAnsiTheme="majorHAnsi"/>
          <w:i/>
          <w:color w:val="000000"/>
          <w:sz w:val="18"/>
          <w:szCs w:val="18"/>
        </w:rPr>
        <w:t xml:space="preserve">Średnie przedsiębiorstwa: przedsiębiorstwa, które nie są mikroprzedsiębiorstwami ani małymi przedsiębiorstwami i które zatrudniają mniej niż 250 osób i których roczny obrót nie przekracza 50 milionów EUR lub roczna suma bilansowa </w:t>
      </w:r>
      <w:r>
        <w:rPr>
          <w:rFonts w:asciiTheme="majorHAnsi" w:hAnsiTheme="majorHAnsi"/>
          <w:i/>
          <w:color w:val="000000"/>
          <w:sz w:val="18"/>
          <w:szCs w:val="18"/>
        </w:rPr>
        <w:t xml:space="preserve">nie przekracza 43 milionów EUR- </w:t>
      </w:r>
      <w:r w:rsidRPr="00CC5418">
        <w:rPr>
          <w:rFonts w:asciiTheme="majorHAnsi" w:hAnsiTheme="majorHAnsi"/>
          <w:i/>
          <w:color w:val="000000"/>
          <w:sz w:val="18"/>
          <w:szCs w:val="18"/>
        </w:rPr>
        <w:t>zalecenie Komisji z dnia 6 maja 2003 r. dotyczące definicji mikroprzedsiębiorstw oraz małych i średnich przedsiębiorstw (Dz.U. L 124 z 20.5.2003, s. 36</w:t>
      </w:r>
      <w:r>
        <w:rPr>
          <w:rFonts w:asciiTheme="majorHAnsi" w:hAnsiTheme="majorHAnsi"/>
          <w:i/>
          <w:color w:val="000000"/>
          <w:sz w:val="18"/>
          <w:szCs w:val="18"/>
        </w:rPr>
        <w:t>)</w:t>
      </w:r>
      <w:r w:rsidRPr="00CC5418">
        <w:rPr>
          <w:rFonts w:asciiTheme="majorHAnsi" w:hAnsiTheme="majorHAnsi"/>
          <w:i/>
          <w:color w:val="000000"/>
          <w:sz w:val="18"/>
          <w:szCs w:val="18"/>
        </w:rPr>
        <w:t>).</w:t>
      </w:r>
    </w:p>
    <w:p w:rsidR="00826ECE" w:rsidRPr="007A175E" w:rsidRDefault="00826ECE" w:rsidP="00840CBD">
      <w:pPr>
        <w:pStyle w:val="Akapitzlist"/>
        <w:numPr>
          <w:ilvl w:val="0"/>
          <w:numId w:val="32"/>
        </w:numPr>
        <w:contextualSpacing w:val="0"/>
        <w:rPr>
          <w:rFonts w:asciiTheme="majorHAnsi" w:hAnsiTheme="majorHAnsi" w:cstheme="majorHAnsi"/>
        </w:rPr>
      </w:pPr>
      <w:r w:rsidRPr="007A175E">
        <w:rPr>
          <w:rFonts w:asciiTheme="majorHAnsi" w:hAnsiTheme="majorHAnsi" w:cstheme="majorHAnsi"/>
          <w:color w:val="000000"/>
        </w:rPr>
        <w:t>Oświadczam, że wypełniłem obowiązki informacyjne przewidziane w art. 13 lub art. 14 RODO (</w:t>
      </w:r>
      <w:r w:rsidRPr="007A175E">
        <w:rPr>
          <w:rFonts w:asciiTheme="majorHAnsi" w:hAnsiTheme="majorHAnsi" w:cstheme="majorHAnsi"/>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r w:rsidRPr="007A175E">
        <w:rPr>
          <w:rFonts w:asciiTheme="majorHAnsi" w:hAnsiTheme="majorHAnsi" w:cstheme="majorHAnsi"/>
          <w:color w:val="000000"/>
        </w:rPr>
        <w:t xml:space="preserve">) wobec osób fizycznych, </w:t>
      </w:r>
      <w:r w:rsidRPr="007A175E">
        <w:rPr>
          <w:rFonts w:asciiTheme="majorHAnsi" w:hAnsiTheme="majorHAnsi" w:cstheme="majorHAnsi"/>
        </w:rPr>
        <w:t>od których dane osobowe bezpośrednio lub pośrednio pozyskałem</w:t>
      </w:r>
      <w:r w:rsidRPr="007A175E">
        <w:rPr>
          <w:rFonts w:asciiTheme="majorHAnsi" w:hAnsiTheme="majorHAnsi" w:cstheme="majorHAnsi"/>
          <w:color w:val="000000"/>
        </w:rPr>
        <w:t xml:space="preserve"> w celu ubiegania się o udzielenie zamówienia publicznego w niniejszym postępowaniu</w:t>
      </w:r>
      <w:r w:rsidRPr="007A175E">
        <w:rPr>
          <w:rFonts w:asciiTheme="majorHAnsi" w:hAnsiTheme="majorHAnsi" w:cstheme="majorHAnsi"/>
        </w:rPr>
        <w:t>. (</w:t>
      </w:r>
      <w:r w:rsidRPr="007A175E">
        <w:rPr>
          <w:rFonts w:asciiTheme="majorHAnsi" w:hAnsiTheme="majorHAnsi" w:cstheme="majorHAnsi"/>
          <w:color w:val="000000"/>
        </w:rPr>
        <w:t xml:space="preserve">W przypadku gdy wykonawca </w:t>
      </w:r>
      <w:r w:rsidRPr="007A175E">
        <w:rPr>
          <w:rFonts w:asciiTheme="majorHAnsi" w:hAnsiTheme="majorHAnsi" w:cstheme="majorHAnsi"/>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826ECE" w:rsidRDefault="00826ECE" w:rsidP="00826ECE">
      <w:pPr>
        <w:pStyle w:val="Tekstpodstawowywcity2"/>
        <w:ind w:left="0" w:firstLine="567"/>
        <w:jc w:val="both"/>
        <w:rPr>
          <w:rFonts w:asciiTheme="majorHAnsi" w:hAnsiTheme="majorHAnsi"/>
          <w:b/>
          <w:color w:val="000000"/>
          <w:sz w:val="20"/>
          <w:szCs w:val="20"/>
        </w:rPr>
      </w:pPr>
    </w:p>
    <w:p w:rsidR="00826ECE" w:rsidRDefault="00826ECE" w:rsidP="00826ECE">
      <w:pPr>
        <w:pStyle w:val="Tekstpodstawowywcity2"/>
        <w:ind w:left="0" w:firstLine="567"/>
        <w:jc w:val="both"/>
        <w:rPr>
          <w:rFonts w:asciiTheme="majorHAnsi" w:hAnsiTheme="majorHAnsi"/>
          <w:b/>
          <w:color w:val="000000"/>
          <w:sz w:val="20"/>
          <w:szCs w:val="20"/>
        </w:rPr>
      </w:pPr>
    </w:p>
    <w:p w:rsidR="00826ECE" w:rsidRDefault="00826ECE" w:rsidP="00826ECE">
      <w:pPr>
        <w:pStyle w:val="Tekstpodstawowywcity2"/>
        <w:ind w:left="0" w:firstLine="567"/>
        <w:jc w:val="both"/>
        <w:rPr>
          <w:rFonts w:asciiTheme="majorHAnsi" w:hAnsiTheme="majorHAnsi"/>
          <w:b/>
          <w:color w:val="000000"/>
          <w:sz w:val="20"/>
          <w:szCs w:val="20"/>
        </w:rPr>
      </w:pPr>
    </w:p>
    <w:p w:rsidR="00826ECE" w:rsidRPr="00EC6F81" w:rsidRDefault="00826ECE" w:rsidP="00826ECE">
      <w:pPr>
        <w:pStyle w:val="Tekstpodstawowywcity2"/>
        <w:ind w:left="0" w:firstLine="567"/>
        <w:jc w:val="both"/>
        <w:rPr>
          <w:rFonts w:asciiTheme="majorHAnsi" w:hAnsiTheme="majorHAnsi"/>
          <w:b/>
          <w:color w:val="000000"/>
          <w:sz w:val="20"/>
          <w:szCs w:val="20"/>
        </w:rPr>
      </w:pPr>
    </w:p>
    <w:p w:rsidR="00826ECE" w:rsidRPr="00EC6F81" w:rsidRDefault="00826ECE" w:rsidP="00826ECE">
      <w:pPr>
        <w:ind w:left="284"/>
        <w:rPr>
          <w:rFonts w:asciiTheme="majorHAnsi" w:hAnsiTheme="majorHAnsi"/>
          <w:b/>
        </w:rPr>
      </w:pPr>
      <w:r w:rsidRPr="00EC6F81">
        <w:rPr>
          <w:rFonts w:asciiTheme="majorHAnsi" w:hAnsiTheme="majorHAnsi"/>
          <w:b/>
        </w:rPr>
        <w:t xml:space="preserve">.................................., dnia ....................      </w:t>
      </w:r>
      <w:r w:rsidRPr="00EC6F81">
        <w:rPr>
          <w:rFonts w:asciiTheme="majorHAnsi" w:hAnsiTheme="majorHAnsi"/>
          <w:b/>
        </w:rPr>
        <w:tab/>
        <w:t xml:space="preserve">                                        .......................................................</w:t>
      </w:r>
    </w:p>
    <w:p w:rsidR="00826ECE" w:rsidRPr="00EC6F81" w:rsidRDefault="00826ECE" w:rsidP="00826ECE">
      <w:pPr>
        <w:ind w:left="5670"/>
        <w:jc w:val="center"/>
        <w:rPr>
          <w:rFonts w:asciiTheme="majorHAnsi" w:hAnsiTheme="majorHAnsi"/>
          <w:b/>
          <w:i/>
        </w:rPr>
      </w:pPr>
      <w:r w:rsidRPr="00EC6F81">
        <w:rPr>
          <w:rFonts w:asciiTheme="majorHAnsi" w:hAnsiTheme="majorHAnsi"/>
          <w:b/>
          <w:i/>
        </w:rPr>
        <w:t xml:space="preserve">(podpis upełnomocnionego </w:t>
      </w:r>
    </w:p>
    <w:p w:rsidR="00826ECE" w:rsidRPr="000B09AA" w:rsidRDefault="00826ECE" w:rsidP="00826ECE">
      <w:pPr>
        <w:ind w:left="5670"/>
        <w:jc w:val="center"/>
        <w:rPr>
          <w:rFonts w:asciiTheme="majorHAnsi" w:hAnsiTheme="majorHAnsi"/>
          <w:b/>
          <w:i/>
        </w:rPr>
      </w:pPr>
      <w:r w:rsidRPr="00EC6F81">
        <w:rPr>
          <w:rFonts w:asciiTheme="majorHAnsi" w:hAnsiTheme="majorHAnsi"/>
          <w:b/>
          <w:i/>
        </w:rPr>
        <w:t>przedstawiciela Wykonawcy)</w:t>
      </w:r>
    </w:p>
    <w:p w:rsidR="00826ECE" w:rsidRDefault="00826ECE" w:rsidP="00826ECE">
      <w:pPr>
        <w:spacing w:after="40"/>
        <w:jc w:val="right"/>
        <w:rPr>
          <w:rFonts w:asciiTheme="majorHAnsi" w:hAnsiTheme="majorHAnsi" w:cs="Segoe UI"/>
          <w:b/>
        </w:rPr>
      </w:pPr>
    </w:p>
    <w:p w:rsidR="00826ECE" w:rsidRDefault="00826ECE" w:rsidP="00826ECE">
      <w:pPr>
        <w:spacing w:after="40"/>
        <w:jc w:val="right"/>
        <w:rPr>
          <w:rFonts w:asciiTheme="majorHAnsi" w:hAnsiTheme="majorHAnsi" w:cs="Segoe UI"/>
          <w:b/>
        </w:rPr>
      </w:pPr>
    </w:p>
    <w:p w:rsidR="00826ECE" w:rsidRDefault="00826ECE" w:rsidP="00826ECE">
      <w:pPr>
        <w:jc w:val="right"/>
        <w:rPr>
          <w:rFonts w:asciiTheme="majorHAnsi" w:hAnsiTheme="majorHAnsi" w:cs="Arial"/>
          <w:b/>
        </w:rPr>
      </w:pPr>
      <w:r w:rsidRPr="006808BF">
        <w:rPr>
          <w:rFonts w:asciiTheme="majorHAnsi" w:hAnsiTheme="majorHAnsi" w:cs="Arial"/>
          <w:b/>
        </w:rPr>
        <w:lastRenderedPageBreak/>
        <w:t xml:space="preserve">Załącznik nr </w:t>
      </w:r>
      <w:r>
        <w:rPr>
          <w:rFonts w:asciiTheme="majorHAnsi" w:hAnsiTheme="majorHAnsi" w:cs="Arial"/>
          <w:b/>
        </w:rPr>
        <w:t>2</w:t>
      </w:r>
    </w:p>
    <w:p w:rsidR="00826ECE" w:rsidRDefault="00826ECE" w:rsidP="00826ECE">
      <w:pPr>
        <w:jc w:val="right"/>
        <w:rPr>
          <w:rFonts w:asciiTheme="majorHAnsi" w:hAnsiTheme="majorHAnsi" w:cs="Arial"/>
          <w:b/>
          <w:color w:val="000000"/>
        </w:rPr>
      </w:pPr>
    </w:p>
    <w:p w:rsidR="00826ECE" w:rsidRPr="00746A80" w:rsidRDefault="00826ECE" w:rsidP="00826ECE">
      <w:pPr>
        <w:jc w:val="right"/>
        <w:rPr>
          <w:rFonts w:asciiTheme="majorHAnsi" w:hAnsiTheme="majorHAnsi" w:cs="Arial"/>
          <w:b/>
        </w:rPr>
      </w:pPr>
      <w:r>
        <w:rPr>
          <w:rFonts w:asciiTheme="majorHAnsi" w:hAnsiTheme="majorHAnsi" w:cs="Arial"/>
          <w:b/>
        </w:rPr>
        <w:t>Zamawiający :</w:t>
      </w:r>
    </w:p>
    <w:p w:rsidR="00826ECE" w:rsidRPr="00746A80" w:rsidRDefault="00826ECE" w:rsidP="00826ECE">
      <w:pPr>
        <w:pStyle w:val="Tekstpodstawowy3"/>
        <w:ind w:left="284" w:firstLine="142"/>
        <w:jc w:val="right"/>
        <w:rPr>
          <w:rFonts w:asciiTheme="majorHAnsi" w:hAnsiTheme="majorHAnsi"/>
          <w:b/>
          <w:sz w:val="20"/>
          <w:szCs w:val="20"/>
        </w:rPr>
      </w:pPr>
      <w:r w:rsidRPr="00746A80">
        <w:rPr>
          <w:rFonts w:asciiTheme="majorHAnsi" w:hAnsiTheme="majorHAnsi"/>
          <w:b/>
          <w:sz w:val="20"/>
          <w:szCs w:val="20"/>
        </w:rPr>
        <w:t>Gmina Otwock, którą reprezentuje:</w:t>
      </w:r>
    </w:p>
    <w:p w:rsidR="00826ECE" w:rsidRPr="00746A80" w:rsidRDefault="00826ECE" w:rsidP="00826ECE">
      <w:pPr>
        <w:ind w:left="284" w:firstLine="142"/>
        <w:jc w:val="right"/>
        <w:rPr>
          <w:rFonts w:asciiTheme="majorHAnsi" w:hAnsiTheme="majorHAnsi"/>
          <w:b/>
        </w:rPr>
      </w:pPr>
      <w:r w:rsidRPr="00746A80">
        <w:rPr>
          <w:rFonts w:asciiTheme="majorHAnsi" w:hAnsiTheme="majorHAnsi"/>
          <w:b/>
        </w:rPr>
        <w:t>Prezydent Miasta Otwocka</w:t>
      </w:r>
    </w:p>
    <w:p w:rsidR="00826ECE" w:rsidRPr="00746A80" w:rsidRDefault="00826ECE" w:rsidP="00826ECE">
      <w:pPr>
        <w:ind w:left="284" w:firstLine="142"/>
        <w:jc w:val="right"/>
        <w:rPr>
          <w:rFonts w:asciiTheme="majorHAnsi" w:hAnsiTheme="majorHAnsi"/>
          <w:b/>
        </w:rPr>
      </w:pPr>
      <w:r w:rsidRPr="00746A80">
        <w:rPr>
          <w:rFonts w:asciiTheme="majorHAnsi" w:hAnsiTheme="majorHAnsi"/>
          <w:b/>
        </w:rPr>
        <w:t>ul. Armii Krajowej 5</w:t>
      </w:r>
    </w:p>
    <w:p w:rsidR="00826ECE" w:rsidRPr="00746A80" w:rsidRDefault="00826ECE" w:rsidP="00826ECE">
      <w:pPr>
        <w:ind w:left="284" w:firstLine="142"/>
        <w:jc w:val="right"/>
        <w:rPr>
          <w:rFonts w:asciiTheme="majorHAnsi" w:hAnsiTheme="majorHAnsi"/>
          <w:b/>
        </w:rPr>
      </w:pPr>
      <w:r w:rsidRPr="00746A80">
        <w:rPr>
          <w:rFonts w:asciiTheme="majorHAnsi" w:hAnsiTheme="majorHAnsi"/>
          <w:b/>
        </w:rPr>
        <w:t>05-400 Otwock</w:t>
      </w:r>
    </w:p>
    <w:p w:rsidR="00826ECE" w:rsidRPr="00746A80" w:rsidRDefault="00826ECE" w:rsidP="00826ECE">
      <w:pPr>
        <w:spacing w:line="480" w:lineRule="auto"/>
        <w:rPr>
          <w:rFonts w:asciiTheme="majorHAnsi" w:hAnsiTheme="majorHAnsi" w:cs="Arial"/>
          <w:b/>
        </w:rPr>
      </w:pPr>
      <w:r w:rsidRPr="00746A80">
        <w:rPr>
          <w:rFonts w:asciiTheme="majorHAnsi" w:hAnsiTheme="majorHAnsi" w:cs="Arial"/>
          <w:b/>
        </w:rPr>
        <w:t>Wykonawca:</w:t>
      </w:r>
    </w:p>
    <w:p w:rsidR="00826ECE" w:rsidRPr="00746A80" w:rsidRDefault="00826ECE" w:rsidP="00826ECE">
      <w:pPr>
        <w:spacing w:line="480" w:lineRule="auto"/>
        <w:ind w:right="5954"/>
        <w:rPr>
          <w:rFonts w:asciiTheme="majorHAnsi" w:hAnsiTheme="majorHAnsi" w:cs="Arial"/>
        </w:rPr>
      </w:pPr>
      <w:r w:rsidRPr="00746A80">
        <w:rPr>
          <w:rFonts w:asciiTheme="majorHAnsi" w:hAnsiTheme="majorHAnsi" w:cs="Arial"/>
        </w:rPr>
        <w:t>…………………………………………………………</w:t>
      </w:r>
    </w:p>
    <w:p w:rsidR="00826ECE" w:rsidRPr="00746A80" w:rsidRDefault="00826ECE" w:rsidP="00826ECE">
      <w:pPr>
        <w:ind w:right="5953"/>
        <w:rPr>
          <w:rFonts w:asciiTheme="majorHAnsi" w:hAnsiTheme="majorHAnsi" w:cs="Arial"/>
          <w:i/>
        </w:rPr>
      </w:pPr>
      <w:r w:rsidRPr="00746A80">
        <w:rPr>
          <w:rFonts w:asciiTheme="majorHAnsi" w:hAnsiTheme="majorHAnsi" w:cs="Arial"/>
          <w:i/>
        </w:rPr>
        <w:t>(pełna nazwa/firma, adres, w zależności od podmiotu: NIP/PESEL, KRS/</w:t>
      </w:r>
      <w:proofErr w:type="spellStart"/>
      <w:r w:rsidRPr="00746A80">
        <w:rPr>
          <w:rFonts w:asciiTheme="majorHAnsi" w:hAnsiTheme="majorHAnsi" w:cs="Arial"/>
          <w:i/>
        </w:rPr>
        <w:t>CEiDG</w:t>
      </w:r>
      <w:proofErr w:type="spellEnd"/>
      <w:r w:rsidRPr="00746A80">
        <w:rPr>
          <w:rFonts w:asciiTheme="majorHAnsi" w:hAnsiTheme="majorHAnsi" w:cs="Arial"/>
          <w:i/>
        </w:rPr>
        <w:t>)</w:t>
      </w:r>
    </w:p>
    <w:p w:rsidR="00826ECE" w:rsidRPr="00746A80" w:rsidRDefault="00826ECE" w:rsidP="00826ECE">
      <w:pPr>
        <w:spacing w:line="480" w:lineRule="auto"/>
        <w:rPr>
          <w:rFonts w:asciiTheme="majorHAnsi" w:hAnsiTheme="majorHAnsi" w:cs="Arial"/>
          <w:u w:val="single"/>
        </w:rPr>
      </w:pPr>
      <w:r w:rsidRPr="00746A80">
        <w:rPr>
          <w:rFonts w:asciiTheme="majorHAnsi" w:hAnsiTheme="majorHAnsi" w:cs="Arial"/>
          <w:u w:val="single"/>
        </w:rPr>
        <w:t>reprezentowany przez:</w:t>
      </w:r>
    </w:p>
    <w:p w:rsidR="00826ECE" w:rsidRPr="00746A80" w:rsidRDefault="00826ECE" w:rsidP="00826ECE">
      <w:pPr>
        <w:spacing w:line="480" w:lineRule="auto"/>
        <w:ind w:right="5954"/>
        <w:rPr>
          <w:rFonts w:asciiTheme="majorHAnsi" w:hAnsiTheme="majorHAnsi" w:cs="Arial"/>
        </w:rPr>
      </w:pPr>
      <w:r>
        <w:rPr>
          <w:rFonts w:asciiTheme="majorHAnsi" w:hAnsiTheme="majorHAnsi" w:cs="Arial"/>
        </w:rPr>
        <w:t>…………………………………………………</w:t>
      </w:r>
      <w:r w:rsidRPr="00746A80">
        <w:rPr>
          <w:rFonts w:asciiTheme="majorHAnsi" w:hAnsiTheme="majorHAnsi" w:cs="Arial"/>
        </w:rPr>
        <w:t>………</w:t>
      </w:r>
    </w:p>
    <w:p w:rsidR="00826ECE" w:rsidRPr="002F3A44" w:rsidRDefault="00826ECE" w:rsidP="00826ECE">
      <w:pPr>
        <w:ind w:right="5953"/>
        <w:rPr>
          <w:rFonts w:asciiTheme="majorHAnsi" w:hAnsiTheme="majorHAnsi" w:cs="Arial"/>
          <w:i/>
        </w:rPr>
      </w:pPr>
      <w:r w:rsidRPr="00746A80">
        <w:rPr>
          <w:rFonts w:asciiTheme="majorHAnsi" w:hAnsiTheme="majorHAnsi" w:cs="Arial"/>
          <w:i/>
        </w:rPr>
        <w:t>(imię, nazwisko, stanowisko/podstawa do  reprezentacji)</w:t>
      </w:r>
    </w:p>
    <w:p w:rsidR="00826ECE" w:rsidRPr="00746A80" w:rsidRDefault="00826ECE" w:rsidP="00826ECE">
      <w:pPr>
        <w:rPr>
          <w:rFonts w:asciiTheme="majorHAnsi" w:hAnsiTheme="majorHAnsi" w:cs="Arial"/>
        </w:rPr>
      </w:pPr>
    </w:p>
    <w:p w:rsidR="00826ECE" w:rsidRPr="00746A80" w:rsidRDefault="00826ECE" w:rsidP="00826ECE">
      <w:pPr>
        <w:spacing w:after="120" w:line="360" w:lineRule="auto"/>
        <w:jc w:val="center"/>
        <w:rPr>
          <w:rFonts w:asciiTheme="majorHAnsi" w:hAnsiTheme="majorHAnsi" w:cs="Arial"/>
          <w:b/>
          <w:u w:val="single"/>
        </w:rPr>
      </w:pPr>
      <w:r w:rsidRPr="00746A80">
        <w:rPr>
          <w:rFonts w:asciiTheme="majorHAnsi" w:hAnsiTheme="majorHAnsi" w:cs="Arial"/>
          <w:b/>
          <w:u w:val="single"/>
        </w:rPr>
        <w:t xml:space="preserve">Oświadczenie wykonawcy </w:t>
      </w:r>
    </w:p>
    <w:p w:rsidR="00826ECE" w:rsidRPr="00746A80" w:rsidRDefault="00826ECE" w:rsidP="00826ECE">
      <w:pPr>
        <w:spacing w:line="360" w:lineRule="auto"/>
        <w:jc w:val="center"/>
        <w:rPr>
          <w:rFonts w:asciiTheme="majorHAnsi" w:hAnsiTheme="majorHAnsi" w:cs="Arial"/>
          <w:b/>
        </w:rPr>
      </w:pPr>
      <w:r w:rsidRPr="00746A80">
        <w:rPr>
          <w:rFonts w:asciiTheme="majorHAnsi" w:hAnsiTheme="majorHAnsi" w:cs="Arial"/>
          <w:b/>
        </w:rPr>
        <w:t xml:space="preserve">składane na podstawie art. 25a ust. 1 ustawy z dnia 29 stycznia 2004 r. </w:t>
      </w:r>
    </w:p>
    <w:p w:rsidR="00826ECE" w:rsidRPr="00746A80" w:rsidRDefault="00826ECE" w:rsidP="00826ECE">
      <w:pPr>
        <w:spacing w:line="360" w:lineRule="auto"/>
        <w:jc w:val="center"/>
        <w:rPr>
          <w:rFonts w:asciiTheme="majorHAnsi" w:hAnsiTheme="majorHAnsi" w:cs="Arial"/>
          <w:b/>
        </w:rPr>
      </w:pPr>
      <w:r w:rsidRPr="00746A80">
        <w:rPr>
          <w:rFonts w:asciiTheme="majorHAnsi" w:hAnsiTheme="majorHAnsi" w:cs="Arial"/>
          <w:b/>
        </w:rPr>
        <w:t xml:space="preserve"> Prawo zamówień publicznych (dalej jako: ustawa </w:t>
      </w:r>
      <w:proofErr w:type="spellStart"/>
      <w:r w:rsidRPr="00746A80">
        <w:rPr>
          <w:rFonts w:asciiTheme="majorHAnsi" w:hAnsiTheme="majorHAnsi" w:cs="Arial"/>
          <w:b/>
        </w:rPr>
        <w:t>Pzp</w:t>
      </w:r>
      <w:proofErr w:type="spellEnd"/>
      <w:r w:rsidRPr="00746A80">
        <w:rPr>
          <w:rFonts w:asciiTheme="majorHAnsi" w:hAnsiTheme="majorHAnsi" w:cs="Arial"/>
          <w:b/>
        </w:rPr>
        <w:t xml:space="preserve">), </w:t>
      </w:r>
    </w:p>
    <w:p w:rsidR="00826ECE" w:rsidRPr="00125525" w:rsidRDefault="00826ECE" w:rsidP="00826ECE">
      <w:pPr>
        <w:spacing w:before="120" w:line="360" w:lineRule="auto"/>
        <w:jc w:val="center"/>
        <w:rPr>
          <w:rFonts w:asciiTheme="majorHAnsi" w:hAnsiTheme="majorHAnsi" w:cs="Arial"/>
          <w:b/>
          <w:u w:val="single"/>
        </w:rPr>
      </w:pPr>
      <w:r w:rsidRPr="00746A80">
        <w:rPr>
          <w:rFonts w:asciiTheme="majorHAnsi" w:hAnsiTheme="majorHAnsi" w:cs="Arial"/>
          <w:b/>
          <w:u w:val="single"/>
        </w:rPr>
        <w:t xml:space="preserve">DOTYCZĄCE SPEŁNIANIA WARUNKÓW UDZIAŁU W POSTĘPOWANIU </w:t>
      </w:r>
      <w:r w:rsidRPr="00746A80">
        <w:rPr>
          <w:rFonts w:asciiTheme="majorHAnsi" w:hAnsiTheme="majorHAnsi" w:cs="Arial"/>
          <w:b/>
          <w:u w:val="single"/>
        </w:rPr>
        <w:br/>
      </w:r>
    </w:p>
    <w:p w:rsidR="00826ECE" w:rsidRDefault="00E91928" w:rsidP="00826ECE">
      <w:pPr>
        <w:jc w:val="center"/>
        <w:rPr>
          <w:rFonts w:asciiTheme="majorHAnsi" w:hAnsiTheme="majorHAnsi" w:cstheme="majorHAnsi"/>
          <w:b/>
        </w:rPr>
      </w:pPr>
      <w:r w:rsidRPr="005E471C">
        <w:rPr>
          <w:rFonts w:asciiTheme="minorHAnsi" w:hAnsiTheme="minorHAnsi" w:cstheme="minorHAnsi"/>
          <w:b/>
          <w:sz w:val="22"/>
          <w:szCs w:val="22"/>
        </w:rPr>
        <w:t>Zakładanie zieleni w pasach drogowych na terenie Miasta Otwocka oraz na innych terenach należących do Gminy Otwock lub będących w jej władaniu.</w:t>
      </w:r>
    </w:p>
    <w:p w:rsidR="00826ECE" w:rsidRPr="00CF2262" w:rsidRDefault="00826ECE" w:rsidP="00826ECE">
      <w:pPr>
        <w:widowControl w:val="0"/>
        <w:autoSpaceDE w:val="0"/>
        <w:autoSpaceDN w:val="0"/>
        <w:adjustRightInd w:val="0"/>
        <w:rPr>
          <w:rFonts w:asciiTheme="majorHAnsi" w:hAnsiTheme="majorHAnsi" w:cs="Arial"/>
        </w:rPr>
      </w:pPr>
    </w:p>
    <w:p w:rsidR="00826ECE" w:rsidRPr="00CD059F" w:rsidRDefault="00826ECE" w:rsidP="00826ECE">
      <w:pPr>
        <w:widowControl w:val="0"/>
        <w:autoSpaceDE w:val="0"/>
        <w:autoSpaceDN w:val="0"/>
        <w:adjustRightInd w:val="0"/>
        <w:jc w:val="center"/>
        <w:rPr>
          <w:rFonts w:ascii="Calibri" w:hAnsi="Calibri" w:cs="Arial"/>
          <w:color w:val="000000"/>
        </w:rPr>
      </w:pPr>
      <w:r w:rsidRPr="00CD059F">
        <w:rPr>
          <w:rFonts w:ascii="Calibri" w:hAnsi="Calibri" w:cs="Arial"/>
        </w:rPr>
        <w:t>oświadczam, co następuje:</w:t>
      </w:r>
    </w:p>
    <w:p w:rsidR="00826ECE" w:rsidRPr="00746A80" w:rsidRDefault="00826ECE" w:rsidP="00826ECE">
      <w:pPr>
        <w:spacing w:line="360" w:lineRule="auto"/>
        <w:jc w:val="both"/>
        <w:rPr>
          <w:rFonts w:asciiTheme="majorHAnsi" w:hAnsiTheme="majorHAnsi" w:cs="Arial"/>
        </w:rPr>
      </w:pPr>
    </w:p>
    <w:p w:rsidR="00826ECE" w:rsidRPr="00746A80" w:rsidRDefault="00826ECE" w:rsidP="00826ECE">
      <w:pPr>
        <w:shd w:val="clear" w:color="auto" w:fill="BFBFBF" w:themeFill="background1" w:themeFillShade="BF"/>
        <w:spacing w:line="360" w:lineRule="auto"/>
        <w:jc w:val="both"/>
        <w:rPr>
          <w:rFonts w:asciiTheme="majorHAnsi" w:hAnsiTheme="majorHAnsi" w:cs="Arial"/>
          <w:b/>
        </w:rPr>
      </w:pPr>
      <w:r w:rsidRPr="00746A80">
        <w:rPr>
          <w:rFonts w:asciiTheme="majorHAnsi" w:hAnsiTheme="majorHAnsi" w:cs="Arial"/>
          <w:b/>
        </w:rPr>
        <w:t>INFORMACJA DOTYCZĄCA WYKONAWCY:</w:t>
      </w:r>
    </w:p>
    <w:p w:rsidR="00826ECE" w:rsidRPr="00746A80" w:rsidRDefault="00826ECE" w:rsidP="00826ECE">
      <w:pPr>
        <w:spacing w:line="360" w:lineRule="auto"/>
        <w:jc w:val="both"/>
        <w:rPr>
          <w:rFonts w:asciiTheme="majorHAnsi" w:hAnsiTheme="majorHAnsi" w:cs="Arial"/>
        </w:rPr>
      </w:pPr>
    </w:p>
    <w:p w:rsidR="00826ECE" w:rsidRPr="00746A80" w:rsidRDefault="00826ECE" w:rsidP="00826ECE">
      <w:pPr>
        <w:spacing w:line="360" w:lineRule="auto"/>
        <w:jc w:val="center"/>
        <w:rPr>
          <w:rFonts w:asciiTheme="majorHAnsi" w:hAnsiTheme="majorHAnsi" w:cs="Arial"/>
        </w:rPr>
      </w:pPr>
      <w:r w:rsidRPr="00746A80">
        <w:rPr>
          <w:rFonts w:asciiTheme="majorHAnsi" w:hAnsiTheme="majorHAnsi" w:cs="Arial"/>
        </w:rPr>
        <w:t>Oświadczam, że spełniam warunki udziału w postępowaniu określone przez zamawiającego w</w:t>
      </w:r>
      <w:r>
        <w:rPr>
          <w:rFonts w:asciiTheme="majorHAnsi" w:hAnsiTheme="majorHAnsi" w:cs="Arial"/>
        </w:rPr>
        <w:t xml:space="preserve"> Specyfikacji Istotnych Warunków Zamówienia </w:t>
      </w:r>
      <w:r w:rsidRPr="00746A80">
        <w:rPr>
          <w:rFonts w:asciiTheme="majorHAnsi" w:hAnsiTheme="majorHAnsi" w:cs="Arial"/>
        </w:rPr>
        <w:t>w</w:t>
      </w:r>
      <w:r>
        <w:rPr>
          <w:rFonts w:asciiTheme="majorHAnsi" w:hAnsiTheme="majorHAnsi" w:cs="Arial"/>
        </w:rPr>
        <w:t xml:space="preserve"> pkt. V ust. 1 pkt. 2)</w:t>
      </w:r>
    </w:p>
    <w:p w:rsidR="00826ECE" w:rsidRDefault="00826ECE" w:rsidP="00826ECE">
      <w:pPr>
        <w:spacing w:line="360" w:lineRule="auto"/>
        <w:jc w:val="both"/>
        <w:rPr>
          <w:rFonts w:asciiTheme="majorHAnsi" w:hAnsiTheme="majorHAnsi" w:cs="Arial"/>
        </w:rPr>
      </w:pPr>
    </w:p>
    <w:p w:rsidR="00826ECE" w:rsidRPr="00746A80" w:rsidRDefault="00826ECE" w:rsidP="00826ECE">
      <w:pPr>
        <w:spacing w:line="360" w:lineRule="auto"/>
        <w:jc w:val="both"/>
        <w:rPr>
          <w:rFonts w:asciiTheme="majorHAnsi" w:hAnsiTheme="majorHAnsi" w:cs="Arial"/>
        </w:rPr>
      </w:pPr>
    </w:p>
    <w:p w:rsidR="00826ECE" w:rsidRPr="00125525" w:rsidRDefault="00826ECE" w:rsidP="00826ECE">
      <w:pPr>
        <w:spacing w:line="360" w:lineRule="auto"/>
        <w:jc w:val="both"/>
        <w:rPr>
          <w:rFonts w:asciiTheme="majorHAnsi" w:hAnsiTheme="majorHAnsi" w:cs="Arial"/>
          <w:b/>
        </w:rPr>
      </w:pPr>
      <w:r w:rsidRPr="00125525">
        <w:rPr>
          <w:rFonts w:asciiTheme="majorHAnsi" w:hAnsiTheme="majorHAnsi" w:cs="Arial"/>
          <w:b/>
        </w:rPr>
        <w:t xml:space="preserve">…………….……. </w:t>
      </w:r>
      <w:r w:rsidRPr="00125525">
        <w:rPr>
          <w:rFonts w:asciiTheme="majorHAnsi" w:hAnsiTheme="majorHAnsi" w:cs="Arial"/>
          <w:b/>
          <w:i/>
        </w:rPr>
        <w:t xml:space="preserve">(miejscowość), </w:t>
      </w:r>
      <w:r w:rsidRPr="00125525">
        <w:rPr>
          <w:rFonts w:asciiTheme="majorHAnsi" w:hAnsiTheme="majorHAnsi" w:cs="Arial"/>
          <w:b/>
        </w:rPr>
        <w:t xml:space="preserve">dnia ………….……. r. </w:t>
      </w:r>
    </w:p>
    <w:p w:rsidR="00826ECE" w:rsidRDefault="00826ECE" w:rsidP="00826ECE">
      <w:pPr>
        <w:spacing w:line="360" w:lineRule="auto"/>
        <w:jc w:val="right"/>
        <w:rPr>
          <w:rFonts w:asciiTheme="majorHAnsi" w:hAnsiTheme="majorHAnsi" w:cs="Arial"/>
          <w:b/>
        </w:rPr>
      </w:pPr>
    </w:p>
    <w:p w:rsidR="00826ECE" w:rsidRPr="00125525" w:rsidRDefault="00826ECE" w:rsidP="00826ECE">
      <w:pPr>
        <w:spacing w:line="360" w:lineRule="auto"/>
        <w:jc w:val="right"/>
        <w:rPr>
          <w:rFonts w:asciiTheme="majorHAnsi" w:hAnsiTheme="majorHAnsi" w:cs="Arial"/>
          <w:b/>
        </w:rPr>
      </w:pPr>
      <w:r w:rsidRPr="00125525">
        <w:rPr>
          <w:rFonts w:asciiTheme="majorHAnsi" w:hAnsiTheme="majorHAnsi" w:cs="Arial"/>
          <w:b/>
        </w:rPr>
        <w:tab/>
      </w:r>
      <w:r w:rsidRPr="00125525">
        <w:rPr>
          <w:rFonts w:asciiTheme="majorHAnsi" w:hAnsiTheme="majorHAnsi" w:cs="Arial"/>
          <w:b/>
        </w:rPr>
        <w:tab/>
      </w:r>
      <w:r w:rsidRPr="00125525">
        <w:rPr>
          <w:rFonts w:asciiTheme="majorHAnsi" w:hAnsiTheme="majorHAnsi" w:cs="Arial"/>
          <w:b/>
        </w:rPr>
        <w:tab/>
        <w:t>…………………………………………</w:t>
      </w:r>
    </w:p>
    <w:p w:rsidR="00826ECE" w:rsidRDefault="00826ECE" w:rsidP="00826ECE">
      <w:pPr>
        <w:spacing w:line="360" w:lineRule="auto"/>
        <w:ind w:left="5664" w:firstLine="708"/>
        <w:jc w:val="center"/>
        <w:rPr>
          <w:rFonts w:asciiTheme="majorHAnsi" w:hAnsiTheme="majorHAnsi" w:cs="Arial"/>
          <w:b/>
          <w:i/>
        </w:rPr>
      </w:pPr>
      <w:r w:rsidRPr="00125525">
        <w:rPr>
          <w:rFonts w:asciiTheme="majorHAnsi" w:hAnsiTheme="majorHAnsi" w:cs="Arial"/>
          <w:b/>
          <w:i/>
        </w:rPr>
        <w:t xml:space="preserve">                (podpis)</w:t>
      </w:r>
    </w:p>
    <w:p w:rsidR="00826ECE" w:rsidRDefault="00826ECE" w:rsidP="00826ECE">
      <w:pPr>
        <w:spacing w:line="360" w:lineRule="auto"/>
        <w:ind w:left="5664" w:firstLine="708"/>
        <w:jc w:val="center"/>
        <w:rPr>
          <w:rFonts w:asciiTheme="majorHAnsi" w:hAnsiTheme="majorHAnsi" w:cs="Arial"/>
          <w:b/>
          <w:i/>
        </w:rPr>
      </w:pPr>
    </w:p>
    <w:p w:rsidR="00826ECE" w:rsidRDefault="00826ECE" w:rsidP="00826ECE">
      <w:pPr>
        <w:spacing w:line="360" w:lineRule="auto"/>
        <w:ind w:left="5664" w:firstLine="708"/>
        <w:jc w:val="center"/>
        <w:rPr>
          <w:rFonts w:asciiTheme="majorHAnsi" w:hAnsiTheme="majorHAnsi" w:cs="Arial"/>
          <w:b/>
          <w:i/>
        </w:rPr>
      </w:pPr>
    </w:p>
    <w:p w:rsidR="00826ECE" w:rsidRDefault="00826ECE" w:rsidP="00826ECE">
      <w:pPr>
        <w:spacing w:line="360" w:lineRule="auto"/>
        <w:ind w:left="5664" w:firstLine="708"/>
        <w:jc w:val="center"/>
        <w:rPr>
          <w:rFonts w:asciiTheme="majorHAnsi" w:hAnsiTheme="majorHAnsi" w:cs="Arial"/>
          <w:b/>
          <w:i/>
        </w:rPr>
      </w:pPr>
    </w:p>
    <w:p w:rsidR="00826ECE" w:rsidRDefault="00826ECE" w:rsidP="00826ECE">
      <w:pPr>
        <w:spacing w:line="360" w:lineRule="auto"/>
        <w:ind w:left="5664" w:firstLine="708"/>
        <w:jc w:val="center"/>
        <w:rPr>
          <w:rFonts w:asciiTheme="majorHAnsi" w:hAnsiTheme="majorHAnsi" w:cs="Arial"/>
          <w:b/>
          <w:i/>
        </w:rPr>
      </w:pPr>
    </w:p>
    <w:p w:rsidR="00826ECE" w:rsidRPr="00746A80" w:rsidRDefault="00826ECE" w:rsidP="00826ECE">
      <w:pPr>
        <w:shd w:val="clear" w:color="auto" w:fill="BFBFBF" w:themeFill="background1" w:themeFillShade="BF"/>
        <w:spacing w:line="360" w:lineRule="auto"/>
        <w:jc w:val="both"/>
        <w:rPr>
          <w:rFonts w:asciiTheme="majorHAnsi" w:hAnsiTheme="majorHAnsi" w:cs="Arial"/>
        </w:rPr>
      </w:pPr>
      <w:r w:rsidRPr="00746A80">
        <w:rPr>
          <w:rFonts w:asciiTheme="majorHAnsi" w:hAnsiTheme="majorHAnsi" w:cs="Arial"/>
          <w:b/>
        </w:rPr>
        <w:t>INFORMACJA W ZWIĄZKU Z POLEGANIEM NA ZASOBACH INNYCH PODMIOTÓW</w:t>
      </w:r>
      <w:r w:rsidRPr="00746A80">
        <w:rPr>
          <w:rFonts w:asciiTheme="majorHAnsi" w:hAnsiTheme="majorHAnsi" w:cs="Arial"/>
        </w:rPr>
        <w:t xml:space="preserve">: </w:t>
      </w:r>
    </w:p>
    <w:p w:rsidR="00826ECE" w:rsidRPr="00746A80" w:rsidRDefault="00826ECE" w:rsidP="00826ECE">
      <w:pPr>
        <w:spacing w:line="360" w:lineRule="auto"/>
        <w:jc w:val="both"/>
        <w:rPr>
          <w:rFonts w:asciiTheme="majorHAnsi" w:hAnsiTheme="majorHAnsi" w:cs="Arial"/>
        </w:rPr>
      </w:pPr>
      <w:r w:rsidRPr="00746A80">
        <w:rPr>
          <w:rFonts w:asciiTheme="majorHAnsi" w:hAnsiTheme="majorHAnsi" w:cs="Arial"/>
        </w:rPr>
        <w:t>Oświadczam, że w celu wykazania spełniania warunków udziału w postępowaniu, określonych przez zamawiającego w</w:t>
      </w:r>
      <w:r>
        <w:rPr>
          <w:rFonts w:asciiTheme="majorHAnsi" w:hAnsiTheme="majorHAnsi" w:cs="Arial"/>
        </w:rPr>
        <w:t xml:space="preserve"> pkt. V ust. 1 pkt. 2) SIWZ, </w:t>
      </w:r>
      <w:r w:rsidRPr="00746A80">
        <w:rPr>
          <w:rFonts w:asciiTheme="majorHAnsi" w:hAnsiTheme="majorHAnsi" w:cs="Arial"/>
        </w:rPr>
        <w:t>polegam na zasobach następującego/</w:t>
      </w:r>
      <w:proofErr w:type="spellStart"/>
      <w:r w:rsidRPr="00746A80">
        <w:rPr>
          <w:rFonts w:asciiTheme="majorHAnsi" w:hAnsiTheme="majorHAnsi" w:cs="Arial"/>
        </w:rPr>
        <w:t>ych</w:t>
      </w:r>
      <w:proofErr w:type="spellEnd"/>
      <w:r w:rsidRPr="00746A80">
        <w:rPr>
          <w:rFonts w:asciiTheme="majorHAnsi" w:hAnsiTheme="majorHAnsi" w:cs="Arial"/>
        </w:rPr>
        <w:t xml:space="preserve"> podmiotu/ów: ………………………………………………………………………...……………………………………………………………………………………………………………….……………………………………</w:t>
      </w:r>
      <w:r>
        <w:rPr>
          <w:rFonts w:asciiTheme="majorHAnsi" w:hAnsiTheme="majorHAnsi" w:cs="Arial"/>
        </w:rPr>
        <w:t>………………………………………………………………………………………………………………………...</w:t>
      </w:r>
      <w:r w:rsidRPr="00746A80">
        <w:rPr>
          <w:rFonts w:asciiTheme="majorHAnsi" w:hAnsiTheme="majorHAnsi" w:cs="Arial"/>
        </w:rPr>
        <w:t>w następującym zakresie: ……………………………………</w:t>
      </w:r>
      <w:r>
        <w:rPr>
          <w:rFonts w:asciiTheme="majorHAnsi" w:hAnsiTheme="majorHAnsi" w:cs="Arial"/>
        </w:rPr>
        <w:t>…………………………………………………………………………………………</w:t>
      </w:r>
      <w:r w:rsidRPr="00746A80">
        <w:rPr>
          <w:rFonts w:asciiTheme="majorHAnsi" w:hAnsiTheme="majorHAnsi" w:cs="Arial"/>
        </w:rPr>
        <w:t>……</w:t>
      </w:r>
    </w:p>
    <w:p w:rsidR="00826ECE" w:rsidRPr="00746A80" w:rsidRDefault="00826ECE" w:rsidP="00826ECE">
      <w:pPr>
        <w:spacing w:line="360" w:lineRule="auto"/>
        <w:jc w:val="both"/>
        <w:rPr>
          <w:rFonts w:asciiTheme="majorHAnsi" w:hAnsiTheme="majorHAnsi" w:cs="Arial"/>
          <w:i/>
        </w:rPr>
      </w:pPr>
      <w:r w:rsidRPr="00746A80">
        <w:rPr>
          <w:rFonts w:asciiTheme="majorHAnsi" w:hAnsiTheme="majorHAnsi" w:cs="Arial"/>
        </w:rPr>
        <w:t>…………………………………………………………………………………………………………………</w:t>
      </w:r>
      <w:r>
        <w:rPr>
          <w:rFonts w:asciiTheme="majorHAnsi" w:hAnsiTheme="majorHAnsi" w:cs="Arial"/>
        </w:rPr>
        <w:t>………………………………………………………….</w:t>
      </w:r>
      <w:r w:rsidRPr="00746A80">
        <w:rPr>
          <w:rFonts w:asciiTheme="majorHAnsi" w:hAnsiTheme="majorHAnsi" w:cs="Arial"/>
        </w:rPr>
        <w:t xml:space="preserve"> </w:t>
      </w:r>
      <w:r w:rsidRPr="00746A80">
        <w:rPr>
          <w:rFonts w:asciiTheme="majorHAnsi" w:hAnsiTheme="majorHAnsi" w:cs="Arial"/>
          <w:i/>
        </w:rPr>
        <w:t xml:space="preserve">(wskazać podmiot i określić odpowiedni zakres dla wskazanego podmiotu). </w:t>
      </w:r>
    </w:p>
    <w:p w:rsidR="00826ECE" w:rsidRPr="00746A80" w:rsidRDefault="00826ECE" w:rsidP="00826ECE">
      <w:pPr>
        <w:spacing w:line="360" w:lineRule="auto"/>
        <w:jc w:val="both"/>
        <w:rPr>
          <w:rFonts w:asciiTheme="majorHAnsi" w:hAnsiTheme="majorHAnsi" w:cs="Arial"/>
        </w:rPr>
      </w:pPr>
    </w:p>
    <w:p w:rsidR="00826ECE" w:rsidRDefault="00826ECE" w:rsidP="00826ECE">
      <w:pPr>
        <w:spacing w:line="360" w:lineRule="auto"/>
        <w:jc w:val="both"/>
        <w:rPr>
          <w:rFonts w:asciiTheme="majorHAnsi" w:hAnsiTheme="majorHAnsi" w:cs="Arial"/>
        </w:rPr>
      </w:pPr>
    </w:p>
    <w:p w:rsidR="00826ECE" w:rsidRPr="00125525" w:rsidRDefault="00826ECE" w:rsidP="00826ECE">
      <w:pPr>
        <w:spacing w:line="360" w:lineRule="auto"/>
        <w:jc w:val="both"/>
        <w:rPr>
          <w:rFonts w:asciiTheme="majorHAnsi" w:hAnsiTheme="majorHAnsi" w:cs="Arial"/>
          <w:b/>
        </w:rPr>
      </w:pPr>
    </w:p>
    <w:p w:rsidR="00826ECE" w:rsidRPr="00125525" w:rsidRDefault="00826ECE" w:rsidP="00826ECE">
      <w:pPr>
        <w:spacing w:line="360" w:lineRule="auto"/>
        <w:jc w:val="both"/>
        <w:rPr>
          <w:rFonts w:asciiTheme="majorHAnsi" w:hAnsiTheme="majorHAnsi" w:cs="Arial"/>
          <w:b/>
        </w:rPr>
      </w:pPr>
    </w:p>
    <w:p w:rsidR="00826ECE" w:rsidRPr="00125525" w:rsidRDefault="00826ECE" w:rsidP="00826ECE">
      <w:pPr>
        <w:spacing w:line="360" w:lineRule="auto"/>
        <w:jc w:val="both"/>
        <w:rPr>
          <w:rFonts w:asciiTheme="majorHAnsi" w:hAnsiTheme="majorHAnsi" w:cs="Arial"/>
          <w:b/>
        </w:rPr>
      </w:pPr>
      <w:r w:rsidRPr="00125525">
        <w:rPr>
          <w:rFonts w:asciiTheme="majorHAnsi" w:hAnsiTheme="majorHAnsi" w:cs="Arial"/>
          <w:b/>
        </w:rPr>
        <w:t xml:space="preserve">…………….……. </w:t>
      </w:r>
      <w:r w:rsidRPr="00125525">
        <w:rPr>
          <w:rFonts w:asciiTheme="majorHAnsi" w:hAnsiTheme="majorHAnsi" w:cs="Arial"/>
          <w:b/>
          <w:i/>
        </w:rPr>
        <w:t xml:space="preserve">(miejscowość), </w:t>
      </w:r>
      <w:r w:rsidRPr="00125525">
        <w:rPr>
          <w:rFonts w:asciiTheme="majorHAnsi" w:hAnsiTheme="majorHAnsi" w:cs="Arial"/>
          <w:b/>
        </w:rPr>
        <w:t xml:space="preserve">dnia ………….……. r. </w:t>
      </w:r>
    </w:p>
    <w:p w:rsidR="00826ECE" w:rsidRPr="00125525" w:rsidRDefault="00826ECE" w:rsidP="00826ECE">
      <w:pPr>
        <w:spacing w:line="360" w:lineRule="auto"/>
        <w:jc w:val="both"/>
        <w:rPr>
          <w:rFonts w:asciiTheme="majorHAnsi" w:hAnsiTheme="majorHAnsi" w:cs="Arial"/>
          <w:b/>
        </w:rPr>
      </w:pPr>
    </w:p>
    <w:p w:rsidR="00826ECE" w:rsidRPr="00125525" w:rsidRDefault="00826ECE" w:rsidP="00826ECE">
      <w:pPr>
        <w:spacing w:line="360" w:lineRule="auto"/>
        <w:jc w:val="right"/>
        <w:rPr>
          <w:rFonts w:asciiTheme="majorHAnsi" w:hAnsiTheme="majorHAnsi" w:cs="Arial"/>
          <w:b/>
        </w:rPr>
      </w:pPr>
      <w:r w:rsidRPr="00125525">
        <w:rPr>
          <w:rFonts w:asciiTheme="majorHAnsi" w:hAnsiTheme="majorHAnsi" w:cs="Arial"/>
          <w:b/>
        </w:rPr>
        <w:tab/>
      </w:r>
      <w:r w:rsidRPr="00125525">
        <w:rPr>
          <w:rFonts w:asciiTheme="majorHAnsi" w:hAnsiTheme="majorHAnsi" w:cs="Arial"/>
          <w:b/>
        </w:rPr>
        <w:tab/>
      </w:r>
      <w:r w:rsidRPr="00125525">
        <w:rPr>
          <w:rFonts w:asciiTheme="majorHAnsi" w:hAnsiTheme="majorHAnsi" w:cs="Arial"/>
          <w:b/>
        </w:rPr>
        <w:tab/>
      </w:r>
      <w:r w:rsidRPr="00125525">
        <w:rPr>
          <w:rFonts w:asciiTheme="majorHAnsi" w:hAnsiTheme="majorHAnsi" w:cs="Arial"/>
          <w:b/>
        </w:rPr>
        <w:tab/>
      </w:r>
      <w:r w:rsidRPr="00125525">
        <w:rPr>
          <w:rFonts w:asciiTheme="majorHAnsi" w:hAnsiTheme="majorHAnsi" w:cs="Arial"/>
          <w:b/>
        </w:rPr>
        <w:tab/>
      </w:r>
      <w:r w:rsidRPr="00125525">
        <w:rPr>
          <w:rFonts w:asciiTheme="majorHAnsi" w:hAnsiTheme="majorHAnsi" w:cs="Arial"/>
          <w:b/>
        </w:rPr>
        <w:tab/>
      </w:r>
      <w:r w:rsidRPr="00125525">
        <w:rPr>
          <w:rFonts w:asciiTheme="majorHAnsi" w:hAnsiTheme="majorHAnsi" w:cs="Arial"/>
          <w:b/>
        </w:rPr>
        <w:tab/>
        <w:t>…………………………………………</w:t>
      </w:r>
    </w:p>
    <w:p w:rsidR="00826ECE" w:rsidRPr="00125525" w:rsidRDefault="00826ECE" w:rsidP="00826ECE">
      <w:pPr>
        <w:spacing w:line="360" w:lineRule="auto"/>
        <w:ind w:left="5664" w:firstLine="708"/>
        <w:jc w:val="center"/>
        <w:rPr>
          <w:rFonts w:asciiTheme="majorHAnsi" w:hAnsiTheme="majorHAnsi" w:cs="Arial"/>
          <w:b/>
          <w:i/>
        </w:rPr>
      </w:pPr>
      <w:r w:rsidRPr="00125525">
        <w:rPr>
          <w:rFonts w:asciiTheme="majorHAnsi" w:hAnsiTheme="majorHAnsi" w:cs="Arial"/>
          <w:b/>
          <w:i/>
        </w:rPr>
        <w:t xml:space="preserve">          (podpis)</w:t>
      </w:r>
    </w:p>
    <w:p w:rsidR="00826ECE" w:rsidRPr="00125525" w:rsidRDefault="00826ECE" w:rsidP="00826ECE">
      <w:pPr>
        <w:spacing w:line="360" w:lineRule="auto"/>
        <w:jc w:val="both"/>
        <w:rPr>
          <w:rFonts w:asciiTheme="majorHAnsi" w:hAnsiTheme="majorHAnsi" w:cs="Arial"/>
          <w:b/>
        </w:rPr>
      </w:pPr>
    </w:p>
    <w:p w:rsidR="00826ECE" w:rsidRPr="00125525" w:rsidRDefault="00826ECE" w:rsidP="00826ECE">
      <w:pPr>
        <w:spacing w:line="360" w:lineRule="auto"/>
        <w:ind w:left="5664" w:firstLine="708"/>
        <w:jc w:val="both"/>
        <w:rPr>
          <w:rFonts w:asciiTheme="majorHAnsi" w:hAnsiTheme="majorHAnsi" w:cs="Arial"/>
          <w:b/>
          <w:i/>
        </w:rPr>
      </w:pPr>
    </w:p>
    <w:p w:rsidR="00826ECE" w:rsidRPr="00746A80" w:rsidRDefault="00826ECE" w:rsidP="00826ECE">
      <w:pPr>
        <w:spacing w:line="360" w:lineRule="auto"/>
        <w:ind w:left="5664" w:firstLine="708"/>
        <w:jc w:val="both"/>
        <w:rPr>
          <w:rFonts w:asciiTheme="majorHAnsi" w:hAnsiTheme="majorHAnsi" w:cs="Arial"/>
          <w:i/>
        </w:rPr>
      </w:pPr>
    </w:p>
    <w:p w:rsidR="00826ECE" w:rsidRPr="00746A80" w:rsidRDefault="00826ECE" w:rsidP="00826ECE">
      <w:pPr>
        <w:shd w:val="clear" w:color="auto" w:fill="BFBFBF" w:themeFill="background1" w:themeFillShade="BF"/>
        <w:spacing w:line="360" w:lineRule="auto"/>
        <w:jc w:val="both"/>
        <w:rPr>
          <w:rFonts w:asciiTheme="majorHAnsi" w:hAnsiTheme="majorHAnsi" w:cs="Arial"/>
          <w:b/>
        </w:rPr>
      </w:pPr>
      <w:r w:rsidRPr="00746A80">
        <w:rPr>
          <w:rFonts w:asciiTheme="majorHAnsi" w:hAnsiTheme="majorHAnsi" w:cs="Arial"/>
          <w:b/>
        </w:rPr>
        <w:t>OŚWIADCZENIE DOTYCZĄCE PODANYCH INFORMACJI:</w:t>
      </w:r>
    </w:p>
    <w:p w:rsidR="00826ECE" w:rsidRPr="00746A80" w:rsidRDefault="00826ECE" w:rsidP="00826ECE">
      <w:pPr>
        <w:spacing w:line="360" w:lineRule="auto"/>
        <w:jc w:val="both"/>
        <w:rPr>
          <w:rFonts w:asciiTheme="majorHAnsi" w:hAnsiTheme="majorHAnsi" w:cs="Arial"/>
        </w:rPr>
      </w:pPr>
    </w:p>
    <w:p w:rsidR="00826ECE" w:rsidRPr="00746A80" w:rsidRDefault="00826ECE" w:rsidP="00826ECE">
      <w:pPr>
        <w:spacing w:line="360" w:lineRule="auto"/>
        <w:jc w:val="center"/>
        <w:rPr>
          <w:rFonts w:asciiTheme="majorHAnsi" w:hAnsiTheme="majorHAnsi" w:cs="Arial"/>
        </w:rPr>
      </w:pPr>
      <w:r w:rsidRPr="00746A80">
        <w:rPr>
          <w:rFonts w:asciiTheme="majorHAnsi" w:hAnsiTheme="majorHAnsi" w:cs="Arial"/>
        </w:rPr>
        <w:t xml:space="preserve">Oświadczam, że wszystkie informacje podane w powyższych oświadczeniach są aktualne </w:t>
      </w:r>
      <w:r w:rsidRPr="00746A80">
        <w:rPr>
          <w:rFonts w:asciiTheme="majorHAnsi" w:hAnsiTheme="majorHAnsi" w:cs="Arial"/>
        </w:rPr>
        <w:br/>
        <w:t>i zgodne z prawdą oraz zostały przedstawione z pełną świadomością konsekwencji wprowadzenia zamawiającego w błąd przy przedstawianiu informacji.</w:t>
      </w:r>
    </w:p>
    <w:p w:rsidR="00826ECE" w:rsidRDefault="00826ECE" w:rsidP="00826ECE">
      <w:pPr>
        <w:spacing w:line="360" w:lineRule="auto"/>
        <w:jc w:val="both"/>
        <w:rPr>
          <w:rFonts w:asciiTheme="majorHAnsi" w:hAnsiTheme="majorHAnsi" w:cs="Arial"/>
        </w:rPr>
      </w:pPr>
    </w:p>
    <w:p w:rsidR="00826ECE" w:rsidRDefault="00826ECE" w:rsidP="00826ECE">
      <w:pPr>
        <w:spacing w:line="360" w:lineRule="auto"/>
        <w:jc w:val="both"/>
        <w:rPr>
          <w:rFonts w:asciiTheme="majorHAnsi" w:hAnsiTheme="majorHAnsi" w:cs="Arial"/>
        </w:rPr>
      </w:pPr>
    </w:p>
    <w:p w:rsidR="00826ECE" w:rsidRDefault="00826ECE" w:rsidP="00826ECE">
      <w:pPr>
        <w:spacing w:line="360" w:lineRule="auto"/>
        <w:jc w:val="both"/>
        <w:rPr>
          <w:rFonts w:asciiTheme="majorHAnsi" w:hAnsiTheme="majorHAnsi" w:cs="Arial"/>
        </w:rPr>
      </w:pPr>
    </w:p>
    <w:p w:rsidR="00826ECE" w:rsidRPr="00125525" w:rsidRDefault="00826ECE" w:rsidP="00826ECE">
      <w:pPr>
        <w:spacing w:line="360" w:lineRule="auto"/>
        <w:jc w:val="both"/>
        <w:rPr>
          <w:rFonts w:asciiTheme="majorHAnsi" w:hAnsiTheme="majorHAnsi" w:cs="Arial"/>
          <w:b/>
        </w:rPr>
      </w:pPr>
    </w:p>
    <w:p w:rsidR="00826ECE" w:rsidRPr="00125525" w:rsidRDefault="00826ECE" w:rsidP="00826ECE">
      <w:pPr>
        <w:spacing w:line="360" w:lineRule="auto"/>
        <w:jc w:val="both"/>
        <w:rPr>
          <w:rFonts w:asciiTheme="majorHAnsi" w:hAnsiTheme="majorHAnsi" w:cs="Arial"/>
          <w:b/>
        </w:rPr>
      </w:pPr>
      <w:r w:rsidRPr="00125525">
        <w:rPr>
          <w:rFonts w:asciiTheme="majorHAnsi" w:hAnsiTheme="majorHAnsi" w:cs="Arial"/>
          <w:b/>
        </w:rPr>
        <w:t xml:space="preserve">…………….……. </w:t>
      </w:r>
      <w:r w:rsidRPr="00125525">
        <w:rPr>
          <w:rFonts w:asciiTheme="majorHAnsi" w:hAnsiTheme="majorHAnsi" w:cs="Arial"/>
          <w:b/>
          <w:i/>
        </w:rPr>
        <w:t xml:space="preserve">(miejscowość), </w:t>
      </w:r>
      <w:r w:rsidRPr="00125525">
        <w:rPr>
          <w:rFonts w:asciiTheme="majorHAnsi" w:hAnsiTheme="majorHAnsi" w:cs="Arial"/>
          <w:b/>
        </w:rPr>
        <w:t xml:space="preserve">dnia ………….……. r. </w:t>
      </w:r>
    </w:p>
    <w:p w:rsidR="00826ECE" w:rsidRPr="00125525" w:rsidRDefault="00826ECE" w:rsidP="00826ECE">
      <w:pPr>
        <w:spacing w:line="360" w:lineRule="auto"/>
        <w:jc w:val="both"/>
        <w:rPr>
          <w:rFonts w:asciiTheme="majorHAnsi" w:hAnsiTheme="majorHAnsi" w:cs="Arial"/>
          <w:b/>
        </w:rPr>
      </w:pPr>
    </w:p>
    <w:p w:rsidR="00826ECE" w:rsidRPr="00125525" w:rsidRDefault="00826ECE" w:rsidP="00826ECE">
      <w:pPr>
        <w:spacing w:line="360" w:lineRule="auto"/>
        <w:jc w:val="right"/>
        <w:rPr>
          <w:rFonts w:asciiTheme="majorHAnsi" w:hAnsiTheme="majorHAnsi" w:cs="Arial"/>
          <w:b/>
        </w:rPr>
      </w:pPr>
      <w:r w:rsidRPr="00125525">
        <w:rPr>
          <w:rFonts w:asciiTheme="majorHAnsi" w:hAnsiTheme="majorHAnsi" w:cs="Arial"/>
          <w:b/>
        </w:rPr>
        <w:tab/>
      </w:r>
      <w:r w:rsidRPr="00125525">
        <w:rPr>
          <w:rFonts w:asciiTheme="majorHAnsi" w:hAnsiTheme="majorHAnsi" w:cs="Arial"/>
          <w:b/>
        </w:rPr>
        <w:tab/>
      </w:r>
      <w:r w:rsidRPr="00125525">
        <w:rPr>
          <w:rFonts w:asciiTheme="majorHAnsi" w:hAnsiTheme="majorHAnsi" w:cs="Arial"/>
          <w:b/>
        </w:rPr>
        <w:tab/>
      </w:r>
      <w:r w:rsidRPr="00125525">
        <w:rPr>
          <w:rFonts w:asciiTheme="majorHAnsi" w:hAnsiTheme="majorHAnsi" w:cs="Arial"/>
          <w:b/>
        </w:rPr>
        <w:tab/>
      </w:r>
      <w:r w:rsidRPr="00125525">
        <w:rPr>
          <w:rFonts w:asciiTheme="majorHAnsi" w:hAnsiTheme="majorHAnsi" w:cs="Arial"/>
          <w:b/>
        </w:rPr>
        <w:tab/>
      </w:r>
      <w:r w:rsidRPr="00125525">
        <w:rPr>
          <w:rFonts w:asciiTheme="majorHAnsi" w:hAnsiTheme="majorHAnsi" w:cs="Arial"/>
          <w:b/>
        </w:rPr>
        <w:tab/>
      </w:r>
      <w:r w:rsidRPr="00125525">
        <w:rPr>
          <w:rFonts w:asciiTheme="majorHAnsi" w:hAnsiTheme="majorHAnsi" w:cs="Arial"/>
          <w:b/>
        </w:rPr>
        <w:tab/>
        <w:t>…………………………………………</w:t>
      </w:r>
    </w:p>
    <w:p w:rsidR="00826ECE" w:rsidRPr="00125525" w:rsidRDefault="00826ECE" w:rsidP="00826ECE">
      <w:pPr>
        <w:spacing w:line="360" w:lineRule="auto"/>
        <w:ind w:left="5664" w:firstLine="708"/>
        <w:jc w:val="center"/>
        <w:rPr>
          <w:rFonts w:asciiTheme="majorHAnsi" w:hAnsiTheme="majorHAnsi" w:cs="Arial"/>
          <w:b/>
          <w:i/>
        </w:rPr>
      </w:pPr>
      <w:r w:rsidRPr="00125525">
        <w:rPr>
          <w:rFonts w:asciiTheme="majorHAnsi" w:hAnsiTheme="majorHAnsi" w:cs="Arial"/>
          <w:b/>
          <w:i/>
        </w:rPr>
        <w:t xml:space="preserve">                    (podpis)</w:t>
      </w:r>
    </w:p>
    <w:p w:rsidR="00826ECE" w:rsidRPr="00125525" w:rsidRDefault="00826ECE" w:rsidP="00826ECE">
      <w:pPr>
        <w:spacing w:line="360" w:lineRule="auto"/>
        <w:jc w:val="both"/>
        <w:rPr>
          <w:rFonts w:asciiTheme="majorHAnsi" w:hAnsiTheme="majorHAnsi" w:cs="Arial"/>
          <w:b/>
        </w:rPr>
      </w:pPr>
    </w:p>
    <w:p w:rsidR="00826ECE" w:rsidRPr="00746A80" w:rsidRDefault="00826ECE" w:rsidP="00826ECE">
      <w:pPr>
        <w:spacing w:after="40"/>
        <w:jc w:val="right"/>
        <w:rPr>
          <w:rFonts w:asciiTheme="majorHAnsi" w:hAnsiTheme="majorHAnsi" w:cs="Segoe UI"/>
          <w:b/>
        </w:rPr>
      </w:pPr>
    </w:p>
    <w:p w:rsidR="00826ECE" w:rsidRPr="00547EDC" w:rsidRDefault="00826ECE" w:rsidP="00826ECE">
      <w:pPr>
        <w:spacing w:after="40"/>
        <w:jc w:val="right"/>
        <w:rPr>
          <w:rFonts w:asciiTheme="majorHAnsi" w:hAnsiTheme="majorHAnsi" w:cs="Arial"/>
          <w:b/>
        </w:rPr>
      </w:pPr>
      <w:r w:rsidRPr="00547EDC">
        <w:rPr>
          <w:rFonts w:asciiTheme="majorHAnsi" w:hAnsiTheme="majorHAnsi" w:cs="Arial"/>
          <w:b/>
        </w:rPr>
        <w:lastRenderedPageBreak/>
        <w:t xml:space="preserve">Załącznik nr </w:t>
      </w:r>
      <w:r>
        <w:rPr>
          <w:rFonts w:asciiTheme="majorHAnsi" w:hAnsiTheme="majorHAnsi" w:cs="Arial"/>
          <w:b/>
        </w:rPr>
        <w:t>3</w:t>
      </w:r>
    </w:p>
    <w:p w:rsidR="00826ECE" w:rsidRPr="00547EDC" w:rsidRDefault="00826ECE" w:rsidP="00826ECE">
      <w:pPr>
        <w:spacing w:after="40"/>
        <w:jc w:val="right"/>
        <w:rPr>
          <w:rFonts w:asciiTheme="majorHAnsi" w:hAnsiTheme="majorHAnsi" w:cs="Arial"/>
          <w:b/>
        </w:rPr>
      </w:pPr>
    </w:p>
    <w:p w:rsidR="00826ECE" w:rsidRPr="00547EDC" w:rsidRDefault="00826ECE" w:rsidP="00826ECE">
      <w:pPr>
        <w:jc w:val="right"/>
        <w:rPr>
          <w:rFonts w:asciiTheme="majorHAnsi" w:hAnsiTheme="majorHAnsi" w:cs="Arial"/>
          <w:b/>
        </w:rPr>
      </w:pPr>
      <w:r w:rsidRPr="00547EDC">
        <w:rPr>
          <w:rFonts w:asciiTheme="majorHAnsi" w:hAnsiTheme="majorHAnsi" w:cs="Arial"/>
          <w:b/>
        </w:rPr>
        <w:t>Zamawiający :</w:t>
      </w:r>
    </w:p>
    <w:p w:rsidR="00826ECE" w:rsidRPr="00547EDC" w:rsidRDefault="00826ECE" w:rsidP="00826ECE">
      <w:pPr>
        <w:pStyle w:val="Tekstpodstawowy3"/>
        <w:ind w:left="284" w:firstLine="142"/>
        <w:jc w:val="right"/>
        <w:rPr>
          <w:rFonts w:asciiTheme="majorHAnsi" w:hAnsiTheme="majorHAnsi"/>
          <w:b/>
          <w:sz w:val="20"/>
          <w:szCs w:val="20"/>
        </w:rPr>
      </w:pPr>
      <w:r w:rsidRPr="00547EDC">
        <w:rPr>
          <w:rFonts w:asciiTheme="majorHAnsi" w:hAnsiTheme="majorHAnsi"/>
          <w:b/>
          <w:sz w:val="20"/>
          <w:szCs w:val="20"/>
        </w:rPr>
        <w:t>Gmina Otwock, którą reprezentuje:</w:t>
      </w:r>
    </w:p>
    <w:p w:rsidR="00826ECE" w:rsidRPr="00547EDC" w:rsidRDefault="00826ECE" w:rsidP="00826ECE">
      <w:pPr>
        <w:ind w:left="284" w:firstLine="142"/>
        <w:jc w:val="right"/>
        <w:rPr>
          <w:rFonts w:asciiTheme="majorHAnsi" w:hAnsiTheme="majorHAnsi"/>
          <w:b/>
        </w:rPr>
      </w:pPr>
      <w:r w:rsidRPr="00547EDC">
        <w:rPr>
          <w:rFonts w:asciiTheme="majorHAnsi" w:hAnsiTheme="majorHAnsi"/>
          <w:b/>
        </w:rPr>
        <w:t>Prezydent Miasta Otwocka</w:t>
      </w:r>
    </w:p>
    <w:p w:rsidR="00826ECE" w:rsidRPr="00547EDC" w:rsidRDefault="00826ECE" w:rsidP="00826ECE">
      <w:pPr>
        <w:ind w:left="284" w:firstLine="142"/>
        <w:jc w:val="right"/>
        <w:rPr>
          <w:rFonts w:asciiTheme="majorHAnsi" w:hAnsiTheme="majorHAnsi"/>
          <w:b/>
        </w:rPr>
      </w:pPr>
      <w:r w:rsidRPr="00547EDC">
        <w:rPr>
          <w:rFonts w:asciiTheme="majorHAnsi" w:hAnsiTheme="majorHAnsi"/>
          <w:b/>
        </w:rPr>
        <w:t>ul. Armii Krajowej 5</w:t>
      </w:r>
    </w:p>
    <w:p w:rsidR="00826ECE" w:rsidRPr="00547EDC" w:rsidRDefault="00826ECE" w:rsidP="00826ECE">
      <w:pPr>
        <w:ind w:left="284" w:firstLine="142"/>
        <w:jc w:val="right"/>
        <w:rPr>
          <w:rFonts w:asciiTheme="majorHAnsi" w:hAnsiTheme="majorHAnsi"/>
          <w:b/>
        </w:rPr>
      </w:pPr>
      <w:r w:rsidRPr="00547EDC">
        <w:rPr>
          <w:rFonts w:asciiTheme="majorHAnsi" w:hAnsiTheme="majorHAnsi"/>
          <w:b/>
        </w:rPr>
        <w:t>05-400 Otwock</w:t>
      </w:r>
    </w:p>
    <w:p w:rsidR="00826ECE" w:rsidRPr="00547EDC" w:rsidRDefault="00826ECE" w:rsidP="00826ECE">
      <w:pPr>
        <w:rPr>
          <w:rFonts w:asciiTheme="majorHAnsi" w:hAnsiTheme="majorHAnsi" w:cs="Arial"/>
          <w:b/>
        </w:rPr>
      </w:pPr>
    </w:p>
    <w:p w:rsidR="00826ECE" w:rsidRPr="00746A80" w:rsidRDefault="00826ECE" w:rsidP="00826ECE">
      <w:pPr>
        <w:spacing w:line="480" w:lineRule="auto"/>
        <w:rPr>
          <w:rFonts w:asciiTheme="majorHAnsi" w:hAnsiTheme="majorHAnsi" w:cs="Arial"/>
          <w:b/>
        </w:rPr>
      </w:pPr>
      <w:r w:rsidRPr="00746A80">
        <w:rPr>
          <w:rFonts w:asciiTheme="majorHAnsi" w:hAnsiTheme="majorHAnsi" w:cs="Arial"/>
          <w:b/>
        </w:rPr>
        <w:t>Wykonawca:</w:t>
      </w:r>
    </w:p>
    <w:p w:rsidR="00826ECE" w:rsidRPr="00746A80" w:rsidRDefault="00826ECE" w:rsidP="00826ECE">
      <w:pPr>
        <w:spacing w:line="480" w:lineRule="auto"/>
        <w:ind w:right="5954"/>
        <w:rPr>
          <w:rFonts w:asciiTheme="majorHAnsi" w:hAnsiTheme="majorHAnsi" w:cs="Arial"/>
        </w:rPr>
      </w:pPr>
      <w:r w:rsidRPr="00746A80">
        <w:rPr>
          <w:rFonts w:asciiTheme="majorHAnsi" w:hAnsiTheme="majorHAnsi" w:cs="Arial"/>
        </w:rPr>
        <w:t>…………………………………………………………</w:t>
      </w:r>
    </w:p>
    <w:p w:rsidR="00826ECE" w:rsidRPr="00746A80" w:rsidRDefault="00826ECE" w:rsidP="00826ECE">
      <w:pPr>
        <w:ind w:right="5953"/>
        <w:rPr>
          <w:rFonts w:asciiTheme="majorHAnsi" w:hAnsiTheme="majorHAnsi" w:cs="Arial"/>
          <w:i/>
        </w:rPr>
      </w:pPr>
      <w:r w:rsidRPr="00746A80">
        <w:rPr>
          <w:rFonts w:asciiTheme="majorHAnsi" w:hAnsiTheme="majorHAnsi" w:cs="Arial"/>
          <w:i/>
        </w:rPr>
        <w:t>(pełna nazwa/firma, adres, w zależności od podmiotu: NIP/PESEL, KRS/</w:t>
      </w:r>
      <w:proofErr w:type="spellStart"/>
      <w:r w:rsidRPr="00746A80">
        <w:rPr>
          <w:rFonts w:asciiTheme="majorHAnsi" w:hAnsiTheme="majorHAnsi" w:cs="Arial"/>
          <w:i/>
        </w:rPr>
        <w:t>CEiDG</w:t>
      </w:r>
      <w:proofErr w:type="spellEnd"/>
      <w:r w:rsidRPr="00746A80">
        <w:rPr>
          <w:rFonts w:asciiTheme="majorHAnsi" w:hAnsiTheme="majorHAnsi" w:cs="Arial"/>
          <w:i/>
        </w:rPr>
        <w:t>)</w:t>
      </w:r>
    </w:p>
    <w:p w:rsidR="00826ECE" w:rsidRPr="00746A80" w:rsidRDefault="00826ECE" w:rsidP="00826ECE">
      <w:pPr>
        <w:spacing w:line="480" w:lineRule="auto"/>
        <w:rPr>
          <w:rFonts w:asciiTheme="majorHAnsi" w:hAnsiTheme="majorHAnsi" w:cs="Arial"/>
          <w:u w:val="single"/>
        </w:rPr>
      </w:pPr>
      <w:r w:rsidRPr="00746A80">
        <w:rPr>
          <w:rFonts w:asciiTheme="majorHAnsi" w:hAnsiTheme="majorHAnsi" w:cs="Arial"/>
          <w:u w:val="single"/>
        </w:rPr>
        <w:t>reprezentowany przez:</w:t>
      </w:r>
    </w:p>
    <w:p w:rsidR="00826ECE" w:rsidRPr="00746A80" w:rsidRDefault="00826ECE" w:rsidP="00826ECE">
      <w:pPr>
        <w:spacing w:line="480" w:lineRule="auto"/>
        <w:ind w:right="5954"/>
        <w:rPr>
          <w:rFonts w:asciiTheme="majorHAnsi" w:hAnsiTheme="majorHAnsi" w:cs="Arial"/>
        </w:rPr>
      </w:pPr>
      <w:r w:rsidRPr="00746A80">
        <w:rPr>
          <w:rFonts w:asciiTheme="majorHAnsi" w:hAnsiTheme="majorHAnsi" w:cs="Arial"/>
        </w:rPr>
        <w:t>…………………………………………………………</w:t>
      </w:r>
    </w:p>
    <w:p w:rsidR="00826ECE" w:rsidRPr="00624FE0" w:rsidRDefault="00826ECE" w:rsidP="00826ECE">
      <w:pPr>
        <w:ind w:right="5953"/>
        <w:rPr>
          <w:rFonts w:asciiTheme="majorHAnsi" w:hAnsiTheme="majorHAnsi" w:cs="Arial"/>
          <w:i/>
        </w:rPr>
      </w:pPr>
      <w:r w:rsidRPr="00746A80">
        <w:rPr>
          <w:rFonts w:asciiTheme="majorHAnsi" w:hAnsiTheme="majorHAnsi" w:cs="Arial"/>
          <w:i/>
        </w:rPr>
        <w:t>(imię, nazwisko, stanowisko/podstawa do  reprezentacji)</w:t>
      </w:r>
    </w:p>
    <w:p w:rsidR="00826ECE" w:rsidRPr="00547EDC" w:rsidRDefault="00826ECE" w:rsidP="00826ECE">
      <w:pPr>
        <w:spacing w:after="120" w:line="360" w:lineRule="auto"/>
        <w:jc w:val="center"/>
        <w:rPr>
          <w:rFonts w:asciiTheme="majorHAnsi" w:hAnsiTheme="majorHAnsi" w:cs="Arial"/>
          <w:b/>
          <w:u w:val="single"/>
        </w:rPr>
      </w:pPr>
      <w:r w:rsidRPr="00547EDC">
        <w:rPr>
          <w:rFonts w:asciiTheme="majorHAnsi" w:hAnsiTheme="majorHAnsi" w:cs="Arial"/>
          <w:b/>
          <w:u w:val="single"/>
        </w:rPr>
        <w:t xml:space="preserve">Oświadczenie wykonawcy </w:t>
      </w:r>
    </w:p>
    <w:p w:rsidR="00826ECE" w:rsidRPr="00547EDC" w:rsidRDefault="00826ECE" w:rsidP="00826ECE">
      <w:pPr>
        <w:spacing w:line="360" w:lineRule="auto"/>
        <w:jc w:val="center"/>
        <w:rPr>
          <w:rFonts w:asciiTheme="majorHAnsi" w:hAnsiTheme="majorHAnsi" w:cs="Arial"/>
          <w:b/>
        </w:rPr>
      </w:pPr>
      <w:r w:rsidRPr="00547EDC">
        <w:rPr>
          <w:rFonts w:asciiTheme="majorHAnsi" w:hAnsiTheme="majorHAnsi" w:cs="Arial"/>
          <w:b/>
        </w:rPr>
        <w:t xml:space="preserve">składane na podstawie art. 25a ust. 1 ustawy z dnia 29 stycznia 2004 r. </w:t>
      </w:r>
    </w:p>
    <w:p w:rsidR="00826ECE" w:rsidRPr="00547EDC" w:rsidRDefault="00826ECE" w:rsidP="00826ECE">
      <w:pPr>
        <w:spacing w:line="360" w:lineRule="auto"/>
        <w:jc w:val="center"/>
        <w:rPr>
          <w:rFonts w:asciiTheme="majorHAnsi" w:hAnsiTheme="majorHAnsi" w:cs="Arial"/>
          <w:b/>
        </w:rPr>
      </w:pPr>
      <w:r w:rsidRPr="00547EDC">
        <w:rPr>
          <w:rFonts w:asciiTheme="majorHAnsi" w:hAnsiTheme="majorHAnsi" w:cs="Arial"/>
          <w:b/>
        </w:rPr>
        <w:t xml:space="preserve"> Prawo zamówień publicznych (dalej jako: ustawa </w:t>
      </w:r>
      <w:proofErr w:type="spellStart"/>
      <w:r w:rsidRPr="00547EDC">
        <w:rPr>
          <w:rFonts w:asciiTheme="majorHAnsi" w:hAnsiTheme="majorHAnsi" w:cs="Arial"/>
          <w:b/>
        </w:rPr>
        <w:t>Pzp</w:t>
      </w:r>
      <w:proofErr w:type="spellEnd"/>
      <w:r w:rsidRPr="00547EDC">
        <w:rPr>
          <w:rFonts w:asciiTheme="majorHAnsi" w:hAnsiTheme="majorHAnsi" w:cs="Arial"/>
          <w:b/>
        </w:rPr>
        <w:t xml:space="preserve">), </w:t>
      </w:r>
    </w:p>
    <w:p w:rsidR="00826ECE" w:rsidRPr="001B3630" w:rsidRDefault="00826ECE" w:rsidP="00826ECE">
      <w:pPr>
        <w:spacing w:before="120" w:line="360" w:lineRule="auto"/>
        <w:jc w:val="center"/>
        <w:rPr>
          <w:rFonts w:asciiTheme="majorHAnsi" w:hAnsiTheme="majorHAnsi" w:cs="Arial"/>
          <w:b/>
          <w:u w:val="single"/>
        </w:rPr>
      </w:pPr>
      <w:r w:rsidRPr="00547EDC">
        <w:rPr>
          <w:rFonts w:asciiTheme="majorHAnsi" w:hAnsiTheme="majorHAnsi" w:cs="Arial"/>
          <w:b/>
          <w:u w:val="single"/>
        </w:rPr>
        <w:t>DOTYCZĄCE PRZESŁANEK WYKLUCZENIA Z POSTĘPOWANIA</w:t>
      </w:r>
    </w:p>
    <w:p w:rsidR="00826ECE" w:rsidRDefault="00826ECE" w:rsidP="00826ECE">
      <w:pPr>
        <w:ind w:left="425"/>
        <w:contextualSpacing/>
        <w:jc w:val="center"/>
        <w:rPr>
          <w:rFonts w:asciiTheme="majorHAnsi" w:hAnsiTheme="majorHAnsi" w:cs="Arial"/>
        </w:rPr>
      </w:pPr>
    </w:p>
    <w:p w:rsidR="00826ECE" w:rsidRDefault="00E91928" w:rsidP="00826ECE">
      <w:pPr>
        <w:jc w:val="center"/>
        <w:rPr>
          <w:rFonts w:asciiTheme="majorHAnsi" w:hAnsiTheme="majorHAnsi" w:cstheme="majorHAnsi"/>
          <w:b/>
        </w:rPr>
      </w:pPr>
      <w:r w:rsidRPr="005E471C">
        <w:rPr>
          <w:rFonts w:asciiTheme="minorHAnsi" w:hAnsiTheme="minorHAnsi" w:cstheme="minorHAnsi"/>
          <w:b/>
          <w:sz w:val="22"/>
          <w:szCs w:val="22"/>
        </w:rPr>
        <w:t>Zakładanie zieleni w pasach drogowych na terenie Miasta Otwocka oraz na innych terenach należących do Gminy Otwock lub będących w jej władaniu.</w:t>
      </w:r>
    </w:p>
    <w:p w:rsidR="00826ECE" w:rsidRPr="00547EDC" w:rsidRDefault="00826ECE" w:rsidP="00826ECE">
      <w:pPr>
        <w:widowControl w:val="0"/>
        <w:autoSpaceDE w:val="0"/>
        <w:autoSpaceDN w:val="0"/>
        <w:adjustRightInd w:val="0"/>
        <w:jc w:val="center"/>
        <w:rPr>
          <w:rFonts w:asciiTheme="majorHAnsi" w:hAnsiTheme="majorHAnsi" w:cs="Arial"/>
        </w:rPr>
      </w:pPr>
    </w:p>
    <w:p w:rsidR="00826ECE" w:rsidRPr="00547EDC" w:rsidRDefault="00826ECE" w:rsidP="00826ECE">
      <w:pPr>
        <w:widowControl w:val="0"/>
        <w:autoSpaceDE w:val="0"/>
        <w:autoSpaceDN w:val="0"/>
        <w:adjustRightInd w:val="0"/>
        <w:jc w:val="center"/>
        <w:rPr>
          <w:rFonts w:asciiTheme="majorHAnsi" w:hAnsiTheme="majorHAnsi" w:cs="Arial"/>
          <w:color w:val="000000"/>
        </w:rPr>
      </w:pPr>
      <w:r w:rsidRPr="00547EDC">
        <w:rPr>
          <w:rFonts w:asciiTheme="majorHAnsi" w:hAnsiTheme="majorHAnsi" w:cs="Arial"/>
        </w:rPr>
        <w:t>oświadczam, co następuje:</w:t>
      </w:r>
    </w:p>
    <w:p w:rsidR="00826ECE" w:rsidRPr="00547EDC" w:rsidRDefault="00826ECE" w:rsidP="00826ECE">
      <w:pPr>
        <w:spacing w:line="360" w:lineRule="auto"/>
        <w:jc w:val="both"/>
        <w:rPr>
          <w:rFonts w:asciiTheme="majorHAnsi" w:hAnsiTheme="majorHAnsi" w:cs="Arial"/>
        </w:rPr>
      </w:pPr>
    </w:p>
    <w:p w:rsidR="00826ECE" w:rsidRPr="00547EDC" w:rsidRDefault="00826ECE" w:rsidP="00826ECE">
      <w:pPr>
        <w:shd w:val="clear" w:color="auto" w:fill="BFBFBF" w:themeFill="background1" w:themeFillShade="BF"/>
        <w:spacing w:line="360" w:lineRule="auto"/>
        <w:rPr>
          <w:rFonts w:asciiTheme="majorHAnsi" w:hAnsiTheme="majorHAnsi" w:cs="Arial"/>
          <w:b/>
        </w:rPr>
      </w:pPr>
      <w:r w:rsidRPr="00547EDC">
        <w:rPr>
          <w:rFonts w:asciiTheme="majorHAnsi" w:hAnsiTheme="majorHAnsi" w:cs="Arial"/>
          <w:b/>
        </w:rPr>
        <w:t>OŚWIADCZENIA DOTYCZĄCE WYKONAWCY:</w:t>
      </w:r>
    </w:p>
    <w:p w:rsidR="00826ECE" w:rsidRPr="00547EDC" w:rsidRDefault="00826ECE" w:rsidP="00826ECE">
      <w:pPr>
        <w:pStyle w:val="Akapitzlist"/>
        <w:spacing w:line="360" w:lineRule="auto"/>
        <w:jc w:val="both"/>
        <w:rPr>
          <w:rFonts w:asciiTheme="majorHAnsi" w:hAnsiTheme="majorHAnsi" w:cs="Arial"/>
        </w:rPr>
      </w:pPr>
    </w:p>
    <w:p w:rsidR="00826ECE" w:rsidRPr="00547EDC" w:rsidRDefault="00826ECE" w:rsidP="00826ECE">
      <w:pPr>
        <w:pStyle w:val="Akapitzlist"/>
        <w:spacing w:line="360" w:lineRule="auto"/>
        <w:ind w:left="0"/>
        <w:jc w:val="center"/>
        <w:rPr>
          <w:rFonts w:asciiTheme="majorHAnsi" w:hAnsiTheme="majorHAnsi" w:cs="Arial"/>
        </w:rPr>
      </w:pPr>
      <w:r w:rsidRPr="00547EDC">
        <w:rPr>
          <w:rFonts w:asciiTheme="majorHAnsi" w:hAnsiTheme="majorHAnsi" w:cs="Arial"/>
        </w:rPr>
        <w:t>Oświadczam, że nie podlegam wykluczen</w:t>
      </w:r>
      <w:r>
        <w:rPr>
          <w:rFonts w:asciiTheme="majorHAnsi" w:hAnsiTheme="majorHAnsi" w:cs="Arial"/>
        </w:rPr>
        <w:t xml:space="preserve">iu z postępowania na podstawie </w:t>
      </w:r>
      <w:r w:rsidRPr="00547EDC">
        <w:rPr>
          <w:rFonts w:asciiTheme="majorHAnsi" w:hAnsiTheme="majorHAnsi" w:cs="Arial"/>
        </w:rPr>
        <w:t xml:space="preserve">art. 24 ust 1 pkt 12-23 ustawy </w:t>
      </w:r>
      <w:proofErr w:type="spellStart"/>
      <w:r w:rsidRPr="00547EDC">
        <w:rPr>
          <w:rFonts w:asciiTheme="majorHAnsi" w:hAnsiTheme="majorHAnsi" w:cs="Arial"/>
        </w:rPr>
        <w:t>Pzp</w:t>
      </w:r>
      <w:proofErr w:type="spellEnd"/>
      <w:r w:rsidRPr="00547EDC">
        <w:rPr>
          <w:rFonts w:asciiTheme="majorHAnsi" w:hAnsiTheme="majorHAnsi" w:cs="Arial"/>
        </w:rPr>
        <w:t>.</w:t>
      </w:r>
    </w:p>
    <w:p w:rsidR="00826ECE" w:rsidRDefault="00826ECE" w:rsidP="00826ECE">
      <w:pPr>
        <w:spacing w:line="360" w:lineRule="auto"/>
        <w:jc w:val="both"/>
        <w:rPr>
          <w:rFonts w:asciiTheme="majorHAnsi" w:hAnsiTheme="majorHAnsi" w:cs="Arial"/>
          <w:i/>
        </w:rPr>
      </w:pPr>
    </w:p>
    <w:p w:rsidR="00826ECE" w:rsidRPr="00547EDC" w:rsidRDefault="00826ECE" w:rsidP="00826ECE">
      <w:pPr>
        <w:spacing w:line="360" w:lineRule="auto"/>
        <w:jc w:val="both"/>
        <w:rPr>
          <w:rFonts w:asciiTheme="majorHAnsi" w:hAnsiTheme="majorHAnsi" w:cs="Arial"/>
          <w:i/>
        </w:rPr>
      </w:pPr>
    </w:p>
    <w:p w:rsidR="00826ECE" w:rsidRPr="002001A7" w:rsidRDefault="00826ECE" w:rsidP="00826ECE">
      <w:pPr>
        <w:spacing w:line="360" w:lineRule="auto"/>
        <w:jc w:val="both"/>
        <w:rPr>
          <w:rFonts w:asciiTheme="majorHAnsi" w:hAnsiTheme="majorHAnsi" w:cs="Arial"/>
          <w:b/>
        </w:rPr>
      </w:pPr>
      <w:r w:rsidRPr="002001A7">
        <w:rPr>
          <w:rFonts w:asciiTheme="majorHAnsi" w:hAnsiTheme="majorHAnsi" w:cs="Arial"/>
          <w:b/>
        </w:rPr>
        <w:t xml:space="preserve">…………….……. </w:t>
      </w:r>
      <w:r w:rsidRPr="002001A7">
        <w:rPr>
          <w:rFonts w:asciiTheme="majorHAnsi" w:hAnsiTheme="majorHAnsi" w:cs="Arial"/>
          <w:b/>
          <w:i/>
        </w:rPr>
        <w:t xml:space="preserve">(miejscowość), </w:t>
      </w:r>
      <w:r w:rsidRPr="002001A7">
        <w:rPr>
          <w:rFonts w:asciiTheme="majorHAnsi" w:hAnsiTheme="majorHAnsi" w:cs="Arial"/>
          <w:b/>
        </w:rPr>
        <w:t xml:space="preserve">dnia ………….……. r. </w:t>
      </w:r>
    </w:p>
    <w:p w:rsidR="00826ECE" w:rsidRPr="002001A7" w:rsidRDefault="00826ECE" w:rsidP="00826ECE">
      <w:pPr>
        <w:spacing w:line="360" w:lineRule="auto"/>
        <w:jc w:val="both"/>
        <w:rPr>
          <w:rFonts w:asciiTheme="majorHAnsi" w:hAnsiTheme="majorHAnsi" w:cs="Arial"/>
          <w:b/>
        </w:rPr>
      </w:pPr>
    </w:p>
    <w:p w:rsidR="00826ECE" w:rsidRPr="002001A7" w:rsidRDefault="00826ECE" w:rsidP="00826ECE">
      <w:pPr>
        <w:spacing w:line="360" w:lineRule="auto"/>
        <w:jc w:val="right"/>
        <w:rPr>
          <w:rFonts w:asciiTheme="majorHAnsi" w:hAnsiTheme="majorHAnsi" w:cs="Arial"/>
          <w:b/>
        </w:rPr>
      </w:pPr>
      <w:r w:rsidRPr="002001A7">
        <w:rPr>
          <w:rFonts w:asciiTheme="majorHAnsi" w:hAnsiTheme="majorHAnsi" w:cs="Arial"/>
          <w:b/>
        </w:rPr>
        <w:tab/>
      </w:r>
      <w:r w:rsidRPr="002001A7">
        <w:rPr>
          <w:rFonts w:asciiTheme="majorHAnsi" w:hAnsiTheme="majorHAnsi" w:cs="Arial"/>
          <w:b/>
        </w:rPr>
        <w:tab/>
      </w:r>
      <w:r w:rsidRPr="002001A7">
        <w:rPr>
          <w:rFonts w:asciiTheme="majorHAnsi" w:hAnsiTheme="majorHAnsi" w:cs="Arial"/>
          <w:b/>
        </w:rPr>
        <w:tab/>
      </w:r>
      <w:r w:rsidRPr="002001A7">
        <w:rPr>
          <w:rFonts w:asciiTheme="majorHAnsi" w:hAnsiTheme="majorHAnsi" w:cs="Arial"/>
          <w:b/>
        </w:rPr>
        <w:tab/>
      </w:r>
      <w:r w:rsidRPr="002001A7">
        <w:rPr>
          <w:rFonts w:asciiTheme="majorHAnsi" w:hAnsiTheme="majorHAnsi" w:cs="Arial"/>
          <w:b/>
        </w:rPr>
        <w:tab/>
      </w:r>
      <w:r w:rsidRPr="002001A7">
        <w:rPr>
          <w:rFonts w:asciiTheme="majorHAnsi" w:hAnsiTheme="majorHAnsi" w:cs="Arial"/>
          <w:b/>
        </w:rPr>
        <w:tab/>
      </w:r>
      <w:r w:rsidRPr="002001A7">
        <w:rPr>
          <w:rFonts w:asciiTheme="majorHAnsi" w:hAnsiTheme="majorHAnsi" w:cs="Arial"/>
          <w:b/>
        </w:rPr>
        <w:tab/>
        <w:t>…………………………………………</w:t>
      </w:r>
    </w:p>
    <w:p w:rsidR="00826ECE" w:rsidRPr="002001A7" w:rsidRDefault="00826ECE" w:rsidP="00826ECE">
      <w:pPr>
        <w:spacing w:line="360" w:lineRule="auto"/>
        <w:ind w:left="5664" w:firstLine="708"/>
        <w:jc w:val="center"/>
        <w:rPr>
          <w:rFonts w:asciiTheme="majorHAnsi" w:hAnsiTheme="majorHAnsi" w:cs="Arial"/>
          <w:b/>
          <w:i/>
        </w:rPr>
      </w:pPr>
      <w:r w:rsidRPr="002001A7">
        <w:rPr>
          <w:rFonts w:asciiTheme="majorHAnsi" w:hAnsiTheme="majorHAnsi" w:cs="Arial"/>
          <w:b/>
          <w:i/>
        </w:rPr>
        <w:t xml:space="preserve">                 (podpis)</w:t>
      </w:r>
    </w:p>
    <w:p w:rsidR="00826ECE" w:rsidRDefault="00826ECE" w:rsidP="00826ECE">
      <w:pPr>
        <w:spacing w:line="360" w:lineRule="auto"/>
        <w:jc w:val="both"/>
        <w:rPr>
          <w:rFonts w:asciiTheme="majorHAnsi" w:hAnsiTheme="majorHAnsi" w:cs="Arial"/>
        </w:rPr>
      </w:pPr>
    </w:p>
    <w:p w:rsidR="00826ECE" w:rsidRDefault="00826ECE" w:rsidP="00826ECE">
      <w:pPr>
        <w:spacing w:line="360" w:lineRule="auto"/>
        <w:jc w:val="both"/>
        <w:rPr>
          <w:rFonts w:asciiTheme="majorHAnsi" w:hAnsiTheme="majorHAnsi" w:cs="Arial"/>
        </w:rPr>
      </w:pPr>
    </w:p>
    <w:p w:rsidR="00826ECE" w:rsidRPr="00547EDC" w:rsidRDefault="00826ECE" w:rsidP="00826ECE">
      <w:pPr>
        <w:spacing w:line="360" w:lineRule="auto"/>
        <w:jc w:val="both"/>
        <w:rPr>
          <w:rFonts w:asciiTheme="majorHAnsi" w:hAnsiTheme="majorHAnsi" w:cs="Arial"/>
        </w:rPr>
      </w:pPr>
      <w:r w:rsidRPr="00547EDC">
        <w:rPr>
          <w:rFonts w:asciiTheme="majorHAnsi" w:hAnsiTheme="majorHAnsi" w:cs="Arial"/>
        </w:rPr>
        <w:lastRenderedPageBreak/>
        <w:t xml:space="preserve">Oświadczam, że zachodzą w stosunku do mnie podstawy wykluczenia z postępowania na podstawie art. …………. ustawy </w:t>
      </w:r>
      <w:proofErr w:type="spellStart"/>
      <w:r w:rsidRPr="00547EDC">
        <w:rPr>
          <w:rFonts w:asciiTheme="majorHAnsi" w:hAnsiTheme="majorHAnsi" w:cs="Arial"/>
        </w:rPr>
        <w:t>Pzp</w:t>
      </w:r>
      <w:proofErr w:type="spellEnd"/>
      <w:r w:rsidRPr="00547EDC">
        <w:rPr>
          <w:rFonts w:asciiTheme="majorHAnsi" w:hAnsiTheme="majorHAnsi" w:cs="Arial"/>
        </w:rPr>
        <w:t xml:space="preserve"> </w:t>
      </w:r>
      <w:r w:rsidRPr="00547EDC">
        <w:rPr>
          <w:rFonts w:asciiTheme="majorHAnsi" w:hAnsiTheme="majorHAnsi" w:cs="Arial"/>
          <w:i/>
        </w:rPr>
        <w:t>(podać mającą zastosowanie podstawę wykluczenia spośród wymienionych w art. 24 ust. 1 pkt 13-14, 16-20</w:t>
      </w:r>
      <w:r>
        <w:rPr>
          <w:rFonts w:asciiTheme="majorHAnsi" w:hAnsiTheme="majorHAnsi" w:cs="Arial"/>
          <w:i/>
        </w:rPr>
        <w:t xml:space="preserve"> </w:t>
      </w:r>
      <w:r w:rsidRPr="00547EDC">
        <w:rPr>
          <w:rFonts w:asciiTheme="majorHAnsi" w:hAnsiTheme="majorHAnsi" w:cs="Arial"/>
          <w:i/>
        </w:rPr>
        <w:t xml:space="preserve">ustawy </w:t>
      </w:r>
      <w:proofErr w:type="spellStart"/>
      <w:r w:rsidRPr="00547EDC">
        <w:rPr>
          <w:rFonts w:asciiTheme="majorHAnsi" w:hAnsiTheme="majorHAnsi" w:cs="Arial"/>
          <w:i/>
        </w:rPr>
        <w:t>Pzp</w:t>
      </w:r>
      <w:proofErr w:type="spellEnd"/>
      <w:r w:rsidRPr="00547EDC">
        <w:rPr>
          <w:rFonts w:asciiTheme="majorHAnsi" w:hAnsiTheme="majorHAnsi" w:cs="Arial"/>
          <w:i/>
        </w:rPr>
        <w:t>).</w:t>
      </w:r>
      <w:r w:rsidRPr="00547EDC">
        <w:rPr>
          <w:rFonts w:asciiTheme="majorHAnsi" w:hAnsiTheme="majorHAnsi" w:cs="Arial"/>
        </w:rPr>
        <w:t xml:space="preserve"> Jednocześnie oświadczam, że w związku z ww. okolicznością, na podstawie art. 24 ust. 8 ustawy </w:t>
      </w:r>
      <w:proofErr w:type="spellStart"/>
      <w:r w:rsidRPr="00547EDC">
        <w:rPr>
          <w:rFonts w:asciiTheme="majorHAnsi" w:hAnsiTheme="majorHAnsi" w:cs="Arial"/>
        </w:rPr>
        <w:t>Pzp</w:t>
      </w:r>
      <w:proofErr w:type="spellEnd"/>
      <w:r w:rsidRPr="00547EDC">
        <w:rPr>
          <w:rFonts w:asciiTheme="majorHAnsi" w:hAnsiTheme="majorHAnsi" w:cs="Arial"/>
        </w:rPr>
        <w:t xml:space="preserve"> podjąłem następujące środki naprawcze: ………………………………………………………………………………………………………………..…………………………………………………………………………………………..…………………...........………………………………………………………………………………………………………………………………………………………………………………………………………………………………………………</w:t>
      </w:r>
      <w:r>
        <w:rPr>
          <w:rFonts w:asciiTheme="majorHAnsi" w:hAnsiTheme="majorHAnsi" w:cs="Arial"/>
        </w:rPr>
        <w:t>………………………………………….</w:t>
      </w:r>
    </w:p>
    <w:p w:rsidR="00826ECE" w:rsidRPr="00547EDC" w:rsidRDefault="00826ECE" w:rsidP="00826ECE">
      <w:pPr>
        <w:spacing w:line="360" w:lineRule="auto"/>
        <w:jc w:val="both"/>
        <w:rPr>
          <w:rFonts w:asciiTheme="majorHAnsi" w:hAnsiTheme="majorHAnsi" w:cs="Arial"/>
        </w:rPr>
      </w:pPr>
    </w:p>
    <w:p w:rsidR="00826ECE" w:rsidRPr="001B3630" w:rsidRDefault="00826ECE" w:rsidP="00826ECE">
      <w:pPr>
        <w:spacing w:line="360" w:lineRule="auto"/>
        <w:jc w:val="both"/>
        <w:rPr>
          <w:rFonts w:asciiTheme="majorHAnsi" w:hAnsiTheme="majorHAnsi" w:cs="Arial"/>
          <w:b/>
        </w:rPr>
      </w:pPr>
    </w:p>
    <w:p w:rsidR="00826ECE" w:rsidRPr="001B3630" w:rsidRDefault="00826ECE" w:rsidP="00826ECE">
      <w:pPr>
        <w:spacing w:line="360" w:lineRule="auto"/>
        <w:jc w:val="both"/>
        <w:rPr>
          <w:rFonts w:asciiTheme="majorHAnsi" w:hAnsiTheme="majorHAnsi" w:cs="Arial"/>
          <w:b/>
        </w:rPr>
      </w:pPr>
      <w:r w:rsidRPr="001B3630">
        <w:rPr>
          <w:rFonts w:asciiTheme="majorHAnsi" w:hAnsiTheme="majorHAnsi" w:cs="Arial"/>
          <w:b/>
        </w:rPr>
        <w:t xml:space="preserve">…………….……. </w:t>
      </w:r>
      <w:r w:rsidRPr="001B3630">
        <w:rPr>
          <w:rFonts w:asciiTheme="majorHAnsi" w:hAnsiTheme="majorHAnsi" w:cs="Arial"/>
          <w:b/>
          <w:i/>
        </w:rPr>
        <w:t xml:space="preserve">(miejscowość), </w:t>
      </w:r>
      <w:r w:rsidRPr="001B3630">
        <w:rPr>
          <w:rFonts w:asciiTheme="majorHAnsi" w:hAnsiTheme="majorHAnsi" w:cs="Arial"/>
          <w:b/>
        </w:rPr>
        <w:t xml:space="preserve">dnia …………………. r. </w:t>
      </w:r>
    </w:p>
    <w:p w:rsidR="00826ECE" w:rsidRPr="001B3630" w:rsidRDefault="00826ECE" w:rsidP="00826ECE">
      <w:pPr>
        <w:spacing w:line="360" w:lineRule="auto"/>
        <w:jc w:val="both"/>
        <w:rPr>
          <w:rFonts w:asciiTheme="majorHAnsi" w:hAnsiTheme="majorHAnsi" w:cs="Arial"/>
          <w:b/>
        </w:rPr>
      </w:pPr>
    </w:p>
    <w:p w:rsidR="00826ECE" w:rsidRPr="001B3630" w:rsidRDefault="00826ECE" w:rsidP="00826ECE">
      <w:pPr>
        <w:spacing w:line="360" w:lineRule="auto"/>
        <w:jc w:val="right"/>
        <w:rPr>
          <w:rFonts w:asciiTheme="majorHAnsi" w:hAnsiTheme="majorHAnsi" w:cs="Arial"/>
          <w:b/>
        </w:rPr>
      </w:pPr>
      <w:r w:rsidRPr="001B3630">
        <w:rPr>
          <w:rFonts w:asciiTheme="majorHAnsi" w:hAnsiTheme="majorHAnsi" w:cs="Arial"/>
          <w:b/>
        </w:rPr>
        <w:tab/>
      </w:r>
      <w:r w:rsidRPr="001B3630">
        <w:rPr>
          <w:rFonts w:asciiTheme="majorHAnsi" w:hAnsiTheme="majorHAnsi" w:cs="Arial"/>
          <w:b/>
        </w:rPr>
        <w:tab/>
      </w:r>
      <w:r w:rsidRPr="001B3630">
        <w:rPr>
          <w:rFonts w:asciiTheme="majorHAnsi" w:hAnsiTheme="majorHAnsi" w:cs="Arial"/>
          <w:b/>
        </w:rPr>
        <w:tab/>
      </w:r>
      <w:r w:rsidRPr="001B3630">
        <w:rPr>
          <w:rFonts w:asciiTheme="majorHAnsi" w:hAnsiTheme="majorHAnsi" w:cs="Arial"/>
          <w:b/>
        </w:rPr>
        <w:tab/>
      </w:r>
      <w:r w:rsidRPr="001B3630">
        <w:rPr>
          <w:rFonts w:asciiTheme="majorHAnsi" w:hAnsiTheme="majorHAnsi" w:cs="Arial"/>
          <w:b/>
        </w:rPr>
        <w:tab/>
      </w:r>
      <w:r w:rsidRPr="001B3630">
        <w:rPr>
          <w:rFonts w:asciiTheme="majorHAnsi" w:hAnsiTheme="majorHAnsi" w:cs="Arial"/>
          <w:b/>
        </w:rPr>
        <w:tab/>
      </w:r>
      <w:r w:rsidRPr="001B3630">
        <w:rPr>
          <w:rFonts w:asciiTheme="majorHAnsi" w:hAnsiTheme="majorHAnsi" w:cs="Arial"/>
          <w:b/>
        </w:rPr>
        <w:tab/>
        <w:t>…………………………………………</w:t>
      </w:r>
    </w:p>
    <w:p w:rsidR="00826ECE" w:rsidRPr="00DA55F7" w:rsidRDefault="00826ECE" w:rsidP="00826ECE">
      <w:pPr>
        <w:spacing w:line="360" w:lineRule="auto"/>
        <w:ind w:left="5664" w:firstLine="708"/>
        <w:jc w:val="center"/>
        <w:rPr>
          <w:rFonts w:asciiTheme="majorHAnsi" w:hAnsiTheme="majorHAnsi" w:cs="Arial"/>
          <w:b/>
          <w:i/>
        </w:rPr>
      </w:pPr>
      <w:r w:rsidRPr="001B3630">
        <w:rPr>
          <w:rFonts w:asciiTheme="majorHAnsi" w:hAnsiTheme="majorHAnsi" w:cs="Arial"/>
          <w:b/>
          <w:i/>
        </w:rPr>
        <w:t xml:space="preserve">             (podpis)</w:t>
      </w:r>
    </w:p>
    <w:p w:rsidR="00826ECE" w:rsidRPr="00547EDC" w:rsidRDefault="00826ECE" w:rsidP="00826ECE">
      <w:pPr>
        <w:shd w:val="clear" w:color="auto" w:fill="BFBFBF" w:themeFill="background1" w:themeFillShade="BF"/>
        <w:spacing w:line="360" w:lineRule="auto"/>
        <w:jc w:val="both"/>
        <w:rPr>
          <w:rFonts w:asciiTheme="majorHAnsi" w:hAnsiTheme="majorHAnsi" w:cs="Arial"/>
          <w:b/>
        </w:rPr>
      </w:pPr>
      <w:r w:rsidRPr="00547EDC">
        <w:rPr>
          <w:rFonts w:asciiTheme="majorHAnsi" w:hAnsiTheme="majorHAnsi" w:cs="Arial"/>
          <w:b/>
        </w:rPr>
        <w:t>OŚWIADCZENIE DOTYCZĄCE PODMIOTU, NA KTÓREGO ZASOBY POWOŁUJE SIĘ WYKONAWCA:</w:t>
      </w:r>
    </w:p>
    <w:p w:rsidR="00826ECE" w:rsidRPr="00547EDC" w:rsidRDefault="00826ECE" w:rsidP="00826ECE">
      <w:pPr>
        <w:spacing w:line="360" w:lineRule="auto"/>
        <w:jc w:val="both"/>
        <w:rPr>
          <w:rFonts w:asciiTheme="majorHAnsi" w:hAnsiTheme="majorHAnsi" w:cs="Arial"/>
          <w:b/>
        </w:rPr>
      </w:pPr>
    </w:p>
    <w:p w:rsidR="00826ECE" w:rsidRPr="00547EDC" w:rsidRDefault="00826ECE" w:rsidP="00826ECE">
      <w:pPr>
        <w:spacing w:line="360" w:lineRule="auto"/>
        <w:jc w:val="both"/>
        <w:rPr>
          <w:rFonts w:asciiTheme="majorHAnsi" w:hAnsiTheme="majorHAnsi" w:cs="Arial"/>
        </w:rPr>
      </w:pPr>
      <w:r w:rsidRPr="00547EDC">
        <w:rPr>
          <w:rFonts w:asciiTheme="majorHAnsi" w:hAnsiTheme="majorHAnsi" w:cs="Arial"/>
        </w:rPr>
        <w:t>Oświadczam, że w stosunku do następującego/</w:t>
      </w:r>
      <w:proofErr w:type="spellStart"/>
      <w:r w:rsidRPr="00547EDC">
        <w:rPr>
          <w:rFonts w:asciiTheme="majorHAnsi" w:hAnsiTheme="majorHAnsi" w:cs="Arial"/>
        </w:rPr>
        <w:t>ych</w:t>
      </w:r>
      <w:proofErr w:type="spellEnd"/>
      <w:r w:rsidRPr="00547EDC">
        <w:rPr>
          <w:rFonts w:asciiTheme="majorHAnsi" w:hAnsiTheme="majorHAnsi" w:cs="Arial"/>
        </w:rPr>
        <w:t xml:space="preserve"> podmiotu/</w:t>
      </w:r>
      <w:proofErr w:type="spellStart"/>
      <w:r w:rsidRPr="00547EDC">
        <w:rPr>
          <w:rFonts w:asciiTheme="majorHAnsi" w:hAnsiTheme="majorHAnsi" w:cs="Arial"/>
        </w:rPr>
        <w:t>tów</w:t>
      </w:r>
      <w:proofErr w:type="spellEnd"/>
      <w:r w:rsidRPr="00547EDC">
        <w:rPr>
          <w:rFonts w:asciiTheme="majorHAnsi" w:hAnsiTheme="majorHAnsi" w:cs="Arial"/>
        </w:rPr>
        <w:t>, na którego/</w:t>
      </w:r>
      <w:proofErr w:type="spellStart"/>
      <w:r w:rsidRPr="00547EDC">
        <w:rPr>
          <w:rFonts w:asciiTheme="majorHAnsi" w:hAnsiTheme="majorHAnsi" w:cs="Arial"/>
        </w:rPr>
        <w:t>ych</w:t>
      </w:r>
      <w:proofErr w:type="spellEnd"/>
      <w:r w:rsidRPr="00547EDC">
        <w:rPr>
          <w:rFonts w:asciiTheme="majorHAnsi" w:hAnsiTheme="majorHAnsi" w:cs="Arial"/>
        </w:rPr>
        <w:t xml:space="preserve"> zasoby powołuję się w niniejszym postępowaniu, tj.: …………………………………………………………</w:t>
      </w:r>
      <w:r>
        <w:rPr>
          <w:rFonts w:asciiTheme="majorHAnsi" w:hAnsiTheme="majorHAnsi" w:cs="Arial"/>
        </w:rPr>
        <w:t>…………………………………………</w:t>
      </w:r>
      <w:r w:rsidRPr="00547EDC">
        <w:rPr>
          <w:rFonts w:asciiTheme="majorHAnsi" w:hAnsiTheme="majorHAnsi" w:cs="Arial"/>
        </w:rPr>
        <w:t xml:space="preserve">… </w:t>
      </w:r>
      <w:r w:rsidRPr="00547EDC">
        <w:rPr>
          <w:rFonts w:asciiTheme="majorHAnsi" w:hAnsiTheme="majorHAnsi" w:cs="Arial"/>
          <w:i/>
        </w:rPr>
        <w:t>(podać pełną nazwę/firmę, adres, a także w zależności od podmiotu: NIP/PESEL, KRS/</w:t>
      </w:r>
      <w:proofErr w:type="spellStart"/>
      <w:r w:rsidRPr="00547EDC">
        <w:rPr>
          <w:rFonts w:asciiTheme="majorHAnsi" w:hAnsiTheme="majorHAnsi" w:cs="Arial"/>
          <w:i/>
        </w:rPr>
        <w:t>CEiDG</w:t>
      </w:r>
      <w:proofErr w:type="spellEnd"/>
      <w:r w:rsidRPr="00547EDC">
        <w:rPr>
          <w:rFonts w:asciiTheme="majorHAnsi" w:hAnsiTheme="majorHAnsi" w:cs="Arial"/>
          <w:i/>
        </w:rPr>
        <w:t xml:space="preserve">) </w:t>
      </w:r>
      <w:r w:rsidRPr="00547EDC">
        <w:rPr>
          <w:rFonts w:asciiTheme="majorHAnsi" w:hAnsiTheme="majorHAnsi" w:cs="Arial"/>
        </w:rPr>
        <w:t>nie zachodzą podstawy wykluczenia z postępowania o udzielenie zamówienia.</w:t>
      </w:r>
    </w:p>
    <w:p w:rsidR="00826ECE" w:rsidRPr="00547EDC" w:rsidRDefault="00826ECE" w:rsidP="00826ECE">
      <w:pPr>
        <w:spacing w:line="360" w:lineRule="auto"/>
        <w:jc w:val="both"/>
        <w:rPr>
          <w:rFonts w:asciiTheme="majorHAnsi" w:hAnsiTheme="majorHAnsi" w:cs="Arial"/>
        </w:rPr>
      </w:pPr>
    </w:p>
    <w:p w:rsidR="00826ECE" w:rsidRPr="001B3630" w:rsidRDefault="00826ECE" w:rsidP="00826ECE">
      <w:pPr>
        <w:spacing w:line="360" w:lineRule="auto"/>
        <w:jc w:val="both"/>
        <w:rPr>
          <w:rFonts w:asciiTheme="majorHAnsi" w:hAnsiTheme="majorHAnsi" w:cs="Arial"/>
          <w:b/>
        </w:rPr>
      </w:pPr>
    </w:p>
    <w:p w:rsidR="00826ECE" w:rsidRPr="001B3630" w:rsidRDefault="00826ECE" w:rsidP="00826ECE">
      <w:pPr>
        <w:spacing w:line="360" w:lineRule="auto"/>
        <w:jc w:val="both"/>
        <w:rPr>
          <w:rFonts w:asciiTheme="majorHAnsi" w:hAnsiTheme="majorHAnsi" w:cs="Arial"/>
          <w:b/>
        </w:rPr>
      </w:pPr>
      <w:r w:rsidRPr="001B3630">
        <w:rPr>
          <w:rFonts w:asciiTheme="majorHAnsi" w:hAnsiTheme="majorHAnsi" w:cs="Arial"/>
          <w:b/>
        </w:rPr>
        <w:t xml:space="preserve">…………….……. </w:t>
      </w:r>
      <w:r w:rsidRPr="001B3630">
        <w:rPr>
          <w:rFonts w:asciiTheme="majorHAnsi" w:hAnsiTheme="majorHAnsi" w:cs="Arial"/>
          <w:b/>
          <w:i/>
        </w:rPr>
        <w:t xml:space="preserve">(miejscowość), </w:t>
      </w:r>
      <w:r w:rsidRPr="001B3630">
        <w:rPr>
          <w:rFonts w:asciiTheme="majorHAnsi" w:hAnsiTheme="majorHAnsi" w:cs="Arial"/>
          <w:b/>
        </w:rPr>
        <w:t xml:space="preserve">dnia …………………. r. </w:t>
      </w:r>
    </w:p>
    <w:p w:rsidR="00826ECE" w:rsidRPr="001B3630" w:rsidRDefault="00826ECE" w:rsidP="00826ECE">
      <w:pPr>
        <w:spacing w:line="360" w:lineRule="auto"/>
        <w:jc w:val="right"/>
        <w:rPr>
          <w:rFonts w:asciiTheme="majorHAnsi" w:hAnsiTheme="majorHAnsi" w:cs="Arial"/>
          <w:b/>
        </w:rPr>
      </w:pPr>
      <w:r w:rsidRPr="001B3630">
        <w:rPr>
          <w:rFonts w:asciiTheme="majorHAnsi" w:hAnsiTheme="majorHAnsi" w:cs="Arial"/>
          <w:b/>
        </w:rPr>
        <w:tab/>
      </w:r>
      <w:r w:rsidRPr="001B3630">
        <w:rPr>
          <w:rFonts w:asciiTheme="majorHAnsi" w:hAnsiTheme="majorHAnsi" w:cs="Arial"/>
          <w:b/>
        </w:rPr>
        <w:tab/>
      </w:r>
      <w:r w:rsidRPr="001B3630">
        <w:rPr>
          <w:rFonts w:asciiTheme="majorHAnsi" w:hAnsiTheme="majorHAnsi" w:cs="Arial"/>
          <w:b/>
        </w:rPr>
        <w:tab/>
      </w:r>
      <w:r w:rsidRPr="001B3630">
        <w:rPr>
          <w:rFonts w:asciiTheme="majorHAnsi" w:hAnsiTheme="majorHAnsi" w:cs="Arial"/>
          <w:b/>
        </w:rPr>
        <w:tab/>
      </w:r>
      <w:r w:rsidRPr="001B3630">
        <w:rPr>
          <w:rFonts w:asciiTheme="majorHAnsi" w:hAnsiTheme="majorHAnsi" w:cs="Arial"/>
          <w:b/>
        </w:rPr>
        <w:tab/>
      </w:r>
      <w:r w:rsidRPr="001B3630">
        <w:rPr>
          <w:rFonts w:asciiTheme="majorHAnsi" w:hAnsiTheme="majorHAnsi" w:cs="Arial"/>
          <w:b/>
        </w:rPr>
        <w:tab/>
      </w:r>
      <w:r w:rsidRPr="001B3630">
        <w:rPr>
          <w:rFonts w:asciiTheme="majorHAnsi" w:hAnsiTheme="majorHAnsi" w:cs="Arial"/>
          <w:b/>
        </w:rPr>
        <w:tab/>
        <w:t>…………………………………………</w:t>
      </w:r>
    </w:p>
    <w:p w:rsidR="00826ECE" w:rsidRPr="001B3630" w:rsidRDefault="00826ECE" w:rsidP="00826ECE">
      <w:pPr>
        <w:spacing w:line="360" w:lineRule="auto"/>
        <w:ind w:left="5664" w:firstLine="708"/>
        <w:jc w:val="center"/>
        <w:rPr>
          <w:rFonts w:asciiTheme="majorHAnsi" w:hAnsiTheme="majorHAnsi" w:cs="Arial"/>
          <w:b/>
          <w:i/>
        </w:rPr>
      </w:pPr>
      <w:r w:rsidRPr="001B3630">
        <w:rPr>
          <w:rFonts w:asciiTheme="majorHAnsi" w:hAnsiTheme="majorHAnsi" w:cs="Arial"/>
          <w:b/>
          <w:i/>
        </w:rPr>
        <w:t xml:space="preserve">               (podpis)</w:t>
      </w:r>
    </w:p>
    <w:p w:rsidR="00826ECE" w:rsidRDefault="00826ECE" w:rsidP="00826ECE">
      <w:pPr>
        <w:spacing w:line="360" w:lineRule="auto"/>
        <w:jc w:val="both"/>
        <w:rPr>
          <w:rFonts w:asciiTheme="majorHAnsi" w:hAnsiTheme="majorHAnsi" w:cs="Arial"/>
          <w:b/>
        </w:rPr>
      </w:pPr>
    </w:p>
    <w:p w:rsidR="00826ECE" w:rsidRPr="00547EDC" w:rsidRDefault="00826ECE" w:rsidP="00826ECE">
      <w:pPr>
        <w:shd w:val="clear" w:color="auto" w:fill="BFBFBF" w:themeFill="background1" w:themeFillShade="BF"/>
        <w:spacing w:line="360" w:lineRule="auto"/>
        <w:jc w:val="both"/>
        <w:rPr>
          <w:rFonts w:asciiTheme="majorHAnsi" w:hAnsiTheme="majorHAnsi" w:cs="Arial"/>
          <w:b/>
        </w:rPr>
      </w:pPr>
      <w:r w:rsidRPr="00547EDC">
        <w:rPr>
          <w:rFonts w:asciiTheme="majorHAnsi" w:hAnsiTheme="majorHAnsi" w:cs="Arial"/>
          <w:b/>
        </w:rPr>
        <w:t>OŚWIADCZENIE DOTYCZĄCE PODWYKONAWCY NIEBĘDĄCEGO PODMIOTEM, NA KTÓREGO ZASOBY POWOŁUJE SIĘ WYKONAWCA:</w:t>
      </w:r>
    </w:p>
    <w:p w:rsidR="00826ECE" w:rsidRPr="00547EDC" w:rsidRDefault="00826ECE" w:rsidP="00826ECE">
      <w:pPr>
        <w:spacing w:line="360" w:lineRule="auto"/>
        <w:jc w:val="both"/>
        <w:rPr>
          <w:rFonts w:asciiTheme="majorHAnsi" w:hAnsiTheme="majorHAnsi" w:cs="Arial"/>
          <w:b/>
        </w:rPr>
      </w:pPr>
    </w:p>
    <w:p w:rsidR="00826ECE" w:rsidRPr="00547EDC" w:rsidRDefault="00826ECE" w:rsidP="00826ECE">
      <w:pPr>
        <w:spacing w:line="360" w:lineRule="auto"/>
        <w:jc w:val="both"/>
        <w:rPr>
          <w:rFonts w:asciiTheme="majorHAnsi" w:hAnsiTheme="majorHAnsi" w:cs="Arial"/>
        </w:rPr>
      </w:pPr>
      <w:r w:rsidRPr="00547EDC">
        <w:rPr>
          <w:rFonts w:asciiTheme="majorHAnsi" w:hAnsiTheme="majorHAnsi" w:cs="Arial"/>
        </w:rPr>
        <w:t>Oświadczam, że w stosunku do następującego/</w:t>
      </w:r>
      <w:proofErr w:type="spellStart"/>
      <w:r w:rsidRPr="00547EDC">
        <w:rPr>
          <w:rFonts w:asciiTheme="majorHAnsi" w:hAnsiTheme="majorHAnsi" w:cs="Arial"/>
        </w:rPr>
        <w:t>ych</w:t>
      </w:r>
      <w:proofErr w:type="spellEnd"/>
      <w:r w:rsidRPr="00547EDC">
        <w:rPr>
          <w:rFonts w:asciiTheme="majorHAnsi" w:hAnsiTheme="majorHAnsi" w:cs="Arial"/>
        </w:rPr>
        <w:t xml:space="preserve"> podmiotu/</w:t>
      </w:r>
      <w:proofErr w:type="spellStart"/>
      <w:r w:rsidRPr="00547EDC">
        <w:rPr>
          <w:rFonts w:asciiTheme="majorHAnsi" w:hAnsiTheme="majorHAnsi" w:cs="Arial"/>
        </w:rPr>
        <w:t>tów</w:t>
      </w:r>
      <w:proofErr w:type="spellEnd"/>
      <w:r w:rsidRPr="00547EDC">
        <w:rPr>
          <w:rFonts w:asciiTheme="majorHAnsi" w:hAnsiTheme="majorHAnsi" w:cs="Arial"/>
        </w:rPr>
        <w:t>, będącego/</w:t>
      </w:r>
      <w:proofErr w:type="spellStart"/>
      <w:r w:rsidRPr="00547EDC">
        <w:rPr>
          <w:rFonts w:asciiTheme="majorHAnsi" w:hAnsiTheme="majorHAnsi" w:cs="Arial"/>
        </w:rPr>
        <w:t>ych</w:t>
      </w:r>
      <w:proofErr w:type="spellEnd"/>
      <w:r w:rsidRPr="00547EDC">
        <w:rPr>
          <w:rFonts w:asciiTheme="majorHAnsi" w:hAnsiTheme="majorHAnsi" w:cs="Arial"/>
        </w:rPr>
        <w:t xml:space="preserve"> podwykonawcą/</w:t>
      </w:r>
      <w:proofErr w:type="spellStart"/>
      <w:r w:rsidRPr="00547EDC">
        <w:rPr>
          <w:rFonts w:asciiTheme="majorHAnsi" w:hAnsiTheme="majorHAnsi" w:cs="Arial"/>
        </w:rPr>
        <w:t>ami</w:t>
      </w:r>
      <w:proofErr w:type="spellEnd"/>
      <w:r w:rsidRPr="00547EDC">
        <w:rPr>
          <w:rFonts w:asciiTheme="majorHAnsi" w:hAnsiTheme="majorHAnsi" w:cs="Arial"/>
        </w:rPr>
        <w:t xml:space="preserve">: ……………………………………………………………………..….…… </w:t>
      </w:r>
      <w:r w:rsidRPr="00547EDC">
        <w:rPr>
          <w:rFonts w:asciiTheme="majorHAnsi" w:hAnsiTheme="majorHAnsi" w:cs="Arial"/>
          <w:i/>
        </w:rPr>
        <w:t>(podać pełną nazwę/firmę, adres, a także w zależności od podmiotu: NIP/PESEL, KRS/</w:t>
      </w:r>
      <w:proofErr w:type="spellStart"/>
      <w:r w:rsidRPr="00547EDC">
        <w:rPr>
          <w:rFonts w:asciiTheme="majorHAnsi" w:hAnsiTheme="majorHAnsi" w:cs="Arial"/>
          <w:i/>
        </w:rPr>
        <w:t>CEiDG</w:t>
      </w:r>
      <w:proofErr w:type="spellEnd"/>
      <w:r w:rsidRPr="00547EDC">
        <w:rPr>
          <w:rFonts w:asciiTheme="majorHAnsi" w:hAnsiTheme="majorHAnsi" w:cs="Arial"/>
          <w:i/>
        </w:rPr>
        <w:t>)</w:t>
      </w:r>
      <w:r w:rsidRPr="00547EDC">
        <w:rPr>
          <w:rFonts w:asciiTheme="majorHAnsi" w:hAnsiTheme="majorHAnsi" w:cs="Arial"/>
        </w:rPr>
        <w:t>, nie zachodzą podstawy wykluczenia z postępowania o udzielenie zamówienia.</w:t>
      </w:r>
    </w:p>
    <w:p w:rsidR="00826ECE" w:rsidRDefault="00826ECE" w:rsidP="00826ECE">
      <w:pPr>
        <w:spacing w:line="360" w:lineRule="auto"/>
        <w:jc w:val="both"/>
        <w:rPr>
          <w:rFonts w:asciiTheme="majorHAnsi" w:hAnsiTheme="majorHAnsi" w:cs="Arial"/>
          <w:b/>
        </w:rPr>
      </w:pPr>
    </w:p>
    <w:p w:rsidR="00826ECE" w:rsidRPr="00EB54A5" w:rsidRDefault="00826ECE" w:rsidP="00826ECE">
      <w:pPr>
        <w:spacing w:line="360" w:lineRule="auto"/>
        <w:jc w:val="both"/>
        <w:rPr>
          <w:rFonts w:asciiTheme="majorHAnsi" w:hAnsiTheme="majorHAnsi" w:cs="Arial"/>
          <w:b/>
        </w:rPr>
      </w:pPr>
      <w:r w:rsidRPr="00EB54A5">
        <w:rPr>
          <w:rFonts w:asciiTheme="majorHAnsi" w:hAnsiTheme="majorHAnsi" w:cs="Arial"/>
          <w:b/>
        </w:rPr>
        <w:t xml:space="preserve">…………….……. </w:t>
      </w:r>
      <w:r w:rsidRPr="00EB54A5">
        <w:rPr>
          <w:rFonts w:asciiTheme="majorHAnsi" w:hAnsiTheme="majorHAnsi" w:cs="Arial"/>
          <w:b/>
          <w:i/>
        </w:rPr>
        <w:t xml:space="preserve">(miejscowość), </w:t>
      </w:r>
      <w:r w:rsidRPr="00EB54A5">
        <w:rPr>
          <w:rFonts w:asciiTheme="majorHAnsi" w:hAnsiTheme="majorHAnsi" w:cs="Arial"/>
          <w:b/>
        </w:rPr>
        <w:t xml:space="preserve">dnia …………………. r. </w:t>
      </w:r>
    </w:p>
    <w:p w:rsidR="00826ECE" w:rsidRPr="00EB54A5" w:rsidRDefault="00826ECE" w:rsidP="00826ECE">
      <w:pPr>
        <w:spacing w:line="360" w:lineRule="auto"/>
        <w:jc w:val="both"/>
        <w:rPr>
          <w:rFonts w:asciiTheme="majorHAnsi" w:hAnsiTheme="majorHAnsi" w:cs="Arial"/>
          <w:b/>
        </w:rPr>
      </w:pPr>
    </w:p>
    <w:p w:rsidR="00826ECE" w:rsidRPr="00EB54A5" w:rsidRDefault="00826ECE" w:rsidP="00826ECE">
      <w:pPr>
        <w:spacing w:line="360" w:lineRule="auto"/>
        <w:jc w:val="right"/>
        <w:rPr>
          <w:rFonts w:asciiTheme="majorHAnsi" w:hAnsiTheme="majorHAnsi" w:cs="Arial"/>
          <w:b/>
        </w:rPr>
      </w:pPr>
      <w:r w:rsidRPr="00EB54A5">
        <w:rPr>
          <w:rFonts w:asciiTheme="majorHAnsi" w:hAnsiTheme="majorHAnsi" w:cs="Arial"/>
          <w:b/>
        </w:rPr>
        <w:tab/>
      </w:r>
      <w:r w:rsidRPr="00EB54A5">
        <w:rPr>
          <w:rFonts w:asciiTheme="majorHAnsi" w:hAnsiTheme="majorHAnsi" w:cs="Arial"/>
          <w:b/>
        </w:rPr>
        <w:tab/>
      </w:r>
      <w:r w:rsidRPr="00EB54A5">
        <w:rPr>
          <w:rFonts w:asciiTheme="majorHAnsi" w:hAnsiTheme="majorHAnsi" w:cs="Arial"/>
          <w:b/>
        </w:rPr>
        <w:tab/>
      </w:r>
      <w:r w:rsidRPr="00EB54A5">
        <w:rPr>
          <w:rFonts w:asciiTheme="majorHAnsi" w:hAnsiTheme="majorHAnsi" w:cs="Arial"/>
          <w:b/>
        </w:rPr>
        <w:tab/>
      </w:r>
      <w:r w:rsidRPr="00EB54A5">
        <w:rPr>
          <w:rFonts w:asciiTheme="majorHAnsi" w:hAnsiTheme="majorHAnsi" w:cs="Arial"/>
          <w:b/>
        </w:rPr>
        <w:tab/>
      </w:r>
      <w:r w:rsidRPr="00EB54A5">
        <w:rPr>
          <w:rFonts w:asciiTheme="majorHAnsi" w:hAnsiTheme="majorHAnsi" w:cs="Arial"/>
          <w:b/>
        </w:rPr>
        <w:tab/>
      </w:r>
      <w:r w:rsidRPr="00EB54A5">
        <w:rPr>
          <w:rFonts w:asciiTheme="majorHAnsi" w:hAnsiTheme="majorHAnsi" w:cs="Arial"/>
          <w:b/>
        </w:rPr>
        <w:tab/>
        <w:t>…………………………………………</w:t>
      </w:r>
    </w:p>
    <w:p w:rsidR="00826ECE" w:rsidRPr="00EB54A5" w:rsidRDefault="00826ECE" w:rsidP="00826ECE">
      <w:pPr>
        <w:spacing w:line="360" w:lineRule="auto"/>
        <w:ind w:left="5664" w:firstLine="708"/>
        <w:jc w:val="center"/>
        <w:rPr>
          <w:rFonts w:asciiTheme="majorHAnsi" w:hAnsiTheme="majorHAnsi" w:cs="Arial"/>
          <w:b/>
          <w:i/>
        </w:rPr>
      </w:pPr>
      <w:r w:rsidRPr="00EB54A5">
        <w:rPr>
          <w:rFonts w:asciiTheme="majorHAnsi" w:hAnsiTheme="majorHAnsi" w:cs="Arial"/>
          <w:b/>
          <w:i/>
        </w:rPr>
        <w:t xml:space="preserve">               (podpis)</w:t>
      </w:r>
    </w:p>
    <w:p w:rsidR="00826ECE" w:rsidRPr="00547EDC" w:rsidRDefault="00826ECE" w:rsidP="00826ECE">
      <w:pPr>
        <w:spacing w:line="360" w:lineRule="auto"/>
        <w:jc w:val="both"/>
        <w:rPr>
          <w:rFonts w:asciiTheme="majorHAnsi" w:hAnsiTheme="majorHAnsi" w:cs="Arial"/>
          <w:i/>
        </w:rPr>
      </w:pPr>
    </w:p>
    <w:p w:rsidR="00826ECE" w:rsidRDefault="00826ECE" w:rsidP="00826ECE">
      <w:pPr>
        <w:spacing w:line="360" w:lineRule="auto"/>
        <w:jc w:val="both"/>
        <w:rPr>
          <w:rFonts w:asciiTheme="majorHAnsi" w:hAnsiTheme="majorHAnsi" w:cs="Arial"/>
          <w:i/>
        </w:rPr>
      </w:pPr>
    </w:p>
    <w:p w:rsidR="00826ECE" w:rsidRPr="00547EDC" w:rsidRDefault="00826ECE" w:rsidP="00826ECE">
      <w:pPr>
        <w:spacing w:line="360" w:lineRule="auto"/>
        <w:jc w:val="both"/>
        <w:rPr>
          <w:rFonts w:asciiTheme="majorHAnsi" w:hAnsiTheme="majorHAnsi" w:cs="Arial"/>
          <w:i/>
        </w:rPr>
      </w:pPr>
    </w:p>
    <w:p w:rsidR="00826ECE" w:rsidRPr="00547EDC" w:rsidRDefault="00826ECE" w:rsidP="00826ECE">
      <w:pPr>
        <w:shd w:val="clear" w:color="auto" w:fill="BFBFBF" w:themeFill="background1" w:themeFillShade="BF"/>
        <w:spacing w:line="360" w:lineRule="auto"/>
        <w:jc w:val="both"/>
        <w:rPr>
          <w:rFonts w:asciiTheme="majorHAnsi" w:hAnsiTheme="majorHAnsi" w:cs="Arial"/>
          <w:b/>
        </w:rPr>
      </w:pPr>
      <w:r w:rsidRPr="00547EDC">
        <w:rPr>
          <w:rFonts w:asciiTheme="majorHAnsi" w:hAnsiTheme="majorHAnsi" w:cs="Arial"/>
          <w:b/>
        </w:rPr>
        <w:t>OŚWIADCZENIE DOTYCZĄCE PODANYCH INFORMACJI:</w:t>
      </w:r>
    </w:p>
    <w:p w:rsidR="00826ECE" w:rsidRPr="00547EDC" w:rsidRDefault="00826ECE" w:rsidP="00826ECE">
      <w:pPr>
        <w:spacing w:line="360" w:lineRule="auto"/>
        <w:jc w:val="both"/>
        <w:rPr>
          <w:rFonts w:asciiTheme="majorHAnsi" w:hAnsiTheme="majorHAnsi" w:cs="Arial"/>
          <w:b/>
        </w:rPr>
      </w:pPr>
    </w:p>
    <w:p w:rsidR="00826ECE" w:rsidRPr="00547EDC" w:rsidRDefault="00826ECE" w:rsidP="00826ECE">
      <w:pPr>
        <w:spacing w:line="360" w:lineRule="auto"/>
        <w:jc w:val="both"/>
        <w:rPr>
          <w:rFonts w:asciiTheme="majorHAnsi" w:hAnsiTheme="majorHAnsi" w:cs="Arial"/>
        </w:rPr>
      </w:pPr>
      <w:r w:rsidRPr="00547EDC">
        <w:rPr>
          <w:rFonts w:asciiTheme="majorHAnsi" w:hAnsiTheme="majorHAnsi" w:cs="Arial"/>
        </w:rPr>
        <w:t xml:space="preserve">Oświadczam, że wszystkie informacje podane w powyższych oświadczeniach są aktualne </w:t>
      </w:r>
      <w:r w:rsidRPr="00547EDC">
        <w:rPr>
          <w:rFonts w:asciiTheme="majorHAnsi" w:hAnsiTheme="majorHAnsi" w:cs="Arial"/>
        </w:rPr>
        <w:br/>
        <w:t>i zgodne z prawdą oraz zostały przedstawione z pełną świadomością konsekwencji wprowadzenia zamawiającego w błąd przy przedstawianiu informacji.</w:t>
      </w:r>
    </w:p>
    <w:p w:rsidR="00826ECE" w:rsidRPr="00547EDC" w:rsidRDefault="00826ECE" w:rsidP="00826ECE">
      <w:pPr>
        <w:spacing w:line="360" w:lineRule="auto"/>
        <w:jc w:val="both"/>
        <w:rPr>
          <w:rFonts w:asciiTheme="majorHAnsi" w:hAnsiTheme="majorHAnsi" w:cs="Arial"/>
        </w:rPr>
      </w:pPr>
    </w:p>
    <w:p w:rsidR="00826ECE" w:rsidRDefault="00826ECE" w:rsidP="00826ECE">
      <w:pPr>
        <w:spacing w:line="360" w:lineRule="auto"/>
        <w:jc w:val="both"/>
        <w:rPr>
          <w:rFonts w:asciiTheme="majorHAnsi" w:hAnsiTheme="majorHAnsi" w:cs="Arial"/>
          <w:b/>
        </w:rPr>
      </w:pPr>
    </w:p>
    <w:p w:rsidR="00826ECE" w:rsidRDefault="00826ECE" w:rsidP="00826ECE">
      <w:pPr>
        <w:spacing w:line="360" w:lineRule="auto"/>
        <w:jc w:val="both"/>
        <w:rPr>
          <w:rFonts w:asciiTheme="majorHAnsi" w:hAnsiTheme="majorHAnsi" w:cs="Arial"/>
          <w:b/>
        </w:rPr>
      </w:pPr>
    </w:p>
    <w:p w:rsidR="00826ECE" w:rsidRPr="001B3630" w:rsidRDefault="00826ECE" w:rsidP="00826ECE">
      <w:pPr>
        <w:spacing w:line="360" w:lineRule="auto"/>
        <w:jc w:val="both"/>
        <w:rPr>
          <w:rFonts w:asciiTheme="majorHAnsi" w:hAnsiTheme="majorHAnsi" w:cs="Arial"/>
          <w:b/>
        </w:rPr>
      </w:pPr>
    </w:p>
    <w:p w:rsidR="00826ECE" w:rsidRPr="001B3630" w:rsidRDefault="00826ECE" w:rsidP="00826ECE">
      <w:pPr>
        <w:spacing w:line="360" w:lineRule="auto"/>
        <w:jc w:val="both"/>
        <w:rPr>
          <w:rFonts w:asciiTheme="majorHAnsi" w:hAnsiTheme="majorHAnsi" w:cs="Arial"/>
          <w:b/>
        </w:rPr>
      </w:pPr>
      <w:r w:rsidRPr="001B3630">
        <w:rPr>
          <w:rFonts w:asciiTheme="majorHAnsi" w:hAnsiTheme="majorHAnsi" w:cs="Arial"/>
          <w:b/>
        </w:rPr>
        <w:t xml:space="preserve">…………….……. </w:t>
      </w:r>
      <w:r w:rsidRPr="001B3630">
        <w:rPr>
          <w:rFonts w:asciiTheme="majorHAnsi" w:hAnsiTheme="majorHAnsi" w:cs="Arial"/>
          <w:b/>
          <w:i/>
        </w:rPr>
        <w:t xml:space="preserve">(miejscowość), </w:t>
      </w:r>
      <w:r w:rsidRPr="001B3630">
        <w:rPr>
          <w:rFonts w:asciiTheme="majorHAnsi" w:hAnsiTheme="majorHAnsi" w:cs="Arial"/>
          <w:b/>
        </w:rPr>
        <w:t xml:space="preserve">dnia …………………. r. </w:t>
      </w:r>
    </w:p>
    <w:p w:rsidR="00826ECE" w:rsidRPr="001B3630" w:rsidRDefault="00826ECE" w:rsidP="00826ECE">
      <w:pPr>
        <w:spacing w:line="360" w:lineRule="auto"/>
        <w:jc w:val="both"/>
        <w:rPr>
          <w:rFonts w:asciiTheme="majorHAnsi" w:hAnsiTheme="majorHAnsi" w:cs="Arial"/>
          <w:b/>
        </w:rPr>
      </w:pPr>
    </w:p>
    <w:p w:rsidR="00826ECE" w:rsidRPr="001B3630" w:rsidRDefault="00826ECE" w:rsidP="00826ECE">
      <w:pPr>
        <w:spacing w:line="360" w:lineRule="auto"/>
        <w:jc w:val="right"/>
        <w:rPr>
          <w:rFonts w:asciiTheme="majorHAnsi" w:hAnsiTheme="majorHAnsi" w:cs="Arial"/>
          <w:b/>
        </w:rPr>
      </w:pPr>
      <w:r w:rsidRPr="001B3630">
        <w:rPr>
          <w:rFonts w:asciiTheme="majorHAnsi" w:hAnsiTheme="majorHAnsi" w:cs="Arial"/>
          <w:b/>
        </w:rPr>
        <w:tab/>
      </w:r>
      <w:r w:rsidRPr="001B3630">
        <w:rPr>
          <w:rFonts w:asciiTheme="majorHAnsi" w:hAnsiTheme="majorHAnsi" w:cs="Arial"/>
          <w:b/>
        </w:rPr>
        <w:tab/>
      </w:r>
      <w:r w:rsidRPr="001B3630">
        <w:rPr>
          <w:rFonts w:asciiTheme="majorHAnsi" w:hAnsiTheme="majorHAnsi" w:cs="Arial"/>
          <w:b/>
        </w:rPr>
        <w:tab/>
      </w:r>
      <w:r w:rsidRPr="001B3630">
        <w:rPr>
          <w:rFonts w:asciiTheme="majorHAnsi" w:hAnsiTheme="majorHAnsi" w:cs="Arial"/>
          <w:b/>
        </w:rPr>
        <w:tab/>
      </w:r>
      <w:r w:rsidRPr="001B3630">
        <w:rPr>
          <w:rFonts w:asciiTheme="majorHAnsi" w:hAnsiTheme="majorHAnsi" w:cs="Arial"/>
          <w:b/>
        </w:rPr>
        <w:tab/>
      </w:r>
      <w:r w:rsidRPr="001B3630">
        <w:rPr>
          <w:rFonts w:asciiTheme="majorHAnsi" w:hAnsiTheme="majorHAnsi" w:cs="Arial"/>
          <w:b/>
        </w:rPr>
        <w:tab/>
      </w:r>
      <w:r w:rsidRPr="001B3630">
        <w:rPr>
          <w:rFonts w:asciiTheme="majorHAnsi" w:hAnsiTheme="majorHAnsi" w:cs="Arial"/>
          <w:b/>
        </w:rPr>
        <w:tab/>
        <w:t>…………………………………………</w:t>
      </w:r>
    </w:p>
    <w:p w:rsidR="00826ECE" w:rsidRPr="00416AEC" w:rsidRDefault="00826ECE" w:rsidP="00826ECE">
      <w:pPr>
        <w:spacing w:line="360" w:lineRule="auto"/>
        <w:ind w:left="5664" w:firstLine="708"/>
        <w:jc w:val="center"/>
        <w:rPr>
          <w:rFonts w:asciiTheme="majorHAnsi" w:hAnsiTheme="majorHAnsi" w:cs="Arial"/>
          <w:b/>
          <w:i/>
        </w:rPr>
        <w:sectPr w:rsidR="00826ECE" w:rsidRPr="00416AEC" w:rsidSect="00547F41">
          <w:headerReference w:type="default" r:id="rId14"/>
          <w:pgSz w:w="11906" w:h="16838"/>
          <w:pgMar w:top="1417" w:right="1417" w:bottom="1417" w:left="1417" w:header="708" w:footer="708" w:gutter="0"/>
          <w:cols w:space="708"/>
          <w:docGrid w:linePitch="360"/>
        </w:sectPr>
      </w:pPr>
      <w:r w:rsidRPr="001B3630">
        <w:rPr>
          <w:rFonts w:asciiTheme="majorHAnsi" w:hAnsiTheme="majorHAnsi" w:cs="Arial"/>
          <w:b/>
          <w:i/>
        </w:rPr>
        <w:t xml:space="preserve">                   </w:t>
      </w:r>
      <w:r>
        <w:rPr>
          <w:rFonts w:asciiTheme="majorHAnsi" w:hAnsiTheme="majorHAnsi" w:cs="Arial"/>
          <w:b/>
          <w:i/>
        </w:rPr>
        <w:t>(podpis)</w:t>
      </w:r>
    </w:p>
    <w:p w:rsidR="00826ECE" w:rsidRPr="004F6677" w:rsidRDefault="00826ECE" w:rsidP="00826ECE">
      <w:pPr>
        <w:widowControl w:val="0"/>
        <w:autoSpaceDE w:val="0"/>
        <w:autoSpaceDN w:val="0"/>
        <w:adjustRightInd w:val="0"/>
        <w:jc w:val="right"/>
        <w:rPr>
          <w:rFonts w:ascii="Calibri" w:hAnsi="Calibri" w:cs="Arial"/>
          <w:b/>
          <w:color w:val="000000"/>
        </w:rPr>
      </w:pPr>
      <w:r w:rsidRPr="004F6677">
        <w:rPr>
          <w:rFonts w:asciiTheme="majorHAnsi" w:hAnsiTheme="majorHAnsi" w:cs="Arial"/>
          <w:b/>
          <w:color w:val="000000"/>
        </w:rPr>
        <w:lastRenderedPageBreak/>
        <w:t>Załącznik nr 4 do SIWZ</w:t>
      </w:r>
    </w:p>
    <w:p w:rsidR="00826ECE" w:rsidRPr="00772F03" w:rsidRDefault="00826ECE" w:rsidP="00826ECE">
      <w:pPr>
        <w:rPr>
          <w:rFonts w:ascii="Calibri" w:hAnsi="Calibri" w:cs="Arial"/>
          <w:b/>
        </w:rPr>
      </w:pPr>
      <w:r w:rsidRPr="00772F03">
        <w:rPr>
          <w:rFonts w:asciiTheme="majorHAnsi" w:hAnsiTheme="majorHAnsi" w:cs="Arial"/>
          <w:b/>
        </w:rPr>
        <w:t xml:space="preserve">          </w:t>
      </w:r>
    </w:p>
    <w:p w:rsidR="00826ECE" w:rsidRPr="00772F03" w:rsidRDefault="00826ECE" w:rsidP="00826ECE">
      <w:pPr>
        <w:pStyle w:val="Tekstpodstawowy3"/>
        <w:ind w:left="284" w:firstLine="142"/>
        <w:jc w:val="right"/>
        <w:rPr>
          <w:rFonts w:ascii="Calibri" w:hAnsi="Calibri"/>
          <w:b/>
          <w:sz w:val="20"/>
          <w:szCs w:val="20"/>
        </w:rPr>
      </w:pPr>
      <w:r w:rsidRPr="00772F03">
        <w:rPr>
          <w:rFonts w:ascii="Calibri" w:hAnsi="Calibri"/>
          <w:b/>
          <w:sz w:val="20"/>
          <w:szCs w:val="20"/>
        </w:rPr>
        <w:t>Gmina Otwock, którą reprezentuje:</w:t>
      </w:r>
    </w:p>
    <w:p w:rsidR="00826ECE" w:rsidRPr="00772F03" w:rsidRDefault="00826ECE" w:rsidP="00826ECE">
      <w:pPr>
        <w:ind w:left="284" w:firstLine="142"/>
        <w:jc w:val="right"/>
        <w:rPr>
          <w:rFonts w:ascii="Calibri" w:hAnsi="Calibri"/>
          <w:b/>
        </w:rPr>
      </w:pPr>
      <w:r w:rsidRPr="00772F03">
        <w:rPr>
          <w:rFonts w:ascii="Calibri" w:hAnsi="Calibri"/>
          <w:b/>
        </w:rPr>
        <w:t>Prezydent Miasta Otwocka</w:t>
      </w:r>
    </w:p>
    <w:p w:rsidR="00826ECE" w:rsidRPr="00772F03" w:rsidRDefault="00826ECE" w:rsidP="00826ECE">
      <w:pPr>
        <w:ind w:left="284" w:firstLine="142"/>
        <w:jc w:val="right"/>
        <w:rPr>
          <w:rFonts w:ascii="Calibri" w:hAnsi="Calibri"/>
          <w:b/>
        </w:rPr>
      </w:pPr>
      <w:r w:rsidRPr="00772F03">
        <w:rPr>
          <w:rFonts w:ascii="Calibri" w:hAnsi="Calibri"/>
          <w:b/>
        </w:rPr>
        <w:t>ul. Armii Krajowej 5</w:t>
      </w:r>
    </w:p>
    <w:p w:rsidR="00826ECE" w:rsidRPr="00772F03" w:rsidRDefault="00826ECE" w:rsidP="00826ECE">
      <w:pPr>
        <w:ind w:left="284" w:firstLine="142"/>
        <w:jc w:val="right"/>
        <w:rPr>
          <w:rFonts w:ascii="Calibri" w:hAnsi="Calibri"/>
          <w:b/>
        </w:rPr>
      </w:pPr>
      <w:r w:rsidRPr="00772F03">
        <w:rPr>
          <w:rFonts w:ascii="Calibri" w:hAnsi="Calibri"/>
          <w:b/>
        </w:rPr>
        <w:t>05-400 Otwock</w:t>
      </w:r>
    </w:p>
    <w:p w:rsidR="00826ECE" w:rsidRPr="00772F03" w:rsidRDefault="00826ECE" w:rsidP="00826ECE">
      <w:pPr>
        <w:rPr>
          <w:rFonts w:ascii="Calibri" w:hAnsi="Calibri" w:cs="Arial"/>
          <w:b/>
        </w:rPr>
      </w:pPr>
    </w:p>
    <w:p w:rsidR="00826ECE" w:rsidRPr="00772F03" w:rsidRDefault="00826ECE" w:rsidP="00826ECE">
      <w:pPr>
        <w:rPr>
          <w:rFonts w:ascii="Calibri" w:hAnsi="Calibri" w:cs="Arial"/>
          <w:b/>
        </w:rPr>
      </w:pPr>
      <w:r w:rsidRPr="00772F03">
        <w:rPr>
          <w:rFonts w:ascii="Calibri" w:hAnsi="Calibri" w:cs="Arial"/>
          <w:b/>
        </w:rPr>
        <w:t>Wykonawca:</w:t>
      </w:r>
    </w:p>
    <w:p w:rsidR="00826ECE" w:rsidRPr="00772F03" w:rsidRDefault="00826ECE" w:rsidP="00826ECE">
      <w:pPr>
        <w:spacing w:line="480" w:lineRule="auto"/>
        <w:ind w:right="5954"/>
        <w:rPr>
          <w:rFonts w:ascii="Calibri" w:hAnsi="Calibri" w:cs="Arial"/>
        </w:rPr>
      </w:pPr>
      <w:r w:rsidRPr="00772F03">
        <w:rPr>
          <w:rFonts w:ascii="Calibri" w:hAnsi="Calibri" w:cs="Arial"/>
        </w:rPr>
        <w:t>……………………………………………………………………………………………………………………</w:t>
      </w:r>
    </w:p>
    <w:p w:rsidR="00826ECE" w:rsidRPr="00772F03" w:rsidRDefault="00826ECE" w:rsidP="00826ECE">
      <w:pPr>
        <w:ind w:right="5953"/>
        <w:rPr>
          <w:rFonts w:ascii="Calibri" w:hAnsi="Calibri" w:cs="Arial"/>
          <w:i/>
        </w:rPr>
      </w:pPr>
      <w:r w:rsidRPr="00772F03">
        <w:rPr>
          <w:rFonts w:ascii="Calibri" w:hAnsi="Calibri" w:cs="Arial"/>
          <w:i/>
        </w:rPr>
        <w:t>(pełna nazwa/firma, adres, w zależności od podmiotu: NIP/PESEL, KRS/</w:t>
      </w:r>
      <w:proofErr w:type="spellStart"/>
      <w:r w:rsidRPr="00772F03">
        <w:rPr>
          <w:rFonts w:ascii="Calibri" w:hAnsi="Calibri" w:cs="Arial"/>
          <w:i/>
        </w:rPr>
        <w:t>CEiDG</w:t>
      </w:r>
      <w:proofErr w:type="spellEnd"/>
      <w:r w:rsidRPr="00772F03">
        <w:rPr>
          <w:rFonts w:ascii="Calibri" w:hAnsi="Calibri" w:cs="Arial"/>
          <w:i/>
        </w:rPr>
        <w:t>)</w:t>
      </w:r>
    </w:p>
    <w:p w:rsidR="00826ECE" w:rsidRPr="00772F03" w:rsidRDefault="00826ECE" w:rsidP="00826ECE">
      <w:pPr>
        <w:rPr>
          <w:rFonts w:ascii="Calibri" w:hAnsi="Calibri" w:cs="Arial"/>
          <w:u w:val="single"/>
        </w:rPr>
      </w:pPr>
      <w:r w:rsidRPr="00772F03">
        <w:rPr>
          <w:rFonts w:ascii="Calibri" w:hAnsi="Calibri" w:cs="Arial"/>
          <w:u w:val="single"/>
        </w:rPr>
        <w:t>reprezentowany przez:</w:t>
      </w:r>
    </w:p>
    <w:p w:rsidR="00826ECE" w:rsidRPr="00772F03" w:rsidRDefault="00826ECE" w:rsidP="00826ECE">
      <w:pPr>
        <w:spacing w:line="480" w:lineRule="auto"/>
        <w:ind w:right="5954"/>
        <w:rPr>
          <w:rFonts w:ascii="Calibri" w:hAnsi="Calibri" w:cs="Arial"/>
        </w:rPr>
      </w:pPr>
      <w:r w:rsidRPr="00772F03">
        <w:rPr>
          <w:rFonts w:ascii="Calibri" w:hAnsi="Calibri" w:cs="Arial"/>
        </w:rPr>
        <w:t>…………………………………………………………………………………………………………………..</w:t>
      </w:r>
    </w:p>
    <w:p w:rsidR="00826ECE" w:rsidRPr="00772F03" w:rsidRDefault="00826ECE" w:rsidP="00826ECE">
      <w:pPr>
        <w:ind w:right="5953"/>
        <w:rPr>
          <w:rFonts w:ascii="Calibri" w:hAnsi="Calibri" w:cs="Arial"/>
          <w:i/>
        </w:rPr>
      </w:pPr>
      <w:r w:rsidRPr="00772F03">
        <w:rPr>
          <w:rFonts w:ascii="Calibri" w:hAnsi="Calibri" w:cs="Arial"/>
          <w:i/>
        </w:rPr>
        <w:t>(imię, nazwisko, stanowisko/podstawa do reprezentacji)</w:t>
      </w:r>
    </w:p>
    <w:p w:rsidR="00826ECE" w:rsidRPr="00772F03" w:rsidRDefault="00826ECE" w:rsidP="00826ECE">
      <w:pPr>
        <w:rPr>
          <w:rFonts w:ascii="Calibri" w:hAnsi="Calibri" w:cs="Arial"/>
        </w:rPr>
      </w:pPr>
    </w:p>
    <w:p w:rsidR="00826ECE" w:rsidRPr="00CD059F" w:rsidRDefault="00826ECE" w:rsidP="00826ECE">
      <w:pPr>
        <w:rPr>
          <w:rFonts w:ascii="Calibri" w:hAnsi="Calibri" w:cs="Arial"/>
        </w:rPr>
      </w:pPr>
    </w:p>
    <w:p w:rsidR="00826ECE" w:rsidRPr="00CD059F" w:rsidRDefault="00826ECE" w:rsidP="00826ECE">
      <w:pPr>
        <w:spacing w:after="120" w:line="360" w:lineRule="auto"/>
        <w:jc w:val="center"/>
        <w:rPr>
          <w:rFonts w:ascii="Calibri" w:hAnsi="Calibri" w:cs="Arial"/>
          <w:b/>
          <w:u w:val="single"/>
        </w:rPr>
      </w:pPr>
      <w:r w:rsidRPr="00CD059F">
        <w:rPr>
          <w:rFonts w:ascii="Calibri" w:hAnsi="Calibri" w:cs="Arial"/>
          <w:b/>
          <w:u w:val="single"/>
        </w:rPr>
        <w:t xml:space="preserve">Oświadczenie wykonawcy </w:t>
      </w:r>
    </w:p>
    <w:p w:rsidR="00826ECE" w:rsidRPr="00CD059F" w:rsidRDefault="00826ECE" w:rsidP="00826ECE">
      <w:pPr>
        <w:spacing w:line="360" w:lineRule="auto"/>
        <w:jc w:val="center"/>
        <w:rPr>
          <w:rFonts w:ascii="Calibri" w:hAnsi="Calibri" w:cs="Arial"/>
          <w:b/>
        </w:rPr>
      </w:pPr>
      <w:r w:rsidRPr="00CD059F">
        <w:rPr>
          <w:rFonts w:ascii="Calibri" w:hAnsi="Calibri" w:cs="Arial"/>
          <w:b/>
        </w:rPr>
        <w:t xml:space="preserve">składane na podstawie art. 24 ust. 11 ustawy z dnia 29 stycznia 2004 r. </w:t>
      </w:r>
    </w:p>
    <w:p w:rsidR="00826ECE" w:rsidRPr="00CD059F" w:rsidRDefault="00826ECE" w:rsidP="00826ECE">
      <w:pPr>
        <w:spacing w:line="360" w:lineRule="auto"/>
        <w:jc w:val="center"/>
        <w:rPr>
          <w:rFonts w:ascii="Calibri" w:hAnsi="Calibri" w:cs="Arial"/>
          <w:b/>
        </w:rPr>
      </w:pPr>
      <w:r w:rsidRPr="00CD059F">
        <w:rPr>
          <w:rFonts w:ascii="Calibri" w:hAnsi="Calibri" w:cs="Arial"/>
          <w:b/>
        </w:rPr>
        <w:t xml:space="preserve"> Prawo zamówień publicznych (dalej jako: ustawa </w:t>
      </w:r>
      <w:proofErr w:type="spellStart"/>
      <w:r w:rsidRPr="00CD059F">
        <w:rPr>
          <w:rFonts w:ascii="Calibri" w:hAnsi="Calibri" w:cs="Arial"/>
          <w:b/>
        </w:rPr>
        <w:t>Pzp</w:t>
      </w:r>
      <w:proofErr w:type="spellEnd"/>
      <w:r w:rsidRPr="00CD059F">
        <w:rPr>
          <w:rFonts w:ascii="Calibri" w:hAnsi="Calibri" w:cs="Arial"/>
          <w:b/>
        </w:rPr>
        <w:t xml:space="preserve">), </w:t>
      </w:r>
    </w:p>
    <w:p w:rsidR="00826ECE" w:rsidRPr="00CF2262" w:rsidRDefault="00826ECE" w:rsidP="00826ECE">
      <w:pPr>
        <w:spacing w:before="120" w:line="360" w:lineRule="auto"/>
        <w:jc w:val="center"/>
        <w:rPr>
          <w:rFonts w:ascii="Calibri" w:hAnsi="Calibri" w:cs="Arial"/>
          <w:b/>
          <w:u w:val="single"/>
        </w:rPr>
      </w:pPr>
      <w:r w:rsidRPr="00CD059F">
        <w:rPr>
          <w:rFonts w:ascii="Calibri" w:hAnsi="Calibri" w:cs="Arial"/>
          <w:b/>
          <w:u w:val="single"/>
        </w:rPr>
        <w:t>DOTYCZĄCE PRZESŁANEK WYKLUCZENIA Z POSTĘPOWANIA – art.24 ust.1 pkt.23</w:t>
      </w:r>
    </w:p>
    <w:p w:rsidR="00826ECE" w:rsidRPr="00CD059F" w:rsidRDefault="00826ECE" w:rsidP="00826ECE">
      <w:pPr>
        <w:spacing w:line="360" w:lineRule="auto"/>
        <w:rPr>
          <w:rFonts w:ascii="Calibri" w:hAnsi="Calibri" w:cs="Arial"/>
        </w:rPr>
      </w:pPr>
    </w:p>
    <w:p w:rsidR="00826ECE" w:rsidRDefault="00E91928" w:rsidP="00826ECE">
      <w:pPr>
        <w:jc w:val="center"/>
        <w:rPr>
          <w:rFonts w:asciiTheme="majorHAnsi" w:hAnsiTheme="majorHAnsi" w:cstheme="majorHAnsi"/>
          <w:b/>
        </w:rPr>
      </w:pPr>
      <w:r w:rsidRPr="005E471C">
        <w:rPr>
          <w:rFonts w:asciiTheme="minorHAnsi" w:hAnsiTheme="minorHAnsi" w:cstheme="minorHAnsi"/>
          <w:b/>
          <w:sz w:val="22"/>
          <w:szCs w:val="22"/>
        </w:rPr>
        <w:t>Zakładanie zieleni w pasach drogowych na terenie Miasta Otwocka oraz na innych terenach należących do Gminy Otwock lub będących w jej władaniu.</w:t>
      </w:r>
    </w:p>
    <w:p w:rsidR="00826ECE" w:rsidRPr="00CF2262" w:rsidRDefault="00826ECE" w:rsidP="00826ECE">
      <w:pPr>
        <w:widowControl w:val="0"/>
        <w:autoSpaceDE w:val="0"/>
        <w:autoSpaceDN w:val="0"/>
        <w:adjustRightInd w:val="0"/>
        <w:jc w:val="center"/>
        <w:rPr>
          <w:rFonts w:ascii="Cambria" w:hAnsi="Cambria" w:cs="Arial"/>
        </w:rPr>
      </w:pPr>
    </w:p>
    <w:p w:rsidR="00826ECE" w:rsidRPr="00CD059F" w:rsidRDefault="00826ECE" w:rsidP="00826ECE">
      <w:pPr>
        <w:widowControl w:val="0"/>
        <w:autoSpaceDE w:val="0"/>
        <w:autoSpaceDN w:val="0"/>
        <w:adjustRightInd w:val="0"/>
        <w:jc w:val="center"/>
        <w:rPr>
          <w:rFonts w:ascii="Calibri" w:hAnsi="Calibri" w:cs="Arial"/>
          <w:color w:val="000000"/>
        </w:rPr>
      </w:pPr>
      <w:r w:rsidRPr="00CD059F">
        <w:rPr>
          <w:rFonts w:ascii="Calibri" w:hAnsi="Calibri" w:cs="Arial"/>
        </w:rPr>
        <w:t>oświadczam, co następuje:</w:t>
      </w:r>
    </w:p>
    <w:p w:rsidR="00826ECE" w:rsidRPr="00CD059F" w:rsidRDefault="00826ECE" w:rsidP="00826ECE">
      <w:pPr>
        <w:spacing w:line="360" w:lineRule="auto"/>
        <w:rPr>
          <w:rFonts w:ascii="Calibri" w:hAnsi="Calibri" w:cs="Arial"/>
        </w:rPr>
      </w:pPr>
    </w:p>
    <w:p w:rsidR="00826ECE" w:rsidRPr="00CD059F" w:rsidRDefault="00826ECE" w:rsidP="00826ECE">
      <w:pPr>
        <w:shd w:val="clear" w:color="auto" w:fill="BFBFBF"/>
        <w:spacing w:line="360" w:lineRule="auto"/>
        <w:rPr>
          <w:rFonts w:ascii="Calibri" w:hAnsi="Calibri" w:cs="Arial"/>
          <w:b/>
        </w:rPr>
      </w:pPr>
      <w:r w:rsidRPr="00CD059F">
        <w:rPr>
          <w:rFonts w:ascii="Calibri" w:hAnsi="Calibri" w:cs="Arial"/>
          <w:b/>
        </w:rPr>
        <w:t>OŚWIADCZENIA DOTYCZĄCE WYKONAWCY:</w:t>
      </w:r>
    </w:p>
    <w:p w:rsidR="00826ECE" w:rsidRPr="00CD059F" w:rsidRDefault="00826ECE" w:rsidP="00826ECE">
      <w:pPr>
        <w:pStyle w:val="Akapitzlist"/>
        <w:spacing w:line="360" w:lineRule="auto"/>
        <w:rPr>
          <w:rFonts w:ascii="Calibri" w:hAnsi="Calibri" w:cs="Arial"/>
        </w:rPr>
      </w:pPr>
    </w:p>
    <w:p w:rsidR="00826ECE" w:rsidRPr="00C47EDB" w:rsidRDefault="00826ECE" w:rsidP="00826ECE">
      <w:pPr>
        <w:ind w:left="-546"/>
        <w:rPr>
          <w:rFonts w:cs="Arial"/>
        </w:rPr>
      </w:pPr>
    </w:p>
    <w:p w:rsidR="00826ECE" w:rsidRPr="00600F09" w:rsidRDefault="00826ECE" w:rsidP="00826ECE">
      <w:pPr>
        <w:autoSpaceDE w:val="0"/>
        <w:autoSpaceDN w:val="0"/>
        <w:adjustRightInd w:val="0"/>
        <w:rPr>
          <w:rFonts w:ascii="Calibri" w:hAnsi="Calibri" w:cs="Arial"/>
        </w:rPr>
      </w:pPr>
      <w:r w:rsidRPr="00600F09">
        <w:rPr>
          <w:rFonts w:ascii="Calibri" w:hAnsi="Calibri" w:cs="Arial"/>
        </w:rPr>
        <w:t xml:space="preserve">W związku z przystąpieniem do postępowania o udzielenie zamówienia publicznego zgodnie                                 </w:t>
      </w:r>
      <w:r>
        <w:rPr>
          <w:rFonts w:ascii="Calibri" w:hAnsi="Calibri" w:cs="Arial"/>
        </w:rPr>
        <w:t xml:space="preserve">z </w:t>
      </w:r>
      <w:r w:rsidRPr="00600F09">
        <w:rPr>
          <w:rFonts w:ascii="Calibri" w:hAnsi="Calibri" w:cs="Arial"/>
        </w:rPr>
        <w:t>wymogami art. 24 ust. 11 ustawy z dnia 29 stycznia 2004 r. Prawo zamówień publ</w:t>
      </w:r>
      <w:r>
        <w:rPr>
          <w:rFonts w:ascii="Calibri" w:hAnsi="Calibri" w:cs="Arial"/>
        </w:rPr>
        <w:t xml:space="preserve">icznych (tekst jednolity Dz. U. </w:t>
      </w:r>
      <w:r w:rsidRPr="00600F09">
        <w:rPr>
          <w:rFonts w:ascii="Calibri" w:hAnsi="Calibri" w:cs="Arial"/>
        </w:rPr>
        <w:t xml:space="preserve">z 2016 poz. 1020 z </w:t>
      </w:r>
      <w:proofErr w:type="spellStart"/>
      <w:r w:rsidRPr="00600F09">
        <w:rPr>
          <w:rFonts w:ascii="Calibri" w:hAnsi="Calibri" w:cs="Arial"/>
        </w:rPr>
        <w:t>późn</w:t>
      </w:r>
      <w:proofErr w:type="spellEnd"/>
      <w:r w:rsidRPr="00600F09">
        <w:rPr>
          <w:rFonts w:ascii="Calibri" w:hAnsi="Calibri" w:cs="Arial"/>
        </w:rPr>
        <w:t>. zm.) oświadczam, że:</w:t>
      </w:r>
    </w:p>
    <w:p w:rsidR="00826ECE" w:rsidRPr="00600F09" w:rsidRDefault="00826ECE" w:rsidP="00826ECE">
      <w:pPr>
        <w:autoSpaceDE w:val="0"/>
        <w:autoSpaceDN w:val="0"/>
        <w:adjustRightInd w:val="0"/>
        <w:rPr>
          <w:rFonts w:ascii="Calibri" w:hAnsi="Calibri" w:cs="Arial"/>
        </w:rPr>
      </w:pPr>
    </w:p>
    <w:p w:rsidR="00826ECE" w:rsidRPr="00600F09" w:rsidRDefault="00826ECE" w:rsidP="00840CBD">
      <w:pPr>
        <w:numPr>
          <w:ilvl w:val="0"/>
          <w:numId w:val="35"/>
        </w:numPr>
        <w:autoSpaceDE w:val="0"/>
        <w:autoSpaceDN w:val="0"/>
        <w:adjustRightInd w:val="0"/>
        <w:jc w:val="both"/>
        <w:rPr>
          <w:rFonts w:ascii="Calibri" w:hAnsi="Calibri" w:cs="Arial"/>
        </w:rPr>
      </w:pPr>
      <w:r w:rsidRPr="00600F09">
        <w:rPr>
          <w:rFonts w:ascii="Calibri" w:hAnsi="Calibri" w:cs="Arial"/>
        </w:rPr>
        <w:t xml:space="preserve">Nie należę* do tej samej grupy kapitałowej w rozumieniu ustawy z dnia 16 lutego 2007 r. o ochronie konkurencji i konsumentów (Dz. U. z 2015 r. poz. 184, 1618 i 1634), o której mowa w art. 24 ust. 1 pkt 23 ustawy </w:t>
      </w:r>
      <w:proofErr w:type="spellStart"/>
      <w:r w:rsidRPr="00600F09">
        <w:rPr>
          <w:rFonts w:ascii="Calibri" w:hAnsi="Calibri" w:cs="Arial"/>
        </w:rPr>
        <w:t>Pzp</w:t>
      </w:r>
      <w:proofErr w:type="spellEnd"/>
      <w:r w:rsidRPr="00600F09">
        <w:rPr>
          <w:rFonts w:ascii="Calibri" w:hAnsi="Calibri" w:cs="Arial"/>
        </w:rPr>
        <w:t>.</w:t>
      </w:r>
    </w:p>
    <w:p w:rsidR="00826ECE" w:rsidRPr="00600F09" w:rsidRDefault="00826ECE" w:rsidP="00826ECE">
      <w:pPr>
        <w:autoSpaceDE w:val="0"/>
        <w:autoSpaceDN w:val="0"/>
        <w:adjustRightInd w:val="0"/>
        <w:rPr>
          <w:rFonts w:ascii="Calibri" w:eastAsia="Verdana,Italic" w:hAnsi="Calibri" w:cs="Arial"/>
          <w:iCs/>
        </w:rPr>
      </w:pPr>
    </w:p>
    <w:p w:rsidR="00826ECE" w:rsidRPr="00600F09" w:rsidRDefault="00826ECE" w:rsidP="00840CBD">
      <w:pPr>
        <w:numPr>
          <w:ilvl w:val="0"/>
          <w:numId w:val="35"/>
        </w:numPr>
        <w:autoSpaceDE w:val="0"/>
        <w:autoSpaceDN w:val="0"/>
        <w:adjustRightInd w:val="0"/>
        <w:jc w:val="both"/>
        <w:rPr>
          <w:rFonts w:ascii="Calibri" w:hAnsi="Calibri" w:cs="Arial"/>
        </w:rPr>
      </w:pPr>
      <w:r w:rsidRPr="00600F09">
        <w:rPr>
          <w:rFonts w:ascii="Calibri" w:hAnsi="Calibri" w:cs="Arial"/>
        </w:rPr>
        <w:t xml:space="preserve">Należę* do tej samej grupy kapitałowej w rozumieniu ustawy z dnia 16 lutego 2007 r. o ochronie konkurencji i konsumentów (Dz. U. z 2015 r. poz. 184, 1618 i 1634), o której mowa w art. 24 ust. 1 pkt 23 ustawy </w:t>
      </w:r>
      <w:proofErr w:type="spellStart"/>
      <w:r w:rsidRPr="00600F09">
        <w:rPr>
          <w:rFonts w:ascii="Calibri" w:hAnsi="Calibri" w:cs="Arial"/>
        </w:rPr>
        <w:t>Pzp</w:t>
      </w:r>
      <w:proofErr w:type="spellEnd"/>
      <w:r w:rsidRPr="00600F09">
        <w:rPr>
          <w:rFonts w:ascii="Calibri" w:hAnsi="Calibri" w:cs="Arial"/>
        </w:rPr>
        <w:t>, z n/w wykonawcami:</w:t>
      </w:r>
    </w:p>
    <w:p w:rsidR="00826ECE" w:rsidRPr="00600F09" w:rsidRDefault="00826ECE" w:rsidP="00826ECE">
      <w:pPr>
        <w:pStyle w:val="Akapitzlist"/>
        <w:rPr>
          <w:rFonts w:ascii="Calibri" w:hAnsi="Calibri" w:cs="Arial"/>
        </w:rPr>
      </w:pPr>
    </w:p>
    <w:p w:rsidR="00826ECE" w:rsidRPr="00600F09" w:rsidRDefault="00826ECE" w:rsidP="00826ECE">
      <w:pPr>
        <w:autoSpaceDE w:val="0"/>
        <w:autoSpaceDN w:val="0"/>
        <w:adjustRightInd w:val="0"/>
        <w:ind w:left="720"/>
        <w:rPr>
          <w:rFonts w:ascii="Calibri" w:hAnsi="Calibri" w:cs="Arial"/>
        </w:rPr>
      </w:pPr>
      <w:r w:rsidRPr="00600F09">
        <w:rPr>
          <w:rFonts w:ascii="Calibri" w:hAnsi="Calibri" w:cs="Arial"/>
        </w:rPr>
        <w:t>…………………………………………………</w:t>
      </w:r>
    </w:p>
    <w:p w:rsidR="00826ECE" w:rsidRPr="00600F09" w:rsidRDefault="00826ECE" w:rsidP="00826ECE">
      <w:pPr>
        <w:autoSpaceDE w:val="0"/>
        <w:autoSpaceDN w:val="0"/>
        <w:adjustRightInd w:val="0"/>
        <w:ind w:left="720"/>
        <w:rPr>
          <w:rFonts w:ascii="Calibri" w:hAnsi="Calibri" w:cs="Arial"/>
        </w:rPr>
      </w:pPr>
      <w:r w:rsidRPr="00600F09">
        <w:rPr>
          <w:rFonts w:ascii="Calibri" w:hAnsi="Calibri" w:cs="Arial"/>
        </w:rPr>
        <w:t>…………………………………………………</w:t>
      </w:r>
    </w:p>
    <w:p w:rsidR="00826ECE" w:rsidRPr="00600F09" w:rsidRDefault="00826ECE" w:rsidP="00826ECE">
      <w:pPr>
        <w:autoSpaceDE w:val="0"/>
        <w:autoSpaceDN w:val="0"/>
        <w:adjustRightInd w:val="0"/>
        <w:ind w:left="720"/>
        <w:rPr>
          <w:rFonts w:ascii="Calibri" w:hAnsi="Calibri" w:cs="Arial"/>
        </w:rPr>
      </w:pPr>
      <w:r w:rsidRPr="00600F09">
        <w:rPr>
          <w:rFonts w:ascii="Calibri" w:hAnsi="Calibri" w:cs="Arial"/>
        </w:rPr>
        <w:t>…………………………………………………</w:t>
      </w:r>
    </w:p>
    <w:p w:rsidR="00826ECE" w:rsidRPr="00C47EDB" w:rsidRDefault="00826ECE" w:rsidP="00826ECE">
      <w:pPr>
        <w:autoSpaceDE w:val="0"/>
        <w:autoSpaceDN w:val="0"/>
        <w:adjustRightInd w:val="0"/>
        <w:rPr>
          <w:rFonts w:cs="Arial"/>
        </w:rPr>
      </w:pPr>
    </w:p>
    <w:p w:rsidR="00826ECE" w:rsidRPr="00C47EDB" w:rsidRDefault="00826ECE" w:rsidP="00826ECE">
      <w:pPr>
        <w:autoSpaceDE w:val="0"/>
        <w:autoSpaceDN w:val="0"/>
        <w:adjustRightInd w:val="0"/>
        <w:rPr>
          <w:rFonts w:cs="Arial"/>
          <w:i/>
          <w:sz w:val="16"/>
          <w:szCs w:val="16"/>
        </w:rPr>
      </w:pPr>
      <w:r w:rsidRPr="00045562">
        <w:rPr>
          <w:rFonts w:cs="Arial"/>
          <w:i/>
          <w:sz w:val="16"/>
          <w:szCs w:val="16"/>
          <w:highlight w:val="yellow"/>
        </w:rPr>
        <w:t>* niepotrzebne skreślić</w:t>
      </w:r>
    </w:p>
    <w:p w:rsidR="00826ECE" w:rsidRPr="00C47EDB" w:rsidRDefault="00826ECE" w:rsidP="00826ECE">
      <w:pPr>
        <w:rPr>
          <w:rFonts w:cs="Arial"/>
        </w:rPr>
      </w:pPr>
    </w:p>
    <w:p w:rsidR="00826ECE" w:rsidRPr="00C47EDB" w:rsidRDefault="00826ECE" w:rsidP="00826ECE">
      <w:pPr>
        <w:jc w:val="right"/>
        <w:rPr>
          <w:rFonts w:cs="Arial"/>
        </w:rPr>
      </w:pPr>
    </w:p>
    <w:p w:rsidR="00826ECE" w:rsidRPr="00A43B3D" w:rsidRDefault="00826ECE" w:rsidP="00826ECE">
      <w:pPr>
        <w:rPr>
          <w:rFonts w:ascii="Calibri" w:hAnsi="Calibri" w:cs="Arial"/>
        </w:rPr>
      </w:pPr>
      <w:r w:rsidRPr="00A43B3D">
        <w:rPr>
          <w:rFonts w:ascii="Calibri" w:hAnsi="Calibri" w:cs="Arial"/>
        </w:rPr>
        <w:t>Wraz ze złożeniem oświadczenia, wykonawca może przedstawić dowody, że powiązania z innym wykonawcą nie prowadzą do zakłócenia konkurencji w postępowaniu o udzielenie zamówienia.</w:t>
      </w:r>
    </w:p>
    <w:p w:rsidR="00826ECE" w:rsidRDefault="00826ECE" w:rsidP="00826ECE">
      <w:pPr>
        <w:jc w:val="right"/>
      </w:pPr>
    </w:p>
    <w:p w:rsidR="00826ECE" w:rsidRPr="0068064D" w:rsidRDefault="00826ECE" w:rsidP="00826ECE">
      <w:pPr>
        <w:pStyle w:val="Tekstpodstawowy"/>
        <w:tabs>
          <w:tab w:val="center" w:pos="7013"/>
          <w:tab w:val="right" w:pos="9070"/>
        </w:tabs>
        <w:ind w:left="4248" w:firstLine="708"/>
        <w:jc w:val="left"/>
        <w:rPr>
          <w:b/>
          <w:szCs w:val="18"/>
          <w:vertAlign w:val="superscript"/>
        </w:rPr>
      </w:pPr>
      <w:r w:rsidRPr="0068064D">
        <w:rPr>
          <w:szCs w:val="18"/>
          <w:vertAlign w:val="superscript"/>
        </w:rPr>
        <w:tab/>
      </w:r>
    </w:p>
    <w:p w:rsidR="00826ECE" w:rsidRPr="0068064D" w:rsidRDefault="00826ECE" w:rsidP="00826ECE">
      <w:pPr>
        <w:pStyle w:val="Tekstpodstawowy"/>
        <w:tabs>
          <w:tab w:val="center" w:pos="7013"/>
          <w:tab w:val="right" w:pos="9070"/>
        </w:tabs>
        <w:ind w:left="4248" w:firstLine="708"/>
        <w:jc w:val="left"/>
        <w:rPr>
          <w:b/>
          <w:szCs w:val="18"/>
          <w:vertAlign w:val="superscript"/>
        </w:rPr>
      </w:pPr>
    </w:p>
    <w:p w:rsidR="00826ECE" w:rsidRPr="0068064D" w:rsidRDefault="00826ECE" w:rsidP="00826ECE">
      <w:pPr>
        <w:pStyle w:val="Tekstpodstawowy"/>
        <w:tabs>
          <w:tab w:val="center" w:pos="7013"/>
          <w:tab w:val="right" w:pos="9070"/>
        </w:tabs>
        <w:ind w:left="4248" w:firstLine="708"/>
        <w:jc w:val="left"/>
        <w:rPr>
          <w:b/>
          <w:szCs w:val="18"/>
          <w:vertAlign w:val="superscript"/>
        </w:rPr>
      </w:pPr>
    </w:p>
    <w:p w:rsidR="00826ECE" w:rsidRPr="00CD059F" w:rsidRDefault="00826ECE" w:rsidP="00826ECE">
      <w:pPr>
        <w:spacing w:line="360" w:lineRule="auto"/>
        <w:rPr>
          <w:rFonts w:ascii="Calibri" w:hAnsi="Calibri" w:cs="Arial"/>
          <w:i/>
        </w:rPr>
      </w:pPr>
    </w:p>
    <w:p w:rsidR="00826ECE" w:rsidRPr="00013977" w:rsidRDefault="00826ECE" w:rsidP="00826ECE">
      <w:pPr>
        <w:spacing w:line="360" w:lineRule="auto"/>
        <w:rPr>
          <w:rFonts w:ascii="Cambria" w:hAnsi="Cambria" w:cs="Arial"/>
          <w:b/>
        </w:rPr>
      </w:pPr>
    </w:p>
    <w:p w:rsidR="00826ECE" w:rsidRPr="00013977" w:rsidRDefault="00826ECE" w:rsidP="00826ECE">
      <w:pPr>
        <w:spacing w:line="360" w:lineRule="auto"/>
        <w:rPr>
          <w:rFonts w:ascii="Calibri" w:hAnsi="Calibri" w:cs="Arial"/>
          <w:b/>
        </w:rPr>
      </w:pPr>
      <w:r w:rsidRPr="00013977">
        <w:rPr>
          <w:rFonts w:ascii="Calibri" w:hAnsi="Calibri" w:cs="Arial"/>
          <w:b/>
        </w:rPr>
        <w:t xml:space="preserve">…………….……. </w:t>
      </w:r>
      <w:r w:rsidRPr="00013977">
        <w:rPr>
          <w:rFonts w:ascii="Calibri" w:hAnsi="Calibri" w:cs="Arial"/>
          <w:b/>
          <w:i/>
        </w:rPr>
        <w:t xml:space="preserve">(miejscowość), </w:t>
      </w:r>
      <w:r w:rsidRPr="00013977">
        <w:rPr>
          <w:rFonts w:ascii="Calibri" w:hAnsi="Calibri" w:cs="Arial"/>
          <w:b/>
        </w:rPr>
        <w:t xml:space="preserve">dnia ………….……. r. </w:t>
      </w:r>
    </w:p>
    <w:p w:rsidR="00826ECE" w:rsidRPr="00013977" w:rsidRDefault="00826ECE" w:rsidP="00826ECE">
      <w:pPr>
        <w:spacing w:line="360" w:lineRule="auto"/>
        <w:rPr>
          <w:rFonts w:ascii="Calibri" w:hAnsi="Calibri" w:cs="Arial"/>
          <w:b/>
        </w:rPr>
      </w:pPr>
    </w:p>
    <w:p w:rsidR="00826ECE" w:rsidRPr="00013977" w:rsidRDefault="00826ECE" w:rsidP="00826ECE">
      <w:pPr>
        <w:spacing w:line="360" w:lineRule="auto"/>
        <w:jc w:val="right"/>
        <w:rPr>
          <w:rFonts w:ascii="Calibri" w:hAnsi="Calibri" w:cs="Arial"/>
          <w:b/>
        </w:rPr>
      </w:pPr>
      <w:r w:rsidRPr="00013977">
        <w:rPr>
          <w:rFonts w:ascii="Calibri" w:hAnsi="Calibri" w:cs="Arial"/>
          <w:b/>
        </w:rPr>
        <w:tab/>
      </w:r>
      <w:r w:rsidRPr="00013977">
        <w:rPr>
          <w:rFonts w:ascii="Calibri" w:hAnsi="Calibri" w:cs="Arial"/>
          <w:b/>
        </w:rPr>
        <w:tab/>
      </w:r>
      <w:r w:rsidRPr="00013977">
        <w:rPr>
          <w:rFonts w:ascii="Calibri" w:hAnsi="Calibri" w:cs="Arial"/>
          <w:b/>
        </w:rPr>
        <w:tab/>
      </w:r>
      <w:r w:rsidRPr="00013977">
        <w:rPr>
          <w:rFonts w:ascii="Calibri" w:hAnsi="Calibri" w:cs="Arial"/>
          <w:b/>
        </w:rPr>
        <w:tab/>
      </w:r>
      <w:r w:rsidRPr="00013977">
        <w:rPr>
          <w:rFonts w:ascii="Calibri" w:hAnsi="Calibri" w:cs="Arial"/>
          <w:b/>
        </w:rPr>
        <w:tab/>
      </w:r>
      <w:r w:rsidRPr="00013977">
        <w:rPr>
          <w:rFonts w:ascii="Calibri" w:hAnsi="Calibri" w:cs="Arial"/>
          <w:b/>
        </w:rPr>
        <w:tab/>
      </w:r>
      <w:r w:rsidRPr="00013977">
        <w:rPr>
          <w:rFonts w:ascii="Calibri" w:hAnsi="Calibri" w:cs="Arial"/>
          <w:b/>
        </w:rPr>
        <w:tab/>
        <w:t>…………………………………………</w:t>
      </w:r>
    </w:p>
    <w:p w:rsidR="00826ECE" w:rsidRPr="00013977" w:rsidRDefault="00826ECE" w:rsidP="00826ECE">
      <w:pPr>
        <w:spacing w:line="360" w:lineRule="auto"/>
        <w:ind w:left="5664" w:firstLine="708"/>
        <w:jc w:val="center"/>
        <w:rPr>
          <w:rFonts w:ascii="Calibri" w:hAnsi="Calibri" w:cs="Arial"/>
          <w:b/>
          <w:i/>
        </w:rPr>
      </w:pPr>
      <w:r w:rsidRPr="00013977">
        <w:rPr>
          <w:rFonts w:ascii="Calibri" w:hAnsi="Calibri" w:cs="Arial"/>
          <w:b/>
          <w:i/>
        </w:rPr>
        <w:t xml:space="preserve">                 (podpis)</w:t>
      </w:r>
    </w:p>
    <w:p w:rsidR="00826ECE" w:rsidRPr="00CD059F" w:rsidRDefault="00826ECE" w:rsidP="00826ECE">
      <w:pPr>
        <w:spacing w:line="360" w:lineRule="auto"/>
        <w:ind w:left="5664" w:firstLine="708"/>
        <w:rPr>
          <w:rFonts w:ascii="Calibri" w:hAnsi="Calibri" w:cs="Arial"/>
          <w:i/>
        </w:rPr>
      </w:pPr>
    </w:p>
    <w:p w:rsidR="00826ECE" w:rsidRPr="00CD059F" w:rsidRDefault="00826ECE" w:rsidP="00826ECE">
      <w:pPr>
        <w:spacing w:line="360" w:lineRule="auto"/>
        <w:rPr>
          <w:rFonts w:ascii="Calibri" w:hAnsi="Calibri" w:cs="Arial"/>
          <w:i/>
        </w:rPr>
      </w:pPr>
    </w:p>
    <w:p w:rsidR="00826ECE" w:rsidRPr="00CD059F" w:rsidRDefault="00826ECE" w:rsidP="00826ECE">
      <w:pPr>
        <w:spacing w:line="360" w:lineRule="auto"/>
        <w:rPr>
          <w:rFonts w:ascii="Calibri" w:hAnsi="Calibri" w:cs="Arial"/>
          <w:i/>
        </w:rPr>
      </w:pPr>
    </w:p>
    <w:p w:rsidR="00826ECE" w:rsidRPr="00CD059F" w:rsidRDefault="00826ECE" w:rsidP="00826ECE">
      <w:pPr>
        <w:spacing w:line="360" w:lineRule="auto"/>
        <w:rPr>
          <w:rFonts w:ascii="Calibri" w:hAnsi="Calibri" w:cs="Arial"/>
          <w:b/>
          <w:i/>
          <w:u w:val="single"/>
        </w:rPr>
      </w:pPr>
    </w:p>
    <w:p w:rsidR="00826ECE" w:rsidRDefault="00826ECE" w:rsidP="00826ECE">
      <w:pPr>
        <w:rPr>
          <w:rFonts w:ascii="Arial Narrow" w:hAnsi="Arial Narrow"/>
          <w:color w:val="008000"/>
        </w:rPr>
      </w:pPr>
    </w:p>
    <w:p w:rsidR="00826ECE" w:rsidRDefault="00826ECE" w:rsidP="00826ECE">
      <w:pPr>
        <w:rPr>
          <w:rFonts w:ascii="Arial Narrow" w:hAnsi="Arial Narrow"/>
          <w:color w:val="008000"/>
        </w:rPr>
      </w:pPr>
    </w:p>
    <w:p w:rsidR="00826ECE" w:rsidRDefault="00826ECE" w:rsidP="00826ECE">
      <w:pPr>
        <w:rPr>
          <w:rFonts w:ascii="Arial Narrow" w:hAnsi="Arial Narrow"/>
          <w:color w:val="008000"/>
        </w:rPr>
      </w:pPr>
    </w:p>
    <w:p w:rsidR="00826ECE" w:rsidRDefault="00826ECE" w:rsidP="00826ECE">
      <w:pPr>
        <w:rPr>
          <w:rFonts w:ascii="Arial Narrow" w:hAnsi="Arial Narrow"/>
          <w:color w:val="008000"/>
        </w:rPr>
      </w:pPr>
    </w:p>
    <w:p w:rsidR="00826ECE" w:rsidRDefault="00826ECE" w:rsidP="00826ECE">
      <w:pPr>
        <w:rPr>
          <w:rFonts w:ascii="Arial Narrow" w:hAnsi="Arial Narrow"/>
          <w:color w:val="008000"/>
        </w:rPr>
      </w:pPr>
    </w:p>
    <w:p w:rsidR="00826ECE" w:rsidRDefault="00826ECE" w:rsidP="00826ECE">
      <w:pPr>
        <w:rPr>
          <w:rFonts w:ascii="Arial Narrow" w:hAnsi="Arial Narrow"/>
          <w:color w:val="008000"/>
        </w:rPr>
      </w:pPr>
    </w:p>
    <w:p w:rsidR="00826ECE" w:rsidRPr="00013977" w:rsidRDefault="00826ECE" w:rsidP="00826ECE">
      <w:pPr>
        <w:spacing w:line="360" w:lineRule="auto"/>
        <w:ind w:left="5664" w:firstLine="708"/>
        <w:jc w:val="both"/>
        <w:rPr>
          <w:rFonts w:ascii="Calibri" w:hAnsi="Calibri" w:cs="Arial"/>
          <w:b/>
          <w:i/>
        </w:rPr>
      </w:pPr>
    </w:p>
    <w:p w:rsidR="00826ECE" w:rsidRPr="00CD059F" w:rsidRDefault="00826ECE" w:rsidP="00826ECE">
      <w:pPr>
        <w:spacing w:line="360" w:lineRule="auto"/>
        <w:ind w:left="5664" w:firstLine="708"/>
        <w:jc w:val="both"/>
        <w:rPr>
          <w:rFonts w:ascii="Calibri" w:hAnsi="Calibri" w:cs="Arial"/>
          <w:i/>
        </w:rPr>
      </w:pPr>
    </w:p>
    <w:p w:rsidR="00826ECE" w:rsidRPr="00CD059F" w:rsidRDefault="00826ECE" w:rsidP="00826ECE">
      <w:pPr>
        <w:spacing w:line="360" w:lineRule="auto"/>
        <w:jc w:val="both"/>
        <w:rPr>
          <w:rFonts w:ascii="Calibri" w:hAnsi="Calibri" w:cs="Arial"/>
          <w:i/>
        </w:rPr>
      </w:pPr>
    </w:p>
    <w:p w:rsidR="00826ECE" w:rsidRPr="00CD059F" w:rsidRDefault="00826ECE" w:rsidP="00826ECE">
      <w:pPr>
        <w:spacing w:line="360" w:lineRule="auto"/>
        <w:jc w:val="both"/>
        <w:rPr>
          <w:rFonts w:ascii="Calibri" w:hAnsi="Calibri" w:cs="Arial"/>
          <w:i/>
        </w:rPr>
      </w:pPr>
    </w:p>
    <w:p w:rsidR="00826ECE" w:rsidRPr="00CD059F" w:rsidRDefault="00826ECE" w:rsidP="00826ECE">
      <w:pPr>
        <w:spacing w:line="360" w:lineRule="auto"/>
        <w:jc w:val="both"/>
        <w:rPr>
          <w:rFonts w:ascii="Calibri" w:hAnsi="Calibri" w:cs="Arial"/>
          <w:b/>
          <w:i/>
          <w:u w:val="single"/>
        </w:rPr>
      </w:pPr>
    </w:p>
    <w:p w:rsidR="00826ECE" w:rsidRPr="00CD059F" w:rsidRDefault="00826ECE" w:rsidP="00826ECE">
      <w:pPr>
        <w:spacing w:line="360" w:lineRule="auto"/>
        <w:ind w:left="5664" w:firstLine="708"/>
        <w:jc w:val="both"/>
        <w:rPr>
          <w:rFonts w:ascii="Calibri" w:hAnsi="Calibri" w:cs="Arial"/>
          <w:i/>
        </w:rPr>
      </w:pPr>
    </w:p>
    <w:p w:rsidR="00826ECE" w:rsidRPr="00CD059F" w:rsidRDefault="00826ECE" w:rsidP="00826ECE">
      <w:pPr>
        <w:spacing w:line="360" w:lineRule="auto"/>
        <w:ind w:left="5664" w:firstLine="708"/>
        <w:jc w:val="both"/>
        <w:rPr>
          <w:rFonts w:ascii="Calibri" w:hAnsi="Calibri" w:cs="Arial"/>
          <w:i/>
        </w:rPr>
      </w:pPr>
    </w:p>
    <w:p w:rsidR="00826ECE" w:rsidRPr="00CD059F" w:rsidRDefault="00826ECE" w:rsidP="00826ECE">
      <w:pPr>
        <w:jc w:val="both"/>
        <w:rPr>
          <w:rFonts w:asciiTheme="majorHAnsi" w:hAnsiTheme="majorHAnsi"/>
          <w:b/>
        </w:rPr>
      </w:pPr>
    </w:p>
    <w:p w:rsidR="00826ECE" w:rsidRDefault="00826ECE" w:rsidP="00826ECE">
      <w:pPr>
        <w:rPr>
          <w:rFonts w:ascii="Arial Narrow" w:hAnsi="Arial Narrow"/>
          <w:color w:val="008000"/>
          <w:sz w:val="22"/>
          <w:szCs w:val="22"/>
        </w:rPr>
      </w:pPr>
    </w:p>
    <w:p w:rsidR="00826ECE" w:rsidRDefault="00826ECE" w:rsidP="00826ECE">
      <w:pPr>
        <w:widowControl w:val="0"/>
        <w:autoSpaceDE w:val="0"/>
        <w:autoSpaceDN w:val="0"/>
        <w:adjustRightInd w:val="0"/>
        <w:jc w:val="right"/>
        <w:rPr>
          <w:rFonts w:asciiTheme="majorHAnsi" w:hAnsiTheme="majorHAnsi" w:cs="Arial"/>
          <w:color w:val="000000"/>
        </w:rPr>
      </w:pPr>
    </w:p>
    <w:p w:rsidR="00826ECE" w:rsidRDefault="00826ECE" w:rsidP="00826ECE">
      <w:pPr>
        <w:widowControl w:val="0"/>
        <w:autoSpaceDE w:val="0"/>
        <w:autoSpaceDN w:val="0"/>
        <w:adjustRightInd w:val="0"/>
        <w:jc w:val="right"/>
        <w:rPr>
          <w:rFonts w:asciiTheme="majorHAnsi" w:hAnsiTheme="majorHAnsi" w:cs="Arial"/>
          <w:color w:val="000000"/>
        </w:rPr>
      </w:pPr>
    </w:p>
    <w:p w:rsidR="00826ECE" w:rsidRDefault="00826ECE" w:rsidP="00826ECE">
      <w:pPr>
        <w:widowControl w:val="0"/>
        <w:autoSpaceDE w:val="0"/>
        <w:autoSpaceDN w:val="0"/>
        <w:adjustRightInd w:val="0"/>
        <w:jc w:val="right"/>
        <w:rPr>
          <w:rFonts w:asciiTheme="majorHAnsi" w:hAnsiTheme="majorHAnsi" w:cs="Arial"/>
          <w:color w:val="000000"/>
        </w:rPr>
      </w:pPr>
    </w:p>
    <w:p w:rsidR="00826ECE" w:rsidRDefault="00826ECE" w:rsidP="00826ECE">
      <w:pPr>
        <w:widowControl w:val="0"/>
        <w:autoSpaceDE w:val="0"/>
        <w:autoSpaceDN w:val="0"/>
        <w:adjustRightInd w:val="0"/>
        <w:jc w:val="right"/>
        <w:rPr>
          <w:rFonts w:asciiTheme="majorHAnsi" w:hAnsiTheme="majorHAnsi" w:cs="Arial"/>
          <w:color w:val="000000"/>
        </w:rPr>
      </w:pPr>
    </w:p>
    <w:p w:rsidR="00826ECE" w:rsidRDefault="00826ECE" w:rsidP="00826ECE">
      <w:pPr>
        <w:widowControl w:val="0"/>
        <w:autoSpaceDE w:val="0"/>
        <w:autoSpaceDN w:val="0"/>
        <w:adjustRightInd w:val="0"/>
        <w:rPr>
          <w:rFonts w:asciiTheme="majorHAnsi" w:hAnsiTheme="majorHAnsi" w:cs="Arial"/>
          <w:color w:val="000000"/>
        </w:rPr>
      </w:pPr>
    </w:p>
    <w:p w:rsidR="00826ECE" w:rsidRDefault="00826ECE" w:rsidP="00826ECE">
      <w:pPr>
        <w:widowControl w:val="0"/>
        <w:autoSpaceDE w:val="0"/>
        <w:autoSpaceDN w:val="0"/>
        <w:adjustRightInd w:val="0"/>
        <w:jc w:val="right"/>
        <w:rPr>
          <w:rFonts w:asciiTheme="majorHAnsi" w:hAnsiTheme="majorHAnsi" w:cs="Arial"/>
          <w:color w:val="000000"/>
        </w:rPr>
      </w:pPr>
    </w:p>
    <w:p w:rsidR="00826ECE" w:rsidRDefault="00826ECE" w:rsidP="00826ECE">
      <w:pPr>
        <w:widowControl w:val="0"/>
        <w:autoSpaceDE w:val="0"/>
        <w:autoSpaceDN w:val="0"/>
        <w:adjustRightInd w:val="0"/>
        <w:jc w:val="right"/>
        <w:rPr>
          <w:rFonts w:asciiTheme="majorHAnsi" w:hAnsiTheme="majorHAnsi" w:cs="Arial"/>
          <w:color w:val="000000"/>
        </w:rPr>
      </w:pPr>
    </w:p>
    <w:p w:rsidR="00826ECE" w:rsidRDefault="00826ECE" w:rsidP="00826ECE">
      <w:pPr>
        <w:widowControl w:val="0"/>
        <w:autoSpaceDE w:val="0"/>
        <w:autoSpaceDN w:val="0"/>
        <w:adjustRightInd w:val="0"/>
        <w:jc w:val="right"/>
        <w:rPr>
          <w:rFonts w:asciiTheme="majorHAnsi" w:hAnsiTheme="majorHAnsi" w:cs="Arial"/>
          <w:b/>
          <w:color w:val="000000"/>
        </w:rPr>
      </w:pPr>
      <w:r w:rsidRPr="00CD0298">
        <w:rPr>
          <w:rFonts w:asciiTheme="majorHAnsi" w:hAnsiTheme="majorHAnsi" w:cs="Arial"/>
          <w:b/>
          <w:color w:val="000000"/>
        </w:rPr>
        <w:t>Załącznik nr 5 do SIWZ</w:t>
      </w:r>
    </w:p>
    <w:p w:rsidR="00E91928" w:rsidRPr="004B3413" w:rsidRDefault="00E91928" w:rsidP="00E91928">
      <w:pPr>
        <w:ind w:right="-2"/>
        <w:jc w:val="both"/>
        <w:rPr>
          <w:b/>
          <w:sz w:val="22"/>
          <w:szCs w:val="22"/>
        </w:rPr>
      </w:pPr>
      <w:r w:rsidRPr="004B3413">
        <w:rPr>
          <w:sz w:val="22"/>
          <w:szCs w:val="22"/>
        </w:rPr>
        <w:t xml:space="preserve">      </w:t>
      </w:r>
      <w:r w:rsidRPr="004B3413">
        <w:rPr>
          <w:b/>
          <w:sz w:val="22"/>
          <w:szCs w:val="22"/>
        </w:rPr>
        <w:t xml:space="preserve">                                                                                                                                                                                                                                                                                                                                                  </w:t>
      </w:r>
    </w:p>
    <w:p w:rsidR="00E91928" w:rsidRPr="00E91928" w:rsidRDefault="00E91928" w:rsidP="00E91928">
      <w:pPr>
        <w:ind w:right="-2"/>
        <w:jc w:val="both"/>
        <w:rPr>
          <w:rFonts w:asciiTheme="minorHAnsi" w:hAnsiTheme="minorHAnsi" w:cstheme="minorHAnsi"/>
          <w:b/>
          <w:bCs/>
        </w:rPr>
      </w:pPr>
      <w:r w:rsidRPr="00E91928">
        <w:rPr>
          <w:rFonts w:asciiTheme="minorHAnsi" w:hAnsiTheme="minorHAnsi" w:cstheme="minorHAnsi"/>
          <w:b/>
          <w:bCs/>
        </w:rPr>
        <w:t xml:space="preserve">                                                      </w:t>
      </w:r>
      <w:r>
        <w:rPr>
          <w:rFonts w:asciiTheme="minorHAnsi" w:hAnsiTheme="minorHAnsi" w:cstheme="minorHAnsi"/>
          <w:b/>
          <w:bCs/>
        </w:rPr>
        <w:tab/>
      </w:r>
      <w:r>
        <w:rPr>
          <w:rFonts w:asciiTheme="minorHAnsi" w:hAnsiTheme="minorHAnsi" w:cstheme="minorHAnsi"/>
          <w:b/>
          <w:bCs/>
        </w:rPr>
        <w:tab/>
      </w:r>
      <w:r w:rsidRPr="00E91928">
        <w:rPr>
          <w:rFonts w:asciiTheme="minorHAnsi" w:hAnsiTheme="minorHAnsi" w:cstheme="minorHAnsi"/>
          <w:b/>
          <w:bCs/>
        </w:rPr>
        <w:t xml:space="preserve">  UMOWA NR WOŚ.272.         .2019</w:t>
      </w:r>
    </w:p>
    <w:p w:rsidR="00E91928" w:rsidRPr="00E91928" w:rsidRDefault="00E91928" w:rsidP="00E91928">
      <w:pPr>
        <w:ind w:right="-2"/>
        <w:jc w:val="both"/>
        <w:rPr>
          <w:rFonts w:asciiTheme="minorHAnsi" w:hAnsiTheme="minorHAnsi" w:cstheme="minorHAnsi"/>
        </w:rPr>
      </w:pPr>
      <w:r w:rsidRPr="00E91928">
        <w:rPr>
          <w:rFonts w:asciiTheme="minorHAnsi" w:hAnsiTheme="minorHAnsi" w:cstheme="minorHAnsi"/>
          <w:b/>
          <w:bCs/>
        </w:rPr>
        <w:tab/>
      </w:r>
      <w:r w:rsidRPr="00E91928">
        <w:rPr>
          <w:rFonts w:asciiTheme="minorHAnsi" w:hAnsiTheme="minorHAnsi" w:cstheme="minorHAnsi"/>
          <w:b/>
          <w:bCs/>
        </w:rPr>
        <w:tab/>
      </w:r>
      <w:r w:rsidRPr="00E91928">
        <w:rPr>
          <w:rFonts w:asciiTheme="minorHAnsi" w:hAnsiTheme="minorHAnsi" w:cstheme="minorHAnsi"/>
        </w:rPr>
        <w:t xml:space="preserve">                                                                                      </w:t>
      </w:r>
    </w:p>
    <w:p w:rsidR="00E91928" w:rsidRPr="00E91928" w:rsidRDefault="00E91928" w:rsidP="00E91928">
      <w:pPr>
        <w:tabs>
          <w:tab w:val="left" w:pos="284"/>
          <w:tab w:val="left" w:pos="851"/>
        </w:tabs>
        <w:ind w:right="-2"/>
        <w:jc w:val="both"/>
        <w:rPr>
          <w:rFonts w:asciiTheme="minorHAnsi" w:hAnsiTheme="minorHAnsi" w:cstheme="minorHAnsi"/>
        </w:rPr>
      </w:pPr>
      <w:r w:rsidRPr="00E91928">
        <w:rPr>
          <w:rFonts w:asciiTheme="minorHAnsi" w:hAnsiTheme="minorHAnsi" w:cstheme="minorHAnsi"/>
        </w:rPr>
        <w:t xml:space="preserve">W dniu ………………… 2019 r. pomiędzy  Miastem Otwock z siedzibą w Otwocku, ul. Armii Krajowej 5, 05-400 Otwock, reprezentowanym  przez </w:t>
      </w:r>
    </w:p>
    <w:p w:rsidR="00E91928" w:rsidRPr="00E91928" w:rsidRDefault="00E91928" w:rsidP="00E91928">
      <w:pPr>
        <w:tabs>
          <w:tab w:val="left" w:pos="284"/>
          <w:tab w:val="left" w:pos="851"/>
        </w:tabs>
        <w:ind w:right="-2"/>
        <w:jc w:val="both"/>
        <w:rPr>
          <w:rFonts w:asciiTheme="minorHAnsi" w:hAnsiTheme="minorHAnsi" w:cstheme="minorHAnsi"/>
        </w:rPr>
      </w:pPr>
      <w:r w:rsidRPr="00E91928">
        <w:rPr>
          <w:rFonts w:asciiTheme="minorHAnsi" w:hAnsiTheme="minorHAnsi" w:cstheme="minorHAnsi"/>
        </w:rPr>
        <w:t xml:space="preserve">………………………………………………………….., </w:t>
      </w:r>
    </w:p>
    <w:p w:rsidR="00E91928" w:rsidRPr="00E91928" w:rsidRDefault="00E91928" w:rsidP="00E91928">
      <w:pPr>
        <w:ind w:right="-2"/>
        <w:jc w:val="both"/>
        <w:rPr>
          <w:rFonts w:asciiTheme="minorHAnsi" w:hAnsiTheme="minorHAnsi" w:cstheme="minorHAnsi"/>
        </w:rPr>
      </w:pPr>
      <w:r w:rsidRPr="00E91928">
        <w:rPr>
          <w:rFonts w:asciiTheme="minorHAnsi" w:hAnsiTheme="minorHAnsi" w:cstheme="minorHAnsi"/>
        </w:rPr>
        <w:t>zwanym w dalszej części umowy</w:t>
      </w:r>
      <w:r w:rsidRPr="00E91928">
        <w:rPr>
          <w:rFonts w:asciiTheme="minorHAnsi" w:hAnsiTheme="minorHAnsi" w:cstheme="minorHAnsi"/>
          <w:b/>
        </w:rPr>
        <w:t xml:space="preserve"> „Zamawiającym”,</w:t>
      </w:r>
    </w:p>
    <w:p w:rsidR="00E91928" w:rsidRPr="00E91928" w:rsidRDefault="00E91928" w:rsidP="00E91928">
      <w:pPr>
        <w:pStyle w:val="Tekstpodstawowy"/>
        <w:ind w:right="-2"/>
        <w:rPr>
          <w:rFonts w:asciiTheme="minorHAnsi" w:hAnsiTheme="minorHAnsi" w:cstheme="minorHAnsi"/>
          <w:sz w:val="20"/>
        </w:rPr>
      </w:pPr>
      <w:r w:rsidRPr="00E91928">
        <w:rPr>
          <w:rFonts w:asciiTheme="minorHAnsi" w:hAnsiTheme="minorHAnsi" w:cstheme="minorHAnsi"/>
          <w:sz w:val="20"/>
        </w:rPr>
        <w:t xml:space="preserve">a ……………………………………., </w:t>
      </w:r>
    </w:p>
    <w:p w:rsidR="00E91928" w:rsidRPr="00E91928" w:rsidRDefault="00E91928" w:rsidP="00E91928">
      <w:pPr>
        <w:pStyle w:val="Tekstpodstawowy"/>
        <w:ind w:right="-2"/>
        <w:rPr>
          <w:rFonts w:asciiTheme="minorHAnsi" w:hAnsiTheme="minorHAnsi" w:cstheme="minorHAnsi"/>
          <w:sz w:val="20"/>
        </w:rPr>
      </w:pPr>
      <w:r w:rsidRPr="00E91928">
        <w:rPr>
          <w:rFonts w:asciiTheme="minorHAnsi" w:hAnsiTheme="minorHAnsi" w:cstheme="minorHAnsi"/>
          <w:sz w:val="20"/>
        </w:rPr>
        <w:t xml:space="preserve">wpisaną do rejestru ………………….., reprezentowaną  przez ………………………… – ………………, </w:t>
      </w:r>
    </w:p>
    <w:p w:rsidR="00E91928" w:rsidRPr="00E91928" w:rsidRDefault="00E91928" w:rsidP="00E91928">
      <w:pPr>
        <w:spacing w:line="360" w:lineRule="auto"/>
        <w:ind w:right="-2"/>
        <w:jc w:val="both"/>
        <w:rPr>
          <w:rFonts w:asciiTheme="minorHAnsi" w:hAnsiTheme="minorHAnsi" w:cstheme="minorHAnsi"/>
        </w:rPr>
      </w:pPr>
      <w:r w:rsidRPr="00E91928">
        <w:rPr>
          <w:rFonts w:asciiTheme="minorHAnsi" w:hAnsiTheme="minorHAnsi" w:cstheme="minorHAnsi"/>
        </w:rPr>
        <w:t xml:space="preserve">zwaną  dalej  </w:t>
      </w:r>
      <w:r w:rsidRPr="00E91928">
        <w:rPr>
          <w:rFonts w:asciiTheme="minorHAnsi" w:hAnsiTheme="minorHAnsi" w:cstheme="minorHAnsi"/>
          <w:b/>
        </w:rPr>
        <w:t>„Wykonawcą”</w:t>
      </w:r>
      <w:r w:rsidRPr="00E91928">
        <w:rPr>
          <w:rFonts w:asciiTheme="minorHAnsi" w:hAnsiTheme="minorHAnsi" w:cstheme="minorHAnsi"/>
        </w:rPr>
        <w:t>,</w:t>
      </w:r>
    </w:p>
    <w:p w:rsidR="00E91928" w:rsidRPr="00E91928" w:rsidRDefault="00E91928" w:rsidP="00E91928">
      <w:pPr>
        <w:pStyle w:val="Nagwek3"/>
        <w:shd w:val="clear" w:color="auto" w:fill="FFFFFF"/>
        <w:spacing w:before="0" w:after="0" w:line="288" w:lineRule="atLeast"/>
        <w:ind w:right="-2"/>
        <w:jc w:val="both"/>
        <w:rPr>
          <w:rFonts w:asciiTheme="minorHAnsi" w:hAnsiTheme="minorHAnsi" w:cstheme="minorHAnsi"/>
          <w:b w:val="0"/>
          <w:sz w:val="20"/>
          <w:szCs w:val="20"/>
        </w:rPr>
      </w:pPr>
      <w:r w:rsidRPr="00E91928">
        <w:rPr>
          <w:rFonts w:asciiTheme="minorHAnsi" w:hAnsiTheme="minorHAnsi" w:cstheme="minorHAnsi"/>
          <w:b w:val="0"/>
          <w:sz w:val="20"/>
          <w:szCs w:val="20"/>
        </w:rPr>
        <w:t xml:space="preserve">w wyniku  rozstrzygniętego przetargu nieograniczonego przeprowadzonego w oparciu o przepisy ustawy z dnia 29 stycznia 2004 r. </w:t>
      </w:r>
      <w:r w:rsidRPr="00E91928">
        <w:rPr>
          <w:rFonts w:asciiTheme="minorHAnsi" w:hAnsiTheme="minorHAnsi" w:cstheme="minorHAnsi"/>
          <w:b w:val="0"/>
          <w:i/>
          <w:sz w:val="20"/>
          <w:szCs w:val="20"/>
        </w:rPr>
        <w:t>Prawo zamówień publicznych</w:t>
      </w:r>
      <w:r w:rsidRPr="00E91928">
        <w:rPr>
          <w:rFonts w:asciiTheme="minorHAnsi" w:hAnsiTheme="minorHAnsi" w:cstheme="minorHAnsi"/>
          <w:b w:val="0"/>
          <w:sz w:val="20"/>
          <w:szCs w:val="20"/>
        </w:rPr>
        <w:t xml:space="preserve"> (</w:t>
      </w:r>
      <w:r w:rsidRPr="00E91928">
        <w:rPr>
          <w:rFonts w:asciiTheme="minorHAnsi" w:hAnsiTheme="minorHAnsi" w:cstheme="minorHAnsi"/>
          <w:b w:val="0"/>
          <w:bCs w:val="0"/>
          <w:sz w:val="20"/>
          <w:szCs w:val="20"/>
        </w:rPr>
        <w:t xml:space="preserve">Dz.U. z 2018 r. poz. 1986 </w:t>
      </w:r>
      <w:proofErr w:type="spellStart"/>
      <w:r w:rsidRPr="00E91928">
        <w:rPr>
          <w:rFonts w:asciiTheme="minorHAnsi" w:hAnsiTheme="minorHAnsi" w:cstheme="minorHAnsi"/>
          <w:b w:val="0"/>
          <w:bCs w:val="0"/>
          <w:sz w:val="20"/>
          <w:szCs w:val="20"/>
        </w:rPr>
        <w:t>t.j</w:t>
      </w:r>
      <w:proofErr w:type="spellEnd"/>
      <w:r w:rsidRPr="00E91928">
        <w:rPr>
          <w:rFonts w:asciiTheme="minorHAnsi" w:hAnsiTheme="minorHAnsi" w:cstheme="minorHAnsi"/>
          <w:b w:val="0"/>
          <w:bCs w:val="0"/>
          <w:sz w:val="20"/>
          <w:szCs w:val="20"/>
        </w:rPr>
        <w:t>.</w:t>
      </w:r>
      <w:r w:rsidRPr="00E91928">
        <w:rPr>
          <w:rFonts w:asciiTheme="minorHAnsi" w:hAnsiTheme="minorHAnsi" w:cstheme="minorHAnsi"/>
          <w:b w:val="0"/>
          <w:sz w:val="20"/>
          <w:szCs w:val="20"/>
        </w:rPr>
        <w:t xml:space="preserve"> ze zm.) została zawarta umowa następującej treści:</w:t>
      </w:r>
    </w:p>
    <w:p w:rsidR="00E91928" w:rsidRPr="00E91928" w:rsidRDefault="00E91928" w:rsidP="00E91928">
      <w:pPr>
        <w:ind w:right="-2"/>
        <w:jc w:val="both"/>
        <w:rPr>
          <w:rFonts w:asciiTheme="minorHAnsi" w:hAnsiTheme="minorHAnsi" w:cstheme="minorHAnsi"/>
        </w:rPr>
      </w:pPr>
    </w:p>
    <w:p w:rsidR="00E91928" w:rsidRPr="00E91928" w:rsidRDefault="00E91928" w:rsidP="00E91928">
      <w:pPr>
        <w:spacing w:line="360" w:lineRule="auto"/>
        <w:ind w:right="-2"/>
        <w:jc w:val="both"/>
        <w:rPr>
          <w:rFonts w:asciiTheme="minorHAnsi" w:hAnsiTheme="minorHAnsi" w:cstheme="minorHAnsi"/>
          <w:b/>
          <w:bCs/>
        </w:rPr>
      </w:pPr>
      <w:r w:rsidRPr="00E91928">
        <w:rPr>
          <w:rFonts w:asciiTheme="minorHAnsi" w:hAnsiTheme="minorHAnsi" w:cstheme="minorHAnsi"/>
          <w:b/>
          <w:bCs/>
        </w:rPr>
        <w:t>                                                                           </w:t>
      </w:r>
      <w:r>
        <w:rPr>
          <w:rFonts w:asciiTheme="minorHAnsi" w:hAnsiTheme="minorHAnsi" w:cstheme="minorHAnsi"/>
          <w:b/>
          <w:bCs/>
        </w:rPr>
        <w:tab/>
      </w:r>
      <w:r>
        <w:rPr>
          <w:rFonts w:asciiTheme="minorHAnsi" w:hAnsiTheme="minorHAnsi" w:cstheme="minorHAnsi"/>
          <w:b/>
          <w:bCs/>
        </w:rPr>
        <w:tab/>
        <w:t xml:space="preserve">  </w:t>
      </w:r>
      <w:r w:rsidRPr="00E91928">
        <w:rPr>
          <w:rFonts w:asciiTheme="minorHAnsi" w:hAnsiTheme="minorHAnsi" w:cstheme="minorHAnsi"/>
          <w:b/>
          <w:bCs/>
        </w:rPr>
        <w:t>    § 1</w:t>
      </w:r>
    </w:p>
    <w:p w:rsidR="00E91928" w:rsidRPr="00E91928" w:rsidRDefault="00E91928" w:rsidP="00E91928">
      <w:pPr>
        <w:tabs>
          <w:tab w:val="left" w:pos="284"/>
        </w:tabs>
        <w:ind w:left="284" w:right="-2" w:hanging="284"/>
        <w:jc w:val="both"/>
        <w:rPr>
          <w:rFonts w:asciiTheme="minorHAnsi" w:hAnsiTheme="minorHAnsi" w:cstheme="minorHAnsi"/>
        </w:rPr>
      </w:pPr>
      <w:r w:rsidRPr="00E91928">
        <w:rPr>
          <w:rFonts w:asciiTheme="minorHAnsi" w:hAnsiTheme="minorHAnsi" w:cstheme="minorHAnsi"/>
        </w:rPr>
        <w:t xml:space="preserve">1.  Przedmiotem  umowy jest zakładanie zieleni – wykonanie </w:t>
      </w:r>
      <w:proofErr w:type="spellStart"/>
      <w:r w:rsidRPr="00E91928">
        <w:rPr>
          <w:rFonts w:asciiTheme="minorHAnsi" w:hAnsiTheme="minorHAnsi" w:cstheme="minorHAnsi"/>
        </w:rPr>
        <w:t>nasadzeń</w:t>
      </w:r>
      <w:proofErr w:type="spellEnd"/>
      <w:r w:rsidRPr="00E91928">
        <w:rPr>
          <w:rFonts w:asciiTheme="minorHAnsi" w:hAnsiTheme="minorHAnsi" w:cstheme="minorHAnsi"/>
        </w:rPr>
        <w:t xml:space="preserve"> drzew i krzewów jako zieleni przyulicznej w pasach drogowych na terenie Miasta Otwocka oraz na innych terenach należących do Gminy Otwock lub będących w  jej  władaniu.</w:t>
      </w:r>
    </w:p>
    <w:p w:rsidR="00E91928" w:rsidRPr="00E91928" w:rsidRDefault="00E91928" w:rsidP="00E91928">
      <w:pPr>
        <w:tabs>
          <w:tab w:val="left" w:pos="284"/>
        </w:tabs>
        <w:ind w:right="-2"/>
        <w:jc w:val="both"/>
        <w:rPr>
          <w:rFonts w:asciiTheme="minorHAnsi" w:hAnsiTheme="minorHAnsi" w:cstheme="minorHAnsi"/>
        </w:rPr>
      </w:pPr>
      <w:r w:rsidRPr="00E91928">
        <w:rPr>
          <w:rFonts w:asciiTheme="minorHAnsi" w:hAnsiTheme="minorHAnsi" w:cstheme="minorHAnsi"/>
        </w:rPr>
        <w:t>2.  Zakres  przedmiotu  umowy  obejmuje:</w:t>
      </w:r>
    </w:p>
    <w:p w:rsidR="00E91928" w:rsidRPr="00E91928" w:rsidRDefault="00E91928" w:rsidP="00360CF3">
      <w:pPr>
        <w:pStyle w:val="Akapitzlist"/>
        <w:numPr>
          <w:ilvl w:val="0"/>
          <w:numId w:val="61"/>
        </w:numPr>
        <w:ind w:right="-285"/>
        <w:jc w:val="both"/>
        <w:rPr>
          <w:rFonts w:asciiTheme="minorHAnsi" w:hAnsiTheme="minorHAnsi" w:cstheme="minorHAnsi"/>
        </w:rPr>
      </w:pPr>
      <w:r w:rsidRPr="00E91928">
        <w:rPr>
          <w:rFonts w:asciiTheme="minorHAnsi" w:hAnsiTheme="minorHAnsi" w:cstheme="minorHAnsi"/>
        </w:rPr>
        <w:t xml:space="preserve">zakup i sadzenie drzew liściastych o określonych  przez  Zamawiającego gatunkach, </w:t>
      </w:r>
      <w:r w:rsidRPr="00E91928">
        <w:rPr>
          <w:rFonts w:asciiTheme="minorHAnsi" w:hAnsiTheme="minorHAnsi" w:cstheme="minorHAnsi"/>
        </w:rPr>
        <w:br/>
        <w:t xml:space="preserve">w szczególności korzystnych do zastosowania w </w:t>
      </w:r>
      <w:proofErr w:type="spellStart"/>
      <w:r w:rsidRPr="00E91928">
        <w:rPr>
          <w:rFonts w:asciiTheme="minorHAnsi" w:hAnsiTheme="minorHAnsi" w:cstheme="minorHAnsi"/>
        </w:rPr>
        <w:t>fitoremediacji</w:t>
      </w:r>
      <w:proofErr w:type="spellEnd"/>
      <w:r w:rsidRPr="00E91928">
        <w:rPr>
          <w:rFonts w:asciiTheme="minorHAnsi" w:hAnsiTheme="minorHAnsi" w:cstheme="minorHAnsi"/>
        </w:rPr>
        <w:t xml:space="preserve">, takich jak m.in. jarząb szwedzki, klon zwyczajny w odmianach, klon czerwony w odmianach, surmia w odmianach, lipy (w tym </w:t>
      </w:r>
      <w:r w:rsidRPr="00E91928">
        <w:rPr>
          <w:rFonts w:asciiTheme="minorHAnsi" w:hAnsiTheme="minorHAnsi" w:cstheme="minorHAnsi"/>
        </w:rPr>
        <w:br/>
        <w:t>w odmianach), głóg w odmianach, robinia akacjowa ‘</w:t>
      </w:r>
      <w:proofErr w:type="spellStart"/>
      <w:r w:rsidRPr="00E91928">
        <w:rPr>
          <w:rFonts w:asciiTheme="minorHAnsi" w:hAnsiTheme="minorHAnsi" w:cstheme="minorHAnsi"/>
        </w:rPr>
        <w:t>Umbraculifera</w:t>
      </w:r>
      <w:proofErr w:type="spellEnd"/>
      <w:r w:rsidRPr="00E91928">
        <w:rPr>
          <w:rFonts w:asciiTheme="minorHAnsi" w:hAnsiTheme="minorHAnsi" w:cstheme="minorHAnsi"/>
        </w:rPr>
        <w:t xml:space="preserve">’, wierzba krucha lub biała, śliwa wiśniowa w odmianach, o obwodach pni co najmniej 10 cm, a w przypadku głogu i śliwy - 5 cm (mierzone na wys. 100 cm),  z  bryłą  korzeniową,  z  wykopaniem  dołów,  zaprawą  dołów  ziemią  urodzajną, osadzeniem  palików - po 3 szt., przywiązaniem  drzew,  uformowaniem  mis  i  rozłożeniem kory, podlaniem,  uporządkowaniem  terenu,  wywozem odpadów, wraz z objęciem wykonanych </w:t>
      </w:r>
      <w:proofErr w:type="spellStart"/>
      <w:r w:rsidRPr="00E91928">
        <w:rPr>
          <w:rFonts w:asciiTheme="minorHAnsi" w:hAnsiTheme="minorHAnsi" w:cstheme="minorHAnsi"/>
        </w:rPr>
        <w:t>nasadzeń</w:t>
      </w:r>
      <w:proofErr w:type="spellEnd"/>
      <w:r w:rsidRPr="00E91928">
        <w:rPr>
          <w:rFonts w:asciiTheme="minorHAnsi" w:hAnsiTheme="minorHAnsi" w:cstheme="minorHAnsi"/>
        </w:rPr>
        <w:t xml:space="preserve"> </w:t>
      </w:r>
      <w:r w:rsidRPr="00E91928">
        <w:rPr>
          <w:rFonts w:asciiTheme="minorHAnsi" w:hAnsiTheme="minorHAnsi" w:cstheme="minorHAnsi"/>
          <w:b/>
          <w:bCs/>
        </w:rPr>
        <w:t>co najmniej</w:t>
      </w:r>
      <w:r w:rsidRPr="00E91928">
        <w:rPr>
          <w:rFonts w:asciiTheme="minorHAnsi" w:hAnsiTheme="minorHAnsi" w:cstheme="minorHAnsi"/>
        </w:rPr>
        <w:t xml:space="preserve"> </w:t>
      </w:r>
      <w:r w:rsidRPr="00E91928">
        <w:rPr>
          <w:rFonts w:asciiTheme="minorHAnsi" w:hAnsiTheme="minorHAnsi" w:cstheme="minorHAnsi"/>
          <w:b/>
          <w:bCs/>
        </w:rPr>
        <w:t xml:space="preserve">1- roczną </w:t>
      </w:r>
      <w:r w:rsidRPr="00E91928">
        <w:rPr>
          <w:rFonts w:asciiTheme="minorHAnsi" w:hAnsiTheme="minorHAnsi" w:cstheme="minorHAnsi"/>
          <w:b/>
        </w:rPr>
        <w:t>(licząc od daty odbioru prac)</w:t>
      </w:r>
      <w:r w:rsidRPr="00E91928">
        <w:rPr>
          <w:rFonts w:asciiTheme="minorHAnsi" w:hAnsiTheme="minorHAnsi" w:cstheme="minorHAnsi"/>
        </w:rPr>
        <w:t xml:space="preserve"> gwarancją w zakresie zapewnienia prawidłowej wegetacji. </w:t>
      </w:r>
    </w:p>
    <w:p w:rsidR="00E91928" w:rsidRPr="00E91928" w:rsidRDefault="00E91928" w:rsidP="00360CF3">
      <w:pPr>
        <w:pStyle w:val="Akapitzlist"/>
        <w:numPr>
          <w:ilvl w:val="0"/>
          <w:numId w:val="61"/>
        </w:numPr>
        <w:ind w:right="-285"/>
        <w:jc w:val="both"/>
        <w:rPr>
          <w:rFonts w:asciiTheme="minorHAnsi" w:hAnsiTheme="minorHAnsi" w:cstheme="minorHAnsi"/>
        </w:rPr>
      </w:pPr>
      <w:r w:rsidRPr="00E91928">
        <w:rPr>
          <w:rFonts w:asciiTheme="minorHAnsi" w:hAnsiTheme="minorHAnsi" w:cstheme="minorHAnsi"/>
        </w:rPr>
        <w:t>zakup i sadzenie drzew  iglastych o określonych przez  Zamawiającego gatunkach, np. takich jak m. in. żywotnik zachodni ‘</w:t>
      </w:r>
      <w:proofErr w:type="spellStart"/>
      <w:r w:rsidRPr="00E91928">
        <w:rPr>
          <w:rFonts w:asciiTheme="minorHAnsi" w:hAnsiTheme="minorHAnsi" w:cstheme="minorHAnsi"/>
        </w:rPr>
        <w:t>Smaragd</w:t>
      </w:r>
      <w:proofErr w:type="spellEnd"/>
      <w:r w:rsidRPr="00E91928">
        <w:rPr>
          <w:rFonts w:asciiTheme="minorHAnsi" w:hAnsiTheme="minorHAnsi" w:cstheme="minorHAnsi"/>
        </w:rPr>
        <w:t xml:space="preserve">’, sosna pospolita, sosna czarna, o obwodach pni co najmniej 5 cm (mierzone na wys. 100 cm, z  bryłą  korzeniową,  z  wykopaniem  dołów,  zaprawą  dołów  ziemią  urodzajną, uformowaniem mis  i  rozłożeniem  kory,  podlaniem,  uporządkowaniem  terenu,  wywozem odpadów, wraz z objęciem wykonanych </w:t>
      </w:r>
      <w:proofErr w:type="spellStart"/>
      <w:r w:rsidRPr="00E91928">
        <w:rPr>
          <w:rFonts w:asciiTheme="minorHAnsi" w:hAnsiTheme="minorHAnsi" w:cstheme="minorHAnsi"/>
        </w:rPr>
        <w:t>nasadzeń</w:t>
      </w:r>
      <w:proofErr w:type="spellEnd"/>
      <w:r w:rsidRPr="00E91928">
        <w:rPr>
          <w:rFonts w:asciiTheme="minorHAnsi" w:hAnsiTheme="minorHAnsi" w:cstheme="minorHAnsi"/>
        </w:rPr>
        <w:t xml:space="preserve"> </w:t>
      </w:r>
      <w:r w:rsidRPr="00E91928">
        <w:rPr>
          <w:rFonts w:asciiTheme="minorHAnsi" w:hAnsiTheme="minorHAnsi" w:cstheme="minorHAnsi"/>
          <w:b/>
          <w:bCs/>
        </w:rPr>
        <w:t>co najmniej</w:t>
      </w:r>
      <w:r w:rsidRPr="00E91928">
        <w:rPr>
          <w:rFonts w:asciiTheme="minorHAnsi" w:hAnsiTheme="minorHAnsi" w:cstheme="minorHAnsi"/>
        </w:rPr>
        <w:t xml:space="preserve"> </w:t>
      </w:r>
      <w:r w:rsidRPr="00E91928">
        <w:rPr>
          <w:rFonts w:asciiTheme="minorHAnsi" w:hAnsiTheme="minorHAnsi" w:cstheme="minorHAnsi"/>
          <w:b/>
          <w:bCs/>
        </w:rPr>
        <w:t xml:space="preserve">1- roczną </w:t>
      </w:r>
      <w:r w:rsidRPr="00E91928">
        <w:rPr>
          <w:rFonts w:asciiTheme="minorHAnsi" w:hAnsiTheme="minorHAnsi" w:cstheme="minorHAnsi"/>
          <w:b/>
        </w:rPr>
        <w:t>(licząc od daty odbioru prac)</w:t>
      </w:r>
      <w:r w:rsidRPr="00E91928">
        <w:rPr>
          <w:rFonts w:asciiTheme="minorHAnsi" w:hAnsiTheme="minorHAnsi" w:cstheme="minorHAnsi"/>
        </w:rPr>
        <w:t xml:space="preserve"> gwarancją w zakresie zapewnienia prawidłowej wegetacji.   </w:t>
      </w:r>
    </w:p>
    <w:p w:rsidR="00E91928" w:rsidRPr="00E91928" w:rsidRDefault="00E91928" w:rsidP="00360CF3">
      <w:pPr>
        <w:numPr>
          <w:ilvl w:val="0"/>
          <w:numId w:val="61"/>
        </w:numPr>
        <w:ind w:right="-427"/>
        <w:jc w:val="both"/>
        <w:rPr>
          <w:rFonts w:asciiTheme="minorHAnsi" w:hAnsiTheme="minorHAnsi" w:cstheme="minorHAnsi"/>
        </w:rPr>
      </w:pPr>
      <w:r w:rsidRPr="00E91928">
        <w:rPr>
          <w:rFonts w:asciiTheme="minorHAnsi" w:hAnsiTheme="minorHAnsi" w:cstheme="minorHAnsi"/>
        </w:rPr>
        <w:t xml:space="preserve">zakup i sadzenie krzewów liściastych - materiał roślinny jakości I, gatunki  takie jak m.in.: berberysy, tawuły, forsycja, </w:t>
      </w:r>
      <w:proofErr w:type="spellStart"/>
      <w:r w:rsidRPr="00E91928">
        <w:rPr>
          <w:rFonts w:asciiTheme="minorHAnsi" w:hAnsiTheme="minorHAnsi" w:cstheme="minorHAnsi"/>
        </w:rPr>
        <w:t>pęcherznice</w:t>
      </w:r>
      <w:proofErr w:type="spellEnd"/>
      <w:r w:rsidRPr="00E91928">
        <w:rPr>
          <w:rFonts w:asciiTheme="minorHAnsi" w:hAnsiTheme="minorHAnsi" w:cstheme="minorHAnsi"/>
        </w:rPr>
        <w:t xml:space="preserve">, irgi, derenie,  - z bryłą korzeniową w pojemniku C3 (co najmniej), </w:t>
      </w:r>
      <w:r w:rsidRPr="00E91928">
        <w:rPr>
          <w:rFonts w:asciiTheme="minorHAnsi" w:hAnsiTheme="minorHAnsi" w:cstheme="minorHAnsi"/>
        </w:rPr>
        <w:br/>
        <w:t xml:space="preserve">z wykopaniem dołków, zaprawą  dołków ziemią urodzajną, uformowaniem mis  i  rozłożeniem  kory, podlaniem, uporządkowaniem terenu, wywozem odpadów, wraz z objęciem wykonanych </w:t>
      </w:r>
      <w:proofErr w:type="spellStart"/>
      <w:r w:rsidRPr="00E91928">
        <w:rPr>
          <w:rFonts w:asciiTheme="minorHAnsi" w:hAnsiTheme="minorHAnsi" w:cstheme="minorHAnsi"/>
        </w:rPr>
        <w:t>nasadzeń</w:t>
      </w:r>
      <w:proofErr w:type="spellEnd"/>
      <w:r w:rsidRPr="00E91928">
        <w:rPr>
          <w:rFonts w:asciiTheme="minorHAnsi" w:hAnsiTheme="minorHAnsi" w:cstheme="minorHAnsi"/>
        </w:rPr>
        <w:t xml:space="preserve"> </w:t>
      </w:r>
      <w:r w:rsidRPr="00E91928">
        <w:rPr>
          <w:rFonts w:asciiTheme="minorHAnsi" w:hAnsiTheme="minorHAnsi" w:cstheme="minorHAnsi"/>
          <w:b/>
          <w:bCs/>
        </w:rPr>
        <w:t>co najmniej</w:t>
      </w:r>
      <w:r w:rsidRPr="00E91928">
        <w:rPr>
          <w:rFonts w:asciiTheme="minorHAnsi" w:hAnsiTheme="minorHAnsi" w:cstheme="minorHAnsi"/>
        </w:rPr>
        <w:t xml:space="preserve"> </w:t>
      </w:r>
      <w:r w:rsidRPr="00E91928">
        <w:rPr>
          <w:rFonts w:asciiTheme="minorHAnsi" w:hAnsiTheme="minorHAnsi" w:cstheme="minorHAnsi"/>
          <w:b/>
          <w:bCs/>
        </w:rPr>
        <w:t xml:space="preserve">1- roczną </w:t>
      </w:r>
      <w:r w:rsidRPr="00E91928">
        <w:rPr>
          <w:rFonts w:asciiTheme="minorHAnsi" w:hAnsiTheme="minorHAnsi" w:cstheme="minorHAnsi"/>
          <w:b/>
        </w:rPr>
        <w:t>(licząc od daty odbioru prac)</w:t>
      </w:r>
      <w:r w:rsidRPr="00E91928">
        <w:rPr>
          <w:rFonts w:asciiTheme="minorHAnsi" w:hAnsiTheme="minorHAnsi" w:cstheme="minorHAnsi"/>
        </w:rPr>
        <w:t xml:space="preserve"> gwarancją w zakresie zapewnienia prawidłowej wegetacji.</w:t>
      </w:r>
    </w:p>
    <w:p w:rsidR="00E91928" w:rsidRPr="00E91928" w:rsidRDefault="00E91928" w:rsidP="00360CF3">
      <w:pPr>
        <w:numPr>
          <w:ilvl w:val="0"/>
          <w:numId w:val="61"/>
        </w:numPr>
        <w:tabs>
          <w:tab w:val="left" w:pos="993"/>
        </w:tabs>
        <w:ind w:right="-427"/>
        <w:jc w:val="both"/>
        <w:rPr>
          <w:rFonts w:asciiTheme="minorHAnsi" w:hAnsiTheme="minorHAnsi" w:cstheme="minorHAnsi"/>
        </w:rPr>
      </w:pPr>
      <w:r w:rsidRPr="00E91928">
        <w:rPr>
          <w:rFonts w:asciiTheme="minorHAnsi" w:hAnsiTheme="minorHAnsi" w:cstheme="minorHAnsi"/>
        </w:rPr>
        <w:t xml:space="preserve">zakup i sadzenie krzewów  iglastych - materiał roślinny jakości I, gatunki takie jak m.in.: jałowce pośrednie, płożące,  sabiński -  z bryłą korzeniową w pojemniku C3 (co najmniej),  z wykopaniem dołków, zaprawą dołków ziemią urodzajną, uformowaniem mis  i  rozłożeniem  kory, podlaniem, uporządkowaniem terenu, wywozem odpadów, wraz z objęciem wykonanych </w:t>
      </w:r>
      <w:proofErr w:type="spellStart"/>
      <w:r w:rsidRPr="00E91928">
        <w:rPr>
          <w:rFonts w:asciiTheme="minorHAnsi" w:hAnsiTheme="minorHAnsi" w:cstheme="minorHAnsi"/>
        </w:rPr>
        <w:t>nasadzeń</w:t>
      </w:r>
      <w:proofErr w:type="spellEnd"/>
      <w:r w:rsidRPr="00E91928">
        <w:rPr>
          <w:rFonts w:asciiTheme="minorHAnsi" w:hAnsiTheme="minorHAnsi" w:cstheme="minorHAnsi"/>
        </w:rPr>
        <w:t xml:space="preserve"> </w:t>
      </w:r>
      <w:r w:rsidRPr="00E91928">
        <w:rPr>
          <w:rFonts w:asciiTheme="minorHAnsi" w:hAnsiTheme="minorHAnsi" w:cstheme="minorHAnsi"/>
          <w:b/>
          <w:bCs/>
        </w:rPr>
        <w:t>co najmniej</w:t>
      </w:r>
      <w:r w:rsidRPr="00E91928">
        <w:rPr>
          <w:rFonts w:asciiTheme="minorHAnsi" w:hAnsiTheme="minorHAnsi" w:cstheme="minorHAnsi"/>
        </w:rPr>
        <w:t xml:space="preserve"> </w:t>
      </w:r>
      <w:r w:rsidRPr="00E91928">
        <w:rPr>
          <w:rFonts w:asciiTheme="minorHAnsi" w:hAnsiTheme="minorHAnsi" w:cstheme="minorHAnsi"/>
          <w:b/>
          <w:bCs/>
        </w:rPr>
        <w:t xml:space="preserve">1- roczną </w:t>
      </w:r>
      <w:r w:rsidRPr="00E91928">
        <w:rPr>
          <w:rFonts w:asciiTheme="minorHAnsi" w:hAnsiTheme="minorHAnsi" w:cstheme="minorHAnsi"/>
          <w:b/>
        </w:rPr>
        <w:t>(licząc od daty odbioru prac)</w:t>
      </w:r>
      <w:r w:rsidRPr="00E91928">
        <w:rPr>
          <w:rFonts w:asciiTheme="minorHAnsi" w:hAnsiTheme="minorHAnsi" w:cstheme="minorHAnsi"/>
        </w:rPr>
        <w:t xml:space="preserve"> gwarancją w zakresie zapewnienia prawidłowej wegetacji.</w:t>
      </w:r>
    </w:p>
    <w:p w:rsidR="00E91928" w:rsidRPr="00E91928" w:rsidRDefault="00E91928" w:rsidP="00360CF3">
      <w:pPr>
        <w:numPr>
          <w:ilvl w:val="0"/>
          <w:numId w:val="61"/>
        </w:numPr>
        <w:tabs>
          <w:tab w:val="left" w:pos="993"/>
        </w:tabs>
        <w:ind w:right="-427"/>
        <w:jc w:val="both"/>
        <w:rPr>
          <w:rFonts w:asciiTheme="minorHAnsi" w:hAnsiTheme="minorHAnsi" w:cstheme="minorHAnsi"/>
        </w:rPr>
      </w:pPr>
      <w:r w:rsidRPr="00E91928">
        <w:rPr>
          <w:rFonts w:asciiTheme="minorHAnsi" w:hAnsiTheme="minorHAnsi" w:cstheme="minorHAnsi"/>
        </w:rPr>
        <w:t xml:space="preserve">Przygotowanie terenu pod rabatę z krzewami – usunięcie istniejącej roślinności zielnej i darni z obszaru rabaty oraz wyłożenie </w:t>
      </w:r>
      <w:proofErr w:type="spellStart"/>
      <w:r w:rsidRPr="00E91928">
        <w:rPr>
          <w:rFonts w:asciiTheme="minorHAnsi" w:hAnsiTheme="minorHAnsi" w:cstheme="minorHAnsi"/>
        </w:rPr>
        <w:t>agrotkaniną</w:t>
      </w:r>
      <w:proofErr w:type="spellEnd"/>
      <w:r w:rsidRPr="00E91928">
        <w:rPr>
          <w:rFonts w:asciiTheme="minorHAnsi" w:hAnsiTheme="minorHAnsi" w:cstheme="minorHAnsi"/>
        </w:rPr>
        <w:t xml:space="preserve"> i wysypanie korą po obsadzeniu rabaty roślinami. </w:t>
      </w:r>
    </w:p>
    <w:p w:rsidR="00E91928" w:rsidRPr="00E91928" w:rsidRDefault="00E91928" w:rsidP="00E91928">
      <w:pPr>
        <w:pStyle w:val="Tekstkomentarza"/>
        <w:ind w:left="284" w:right="-2" w:hanging="284"/>
        <w:jc w:val="both"/>
        <w:rPr>
          <w:rFonts w:asciiTheme="minorHAnsi" w:hAnsiTheme="minorHAnsi" w:cstheme="minorHAnsi"/>
          <w:lang w:eastAsia="en-US"/>
        </w:rPr>
      </w:pPr>
      <w:r w:rsidRPr="00E91928">
        <w:rPr>
          <w:rFonts w:asciiTheme="minorHAnsi" w:hAnsiTheme="minorHAnsi" w:cstheme="minorHAnsi"/>
        </w:rPr>
        <w:lastRenderedPageBreak/>
        <w:t xml:space="preserve">3. Przez gwarancję, o której mowa w ustępie 2 punkty 1-4, rozumie się </w:t>
      </w:r>
      <w:r w:rsidRPr="00E91928">
        <w:rPr>
          <w:rFonts w:asciiTheme="minorHAnsi" w:hAnsiTheme="minorHAnsi" w:cstheme="minorHAnsi"/>
          <w:lang w:eastAsia="en-US"/>
        </w:rPr>
        <w:t xml:space="preserve">zapewnienie utrzymania się wykonanych </w:t>
      </w:r>
      <w:proofErr w:type="spellStart"/>
      <w:r w:rsidRPr="00E91928">
        <w:rPr>
          <w:rFonts w:asciiTheme="minorHAnsi" w:hAnsiTheme="minorHAnsi" w:cstheme="minorHAnsi"/>
          <w:lang w:eastAsia="en-US"/>
        </w:rPr>
        <w:t>nasadzeń</w:t>
      </w:r>
      <w:proofErr w:type="spellEnd"/>
      <w:r w:rsidRPr="00E91928">
        <w:rPr>
          <w:rFonts w:asciiTheme="minorHAnsi" w:hAnsiTheme="minorHAnsi" w:cstheme="minorHAnsi"/>
          <w:lang w:eastAsia="en-US"/>
        </w:rPr>
        <w:t xml:space="preserve"> drzew i krzewów w stanie wegetacji i w dobrej kondycji zdrowotnej, zapewniającej estetyczny wygląd i właściwy wzrost roślin. </w:t>
      </w:r>
    </w:p>
    <w:p w:rsidR="00E91928" w:rsidRPr="00E91928" w:rsidRDefault="00E91928" w:rsidP="00E91928">
      <w:pPr>
        <w:pStyle w:val="Tekstkomentarza"/>
        <w:ind w:left="284" w:right="-2" w:hanging="284"/>
        <w:jc w:val="both"/>
        <w:rPr>
          <w:rFonts w:asciiTheme="minorHAnsi" w:hAnsiTheme="minorHAnsi" w:cstheme="minorHAnsi"/>
        </w:rPr>
      </w:pPr>
      <w:r w:rsidRPr="00E91928">
        <w:rPr>
          <w:rFonts w:asciiTheme="minorHAnsi" w:hAnsiTheme="minorHAnsi" w:cstheme="minorHAnsi"/>
          <w:lang w:eastAsia="en-US"/>
        </w:rPr>
        <w:t xml:space="preserve">4. </w:t>
      </w:r>
      <w:bookmarkStart w:id="6" w:name="_Hlk15021691"/>
      <w:r w:rsidRPr="00E91928">
        <w:rPr>
          <w:rFonts w:asciiTheme="minorHAnsi" w:hAnsiTheme="minorHAnsi" w:cstheme="minorHAnsi"/>
          <w:lang w:eastAsia="en-US"/>
        </w:rPr>
        <w:t xml:space="preserve">W przypadku stwierdzenia przez Zamawiającego, że nasadzenia drzew i krzewów znajdują się </w:t>
      </w:r>
      <w:r w:rsidRPr="00E91928">
        <w:rPr>
          <w:rFonts w:asciiTheme="minorHAnsi" w:hAnsiTheme="minorHAnsi" w:cstheme="minorHAnsi"/>
          <w:lang w:eastAsia="en-US"/>
        </w:rPr>
        <w:br/>
        <w:t xml:space="preserve">w stanie świadczącym o zaniedbaniu, w złym stanie zdrowotnym, w stanie zamierania lub obumarły, Zamawiający wzywa Wykonawcę do podjęcia działań w kierunku poprawy stanu roślin lub – w przypadku obumarcia – wymiany roślin na nowe o tych samych parametrach wielkości w terminie 14 dni od wezwania. Termin wymiany obumarłych roślin na nowe może ulec wydłużeniu za pisemną zgodą Zamawiającego w przypadkach, kiedy występują warunki atmosferyczne niesprzyjające sadzeniu drzew i krzewów, np. susza, upały. </w:t>
      </w:r>
      <w:bookmarkEnd w:id="6"/>
    </w:p>
    <w:p w:rsidR="00E91928" w:rsidRPr="00E91928" w:rsidRDefault="00E91928" w:rsidP="00E91928">
      <w:pPr>
        <w:ind w:right="-2"/>
        <w:jc w:val="both"/>
        <w:rPr>
          <w:rFonts w:asciiTheme="minorHAnsi" w:hAnsiTheme="minorHAnsi" w:cstheme="minorHAnsi"/>
        </w:rPr>
      </w:pPr>
    </w:p>
    <w:p w:rsidR="00E91928" w:rsidRPr="00E91928" w:rsidRDefault="00E91928" w:rsidP="00E91928">
      <w:pPr>
        <w:spacing w:line="360" w:lineRule="auto"/>
        <w:ind w:right="-2"/>
        <w:jc w:val="both"/>
        <w:rPr>
          <w:rFonts w:asciiTheme="minorHAnsi" w:hAnsiTheme="minorHAnsi" w:cstheme="minorHAnsi"/>
          <w:b/>
          <w:bCs/>
        </w:rPr>
      </w:pPr>
      <w:r w:rsidRPr="00E91928">
        <w:rPr>
          <w:rFonts w:asciiTheme="minorHAnsi" w:hAnsiTheme="minorHAnsi" w:cstheme="minorHAnsi"/>
          <w:b/>
          <w:bCs/>
        </w:rPr>
        <w:t xml:space="preserve">                                                                            </w:t>
      </w:r>
      <w:r>
        <w:rPr>
          <w:rFonts w:asciiTheme="minorHAnsi" w:hAnsiTheme="minorHAnsi" w:cstheme="minorHAnsi"/>
          <w:b/>
          <w:bCs/>
        </w:rPr>
        <w:tab/>
      </w:r>
      <w:r>
        <w:rPr>
          <w:rFonts w:asciiTheme="minorHAnsi" w:hAnsiTheme="minorHAnsi" w:cstheme="minorHAnsi"/>
          <w:b/>
          <w:bCs/>
        </w:rPr>
        <w:tab/>
      </w:r>
      <w:r w:rsidRPr="00E91928">
        <w:rPr>
          <w:rFonts w:asciiTheme="minorHAnsi" w:hAnsiTheme="minorHAnsi" w:cstheme="minorHAnsi"/>
          <w:b/>
          <w:bCs/>
        </w:rPr>
        <w:t>   § 2</w:t>
      </w:r>
    </w:p>
    <w:p w:rsidR="00E91928" w:rsidRPr="00E91928" w:rsidRDefault="00E91928" w:rsidP="00360CF3">
      <w:pPr>
        <w:pStyle w:val="Akapitzlist"/>
        <w:numPr>
          <w:ilvl w:val="0"/>
          <w:numId w:val="59"/>
        </w:numPr>
        <w:tabs>
          <w:tab w:val="left" w:pos="180"/>
        </w:tabs>
        <w:ind w:right="-2"/>
        <w:jc w:val="both"/>
        <w:rPr>
          <w:rFonts w:asciiTheme="minorHAnsi" w:hAnsiTheme="minorHAnsi" w:cstheme="minorHAnsi"/>
          <w:b/>
          <w:bCs/>
        </w:rPr>
      </w:pPr>
      <w:r w:rsidRPr="00E91928">
        <w:rPr>
          <w:rFonts w:asciiTheme="minorHAnsi" w:hAnsiTheme="minorHAnsi" w:cstheme="minorHAnsi"/>
        </w:rPr>
        <w:t xml:space="preserve">Wykonawca zobowiązuje się do wykonania przedmiotu umowy w okresie od daty otrzymania zleceń jednostkowych, o których mowa w §3 ust. 1 pkt 1 i §4 pkt 1. </w:t>
      </w:r>
      <w:r w:rsidRPr="00E91928">
        <w:rPr>
          <w:rFonts w:asciiTheme="minorHAnsi" w:hAnsiTheme="minorHAnsi" w:cstheme="minorHAnsi"/>
          <w:b/>
          <w:bCs/>
        </w:rPr>
        <w:t xml:space="preserve">do dnia 15 listopada </w:t>
      </w:r>
      <w:r w:rsidRPr="00E91928">
        <w:rPr>
          <w:rFonts w:asciiTheme="minorHAnsi" w:hAnsiTheme="minorHAnsi" w:cstheme="minorHAnsi"/>
          <w:b/>
          <w:bCs/>
        </w:rPr>
        <w:br/>
        <w:t>2019 r.</w:t>
      </w:r>
    </w:p>
    <w:p w:rsidR="00E91928" w:rsidRPr="00E91928" w:rsidRDefault="00E91928" w:rsidP="00360CF3">
      <w:pPr>
        <w:pStyle w:val="Akapitzlist"/>
        <w:numPr>
          <w:ilvl w:val="0"/>
          <w:numId w:val="59"/>
        </w:numPr>
        <w:ind w:right="-2"/>
        <w:jc w:val="both"/>
        <w:rPr>
          <w:rFonts w:asciiTheme="minorHAnsi" w:hAnsiTheme="minorHAnsi" w:cstheme="minorHAnsi"/>
        </w:rPr>
      </w:pPr>
      <w:r w:rsidRPr="00E91928">
        <w:rPr>
          <w:rFonts w:asciiTheme="minorHAnsi" w:hAnsiTheme="minorHAnsi" w:cstheme="minorHAnsi"/>
        </w:rPr>
        <w:t xml:space="preserve">Odbiór końcowy przedmiotu umowy nastąpi na podstawie protokołu końcowego odbioru prac podpisanego przez przedstawicieli Zamawiającego i Wykonawcy.  </w:t>
      </w:r>
    </w:p>
    <w:p w:rsidR="00E91928" w:rsidRPr="00E91928" w:rsidRDefault="00E91928" w:rsidP="00360CF3">
      <w:pPr>
        <w:pStyle w:val="Akapitzlist"/>
        <w:numPr>
          <w:ilvl w:val="0"/>
          <w:numId w:val="59"/>
        </w:numPr>
        <w:ind w:right="-2"/>
        <w:jc w:val="both"/>
        <w:rPr>
          <w:rFonts w:asciiTheme="minorHAnsi" w:hAnsiTheme="minorHAnsi" w:cstheme="minorHAnsi"/>
        </w:rPr>
      </w:pPr>
      <w:r w:rsidRPr="00E91928">
        <w:rPr>
          <w:rFonts w:asciiTheme="minorHAnsi" w:hAnsiTheme="minorHAnsi" w:cstheme="minorHAnsi"/>
        </w:rPr>
        <w:t>Podstawą wystawienia faktury jest podpisanie bezusterkowego protokołu końcowego odbioru prac.</w:t>
      </w:r>
    </w:p>
    <w:p w:rsidR="00E91928" w:rsidRDefault="00E91928" w:rsidP="00E91928">
      <w:pPr>
        <w:spacing w:line="360" w:lineRule="auto"/>
        <w:ind w:right="-2"/>
        <w:jc w:val="both"/>
        <w:rPr>
          <w:rFonts w:asciiTheme="minorHAnsi" w:hAnsiTheme="minorHAnsi" w:cstheme="minorHAnsi"/>
          <w:b/>
          <w:bCs/>
        </w:rPr>
      </w:pPr>
      <w:r w:rsidRPr="00E91928">
        <w:rPr>
          <w:rFonts w:asciiTheme="minorHAnsi" w:hAnsiTheme="minorHAnsi" w:cstheme="minorHAnsi"/>
          <w:b/>
          <w:bCs/>
        </w:rPr>
        <w:t xml:space="preserve">                                                                         </w:t>
      </w:r>
      <w:r>
        <w:rPr>
          <w:rFonts w:asciiTheme="minorHAnsi" w:hAnsiTheme="minorHAnsi" w:cstheme="minorHAnsi"/>
          <w:b/>
          <w:bCs/>
        </w:rPr>
        <w:tab/>
      </w:r>
      <w:r>
        <w:rPr>
          <w:rFonts w:asciiTheme="minorHAnsi" w:hAnsiTheme="minorHAnsi" w:cstheme="minorHAnsi"/>
          <w:b/>
          <w:bCs/>
        </w:rPr>
        <w:tab/>
      </w:r>
    </w:p>
    <w:p w:rsidR="00E91928" w:rsidRPr="00E91928" w:rsidRDefault="00E91928" w:rsidP="00E91928">
      <w:pPr>
        <w:spacing w:line="360" w:lineRule="auto"/>
        <w:ind w:left="3540" w:right="-2" w:firstLine="708"/>
        <w:jc w:val="both"/>
        <w:rPr>
          <w:rFonts w:asciiTheme="minorHAnsi" w:hAnsiTheme="minorHAnsi" w:cstheme="minorHAnsi"/>
          <w:b/>
          <w:bCs/>
        </w:rPr>
      </w:pPr>
      <w:r w:rsidRPr="00E91928">
        <w:rPr>
          <w:rFonts w:asciiTheme="minorHAnsi" w:hAnsiTheme="minorHAnsi" w:cstheme="minorHAnsi"/>
          <w:b/>
          <w:bCs/>
        </w:rPr>
        <w:t>     § 3</w:t>
      </w:r>
    </w:p>
    <w:p w:rsidR="00E91928" w:rsidRPr="00E91928" w:rsidRDefault="00E91928" w:rsidP="00E91928">
      <w:pPr>
        <w:pStyle w:val="Tekstpodstawowy2"/>
        <w:tabs>
          <w:tab w:val="left" w:pos="360"/>
        </w:tabs>
        <w:ind w:right="-2"/>
        <w:rPr>
          <w:rFonts w:asciiTheme="minorHAnsi" w:hAnsiTheme="minorHAnsi" w:cstheme="minorHAnsi"/>
          <w:sz w:val="20"/>
        </w:rPr>
      </w:pPr>
      <w:r w:rsidRPr="00E91928">
        <w:rPr>
          <w:rFonts w:asciiTheme="minorHAnsi" w:hAnsiTheme="minorHAnsi" w:cstheme="minorHAnsi"/>
          <w:sz w:val="20"/>
        </w:rPr>
        <w:t>1.  Do  obowiązków  Wykonawcy  należy:</w:t>
      </w:r>
    </w:p>
    <w:p w:rsidR="00E91928" w:rsidRPr="00E91928" w:rsidRDefault="00E91928" w:rsidP="00360CF3">
      <w:pPr>
        <w:pStyle w:val="Akapitzlist"/>
        <w:numPr>
          <w:ilvl w:val="0"/>
          <w:numId w:val="50"/>
        </w:numPr>
        <w:ind w:left="567" w:right="-2" w:hanging="283"/>
        <w:jc w:val="both"/>
        <w:rPr>
          <w:rFonts w:asciiTheme="minorHAnsi" w:hAnsiTheme="minorHAnsi" w:cstheme="minorHAnsi"/>
        </w:rPr>
      </w:pPr>
      <w:r w:rsidRPr="00E91928">
        <w:rPr>
          <w:rFonts w:asciiTheme="minorHAnsi" w:hAnsiTheme="minorHAnsi" w:cstheme="minorHAnsi"/>
        </w:rPr>
        <w:t xml:space="preserve">zrealizowanie  prac z  zakresu  wymienionego  w  § 1 ust. 2  w  oparciu  o  zlecenia  jednostkowe zawierające szczegółowy zakres prac, które zostaną przekazane przez Zamawiającego w terminie do 10 dni od daty zawarcia umowy. </w:t>
      </w:r>
    </w:p>
    <w:p w:rsidR="00E91928" w:rsidRPr="00E91928" w:rsidRDefault="00E91928" w:rsidP="00360CF3">
      <w:pPr>
        <w:pStyle w:val="Akapitzlist"/>
        <w:numPr>
          <w:ilvl w:val="0"/>
          <w:numId w:val="50"/>
        </w:numPr>
        <w:ind w:left="567" w:right="-2" w:hanging="283"/>
        <w:jc w:val="both"/>
        <w:rPr>
          <w:rFonts w:asciiTheme="minorHAnsi" w:hAnsiTheme="minorHAnsi" w:cstheme="minorHAnsi"/>
        </w:rPr>
      </w:pPr>
      <w:r w:rsidRPr="00E91928">
        <w:rPr>
          <w:rFonts w:asciiTheme="minorHAnsi" w:hAnsiTheme="minorHAnsi" w:cstheme="minorHAnsi"/>
        </w:rPr>
        <w:t xml:space="preserve">zrealizowanie prac w nieprzekraczalnym terminie określonym w § 2 ust. 1 . </w:t>
      </w:r>
    </w:p>
    <w:p w:rsidR="00E91928" w:rsidRPr="00E91928" w:rsidRDefault="00E91928" w:rsidP="00360CF3">
      <w:pPr>
        <w:pStyle w:val="Tekstpodstawowy2"/>
        <w:widowControl w:val="0"/>
        <w:numPr>
          <w:ilvl w:val="0"/>
          <w:numId w:val="50"/>
        </w:numPr>
        <w:tabs>
          <w:tab w:val="left" w:pos="720"/>
        </w:tabs>
        <w:autoSpaceDE w:val="0"/>
        <w:autoSpaceDN w:val="0"/>
        <w:adjustRightInd w:val="0"/>
        <w:ind w:left="567" w:right="-2" w:hanging="283"/>
        <w:jc w:val="both"/>
        <w:rPr>
          <w:rFonts w:asciiTheme="minorHAnsi" w:hAnsiTheme="minorHAnsi" w:cstheme="minorHAnsi"/>
          <w:sz w:val="20"/>
        </w:rPr>
      </w:pPr>
      <w:r w:rsidRPr="00E91928">
        <w:rPr>
          <w:rFonts w:asciiTheme="minorHAnsi" w:hAnsiTheme="minorHAnsi" w:cstheme="minorHAnsi"/>
          <w:sz w:val="20"/>
        </w:rPr>
        <w:t>wywóz  odpadów powstałych  podczas realizacji  pozostałych prac -  natychmiast po ich zakończeniu;</w:t>
      </w:r>
    </w:p>
    <w:p w:rsidR="00E91928" w:rsidRPr="00E91928" w:rsidRDefault="00E91928" w:rsidP="00360CF3">
      <w:pPr>
        <w:pStyle w:val="Tekstpodstawowy2"/>
        <w:widowControl w:val="0"/>
        <w:numPr>
          <w:ilvl w:val="0"/>
          <w:numId w:val="50"/>
        </w:numPr>
        <w:tabs>
          <w:tab w:val="left" w:pos="360"/>
        </w:tabs>
        <w:autoSpaceDE w:val="0"/>
        <w:autoSpaceDN w:val="0"/>
        <w:adjustRightInd w:val="0"/>
        <w:ind w:left="567" w:right="-2" w:hanging="283"/>
        <w:jc w:val="both"/>
        <w:rPr>
          <w:rFonts w:asciiTheme="minorHAnsi" w:hAnsiTheme="minorHAnsi" w:cstheme="minorHAnsi"/>
          <w:sz w:val="20"/>
        </w:rPr>
      </w:pPr>
      <w:r w:rsidRPr="00E91928">
        <w:rPr>
          <w:rFonts w:asciiTheme="minorHAnsi" w:hAnsiTheme="minorHAnsi" w:cstheme="minorHAnsi"/>
          <w:sz w:val="20"/>
        </w:rPr>
        <w:t>przekazywanie odpadów powstałych podczas realizacji prac wymienionych w § 1 ust. 2, uprawnionemu odbiorcy odpadów;</w:t>
      </w:r>
    </w:p>
    <w:p w:rsidR="00E91928" w:rsidRPr="00E91928" w:rsidRDefault="00E91928" w:rsidP="00360CF3">
      <w:pPr>
        <w:pStyle w:val="Tekstpodstawowy2"/>
        <w:widowControl w:val="0"/>
        <w:numPr>
          <w:ilvl w:val="0"/>
          <w:numId w:val="50"/>
        </w:numPr>
        <w:tabs>
          <w:tab w:val="left" w:pos="720"/>
        </w:tabs>
        <w:autoSpaceDE w:val="0"/>
        <w:autoSpaceDN w:val="0"/>
        <w:adjustRightInd w:val="0"/>
        <w:ind w:left="567" w:right="-2" w:hanging="283"/>
        <w:jc w:val="both"/>
        <w:rPr>
          <w:rFonts w:asciiTheme="minorHAnsi" w:hAnsiTheme="minorHAnsi" w:cstheme="minorHAnsi"/>
          <w:sz w:val="20"/>
        </w:rPr>
      </w:pPr>
      <w:r w:rsidRPr="00E91928">
        <w:rPr>
          <w:rFonts w:asciiTheme="minorHAnsi" w:hAnsiTheme="minorHAnsi" w:cstheme="minorHAnsi"/>
          <w:sz w:val="20"/>
        </w:rPr>
        <w:t>nie wstrzymywanie prac z własnej winy;</w:t>
      </w:r>
    </w:p>
    <w:p w:rsidR="00E91928" w:rsidRPr="00E91928" w:rsidRDefault="00E91928" w:rsidP="00360CF3">
      <w:pPr>
        <w:pStyle w:val="Tekstpodstawowy2"/>
        <w:widowControl w:val="0"/>
        <w:numPr>
          <w:ilvl w:val="0"/>
          <w:numId w:val="50"/>
        </w:numPr>
        <w:tabs>
          <w:tab w:val="left" w:pos="720"/>
        </w:tabs>
        <w:autoSpaceDE w:val="0"/>
        <w:autoSpaceDN w:val="0"/>
        <w:adjustRightInd w:val="0"/>
        <w:ind w:left="567" w:right="-2" w:hanging="283"/>
        <w:jc w:val="both"/>
        <w:rPr>
          <w:rFonts w:asciiTheme="minorHAnsi" w:hAnsiTheme="minorHAnsi" w:cstheme="minorHAnsi"/>
          <w:sz w:val="20"/>
        </w:rPr>
      </w:pPr>
      <w:r w:rsidRPr="00E91928">
        <w:rPr>
          <w:rFonts w:asciiTheme="minorHAnsi" w:hAnsiTheme="minorHAnsi" w:cstheme="minorHAnsi"/>
          <w:sz w:val="20"/>
        </w:rPr>
        <w:t>informowanie  Zamawiającego  o wszelkich  okolicznościach mogących wpłynąć  na  realizacji niniejszej  umowy;</w:t>
      </w:r>
    </w:p>
    <w:p w:rsidR="00E91928" w:rsidRPr="00E91928" w:rsidRDefault="00E91928" w:rsidP="00360CF3">
      <w:pPr>
        <w:pStyle w:val="Tekstpodstawowy2"/>
        <w:widowControl w:val="0"/>
        <w:numPr>
          <w:ilvl w:val="0"/>
          <w:numId w:val="50"/>
        </w:numPr>
        <w:tabs>
          <w:tab w:val="left" w:pos="720"/>
        </w:tabs>
        <w:autoSpaceDE w:val="0"/>
        <w:autoSpaceDN w:val="0"/>
        <w:adjustRightInd w:val="0"/>
        <w:ind w:left="567" w:right="-2" w:hanging="283"/>
        <w:jc w:val="both"/>
        <w:rPr>
          <w:rFonts w:asciiTheme="minorHAnsi" w:hAnsiTheme="minorHAnsi" w:cstheme="minorHAnsi"/>
          <w:sz w:val="20"/>
        </w:rPr>
      </w:pPr>
      <w:r w:rsidRPr="00E91928">
        <w:rPr>
          <w:rFonts w:asciiTheme="minorHAnsi" w:hAnsiTheme="minorHAnsi" w:cstheme="minorHAnsi"/>
          <w:sz w:val="20"/>
        </w:rPr>
        <w:t>usuwanie wad w wykonanych pracach w terminie 2 dni od daty wskazania tych wad przez Zamawiającego;</w:t>
      </w:r>
    </w:p>
    <w:p w:rsidR="00E91928" w:rsidRPr="00E91928" w:rsidRDefault="00E91928" w:rsidP="00360CF3">
      <w:pPr>
        <w:pStyle w:val="Tekstpodstawowy2"/>
        <w:widowControl w:val="0"/>
        <w:numPr>
          <w:ilvl w:val="0"/>
          <w:numId w:val="50"/>
        </w:numPr>
        <w:tabs>
          <w:tab w:val="left" w:pos="284"/>
        </w:tabs>
        <w:autoSpaceDE w:val="0"/>
        <w:autoSpaceDN w:val="0"/>
        <w:adjustRightInd w:val="0"/>
        <w:ind w:left="567" w:right="-2" w:hanging="283"/>
        <w:jc w:val="both"/>
        <w:rPr>
          <w:rFonts w:asciiTheme="minorHAnsi" w:hAnsiTheme="minorHAnsi" w:cstheme="minorHAnsi"/>
          <w:sz w:val="20"/>
        </w:rPr>
      </w:pPr>
      <w:r w:rsidRPr="00E91928">
        <w:rPr>
          <w:rFonts w:asciiTheme="minorHAnsi" w:hAnsiTheme="minorHAnsi" w:cstheme="minorHAnsi"/>
          <w:sz w:val="20"/>
        </w:rPr>
        <w:t>współpraca z Zamawiającym  podczas  realizacji   przedmiotu  umowy, w  tym  zorganizowanie środków transportu w celu wspólnej kontroli i odbioru wykonanych prac;</w:t>
      </w:r>
    </w:p>
    <w:p w:rsidR="00E91928" w:rsidRPr="00E91928" w:rsidRDefault="00E91928" w:rsidP="00E91928">
      <w:pPr>
        <w:pStyle w:val="Tekstpodstawowy2"/>
        <w:tabs>
          <w:tab w:val="left" w:pos="720"/>
        </w:tabs>
        <w:ind w:left="567" w:right="-2" w:hanging="425"/>
        <w:rPr>
          <w:rFonts w:asciiTheme="minorHAnsi" w:hAnsiTheme="minorHAnsi" w:cstheme="minorHAnsi"/>
          <w:sz w:val="20"/>
        </w:rPr>
      </w:pPr>
    </w:p>
    <w:p w:rsidR="00E91928" w:rsidRPr="00E91928" w:rsidRDefault="00E91928" w:rsidP="00E91928">
      <w:pPr>
        <w:ind w:left="284" w:right="-2" w:hanging="284"/>
        <w:jc w:val="both"/>
        <w:rPr>
          <w:rFonts w:asciiTheme="minorHAnsi" w:hAnsiTheme="minorHAnsi" w:cstheme="minorHAnsi"/>
        </w:rPr>
      </w:pPr>
      <w:r w:rsidRPr="00E91928">
        <w:rPr>
          <w:rFonts w:asciiTheme="minorHAnsi" w:hAnsiTheme="minorHAnsi" w:cstheme="minorHAnsi"/>
        </w:rPr>
        <w:t>2. Wszystkie prace objęte umową obejmują także zakup materiałów niezbędnych do ich wykonania, takich jak m.in.: rośliny, ziemia urodzajna, kora, preparaty wspomagające ukorzenianie,  a także zapewnienie wody do podlewania. </w:t>
      </w:r>
    </w:p>
    <w:p w:rsidR="00E91928" w:rsidRPr="00E91928" w:rsidRDefault="00E91928" w:rsidP="00E91928">
      <w:pPr>
        <w:ind w:left="284" w:right="-2" w:hanging="284"/>
        <w:jc w:val="both"/>
        <w:rPr>
          <w:rFonts w:asciiTheme="minorHAnsi" w:hAnsiTheme="minorHAnsi" w:cstheme="minorHAnsi"/>
        </w:rPr>
      </w:pPr>
      <w:r w:rsidRPr="00E91928">
        <w:rPr>
          <w:rFonts w:asciiTheme="minorHAnsi" w:hAnsiTheme="minorHAnsi" w:cstheme="minorHAnsi"/>
        </w:rPr>
        <w:t>3. Wykonawca ponosi całkowitą odpowiedzialność wobec osób trzecich za skutki wykonywania prac będących przedmiotem umowy, w tym za szkody wyrządzone przy wykonywaniu  przedmiotu  umowy.</w:t>
      </w:r>
    </w:p>
    <w:p w:rsidR="00E91928" w:rsidRPr="00E91928" w:rsidRDefault="00E91928" w:rsidP="00E91928">
      <w:pPr>
        <w:ind w:right="-2"/>
        <w:jc w:val="both"/>
        <w:rPr>
          <w:rFonts w:asciiTheme="minorHAnsi" w:hAnsiTheme="minorHAnsi" w:cstheme="minorHAnsi"/>
        </w:rPr>
      </w:pPr>
      <w:r w:rsidRPr="00E91928">
        <w:rPr>
          <w:rFonts w:asciiTheme="minorHAnsi" w:hAnsiTheme="minorHAnsi" w:cstheme="minorHAnsi"/>
        </w:rPr>
        <w:t xml:space="preserve">4. Wykonawca, jako wytwórca odpadów w rozumieniu art. 3 ust. 1 pkt 32 ustawy z dnia </w:t>
      </w:r>
      <w:r w:rsidRPr="00E91928">
        <w:rPr>
          <w:rFonts w:asciiTheme="minorHAnsi" w:hAnsiTheme="minorHAnsi" w:cstheme="minorHAnsi"/>
        </w:rPr>
        <w:br/>
        <w:t>14 grudnia  2012 r.  </w:t>
      </w:r>
      <w:r w:rsidRPr="00E91928">
        <w:rPr>
          <w:rFonts w:asciiTheme="minorHAnsi" w:hAnsiTheme="minorHAnsi" w:cstheme="minorHAnsi"/>
          <w:i/>
        </w:rPr>
        <w:t>o  odpadach</w:t>
      </w:r>
      <w:r w:rsidRPr="00E91928">
        <w:rPr>
          <w:rFonts w:asciiTheme="minorHAnsi" w:hAnsiTheme="minorHAnsi" w:cstheme="minorHAnsi"/>
        </w:rPr>
        <w:t xml:space="preserve">  ma  obowiązek  gospodarowania powstałymi podczas realizacji  przedmiotu  umowy  odpadami, zgodnie  z  ustawą  </w:t>
      </w:r>
      <w:r w:rsidRPr="00E91928">
        <w:rPr>
          <w:rFonts w:asciiTheme="minorHAnsi" w:hAnsiTheme="minorHAnsi" w:cstheme="minorHAnsi"/>
          <w:i/>
        </w:rPr>
        <w:t>o  odpadach</w:t>
      </w:r>
      <w:r w:rsidRPr="00E91928">
        <w:rPr>
          <w:rFonts w:asciiTheme="minorHAnsi" w:hAnsiTheme="minorHAnsi" w:cstheme="minorHAnsi"/>
        </w:rPr>
        <w:t>.</w:t>
      </w:r>
    </w:p>
    <w:p w:rsidR="00E91928" w:rsidRPr="00E91928" w:rsidRDefault="00E91928" w:rsidP="00E91928">
      <w:pPr>
        <w:ind w:right="-2"/>
        <w:jc w:val="both"/>
        <w:rPr>
          <w:rFonts w:asciiTheme="minorHAnsi" w:hAnsiTheme="minorHAnsi" w:cstheme="minorHAnsi"/>
        </w:rPr>
      </w:pPr>
    </w:p>
    <w:p w:rsidR="00E91928" w:rsidRPr="00E91928" w:rsidRDefault="00E91928" w:rsidP="00E91928">
      <w:pPr>
        <w:spacing w:line="360" w:lineRule="auto"/>
        <w:ind w:right="-2"/>
        <w:jc w:val="both"/>
        <w:rPr>
          <w:rFonts w:asciiTheme="minorHAnsi" w:hAnsiTheme="minorHAnsi" w:cstheme="minorHAnsi"/>
        </w:rPr>
      </w:pPr>
      <w:r w:rsidRPr="00E91928">
        <w:rPr>
          <w:rFonts w:asciiTheme="minorHAnsi" w:hAnsiTheme="minorHAnsi" w:cstheme="minorHAnsi"/>
          <w:b/>
          <w:bCs/>
        </w:rPr>
        <w:t xml:space="preserve">                                                                            </w:t>
      </w:r>
      <w:r>
        <w:rPr>
          <w:rFonts w:asciiTheme="minorHAnsi" w:hAnsiTheme="minorHAnsi" w:cstheme="minorHAnsi"/>
          <w:b/>
          <w:bCs/>
        </w:rPr>
        <w:tab/>
      </w:r>
      <w:r>
        <w:rPr>
          <w:rFonts w:asciiTheme="minorHAnsi" w:hAnsiTheme="minorHAnsi" w:cstheme="minorHAnsi"/>
          <w:b/>
          <w:bCs/>
        </w:rPr>
        <w:tab/>
      </w:r>
      <w:r w:rsidRPr="00E91928">
        <w:rPr>
          <w:rFonts w:asciiTheme="minorHAnsi" w:hAnsiTheme="minorHAnsi" w:cstheme="minorHAnsi"/>
          <w:b/>
          <w:bCs/>
        </w:rPr>
        <w:t>   § 4</w:t>
      </w:r>
    </w:p>
    <w:p w:rsidR="00E91928" w:rsidRPr="00E91928" w:rsidRDefault="00E91928" w:rsidP="00E91928">
      <w:pPr>
        <w:ind w:right="-2"/>
        <w:jc w:val="both"/>
        <w:rPr>
          <w:rFonts w:asciiTheme="minorHAnsi" w:hAnsiTheme="minorHAnsi" w:cstheme="minorHAnsi"/>
        </w:rPr>
      </w:pPr>
      <w:r w:rsidRPr="00E91928">
        <w:rPr>
          <w:rFonts w:asciiTheme="minorHAnsi" w:hAnsiTheme="minorHAnsi" w:cstheme="minorHAnsi"/>
        </w:rPr>
        <w:t> Do  obowiązków  Zamawiającego  należy:</w:t>
      </w:r>
    </w:p>
    <w:p w:rsidR="00E91928" w:rsidRPr="00E91928" w:rsidRDefault="00E91928" w:rsidP="00360CF3">
      <w:pPr>
        <w:pStyle w:val="Tekstpodstawowy2"/>
        <w:widowControl w:val="0"/>
        <w:numPr>
          <w:ilvl w:val="0"/>
          <w:numId w:val="60"/>
        </w:numPr>
        <w:autoSpaceDE w:val="0"/>
        <w:autoSpaceDN w:val="0"/>
        <w:adjustRightInd w:val="0"/>
        <w:ind w:left="567" w:right="-2" w:hanging="283"/>
        <w:jc w:val="both"/>
        <w:rPr>
          <w:rFonts w:asciiTheme="minorHAnsi" w:hAnsiTheme="minorHAnsi" w:cstheme="minorHAnsi"/>
          <w:sz w:val="20"/>
        </w:rPr>
      </w:pPr>
      <w:r w:rsidRPr="00E91928">
        <w:rPr>
          <w:rFonts w:asciiTheme="minorHAnsi" w:hAnsiTheme="minorHAnsi" w:cstheme="minorHAnsi"/>
          <w:sz w:val="20"/>
        </w:rPr>
        <w:t>przekazanie Wykonawcy zleceń jednostkowych zawierających szczegółowy zakres prac w terminie do 10 dni od daty zawarcia umowy.</w:t>
      </w:r>
    </w:p>
    <w:p w:rsidR="00E91928" w:rsidRPr="00E91928" w:rsidRDefault="00E91928" w:rsidP="00360CF3">
      <w:pPr>
        <w:pStyle w:val="Tekstpodstawowy2"/>
        <w:widowControl w:val="0"/>
        <w:numPr>
          <w:ilvl w:val="0"/>
          <w:numId w:val="60"/>
        </w:numPr>
        <w:autoSpaceDE w:val="0"/>
        <w:autoSpaceDN w:val="0"/>
        <w:adjustRightInd w:val="0"/>
        <w:ind w:left="567" w:right="-2" w:hanging="283"/>
        <w:jc w:val="both"/>
        <w:rPr>
          <w:rFonts w:asciiTheme="minorHAnsi" w:hAnsiTheme="minorHAnsi" w:cstheme="minorHAnsi"/>
          <w:sz w:val="20"/>
        </w:rPr>
      </w:pPr>
      <w:r w:rsidRPr="00E91928">
        <w:rPr>
          <w:rFonts w:asciiTheme="minorHAnsi" w:hAnsiTheme="minorHAnsi" w:cstheme="minorHAnsi"/>
          <w:sz w:val="20"/>
        </w:rPr>
        <w:t>udzielanie  niezbędnych informacji  dotyczących  zleconych prac.</w:t>
      </w:r>
    </w:p>
    <w:p w:rsidR="00E91928" w:rsidRPr="00E91928" w:rsidRDefault="00E91928" w:rsidP="00360CF3">
      <w:pPr>
        <w:pStyle w:val="Tekstpodstawowy2"/>
        <w:widowControl w:val="0"/>
        <w:numPr>
          <w:ilvl w:val="0"/>
          <w:numId w:val="60"/>
        </w:numPr>
        <w:autoSpaceDE w:val="0"/>
        <w:autoSpaceDN w:val="0"/>
        <w:adjustRightInd w:val="0"/>
        <w:ind w:left="567" w:right="-2" w:hanging="283"/>
        <w:jc w:val="both"/>
        <w:rPr>
          <w:rFonts w:asciiTheme="minorHAnsi" w:hAnsiTheme="minorHAnsi" w:cstheme="minorHAnsi"/>
          <w:sz w:val="20"/>
        </w:rPr>
      </w:pPr>
      <w:r w:rsidRPr="00E91928">
        <w:rPr>
          <w:rFonts w:asciiTheme="minorHAnsi" w:hAnsiTheme="minorHAnsi" w:cstheme="minorHAnsi"/>
          <w:sz w:val="20"/>
        </w:rPr>
        <w:t xml:space="preserve">dokonania odbioru końcowego prac w ciągu 5 dni roboczych od momentu zgłoszenia przez Wykonawcę gotowości do odbioru. </w:t>
      </w:r>
    </w:p>
    <w:p w:rsidR="00E91928" w:rsidRPr="00E91928" w:rsidRDefault="00E91928" w:rsidP="00E91928">
      <w:pPr>
        <w:ind w:right="-2"/>
        <w:jc w:val="both"/>
        <w:rPr>
          <w:rFonts w:asciiTheme="minorHAnsi" w:hAnsiTheme="minorHAnsi" w:cstheme="minorHAnsi"/>
        </w:rPr>
      </w:pPr>
    </w:p>
    <w:p w:rsidR="00E91928" w:rsidRPr="00E91928" w:rsidRDefault="00E91928" w:rsidP="00E91928">
      <w:pPr>
        <w:spacing w:line="360" w:lineRule="auto"/>
        <w:ind w:right="-2"/>
        <w:jc w:val="center"/>
        <w:rPr>
          <w:rFonts w:asciiTheme="minorHAnsi" w:hAnsiTheme="minorHAnsi" w:cstheme="minorHAnsi"/>
          <w:b/>
          <w:bCs/>
        </w:rPr>
      </w:pPr>
      <w:r w:rsidRPr="00E91928">
        <w:rPr>
          <w:rFonts w:asciiTheme="minorHAnsi" w:hAnsiTheme="minorHAnsi" w:cstheme="minorHAnsi"/>
          <w:b/>
          <w:bCs/>
        </w:rPr>
        <w:t>§ 5</w:t>
      </w:r>
    </w:p>
    <w:p w:rsidR="00E91928" w:rsidRPr="00E91928" w:rsidRDefault="00E91928" w:rsidP="00E91928">
      <w:pPr>
        <w:ind w:right="-2"/>
        <w:jc w:val="both"/>
        <w:rPr>
          <w:rFonts w:asciiTheme="minorHAnsi" w:hAnsiTheme="minorHAnsi" w:cstheme="minorHAnsi"/>
          <w:b/>
        </w:rPr>
      </w:pPr>
      <w:r w:rsidRPr="00E91928">
        <w:rPr>
          <w:rFonts w:asciiTheme="minorHAnsi" w:hAnsiTheme="minorHAnsi" w:cstheme="minorHAnsi"/>
        </w:rPr>
        <w:t xml:space="preserve">1.  Wartość  umowy wynosi </w:t>
      </w:r>
      <w:r w:rsidRPr="00E91928">
        <w:rPr>
          <w:rFonts w:asciiTheme="minorHAnsi" w:hAnsiTheme="minorHAnsi" w:cstheme="minorHAnsi"/>
          <w:b/>
        </w:rPr>
        <w:t>…………</w:t>
      </w:r>
      <w:r w:rsidRPr="00E91928">
        <w:rPr>
          <w:rFonts w:asciiTheme="minorHAnsi" w:hAnsiTheme="minorHAnsi" w:cstheme="minorHAnsi"/>
          <w:b/>
          <w:bCs/>
        </w:rPr>
        <w:t xml:space="preserve"> zł brutto  </w:t>
      </w:r>
      <w:r w:rsidRPr="00E91928">
        <w:rPr>
          <w:rFonts w:asciiTheme="minorHAnsi" w:hAnsiTheme="minorHAnsi" w:cstheme="minorHAnsi"/>
          <w:b/>
        </w:rPr>
        <w:t>(słownie…………………….. złotych brutto).</w:t>
      </w:r>
    </w:p>
    <w:p w:rsidR="00E91928" w:rsidRPr="00E91928" w:rsidRDefault="00E91928" w:rsidP="00E91928">
      <w:pPr>
        <w:ind w:right="-2"/>
        <w:jc w:val="both"/>
        <w:rPr>
          <w:rFonts w:asciiTheme="minorHAnsi" w:hAnsiTheme="minorHAnsi" w:cstheme="minorHAnsi"/>
        </w:rPr>
      </w:pPr>
      <w:r w:rsidRPr="00E91928">
        <w:rPr>
          <w:rFonts w:asciiTheme="minorHAnsi" w:hAnsiTheme="minorHAnsi" w:cstheme="minorHAnsi"/>
        </w:rPr>
        <w:t>2. Całkowite wynagrodzenie należne Wykonawcy będzie uzależnione od rzeczywistej ilości prac  wykonanych  w  okresie  obowiązywania  umowy.</w:t>
      </w:r>
    </w:p>
    <w:p w:rsidR="00E91928" w:rsidRPr="00E91928" w:rsidRDefault="00E91928" w:rsidP="00E91928">
      <w:pPr>
        <w:pStyle w:val="Tekstpodstawowy2"/>
        <w:tabs>
          <w:tab w:val="left" w:pos="360"/>
        </w:tabs>
        <w:ind w:right="-2"/>
        <w:rPr>
          <w:rFonts w:asciiTheme="minorHAnsi" w:hAnsiTheme="minorHAnsi" w:cstheme="minorHAnsi"/>
          <w:sz w:val="20"/>
        </w:rPr>
      </w:pPr>
      <w:r w:rsidRPr="00E91928">
        <w:rPr>
          <w:rFonts w:asciiTheme="minorHAnsi" w:hAnsiTheme="minorHAnsi" w:cstheme="minorHAnsi"/>
          <w:sz w:val="20"/>
        </w:rPr>
        <w:t xml:space="preserve">3.  Rozliczenie wykonanych  prac  następować  będzie  w  oparciu  o  zaoferowane  przez Wykonawcę  </w:t>
      </w:r>
    </w:p>
    <w:p w:rsidR="00E91928" w:rsidRPr="00E91928" w:rsidRDefault="00E91928" w:rsidP="00E91928">
      <w:pPr>
        <w:pStyle w:val="Tekstpodstawowy2"/>
        <w:tabs>
          <w:tab w:val="left" w:pos="360"/>
        </w:tabs>
        <w:ind w:right="-2"/>
        <w:rPr>
          <w:rFonts w:asciiTheme="minorHAnsi" w:hAnsiTheme="minorHAnsi" w:cstheme="minorHAnsi"/>
          <w:sz w:val="20"/>
        </w:rPr>
      </w:pPr>
      <w:r w:rsidRPr="00E91928">
        <w:rPr>
          <w:rFonts w:asciiTheme="minorHAnsi" w:hAnsiTheme="minorHAnsi" w:cstheme="minorHAnsi"/>
          <w:sz w:val="20"/>
        </w:rPr>
        <w:t xml:space="preserve">     w ofercie przetargowej ceny brutto:    </w:t>
      </w:r>
    </w:p>
    <w:p w:rsidR="00E91928" w:rsidRPr="00E91928" w:rsidRDefault="00E91928" w:rsidP="00360CF3">
      <w:pPr>
        <w:numPr>
          <w:ilvl w:val="0"/>
          <w:numId w:val="62"/>
        </w:numPr>
        <w:ind w:right="-427"/>
        <w:rPr>
          <w:rFonts w:asciiTheme="minorHAnsi" w:hAnsiTheme="minorHAnsi" w:cstheme="minorHAnsi"/>
        </w:rPr>
      </w:pPr>
      <w:r w:rsidRPr="00E91928">
        <w:rPr>
          <w:rFonts w:asciiTheme="minorHAnsi" w:hAnsiTheme="minorHAnsi" w:cstheme="minorHAnsi"/>
        </w:rPr>
        <w:t xml:space="preserve">za posadzenie 1 drzewa liściastego o obwodzie pnia co najmniej 10 cm  (mierzone na wys. 100 cm) - …….zł; </w:t>
      </w:r>
    </w:p>
    <w:p w:rsidR="00E91928" w:rsidRPr="00E91928" w:rsidRDefault="00E91928" w:rsidP="00360CF3">
      <w:pPr>
        <w:numPr>
          <w:ilvl w:val="0"/>
          <w:numId w:val="62"/>
        </w:numPr>
        <w:ind w:right="-427"/>
        <w:rPr>
          <w:rFonts w:asciiTheme="minorHAnsi" w:hAnsiTheme="minorHAnsi" w:cstheme="minorHAnsi"/>
        </w:rPr>
      </w:pPr>
      <w:r w:rsidRPr="00E91928">
        <w:rPr>
          <w:rFonts w:asciiTheme="minorHAnsi" w:hAnsiTheme="minorHAnsi" w:cstheme="minorHAnsi"/>
        </w:rPr>
        <w:t xml:space="preserve">za posadzenie 1 drzewa liściastego o obwodzie pnia co najmniej 5 cm (mierzone na wys. 100 cm) </w:t>
      </w:r>
      <w:r w:rsidRPr="00E91928">
        <w:rPr>
          <w:rFonts w:asciiTheme="minorHAnsi" w:hAnsiTheme="minorHAnsi" w:cstheme="minorHAnsi"/>
        </w:rPr>
        <w:br/>
        <w:t xml:space="preserve">- …….zł; </w:t>
      </w:r>
    </w:p>
    <w:p w:rsidR="00E91928" w:rsidRPr="00E91928" w:rsidRDefault="00E91928" w:rsidP="00360CF3">
      <w:pPr>
        <w:numPr>
          <w:ilvl w:val="0"/>
          <w:numId w:val="62"/>
        </w:numPr>
        <w:ind w:right="-427"/>
        <w:rPr>
          <w:rFonts w:asciiTheme="minorHAnsi" w:hAnsiTheme="minorHAnsi" w:cstheme="minorHAnsi"/>
        </w:rPr>
      </w:pPr>
      <w:r w:rsidRPr="00E91928">
        <w:rPr>
          <w:rFonts w:asciiTheme="minorHAnsi" w:hAnsiTheme="minorHAnsi" w:cstheme="minorHAnsi"/>
        </w:rPr>
        <w:t xml:space="preserve">za posadzenie 1 drzewa iglastego o obwodzie pnia co najmniej 5 cm  (mierzone na wys. 100 cm) - …….zł; </w:t>
      </w:r>
    </w:p>
    <w:p w:rsidR="00E91928" w:rsidRPr="00E91928" w:rsidRDefault="00E91928" w:rsidP="00360CF3">
      <w:pPr>
        <w:numPr>
          <w:ilvl w:val="0"/>
          <w:numId w:val="62"/>
        </w:numPr>
        <w:ind w:right="-427"/>
        <w:rPr>
          <w:rFonts w:asciiTheme="minorHAnsi" w:hAnsiTheme="minorHAnsi" w:cstheme="minorHAnsi"/>
        </w:rPr>
      </w:pPr>
      <w:r w:rsidRPr="00E91928">
        <w:rPr>
          <w:rFonts w:asciiTheme="minorHAnsi" w:hAnsiTheme="minorHAnsi" w:cstheme="minorHAnsi"/>
        </w:rPr>
        <w:t xml:space="preserve">za posadzenie 1 krzewu liściastego - …….zł; </w:t>
      </w:r>
    </w:p>
    <w:p w:rsidR="00E91928" w:rsidRPr="00E91928" w:rsidRDefault="00E91928" w:rsidP="00360CF3">
      <w:pPr>
        <w:numPr>
          <w:ilvl w:val="0"/>
          <w:numId w:val="62"/>
        </w:numPr>
        <w:ind w:right="-427"/>
        <w:rPr>
          <w:rFonts w:asciiTheme="minorHAnsi" w:hAnsiTheme="minorHAnsi" w:cstheme="minorHAnsi"/>
        </w:rPr>
      </w:pPr>
      <w:r w:rsidRPr="00E91928">
        <w:rPr>
          <w:rFonts w:asciiTheme="minorHAnsi" w:hAnsiTheme="minorHAnsi" w:cstheme="minorHAnsi"/>
        </w:rPr>
        <w:t xml:space="preserve">za posadzenia 1 krzewu iglastego - …….zł; </w:t>
      </w:r>
    </w:p>
    <w:p w:rsidR="00E91928" w:rsidRPr="00E91928" w:rsidRDefault="00E91928" w:rsidP="00360CF3">
      <w:pPr>
        <w:numPr>
          <w:ilvl w:val="0"/>
          <w:numId w:val="62"/>
        </w:numPr>
        <w:ind w:right="-427"/>
        <w:rPr>
          <w:rFonts w:asciiTheme="minorHAnsi" w:hAnsiTheme="minorHAnsi" w:cstheme="minorHAnsi"/>
        </w:rPr>
      </w:pPr>
      <w:r w:rsidRPr="00E91928">
        <w:rPr>
          <w:rFonts w:asciiTheme="minorHAnsi" w:hAnsiTheme="minorHAnsi" w:cstheme="minorHAnsi"/>
        </w:rPr>
        <w:t>za przygotowanie 1 m</w:t>
      </w:r>
      <w:r w:rsidRPr="00E91928">
        <w:rPr>
          <w:rFonts w:asciiTheme="minorHAnsi" w:hAnsiTheme="minorHAnsi" w:cstheme="minorHAnsi"/>
          <w:vertAlign w:val="superscript"/>
        </w:rPr>
        <w:t>2</w:t>
      </w:r>
      <w:r w:rsidRPr="00E91928">
        <w:rPr>
          <w:rFonts w:asciiTheme="minorHAnsi" w:hAnsiTheme="minorHAnsi" w:cstheme="minorHAnsi"/>
        </w:rPr>
        <w:t xml:space="preserve"> terenu pod rabatę z krzewami- …….zł.</w:t>
      </w:r>
    </w:p>
    <w:p w:rsidR="00E91928" w:rsidRPr="00E91928" w:rsidRDefault="00E91928" w:rsidP="00E91928">
      <w:pPr>
        <w:pStyle w:val="Tekstpodstawowy2"/>
        <w:tabs>
          <w:tab w:val="left" w:pos="284"/>
        </w:tabs>
        <w:ind w:left="284" w:right="-2" w:hanging="224"/>
        <w:rPr>
          <w:rFonts w:asciiTheme="minorHAnsi" w:hAnsiTheme="minorHAnsi" w:cstheme="minorHAnsi"/>
          <w:sz w:val="20"/>
        </w:rPr>
      </w:pPr>
      <w:r w:rsidRPr="00E91928">
        <w:rPr>
          <w:rFonts w:asciiTheme="minorHAnsi" w:hAnsiTheme="minorHAnsi" w:cstheme="minorHAnsi"/>
          <w:sz w:val="20"/>
        </w:rPr>
        <w:t>4.  Ceny wymienione  w  ust. 3  skalkulowane  przez Wykonawcę  uwzględniają  wszystkie  koszty  związane z prawidłowym wykonaniem przedmiotu umowy który został  określony w § 1  ust. 2,   łącznie  z  materiałami, wywozem  i  przekazaniem  odpadów  uprawnionemu odbiorcy odpadów do  unieszkodliwienia oraz należny  podatek VAT.</w:t>
      </w:r>
    </w:p>
    <w:p w:rsidR="00E91928" w:rsidRPr="00E91928" w:rsidRDefault="00E91928" w:rsidP="00E91928">
      <w:pPr>
        <w:pStyle w:val="Tekstpodstawowy2"/>
        <w:tabs>
          <w:tab w:val="left" w:pos="284"/>
          <w:tab w:val="left" w:pos="426"/>
        </w:tabs>
        <w:ind w:left="284" w:right="-2" w:hanging="224"/>
        <w:rPr>
          <w:rFonts w:asciiTheme="minorHAnsi" w:hAnsiTheme="minorHAnsi" w:cstheme="minorHAnsi"/>
          <w:sz w:val="20"/>
        </w:rPr>
      </w:pPr>
      <w:r w:rsidRPr="00E91928">
        <w:rPr>
          <w:rFonts w:asciiTheme="minorHAnsi" w:hAnsiTheme="minorHAnsi" w:cstheme="minorHAnsi"/>
          <w:sz w:val="20"/>
        </w:rPr>
        <w:t xml:space="preserve">5. Zamawiający zastrzega sobie, że ilościowy zakres prac, określony szacunkowo </w:t>
      </w:r>
      <w:r w:rsidRPr="00E91928">
        <w:rPr>
          <w:rFonts w:asciiTheme="minorHAnsi" w:hAnsiTheme="minorHAnsi" w:cstheme="minorHAnsi"/>
          <w:sz w:val="20"/>
        </w:rPr>
        <w:br/>
        <w:t>w Specyfikacji Istotnych  Warunków Zamówienia nie jest  obligatoryjny  i  może  ulec  zmianie.</w:t>
      </w:r>
    </w:p>
    <w:p w:rsidR="00E91928" w:rsidRPr="00E91928" w:rsidRDefault="00E91928" w:rsidP="00E91928">
      <w:pPr>
        <w:pStyle w:val="Tekstpodstawowy2"/>
        <w:tabs>
          <w:tab w:val="left" w:pos="360"/>
        </w:tabs>
        <w:ind w:left="60" w:right="-2"/>
        <w:rPr>
          <w:rFonts w:asciiTheme="minorHAnsi" w:hAnsiTheme="minorHAnsi" w:cstheme="minorHAnsi"/>
          <w:sz w:val="20"/>
        </w:rPr>
      </w:pPr>
      <w:r w:rsidRPr="00E91928">
        <w:rPr>
          <w:rFonts w:asciiTheme="minorHAnsi" w:hAnsiTheme="minorHAnsi" w:cstheme="minorHAnsi"/>
          <w:sz w:val="20"/>
        </w:rPr>
        <w:t>6.  Wysokość wynagrodzenia Wykonawcy nie przekroczy wartości umowy określonej w  ust.1.</w:t>
      </w:r>
    </w:p>
    <w:p w:rsidR="00E91928" w:rsidRPr="00E91928" w:rsidRDefault="00E91928" w:rsidP="00E91928">
      <w:pPr>
        <w:pStyle w:val="Tekstpodstawowy2"/>
        <w:tabs>
          <w:tab w:val="left" w:pos="360"/>
        </w:tabs>
        <w:ind w:left="60" w:right="-2"/>
        <w:rPr>
          <w:rFonts w:asciiTheme="minorHAnsi" w:hAnsiTheme="minorHAnsi" w:cstheme="minorHAnsi"/>
          <w:sz w:val="20"/>
        </w:rPr>
      </w:pPr>
    </w:p>
    <w:p w:rsidR="00E91928" w:rsidRPr="00E91928" w:rsidRDefault="00E91928" w:rsidP="00E91928">
      <w:pPr>
        <w:spacing w:line="360" w:lineRule="auto"/>
        <w:ind w:right="-2"/>
        <w:jc w:val="center"/>
        <w:rPr>
          <w:rFonts w:asciiTheme="minorHAnsi" w:hAnsiTheme="minorHAnsi" w:cstheme="minorHAnsi"/>
          <w:b/>
          <w:bCs/>
        </w:rPr>
      </w:pPr>
      <w:r w:rsidRPr="00E91928">
        <w:rPr>
          <w:rFonts w:asciiTheme="minorHAnsi" w:hAnsiTheme="minorHAnsi" w:cstheme="minorHAnsi"/>
          <w:b/>
          <w:bCs/>
        </w:rPr>
        <w:t>§ 6</w:t>
      </w:r>
    </w:p>
    <w:p w:rsidR="00E91928" w:rsidRPr="00E91928" w:rsidRDefault="00E91928" w:rsidP="00360CF3">
      <w:pPr>
        <w:pStyle w:val="Tekstpodstawowy2"/>
        <w:widowControl w:val="0"/>
        <w:numPr>
          <w:ilvl w:val="0"/>
          <w:numId w:val="51"/>
        </w:numPr>
        <w:tabs>
          <w:tab w:val="left" w:pos="0"/>
        </w:tabs>
        <w:autoSpaceDE w:val="0"/>
        <w:autoSpaceDN w:val="0"/>
        <w:adjustRightInd w:val="0"/>
        <w:ind w:left="426" w:right="-2" w:hanging="426"/>
        <w:jc w:val="both"/>
        <w:rPr>
          <w:rFonts w:asciiTheme="minorHAnsi" w:hAnsiTheme="minorHAnsi" w:cstheme="minorHAnsi"/>
          <w:sz w:val="20"/>
        </w:rPr>
      </w:pPr>
      <w:r w:rsidRPr="00E91928">
        <w:rPr>
          <w:rFonts w:asciiTheme="minorHAnsi" w:hAnsiTheme="minorHAnsi" w:cstheme="minorHAnsi"/>
          <w:sz w:val="20"/>
        </w:rPr>
        <w:t>Za realizację przedmiotu umowy Wykonawca otrzyma wynagrodzenie będące iloczynem wykonanych prac określonych w § 1  ust. 2 oraz cen wymienionych w § 5 ust. 3</w:t>
      </w:r>
    </w:p>
    <w:p w:rsidR="00E91928" w:rsidRPr="00E91928" w:rsidRDefault="00E91928" w:rsidP="00360CF3">
      <w:pPr>
        <w:pStyle w:val="Tekstpodstawowy2"/>
        <w:widowControl w:val="0"/>
        <w:numPr>
          <w:ilvl w:val="0"/>
          <w:numId w:val="51"/>
        </w:numPr>
        <w:tabs>
          <w:tab w:val="left" w:pos="0"/>
        </w:tabs>
        <w:autoSpaceDE w:val="0"/>
        <w:autoSpaceDN w:val="0"/>
        <w:adjustRightInd w:val="0"/>
        <w:ind w:left="426" w:right="-2" w:hanging="426"/>
        <w:jc w:val="both"/>
        <w:rPr>
          <w:rFonts w:asciiTheme="minorHAnsi" w:hAnsiTheme="minorHAnsi" w:cstheme="minorHAnsi"/>
          <w:sz w:val="20"/>
        </w:rPr>
      </w:pPr>
      <w:r w:rsidRPr="00E91928">
        <w:rPr>
          <w:rFonts w:asciiTheme="minorHAnsi" w:hAnsiTheme="minorHAnsi" w:cstheme="minorHAnsi"/>
          <w:sz w:val="20"/>
        </w:rPr>
        <w:t>Wszelkie płatności wynikające  z  realizacji niniejszej umowy będą rozliczane przez Wykonawcę   na podstawie protokołu końcowego odbioru prac, o którym mowa w § 2 ust. 2 i 3.</w:t>
      </w:r>
    </w:p>
    <w:p w:rsidR="00E91928" w:rsidRPr="00E91928" w:rsidRDefault="00E91928" w:rsidP="00360CF3">
      <w:pPr>
        <w:pStyle w:val="Tekstpodstawowy2"/>
        <w:widowControl w:val="0"/>
        <w:numPr>
          <w:ilvl w:val="0"/>
          <w:numId w:val="51"/>
        </w:numPr>
        <w:tabs>
          <w:tab w:val="left" w:pos="0"/>
        </w:tabs>
        <w:autoSpaceDE w:val="0"/>
        <w:autoSpaceDN w:val="0"/>
        <w:adjustRightInd w:val="0"/>
        <w:ind w:left="426" w:right="-2" w:hanging="426"/>
        <w:jc w:val="both"/>
        <w:rPr>
          <w:rFonts w:asciiTheme="minorHAnsi" w:hAnsiTheme="minorHAnsi" w:cstheme="minorHAnsi"/>
          <w:sz w:val="20"/>
        </w:rPr>
      </w:pPr>
      <w:r w:rsidRPr="00E91928">
        <w:rPr>
          <w:rFonts w:asciiTheme="minorHAnsi" w:hAnsiTheme="minorHAnsi" w:cstheme="minorHAnsi"/>
          <w:sz w:val="20"/>
        </w:rPr>
        <w:t>Zamawiający ureguluje  należność w terminie 30 dni od dnia otrzymania faktury, przelewem na  konto Wykonawcy podane na fakturze.</w:t>
      </w:r>
    </w:p>
    <w:p w:rsidR="00E91928" w:rsidRPr="00E91928" w:rsidRDefault="00E91928" w:rsidP="00360CF3">
      <w:pPr>
        <w:pStyle w:val="Tekstpodstawowy2"/>
        <w:widowControl w:val="0"/>
        <w:numPr>
          <w:ilvl w:val="0"/>
          <w:numId w:val="51"/>
        </w:numPr>
        <w:tabs>
          <w:tab w:val="left" w:pos="284"/>
        </w:tabs>
        <w:autoSpaceDE w:val="0"/>
        <w:autoSpaceDN w:val="0"/>
        <w:adjustRightInd w:val="0"/>
        <w:ind w:left="426" w:right="-2" w:hanging="426"/>
        <w:jc w:val="both"/>
        <w:rPr>
          <w:rFonts w:asciiTheme="minorHAnsi" w:hAnsiTheme="minorHAnsi" w:cstheme="minorHAnsi"/>
          <w:sz w:val="20"/>
        </w:rPr>
      </w:pPr>
      <w:r w:rsidRPr="00E91928">
        <w:rPr>
          <w:rFonts w:asciiTheme="minorHAnsi" w:hAnsiTheme="minorHAnsi" w:cstheme="minorHAnsi"/>
          <w:sz w:val="20"/>
        </w:rPr>
        <w:t xml:space="preserve">  Faktury należy wystawiać w następujący sposób: Nabywca -  Miasto Otwock, ul. Armii Krajowej 5, 05-400 Otwock, NIP: 532 10 07 014, Odbiorca – Urząd Miasta Otwocka, ul. Armii Krajowej 5, </w:t>
      </w:r>
      <w:r w:rsidRPr="00E91928">
        <w:rPr>
          <w:rFonts w:asciiTheme="minorHAnsi" w:hAnsiTheme="minorHAnsi" w:cstheme="minorHAnsi"/>
          <w:sz w:val="20"/>
        </w:rPr>
        <w:br/>
        <w:t>05-400 Otwock.</w:t>
      </w:r>
    </w:p>
    <w:p w:rsidR="00E91928" w:rsidRPr="00E91928" w:rsidRDefault="00E91928" w:rsidP="00360CF3">
      <w:pPr>
        <w:pStyle w:val="Tekstpodstawowy2"/>
        <w:widowControl w:val="0"/>
        <w:numPr>
          <w:ilvl w:val="0"/>
          <w:numId w:val="51"/>
        </w:numPr>
        <w:tabs>
          <w:tab w:val="left" w:pos="0"/>
        </w:tabs>
        <w:autoSpaceDE w:val="0"/>
        <w:autoSpaceDN w:val="0"/>
        <w:adjustRightInd w:val="0"/>
        <w:ind w:left="426" w:right="-2" w:hanging="426"/>
        <w:jc w:val="both"/>
        <w:rPr>
          <w:rFonts w:asciiTheme="minorHAnsi" w:hAnsiTheme="minorHAnsi" w:cstheme="minorHAnsi"/>
          <w:sz w:val="20"/>
        </w:rPr>
      </w:pPr>
      <w:r w:rsidRPr="00E91928">
        <w:rPr>
          <w:rFonts w:asciiTheme="minorHAnsi" w:hAnsiTheme="minorHAnsi" w:cstheme="minorHAnsi"/>
          <w:sz w:val="20"/>
        </w:rPr>
        <w:t>Za  dzień  zapłaty  uznaje  się  dzień  złożenia  polecenia  przelewu.</w:t>
      </w:r>
    </w:p>
    <w:p w:rsidR="00E91928" w:rsidRPr="00E91928" w:rsidRDefault="00E91928" w:rsidP="00360CF3">
      <w:pPr>
        <w:pStyle w:val="Tekstpodstawowy2"/>
        <w:widowControl w:val="0"/>
        <w:numPr>
          <w:ilvl w:val="0"/>
          <w:numId w:val="51"/>
        </w:numPr>
        <w:tabs>
          <w:tab w:val="left" w:pos="0"/>
        </w:tabs>
        <w:autoSpaceDE w:val="0"/>
        <w:autoSpaceDN w:val="0"/>
        <w:adjustRightInd w:val="0"/>
        <w:ind w:left="426" w:right="-2" w:hanging="426"/>
        <w:jc w:val="both"/>
        <w:rPr>
          <w:rFonts w:asciiTheme="minorHAnsi" w:hAnsiTheme="minorHAnsi" w:cstheme="minorHAnsi"/>
          <w:sz w:val="20"/>
        </w:rPr>
      </w:pPr>
      <w:r w:rsidRPr="00E91928">
        <w:rPr>
          <w:rFonts w:asciiTheme="minorHAnsi" w:hAnsiTheme="minorHAnsi" w:cstheme="minorHAnsi"/>
          <w:sz w:val="20"/>
        </w:rPr>
        <w:t>Zamawiający nie wyraża zgody na przeniesienie wierzytelności wynikającej z niniejszej umowy na osobę  trzecią.</w:t>
      </w:r>
    </w:p>
    <w:p w:rsidR="00E91928" w:rsidRPr="00E91928" w:rsidRDefault="00E91928" w:rsidP="00E91928">
      <w:pPr>
        <w:spacing w:line="360" w:lineRule="auto"/>
        <w:ind w:right="-2"/>
        <w:jc w:val="center"/>
        <w:rPr>
          <w:rFonts w:asciiTheme="minorHAnsi" w:hAnsiTheme="minorHAnsi" w:cstheme="minorHAnsi"/>
          <w:b/>
          <w:bCs/>
        </w:rPr>
      </w:pPr>
      <w:r w:rsidRPr="00E91928">
        <w:rPr>
          <w:rFonts w:asciiTheme="minorHAnsi" w:hAnsiTheme="minorHAnsi" w:cstheme="minorHAnsi"/>
          <w:b/>
          <w:bCs/>
        </w:rPr>
        <w:t>§ 7</w:t>
      </w:r>
    </w:p>
    <w:p w:rsidR="00E91928" w:rsidRPr="00E91928" w:rsidRDefault="00E91928" w:rsidP="00360CF3">
      <w:pPr>
        <w:pStyle w:val="Tekstpodstawowy2"/>
        <w:widowControl w:val="0"/>
        <w:numPr>
          <w:ilvl w:val="0"/>
          <w:numId w:val="52"/>
        </w:numPr>
        <w:tabs>
          <w:tab w:val="left" w:pos="-142"/>
        </w:tabs>
        <w:autoSpaceDE w:val="0"/>
        <w:autoSpaceDN w:val="0"/>
        <w:adjustRightInd w:val="0"/>
        <w:ind w:left="426" w:right="-2" w:hanging="426"/>
        <w:jc w:val="both"/>
        <w:rPr>
          <w:rFonts w:asciiTheme="minorHAnsi" w:hAnsiTheme="minorHAnsi" w:cstheme="minorHAnsi"/>
          <w:sz w:val="20"/>
        </w:rPr>
      </w:pPr>
      <w:r w:rsidRPr="00E91928">
        <w:rPr>
          <w:rFonts w:asciiTheme="minorHAnsi" w:hAnsiTheme="minorHAnsi" w:cstheme="minorHAnsi"/>
          <w:sz w:val="20"/>
        </w:rPr>
        <w:t>Zamawiający wyraża zgodę na wykonanie przedmiotu umowy przy pomocy podwykonawców.</w:t>
      </w:r>
    </w:p>
    <w:p w:rsidR="00E91928" w:rsidRPr="00E91928" w:rsidRDefault="00E91928" w:rsidP="00360CF3">
      <w:pPr>
        <w:pStyle w:val="Tekstpodstawowy2"/>
        <w:widowControl w:val="0"/>
        <w:numPr>
          <w:ilvl w:val="0"/>
          <w:numId w:val="52"/>
        </w:numPr>
        <w:tabs>
          <w:tab w:val="left" w:pos="-142"/>
        </w:tabs>
        <w:autoSpaceDE w:val="0"/>
        <w:autoSpaceDN w:val="0"/>
        <w:adjustRightInd w:val="0"/>
        <w:ind w:left="426" w:right="-2" w:hanging="426"/>
        <w:jc w:val="both"/>
        <w:rPr>
          <w:rFonts w:asciiTheme="minorHAnsi" w:hAnsiTheme="minorHAnsi" w:cstheme="minorHAnsi"/>
          <w:sz w:val="20"/>
        </w:rPr>
      </w:pPr>
      <w:r w:rsidRPr="00E91928">
        <w:rPr>
          <w:rFonts w:asciiTheme="minorHAnsi" w:hAnsiTheme="minorHAnsi" w:cstheme="minorHAnsi"/>
          <w:sz w:val="20"/>
        </w:rPr>
        <w:t>Wykonawca zgłosi niezwłocznie Zamawiającemu każdy przypadek korzystania przez niego z  usług  podwykonawcy.</w:t>
      </w:r>
    </w:p>
    <w:p w:rsidR="00E91928" w:rsidRPr="00E91928" w:rsidRDefault="00E91928" w:rsidP="00360CF3">
      <w:pPr>
        <w:pStyle w:val="Tekstpodstawowy2"/>
        <w:widowControl w:val="0"/>
        <w:numPr>
          <w:ilvl w:val="0"/>
          <w:numId w:val="52"/>
        </w:numPr>
        <w:tabs>
          <w:tab w:val="left" w:pos="426"/>
        </w:tabs>
        <w:autoSpaceDE w:val="0"/>
        <w:autoSpaceDN w:val="0"/>
        <w:adjustRightInd w:val="0"/>
        <w:ind w:left="426" w:right="-2" w:hanging="426"/>
        <w:jc w:val="both"/>
        <w:rPr>
          <w:rFonts w:asciiTheme="minorHAnsi" w:hAnsiTheme="minorHAnsi" w:cstheme="minorHAnsi"/>
          <w:sz w:val="20"/>
        </w:rPr>
      </w:pPr>
      <w:r w:rsidRPr="00E91928">
        <w:rPr>
          <w:rFonts w:asciiTheme="minorHAnsi" w:hAnsiTheme="minorHAnsi" w:cstheme="minorHAnsi"/>
          <w:sz w:val="20"/>
        </w:rPr>
        <w:t>Wykonawca zobowiązuje się do przedłożenia Zamawiającemu zawartych przez niego umów                o  podwykonawstwo. Niezgłoszenie przez Zamawiającego w terminie 7 dni od otrzymania od Wykonawcy umów o podwykonawstwo pisemnych zastrzeżeń lub pisemnego sprzeciwu do przedłożonych umów o podwykonawstwo uważa się za akceptację przedłożonych przez Wykonawcę umów o podwykonawstwo.</w:t>
      </w:r>
    </w:p>
    <w:p w:rsidR="00E91928" w:rsidRPr="00E91928" w:rsidRDefault="00E91928" w:rsidP="00360CF3">
      <w:pPr>
        <w:pStyle w:val="Tekstpodstawowy2"/>
        <w:widowControl w:val="0"/>
        <w:numPr>
          <w:ilvl w:val="0"/>
          <w:numId w:val="52"/>
        </w:numPr>
        <w:tabs>
          <w:tab w:val="left" w:pos="-142"/>
        </w:tabs>
        <w:autoSpaceDE w:val="0"/>
        <w:autoSpaceDN w:val="0"/>
        <w:adjustRightInd w:val="0"/>
        <w:ind w:left="426" w:right="-2" w:hanging="426"/>
        <w:jc w:val="both"/>
        <w:rPr>
          <w:rFonts w:asciiTheme="minorHAnsi" w:hAnsiTheme="minorHAnsi" w:cstheme="minorHAnsi"/>
          <w:sz w:val="20"/>
        </w:rPr>
      </w:pPr>
      <w:r w:rsidRPr="00E91928">
        <w:rPr>
          <w:rFonts w:asciiTheme="minorHAnsi" w:hAnsiTheme="minorHAnsi" w:cstheme="minorHAnsi"/>
          <w:sz w:val="20"/>
        </w:rPr>
        <w:t>W przypadku wykonywania  przedmiotu  umowy  przy  pomocy  podwykonawców, Zamawiający ureguluje  należność  Wykonawcy  po  udokumentowaniu  przez  Wykonawcę  płatności  dla podwykonawcy.</w:t>
      </w:r>
    </w:p>
    <w:p w:rsidR="00E91928" w:rsidRDefault="00E91928" w:rsidP="00E91928">
      <w:pPr>
        <w:spacing w:line="360" w:lineRule="auto"/>
        <w:ind w:right="-2"/>
        <w:jc w:val="center"/>
        <w:rPr>
          <w:rFonts w:asciiTheme="minorHAnsi" w:hAnsiTheme="minorHAnsi" w:cstheme="minorHAnsi"/>
          <w:b/>
          <w:bCs/>
        </w:rPr>
      </w:pPr>
    </w:p>
    <w:p w:rsidR="00E91928" w:rsidRPr="00E91928" w:rsidRDefault="00E91928" w:rsidP="00E91928">
      <w:pPr>
        <w:spacing w:line="360" w:lineRule="auto"/>
        <w:ind w:right="-2"/>
        <w:jc w:val="center"/>
        <w:rPr>
          <w:rFonts w:asciiTheme="minorHAnsi" w:hAnsiTheme="minorHAnsi" w:cstheme="minorHAnsi"/>
          <w:u w:val="single"/>
        </w:rPr>
      </w:pPr>
      <w:r w:rsidRPr="00E91928">
        <w:rPr>
          <w:rFonts w:asciiTheme="minorHAnsi" w:hAnsiTheme="minorHAnsi" w:cstheme="minorHAnsi"/>
          <w:b/>
          <w:bCs/>
        </w:rPr>
        <w:t>§ 8</w:t>
      </w:r>
    </w:p>
    <w:p w:rsidR="00E91928" w:rsidRPr="00E91928" w:rsidRDefault="00E91928" w:rsidP="00360CF3">
      <w:pPr>
        <w:pStyle w:val="Akapitzlist"/>
        <w:numPr>
          <w:ilvl w:val="0"/>
          <w:numId w:val="46"/>
        </w:numPr>
        <w:ind w:left="567" w:right="-2" w:hanging="567"/>
        <w:jc w:val="both"/>
        <w:rPr>
          <w:rFonts w:asciiTheme="minorHAnsi" w:hAnsiTheme="minorHAnsi" w:cstheme="minorHAnsi"/>
        </w:rPr>
      </w:pPr>
      <w:r w:rsidRPr="00E91928">
        <w:rPr>
          <w:rFonts w:asciiTheme="minorHAnsi" w:hAnsiTheme="minorHAnsi" w:cstheme="minorHAnsi"/>
        </w:rPr>
        <w:t>Zamawiający wymaga zatrudnienia na podstawie umowy o pracę przez Wykonawcę lub podwykonawcę osób wykonujących wskazane poniżej czynności w trakcie realizacji przedmiotu umowy:</w:t>
      </w:r>
    </w:p>
    <w:p w:rsidR="00E91928" w:rsidRPr="00E91928" w:rsidRDefault="00E91928" w:rsidP="00360CF3">
      <w:pPr>
        <w:pStyle w:val="Akapitzlist"/>
        <w:numPr>
          <w:ilvl w:val="0"/>
          <w:numId w:val="47"/>
        </w:numPr>
        <w:ind w:right="-2"/>
        <w:rPr>
          <w:rFonts w:asciiTheme="minorHAnsi" w:hAnsiTheme="minorHAnsi" w:cstheme="minorHAnsi"/>
        </w:rPr>
      </w:pPr>
      <w:r w:rsidRPr="00E91928">
        <w:rPr>
          <w:rFonts w:asciiTheme="minorHAnsi" w:hAnsiTheme="minorHAnsi" w:cstheme="minorHAnsi"/>
        </w:rPr>
        <w:lastRenderedPageBreak/>
        <w:t xml:space="preserve">koordynacja i nadzór nad prawidłowością wykonania prac objętych niniejszą umową oraz nad bezpieczeństwem prac prowadzonych w ramach wykonania przedmiotu umowy. </w:t>
      </w:r>
    </w:p>
    <w:p w:rsidR="00E91928" w:rsidRPr="00E91928" w:rsidRDefault="00E91928" w:rsidP="00360CF3">
      <w:pPr>
        <w:pStyle w:val="Akapitzlist"/>
        <w:numPr>
          <w:ilvl w:val="0"/>
          <w:numId w:val="46"/>
        </w:numPr>
        <w:ind w:left="567" w:right="-2" w:hanging="567"/>
        <w:jc w:val="both"/>
        <w:rPr>
          <w:rFonts w:asciiTheme="minorHAnsi" w:hAnsiTheme="minorHAnsi" w:cstheme="minorHAnsi"/>
        </w:rPr>
      </w:pPr>
      <w:r w:rsidRPr="00E91928">
        <w:rPr>
          <w:rFonts w:asciiTheme="minorHAnsi" w:hAnsiTheme="minorHAnsi" w:cstheme="minorHAnsi"/>
        </w:rPr>
        <w:t xml:space="preserve">W trakcie realizacji umowy Zamawiający uprawniony jest do wykonywania czynności kontrolnych wobec Wykonawcy odnośnie spełniania przez Wykonawcę lub podwykonawcę wymogu zatrudnienia na podstawie umowy o pracę osób wykonujących wskazane w ustępie            1 czynności. Zamawiający uprawniony jest w szczególności do: </w:t>
      </w:r>
    </w:p>
    <w:p w:rsidR="00E91928" w:rsidRPr="00E91928" w:rsidRDefault="00E91928" w:rsidP="00360CF3">
      <w:pPr>
        <w:pStyle w:val="Akapitzlist"/>
        <w:numPr>
          <w:ilvl w:val="0"/>
          <w:numId w:val="48"/>
        </w:numPr>
        <w:ind w:left="1134" w:right="-2"/>
        <w:jc w:val="both"/>
        <w:rPr>
          <w:rFonts w:asciiTheme="minorHAnsi" w:hAnsiTheme="minorHAnsi" w:cstheme="minorHAnsi"/>
        </w:rPr>
      </w:pPr>
      <w:r w:rsidRPr="00E91928">
        <w:rPr>
          <w:rFonts w:asciiTheme="minorHAnsi" w:hAnsiTheme="minorHAnsi" w:cstheme="minorHAnsi"/>
        </w:rPr>
        <w:t>żądania oświadczeń i dokumentów w zakresie potwierdzenia spełniania ww. wymogów                     i dokonywania ich oceny,</w:t>
      </w:r>
    </w:p>
    <w:p w:rsidR="00E91928" w:rsidRPr="00E91928" w:rsidRDefault="00E91928" w:rsidP="00360CF3">
      <w:pPr>
        <w:pStyle w:val="Akapitzlist"/>
        <w:numPr>
          <w:ilvl w:val="0"/>
          <w:numId w:val="48"/>
        </w:numPr>
        <w:ind w:left="1134" w:right="-2"/>
        <w:jc w:val="both"/>
        <w:rPr>
          <w:rFonts w:asciiTheme="minorHAnsi" w:hAnsiTheme="minorHAnsi" w:cstheme="minorHAnsi"/>
        </w:rPr>
      </w:pPr>
      <w:r w:rsidRPr="00E91928">
        <w:rPr>
          <w:rFonts w:asciiTheme="minorHAnsi" w:hAnsiTheme="minorHAnsi" w:cstheme="minorHAnsi"/>
        </w:rPr>
        <w:t>żądania wyjaśnień w przypadku wątpliwości w zakresie potwierdzenia spełniania ww. wymogów,</w:t>
      </w:r>
    </w:p>
    <w:p w:rsidR="00E91928" w:rsidRPr="00E91928" w:rsidRDefault="00E91928" w:rsidP="00360CF3">
      <w:pPr>
        <w:pStyle w:val="Akapitzlist"/>
        <w:numPr>
          <w:ilvl w:val="0"/>
          <w:numId w:val="48"/>
        </w:numPr>
        <w:ind w:left="1134" w:right="-2"/>
        <w:jc w:val="both"/>
        <w:rPr>
          <w:rFonts w:asciiTheme="minorHAnsi" w:hAnsiTheme="minorHAnsi" w:cstheme="minorHAnsi"/>
        </w:rPr>
      </w:pPr>
      <w:r w:rsidRPr="00E91928">
        <w:rPr>
          <w:rFonts w:asciiTheme="minorHAnsi" w:hAnsiTheme="minorHAnsi" w:cstheme="minorHAnsi"/>
        </w:rPr>
        <w:t>przeprowadzania kontroli na miejscu wykonywania usług.</w:t>
      </w:r>
    </w:p>
    <w:p w:rsidR="00E91928" w:rsidRPr="00E91928" w:rsidRDefault="00E91928" w:rsidP="00360CF3">
      <w:pPr>
        <w:pStyle w:val="Akapitzlist"/>
        <w:numPr>
          <w:ilvl w:val="0"/>
          <w:numId w:val="46"/>
        </w:numPr>
        <w:ind w:left="567" w:right="-2" w:hanging="567"/>
        <w:jc w:val="both"/>
        <w:rPr>
          <w:rFonts w:asciiTheme="minorHAnsi" w:hAnsiTheme="minorHAnsi" w:cstheme="minorHAnsi"/>
        </w:rPr>
      </w:pPr>
      <w:r w:rsidRPr="00E91928">
        <w:rPr>
          <w:rFonts w:asciiTheme="minorHAnsi" w:hAnsiTheme="minorHAnsi" w:cstheme="minorHAnsi"/>
        </w:rPr>
        <w:t>W trakcie realizacji przedmiotu umowy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ustępie 1 czynności w trakcie realizacji umowy:</w:t>
      </w:r>
    </w:p>
    <w:p w:rsidR="00E91928" w:rsidRPr="00E91928" w:rsidRDefault="00E91928" w:rsidP="00360CF3">
      <w:pPr>
        <w:pStyle w:val="Akapitzlist"/>
        <w:numPr>
          <w:ilvl w:val="0"/>
          <w:numId w:val="49"/>
        </w:numPr>
        <w:ind w:right="-2"/>
        <w:jc w:val="both"/>
        <w:rPr>
          <w:rFonts w:asciiTheme="minorHAnsi" w:hAnsiTheme="minorHAnsi" w:cstheme="minorHAnsi"/>
          <w:i/>
        </w:rPr>
      </w:pPr>
      <w:r w:rsidRPr="00E91928">
        <w:rPr>
          <w:rFonts w:asciiTheme="minorHAnsi" w:hAnsiTheme="minorHAnsi" w:cstheme="minorHAnsi"/>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E91928" w:rsidRPr="00E91928" w:rsidRDefault="00E91928" w:rsidP="00360CF3">
      <w:pPr>
        <w:pStyle w:val="Akapitzlist"/>
        <w:numPr>
          <w:ilvl w:val="0"/>
          <w:numId w:val="49"/>
        </w:numPr>
        <w:ind w:right="-2"/>
        <w:jc w:val="both"/>
        <w:rPr>
          <w:rFonts w:asciiTheme="minorHAnsi" w:hAnsiTheme="minorHAnsi" w:cstheme="minorHAnsi"/>
          <w:i/>
        </w:rPr>
      </w:pPr>
      <w:r w:rsidRPr="00E91928">
        <w:rPr>
          <w:rFonts w:asciiTheme="minorHAnsi" w:hAnsiTheme="minorHAnsi" w:cstheme="minorHAnsi"/>
        </w:rPr>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o ochronie danych osobowych  (tj. w szczególności bez imion, nazwisk, adresów, nr PESEL pracowników - wyliczenie ma charakter przykładowy. Umowa o pracę może zawierać również inne dane, które podlegają </w:t>
      </w:r>
      <w:proofErr w:type="spellStart"/>
      <w:r w:rsidRPr="00E91928">
        <w:rPr>
          <w:rFonts w:asciiTheme="minorHAnsi" w:hAnsiTheme="minorHAnsi" w:cstheme="minorHAnsi"/>
        </w:rPr>
        <w:t>anonimizacji</w:t>
      </w:r>
      <w:proofErr w:type="spellEnd"/>
      <w:r w:rsidRPr="00E91928">
        <w:rPr>
          <w:rFonts w:asciiTheme="minorHAnsi" w:hAnsiTheme="minorHAnsi" w:cstheme="minorHAnsi"/>
        </w:rPr>
        <w:t xml:space="preserve">. Każda umowa powinna zostać przeanalizowana przez składającego pod kątem przepisów o ochronie danych osobowych; zakres </w:t>
      </w:r>
      <w:proofErr w:type="spellStart"/>
      <w:r w:rsidRPr="00E91928">
        <w:rPr>
          <w:rFonts w:asciiTheme="minorHAnsi" w:hAnsiTheme="minorHAnsi" w:cstheme="minorHAnsi"/>
        </w:rPr>
        <w:t>anonimizacji</w:t>
      </w:r>
      <w:proofErr w:type="spellEnd"/>
      <w:r w:rsidRPr="00E91928">
        <w:rPr>
          <w:rFonts w:asciiTheme="minorHAnsi" w:hAnsiTheme="minorHAnsi" w:cstheme="minorHAnsi"/>
        </w:rPr>
        <w:t xml:space="preserve"> umowy musi być zgodny z przepisami ww. ustawy). Informacje takie jak: data zawarcia umowy, rodzaj umowy o pracę i wymiar etatu powinny być możliwe do zidentyfikowania;</w:t>
      </w:r>
    </w:p>
    <w:p w:rsidR="00E91928" w:rsidRPr="00E91928" w:rsidRDefault="00E91928" w:rsidP="00360CF3">
      <w:pPr>
        <w:pStyle w:val="Akapitzlist"/>
        <w:numPr>
          <w:ilvl w:val="0"/>
          <w:numId w:val="49"/>
        </w:numPr>
        <w:ind w:right="-2"/>
        <w:jc w:val="both"/>
        <w:rPr>
          <w:rFonts w:asciiTheme="minorHAnsi" w:hAnsiTheme="minorHAnsi" w:cstheme="minorHAnsi"/>
        </w:rPr>
      </w:pPr>
      <w:r w:rsidRPr="00E91928">
        <w:rPr>
          <w:rFonts w:asciiTheme="minorHAnsi" w:hAnsiTheme="minorHAnsi" w:cstheme="minorHAnsi"/>
        </w:rPr>
        <w:t>zaświadczenie właściwego oddziału ZUS, potwierdzające opłacanie przez Wykonawcę lub podwykonawcę składek na ubezpieczenia społeczne i zdrowotne z tytułu zatrudnienia na podstawie umów o pracę za ostatni okres rozliczeniowy;</w:t>
      </w:r>
    </w:p>
    <w:p w:rsidR="00E91928" w:rsidRPr="00E91928" w:rsidRDefault="00E91928" w:rsidP="00360CF3">
      <w:pPr>
        <w:pStyle w:val="Akapitzlist"/>
        <w:numPr>
          <w:ilvl w:val="0"/>
          <w:numId w:val="49"/>
        </w:numPr>
        <w:ind w:right="-2"/>
        <w:jc w:val="both"/>
        <w:rPr>
          <w:rFonts w:asciiTheme="minorHAnsi" w:hAnsiTheme="minorHAnsi" w:cstheme="minorHAnsi"/>
        </w:rPr>
      </w:pPr>
      <w:r w:rsidRPr="00E91928">
        <w:rPr>
          <w:rFonts w:asciiTheme="minorHAnsi" w:hAnsiTheme="minorHAnsi" w:cstheme="minorHAnsi"/>
        </w:rPr>
        <w:t>poświadczoną za zgodność z oryginałem odpowiednio przez Wykonawcę lub podwykonawcę kopię dowodu potwierdzającego zgłoszenie pracownika przez pracodawcę do ubezpieczeń, zanonimizowaną w sposób zapewniający ochronę danych osobowych pracowników, zgodnie z przepisami o ochronie danych osobowych.</w:t>
      </w:r>
    </w:p>
    <w:p w:rsidR="00E91928" w:rsidRPr="00E91928" w:rsidRDefault="00E91928" w:rsidP="00360CF3">
      <w:pPr>
        <w:pStyle w:val="Akapitzlist"/>
        <w:numPr>
          <w:ilvl w:val="0"/>
          <w:numId w:val="46"/>
        </w:numPr>
        <w:ind w:left="567" w:right="-2" w:hanging="567"/>
        <w:jc w:val="both"/>
        <w:rPr>
          <w:rFonts w:asciiTheme="minorHAnsi" w:hAnsiTheme="minorHAnsi" w:cstheme="minorHAnsi"/>
        </w:rPr>
      </w:pPr>
      <w:r w:rsidRPr="00E91928">
        <w:rPr>
          <w:rFonts w:asciiTheme="minorHAnsi" w:hAnsiTheme="minorHAnsi" w:cstheme="minorHAnsi"/>
        </w:rPr>
        <w:t xml:space="preserve">Z tytułu niespełnienia przez Wykonawcę lub podwykonawcę wymogu zatrudnienia na podstawie umowy o pracę osób wykonujących wskazane w ustępie 1. czynności Zamawiający przewiduje sankcję w postaci obowiązku zapłaty przez Wykonawcę kary umownej w wysokości 5 000,00zł.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ustępie 1 czynności. </w:t>
      </w:r>
    </w:p>
    <w:p w:rsidR="00E91928" w:rsidRPr="00E91928" w:rsidRDefault="00E91928" w:rsidP="00360CF3">
      <w:pPr>
        <w:pStyle w:val="Akapitzlist"/>
        <w:numPr>
          <w:ilvl w:val="0"/>
          <w:numId w:val="46"/>
        </w:numPr>
        <w:ind w:left="567" w:right="-2" w:hanging="567"/>
        <w:jc w:val="both"/>
        <w:rPr>
          <w:rFonts w:asciiTheme="minorHAnsi" w:hAnsiTheme="minorHAnsi" w:cstheme="minorHAnsi"/>
        </w:rPr>
      </w:pPr>
      <w:r w:rsidRPr="00E91928">
        <w:rPr>
          <w:rFonts w:asciiTheme="minorHAnsi" w:hAnsiTheme="minorHAnsi" w:cstheme="minorHAnsi"/>
        </w:rPr>
        <w:t>W przypadku uzasadnionych wątpliwości co do przestrzegania prawa pracy przez Wykonawcę lub podwykonawcę, Zamawiający może zwrócić się o przeprowadzenie kontroli przez Państwową Inspekcję Pracy.</w:t>
      </w:r>
    </w:p>
    <w:p w:rsidR="00E91928" w:rsidRDefault="00E91928" w:rsidP="00E91928">
      <w:pPr>
        <w:pStyle w:val="Tekstpodstawowy2"/>
        <w:tabs>
          <w:tab w:val="left" w:pos="426"/>
          <w:tab w:val="left" w:pos="720"/>
        </w:tabs>
        <w:ind w:left="426" w:right="-2" w:hanging="426"/>
        <w:jc w:val="center"/>
        <w:rPr>
          <w:rFonts w:asciiTheme="minorHAnsi" w:hAnsiTheme="minorHAnsi" w:cstheme="minorHAnsi"/>
          <w:b/>
          <w:bCs/>
          <w:sz w:val="20"/>
        </w:rPr>
      </w:pPr>
    </w:p>
    <w:p w:rsidR="00E91928" w:rsidRPr="00E91928" w:rsidRDefault="00E91928" w:rsidP="00E91928">
      <w:pPr>
        <w:pStyle w:val="Tekstpodstawowy2"/>
        <w:tabs>
          <w:tab w:val="left" w:pos="426"/>
          <w:tab w:val="left" w:pos="720"/>
        </w:tabs>
        <w:ind w:left="426" w:right="-2" w:hanging="426"/>
        <w:jc w:val="center"/>
        <w:rPr>
          <w:rFonts w:asciiTheme="minorHAnsi" w:hAnsiTheme="minorHAnsi" w:cstheme="minorHAnsi"/>
          <w:b/>
          <w:bCs/>
          <w:sz w:val="20"/>
        </w:rPr>
      </w:pPr>
      <w:r w:rsidRPr="00E91928">
        <w:rPr>
          <w:rFonts w:asciiTheme="minorHAnsi" w:hAnsiTheme="minorHAnsi" w:cstheme="minorHAnsi"/>
          <w:b/>
          <w:bCs/>
          <w:sz w:val="20"/>
        </w:rPr>
        <w:t>§ 9</w:t>
      </w:r>
    </w:p>
    <w:p w:rsidR="00E91928" w:rsidRPr="00E91928" w:rsidRDefault="00E91928" w:rsidP="00E91928">
      <w:pPr>
        <w:pStyle w:val="Tekstpodstawowy2"/>
        <w:tabs>
          <w:tab w:val="left" w:pos="426"/>
          <w:tab w:val="left" w:pos="720"/>
        </w:tabs>
        <w:ind w:left="426" w:right="-2" w:hanging="426"/>
        <w:jc w:val="center"/>
        <w:rPr>
          <w:rFonts w:asciiTheme="minorHAnsi" w:hAnsiTheme="minorHAnsi" w:cstheme="minorHAnsi"/>
          <w:b/>
          <w:bCs/>
          <w:sz w:val="20"/>
        </w:rPr>
      </w:pPr>
    </w:p>
    <w:p w:rsidR="00E91928" w:rsidRPr="00E91928" w:rsidRDefault="00E91928" w:rsidP="00360CF3">
      <w:pPr>
        <w:pStyle w:val="Tekstpodstawowy2"/>
        <w:widowControl w:val="0"/>
        <w:numPr>
          <w:ilvl w:val="0"/>
          <w:numId w:val="53"/>
        </w:numPr>
        <w:tabs>
          <w:tab w:val="left" w:pos="360"/>
        </w:tabs>
        <w:autoSpaceDE w:val="0"/>
        <w:autoSpaceDN w:val="0"/>
        <w:adjustRightInd w:val="0"/>
        <w:ind w:right="-2" w:hanging="720"/>
        <w:jc w:val="both"/>
        <w:rPr>
          <w:rFonts w:asciiTheme="minorHAnsi" w:hAnsiTheme="minorHAnsi" w:cstheme="minorHAnsi"/>
          <w:sz w:val="20"/>
        </w:rPr>
      </w:pPr>
      <w:r w:rsidRPr="00E91928">
        <w:rPr>
          <w:rFonts w:asciiTheme="minorHAnsi" w:hAnsiTheme="minorHAnsi" w:cstheme="minorHAnsi"/>
          <w:sz w:val="20"/>
        </w:rPr>
        <w:t>W przypadku niewykonania lub nienależytego wykonania przedmiotu umowy, Zamawiającemu przysługuje wobec Wykonawcy prawo naliczania kar umownych:</w:t>
      </w:r>
    </w:p>
    <w:p w:rsidR="00E91928" w:rsidRPr="00E91928" w:rsidRDefault="00E91928" w:rsidP="00360CF3">
      <w:pPr>
        <w:pStyle w:val="Tekstpodstawowy2"/>
        <w:widowControl w:val="0"/>
        <w:numPr>
          <w:ilvl w:val="0"/>
          <w:numId w:val="54"/>
        </w:numPr>
        <w:tabs>
          <w:tab w:val="left" w:pos="851"/>
        </w:tabs>
        <w:autoSpaceDE w:val="0"/>
        <w:autoSpaceDN w:val="0"/>
        <w:adjustRightInd w:val="0"/>
        <w:ind w:left="851" w:right="-2" w:hanging="425"/>
        <w:jc w:val="both"/>
        <w:rPr>
          <w:rFonts w:asciiTheme="minorHAnsi" w:hAnsiTheme="minorHAnsi" w:cstheme="minorHAnsi"/>
          <w:sz w:val="20"/>
        </w:rPr>
      </w:pPr>
      <w:r w:rsidRPr="00E91928">
        <w:rPr>
          <w:rFonts w:asciiTheme="minorHAnsi" w:hAnsiTheme="minorHAnsi" w:cstheme="minorHAnsi"/>
          <w:sz w:val="20"/>
        </w:rPr>
        <w:lastRenderedPageBreak/>
        <w:t>w wysokości 1 % wartości umowy brutto określonej w § 5 ust. 1 - za każdy dzień opóźnienia w wykonaniu  prac, licząc od terminu określonego w § 2 ust. 1;</w:t>
      </w:r>
    </w:p>
    <w:p w:rsidR="00E91928" w:rsidRPr="00E91928" w:rsidRDefault="00E91928" w:rsidP="00360CF3">
      <w:pPr>
        <w:pStyle w:val="Tekstpodstawowy2"/>
        <w:widowControl w:val="0"/>
        <w:numPr>
          <w:ilvl w:val="0"/>
          <w:numId w:val="54"/>
        </w:numPr>
        <w:tabs>
          <w:tab w:val="left" w:pos="720"/>
          <w:tab w:val="left" w:pos="851"/>
        </w:tabs>
        <w:autoSpaceDE w:val="0"/>
        <w:autoSpaceDN w:val="0"/>
        <w:adjustRightInd w:val="0"/>
        <w:ind w:left="851" w:right="-2" w:hanging="425"/>
        <w:jc w:val="both"/>
        <w:rPr>
          <w:rFonts w:asciiTheme="minorHAnsi" w:hAnsiTheme="minorHAnsi" w:cstheme="minorHAnsi"/>
          <w:sz w:val="20"/>
        </w:rPr>
      </w:pPr>
      <w:r w:rsidRPr="00E91928">
        <w:rPr>
          <w:rFonts w:asciiTheme="minorHAnsi" w:hAnsiTheme="minorHAnsi" w:cstheme="minorHAnsi"/>
          <w:sz w:val="20"/>
        </w:rPr>
        <w:t xml:space="preserve">  w wysokości 1 % wartości umowy brutto określonej w § 5 ust. 1 - za każdy dzień opóźnienia w usunięciu wskazanych przez Zamawiającego w wykonanych pracach wad, licząc od terminu określonego w § 3 ust. 1  pkt  7.</w:t>
      </w:r>
    </w:p>
    <w:p w:rsidR="00E91928" w:rsidRPr="00E91928" w:rsidRDefault="00E91928" w:rsidP="00360CF3">
      <w:pPr>
        <w:pStyle w:val="Tekstpodstawowy2"/>
        <w:widowControl w:val="0"/>
        <w:numPr>
          <w:ilvl w:val="0"/>
          <w:numId w:val="53"/>
        </w:numPr>
        <w:tabs>
          <w:tab w:val="left" w:pos="426"/>
        </w:tabs>
        <w:autoSpaceDE w:val="0"/>
        <w:autoSpaceDN w:val="0"/>
        <w:adjustRightInd w:val="0"/>
        <w:ind w:left="426" w:right="-2" w:hanging="426"/>
        <w:jc w:val="both"/>
        <w:rPr>
          <w:rFonts w:asciiTheme="minorHAnsi" w:hAnsiTheme="minorHAnsi" w:cstheme="minorHAnsi"/>
          <w:sz w:val="20"/>
        </w:rPr>
      </w:pPr>
      <w:r w:rsidRPr="00E91928">
        <w:rPr>
          <w:rFonts w:asciiTheme="minorHAnsi" w:hAnsiTheme="minorHAnsi" w:cstheme="minorHAnsi"/>
          <w:sz w:val="20"/>
        </w:rPr>
        <w:t>Potwierdzenie okoliczności powodujących nałożenie na Wykonawcę kar o których mowa  w ust. 1, nastąpi komisyjnie z udziałem przedstawiciela Wykonawcy.</w:t>
      </w:r>
    </w:p>
    <w:p w:rsidR="00E91928" w:rsidRPr="00E91928" w:rsidRDefault="00E91928" w:rsidP="00360CF3">
      <w:pPr>
        <w:pStyle w:val="Tekstpodstawowy2"/>
        <w:widowControl w:val="0"/>
        <w:numPr>
          <w:ilvl w:val="0"/>
          <w:numId w:val="53"/>
        </w:numPr>
        <w:tabs>
          <w:tab w:val="left" w:pos="426"/>
        </w:tabs>
        <w:autoSpaceDE w:val="0"/>
        <w:autoSpaceDN w:val="0"/>
        <w:adjustRightInd w:val="0"/>
        <w:ind w:left="426" w:right="-2" w:hanging="426"/>
        <w:jc w:val="both"/>
        <w:rPr>
          <w:rFonts w:asciiTheme="minorHAnsi" w:hAnsiTheme="minorHAnsi" w:cstheme="minorHAnsi"/>
          <w:sz w:val="20"/>
        </w:rPr>
      </w:pPr>
      <w:r w:rsidRPr="00E91928">
        <w:rPr>
          <w:rFonts w:asciiTheme="minorHAnsi" w:hAnsiTheme="minorHAnsi" w:cstheme="minorHAnsi"/>
          <w:sz w:val="20"/>
        </w:rPr>
        <w:t>Zamawiający ma prawo do samodzielnego nałożenia kar umownych w przypadku  uchylania się Wykonawcy od udziału w komisji, o której mowa w ust. 2.</w:t>
      </w:r>
    </w:p>
    <w:p w:rsidR="00E91928" w:rsidRPr="00E91928" w:rsidRDefault="00E91928" w:rsidP="00360CF3">
      <w:pPr>
        <w:pStyle w:val="Tekstpodstawowy2"/>
        <w:widowControl w:val="0"/>
        <w:numPr>
          <w:ilvl w:val="0"/>
          <w:numId w:val="53"/>
        </w:numPr>
        <w:tabs>
          <w:tab w:val="left" w:pos="426"/>
        </w:tabs>
        <w:autoSpaceDE w:val="0"/>
        <w:autoSpaceDN w:val="0"/>
        <w:adjustRightInd w:val="0"/>
        <w:ind w:left="426" w:right="-2" w:hanging="426"/>
        <w:jc w:val="both"/>
        <w:rPr>
          <w:rFonts w:asciiTheme="minorHAnsi" w:hAnsiTheme="minorHAnsi" w:cstheme="minorHAnsi"/>
          <w:sz w:val="20"/>
        </w:rPr>
      </w:pPr>
      <w:r w:rsidRPr="00E91928">
        <w:rPr>
          <w:rFonts w:asciiTheme="minorHAnsi" w:hAnsiTheme="minorHAnsi" w:cstheme="minorHAnsi"/>
          <w:sz w:val="20"/>
        </w:rPr>
        <w:t>W przypadku odstąpienia od umowy przez Wykonawcę, z przyczyn za które ponosi on odpowiedzialność, Wykonawca zapłaci Zamawiającemu karę umowną w wysokości 30 % wartości umowy brutto określonej w § 4 ust. 1.</w:t>
      </w:r>
    </w:p>
    <w:p w:rsidR="00E91928" w:rsidRPr="00E91928" w:rsidRDefault="00E91928" w:rsidP="00360CF3">
      <w:pPr>
        <w:pStyle w:val="Tekstpodstawowy2"/>
        <w:widowControl w:val="0"/>
        <w:numPr>
          <w:ilvl w:val="0"/>
          <w:numId w:val="53"/>
        </w:numPr>
        <w:tabs>
          <w:tab w:val="left" w:pos="426"/>
        </w:tabs>
        <w:autoSpaceDE w:val="0"/>
        <w:autoSpaceDN w:val="0"/>
        <w:adjustRightInd w:val="0"/>
        <w:ind w:left="426" w:right="-2" w:hanging="426"/>
        <w:jc w:val="both"/>
        <w:rPr>
          <w:rFonts w:asciiTheme="minorHAnsi" w:hAnsiTheme="minorHAnsi" w:cstheme="minorHAnsi"/>
          <w:sz w:val="20"/>
        </w:rPr>
      </w:pPr>
      <w:r w:rsidRPr="00E91928">
        <w:rPr>
          <w:rFonts w:asciiTheme="minorHAnsi" w:hAnsiTheme="minorHAnsi" w:cstheme="minorHAnsi"/>
          <w:sz w:val="20"/>
        </w:rPr>
        <w:t>Zamawiający zastrzega prawo dochodzenia odszkodowania uzupełniającego do wysokości rzeczywiście poniesionej szkody.</w:t>
      </w:r>
    </w:p>
    <w:p w:rsidR="00E91928" w:rsidRPr="00E91928" w:rsidRDefault="00E91928" w:rsidP="00360CF3">
      <w:pPr>
        <w:pStyle w:val="Tekstpodstawowy2"/>
        <w:widowControl w:val="0"/>
        <w:numPr>
          <w:ilvl w:val="0"/>
          <w:numId w:val="53"/>
        </w:numPr>
        <w:tabs>
          <w:tab w:val="left" w:pos="426"/>
        </w:tabs>
        <w:autoSpaceDE w:val="0"/>
        <w:autoSpaceDN w:val="0"/>
        <w:adjustRightInd w:val="0"/>
        <w:ind w:left="426" w:right="-2" w:hanging="426"/>
        <w:jc w:val="both"/>
        <w:rPr>
          <w:rFonts w:asciiTheme="minorHAnsi" w:hAnsiTheme="minorHAnsi" w:cstheme="minorHAnsi"/>
          <w:sz w:val="20"/>
        </w:rPr>
      </w:pPr>
      <w:r w:rsidRPr="00E91928">
        <w:rPr>
          <w:rFonts w:asciiTheme="minorHAnsi" w:hAnsiTheme="minorHAnsi" w:cstheme="minorHAnsi"/>
          <w:sz w:val="20"/>
        </w:rPr>
        <w:t>Zamawiający zastrzega prawo potrącenia ewentualnych kar umownych z wynagrodzenia Wykonawcy.</w:t>
      </w:r>
    </w:p>
    <w:p w:rsidR="00E91928" w:rsidRDefault="00E91928" w:rsidP="00E91928">
      <w:pPr>
        <w:pStyle w:val="Tekstpodstawowy2"/>
        <w:tabs>
          <w:tab w:val="left" w:pos="426"/>
          <w:tab w:val="left" w:pos="720"/>
        </w:tabs>
        <w:ind w:left="426" w:right="-2" w:hanging="426"/>
        <w:rPr>
          <w:rFonts w:asciiTheme="minorHAnsi" w:hAnsiTheme="minorHAnsi" w:cstheme="minorHAnsi"/>
          <w:b/>
          <w:bCs/>
          <w:sz w:val="20"/>
        </w:rPr>
      </w:pPr>
      <w:r w:rsidRPr="00E91928">
        <w:rPr>
          <w:rFonts w:asciiTheme="minorHAnsi" w:hAnsiTheme="minorHAnsi" w:cstheme="minorHAnsi"/>
          <w:sz w:val="20"/>
        </w:rPr>
        <w:t>                                                          </w:t>
      </w:r>
      <w:r w:rsidRPr="00E91928">
        <w:rPr>
          <w:rFonts w:asciiTheme="minorHAnsi" w:hAnsiTheme="minorHAnsi" w:cstheme="minorHAnsi"/>
          <w:b/>
          <w:bCs/>
          <w:sz w:val="20"/>
        </w:rPr>
        <w:t>                  </w:t>
      </w:r>
    </w:p>
    <w:p w:rsidR="00E91928" w:rsidRPr="00E91928" w:rsidRDefault="00E91928" w:rsidP="00E91928">
      <w:pPr>
        <w:pStyle w:val="Tekstpodstawowy2"/>
        <w:tabs>
          <w:tab w:val="left" w:pos="426"/>
          <w:tab w:val="left" w:pos="720"/>
        </w:tabs>
        <w:ind w:left="426" w:right="-2" w:hanging="426"/>
        <w:rPr>
          <w:rFonts w:asciiTheme="minorHAnsi" w:hAnsiTheme="minorHAnsi" w:cstheme="minorHAnsi"/>
          <w:b/>
          <w:bCs/>
          <w:sz w:val="20"/>
        </w:rPr>
      </w:pPr>
      <w:r>
        <w:rPr>
          <w:rFonts w:asciiTheme="minorHAnsi" w:hAnsiTheme="minorHAnsi" w:cstheme="minorHAnsi"/>
          <w:b/>
          <w:bCs/>
          <w:sz w:val="20"/>
        </w:rPr>
        <w:tab/>
      </w:r>
      <w:r>
        <w:rPr>
          <w:rFonts w:asciiTheme="minorHAnsi" w:hAnsiTheme="minorHAnsi" w:cstheme="minorHAnsi"/>
          <w:b/>
          <w:bCs/>
          <w:sz w:val="20"/>
        </w:rPr>
        <w:tab/>
      </w:r>
      <w:r>
        <w:rPr>
          <w:rFonts w:asciiTheme="minorHAnsi" w:hAnsiTheme="minorHAnsi" w:cstheme="minorHAnsi"/>
          <w:b/>
          <w:bCs/>
          <w:sz w:val="20"/>
        </w:rPr>
        <w:tab/>
      </w:r>
      <w:r>
        <w:rPr>
          <w:rFonts w:asciiTheme="minorHAnsi" w:hAnsiTheme="minorHAnsi" w:cstheme="minorHAnsi"/>
          <w:b/>
          <w:bCs/>
          <w:sz w:val="20"/>
        </w:rPr>
        <w:tab/>
      </w:r>
      <w:r>
        <w:rPr>
          <w:rFonts w:asciiTheme="minorHAnsi" w:hAnsiTheme="minorHAnsi" w:cstheme="minorHAnsi"/>
          <w:b/>
          <w:bCs/>
          <w:sz w:val="20"/>
        </w:rPr>
        <w:tab/>
      </w:r>
      <w:r>
        <w:rPr>
          <w:rFonts w:asciiTheme="minorHAnsi" w:hAnsiTheme="minorHAnsi" w:cstheme="minorHAnsi"/>
          <w:b/>
          <w:bCs/>
          <w:sz w:val="20"/>
        </w:rPr>
        <w:tab/>
      </w:r>
      <w:r>
        <w:rPr>
          <w:rFonts w:asciiTheme="minorHAnsi" w:hAnsiTheme="minorHAnsi" w:cstheme="minorHAnsi"/>
          <w:b/>
          <w:bCs/>
          <w:sz w:val="20"/>
        </w:rPr>
        <w:tab/>
      </w:r>
      <w:r w:rsidRPr="00E91928">
        <w:rPr>
          <w:rFonts w:asciiTheme="minorHAnsi" w:hAnsiTheme="minorHAnsi" w:cstheme="minorHAnsi"/>
          <w:b/>
          <w:bCs/>
          <w:sz w:val="20"/>
        </w:rPr>
        <w:t>   § 10</w:t>
      </w:r>
    </w:p>
    <w:p w:rsidR="00E91928" w:rsidRPr="00E91928" w:rsidRDefault="00E91928" w:rsidP="00E91928">
      <w:pPr>
        <w:pStyle w:val="Tekstpodstawowy2"/>
        <w:tabs>
          <w:tab w:val="left" w:pos="426"/>
          <w:tab w:val="left" w:pos="720"/>
        </w:tabs>
        <w:ind w:left="426" w:right="-2" w:hanging="426"/>
        <w:rPr>
          <w:rFonts w:asciiTheme="minorHAnsi" w:hAnsiTheme="minorHAnsi" w:cstheme="minorHAnsi"/>
          <w:sz w:val="20"/>
        </w:rPr>
      </w:pPr>
    </w:p>
    <w:p w:rsidR="00E91928" w:rsidRPr="00E91928" w:rsidRDefault="00E91928" w:rsidP="00360CF3">
      <w:pPr>
        <w:pStyle w:val="Tekstpodstawowy2"/>
        <w:widowControl w:val="0"/>
        <w:numPr>
          <w:ilvl w:val="0"/>
          <w:numId w:val="55"/>
        </w:numPr>
        <w:tabs>
          <w:tab w:val="left" w:pos="426"/>
          <w:tab w:val="left" w:pos="720"/>
        </w:tabs>
        <w:autoSpaceDE w:val="0"/>
        <w:autoSpaceDN w:val="0"/>
        <w:adjustRightInd w:val="0"/>
        <w:ind w:left="426" w:right="-2" w:hanging="426"/>
        <w:jc w:val="both"/>
        <w:rPr>
          <w:rFonts w:asciiTheme="minorHAnsi" w:hAnsiTheme="minorHAnsi" w:cstheme="minorHAnsi"/>
          <w:sz w:val="20"/>
        </w:rPr>
      </w:pPr>
      <w:r w:rsidRPr="00E91928">
        <w:rPr>
          <w:rFonts w:asciiTheme="minorHAnsi" w:hAnsiTheme="minorHAnsi" w:cstheme="minorHAnsi"/>
          <w:sz w:val="20"/>
        </w:rPr>
        <w:t xml:space="preserve">Zamawiający może odstąpić od umowy, jeżeli Wykonawca nie wykonuje prac zgodnie z  umową lub narusza zobowiązania umowne. </w:t>
      </w:r>
    </w:p>
    <w:p w:rsidR="00E91928" w:rsidRPr="00E91928" w:rsidRDefault="00E91928" w:rsidP="00360CF3">
      <w:pPr>
        <w:pStyle w:val="Tekstpodstawowy2"/>
        <w:widowControl w:val="0"/>
        <w:numPr>
          <w:ilvl w:val="0"/>
          <w:numId w:val="55"/>
        </w:numPr>
        <w:tabs>
          <w:tab w:val="left" w:pos="426"/>
          <w:tab w:val="left" w:pos="720"/>
        </w:tabs>
        <w:autoSpaceDE w:val="0"/>
        <w:autoSpaceDN w:val="0"/>
        <w:adjustRightInd w:val="0"/>
        <w:ind w:left="426" w:right="-2" w:hanging="426"/>
        <w:jc w:val="both"/>
        <w:rPr>
          <w:rFonts w:asciiTheme="minorHAnsi" w:hAnsiTheme="minorHAnsi" w:cstheme="minorHAnsi"/>
          <w:sz w:val="20"/>
        </w:rPr>
      </w:pPr>
      <w:r w:rsidRPr="00E91928">
        <w:rPr>
          <w:rFonts w:asciiTheme="minorHAnsi" w:hAnsiTheme="minorHAnsi" w:cstheme="minorHAnsi"/>
          <w:sz w:val="20"/>
        </w:rPr>
        <w:t xml:space="preserve">W razie zaistnienia okoliczności o których mowa w ust. 1, Zamawiający może odstąpić od  umowy w każdym czasie od powzięcia wiadomości o tych okolicznościach. Odstąpienie od umowy powinno mieć formę pisemną wraz z podaniem uzasadnienia.                   </w:t>
      </w:r>
    </w:p>
    <w:p w:rsidR="00E91928" w:rsidRPr="00E91928" w:rsidRDefault="00E91928" w:rsidP="00360CF3">
      <w:pPr>
        <w:pStyle w:val="Tekstpodstawowy2"/>
        <w:widowControl w:val="0"/>
        <w:numPr>
          <w:ilvl w:val="0"/>
          <w:numId w:val="55"/>
        </w:numPr>
        <w:tabs>
          <w:tab w:val="left" w:pos="426"/>
          <w:tab w:val="left" w:pos="720"/>
        </w:tabs>
        <w:autoSpaceDE w:val="0"/>
        <w:autoSpaceDN w:val="0"/>
        <w:adjustRightInd w:val="0"/>
        <w:ind w:left="426" w:right="-2" w:hanging="426"/>
        <w:jc w:val="both"/>
        <w:rPr>
          <w:rFonts w:asciiTheme="minorHAnsi" w:hAnsiTheme="minorHAnsi" w:cstheme="minorHAnsi"/>
          <w:sz w:val="20"/>
        </w:rPr>
      </w:pPr>
      <w:r w:rsidRPr="00E91928">
        <w:rPr>
          <w:rFonts w:asciiTheme="minorHAnsi" w:hAnsiTheme="minorHAnsi" w:cstheme="minorHAnsi"/>
          <w:sz w:val="20"/>
        </w:rPr>
        <w:t>W przypadku odstąpienia od umowy z przyczyn leżących po stronie Wykonawcy, Zamawiający  wstrzymuje wszelkie płatności z tytułu umowy.</w:t>
      </w:r>
    </w:p>
    <w:p w:rsidR="00E91928" w:rsidRPr="00E91928" w:rsidRDefault="00E91928" w:rsidP="00360CF3">
      <w:pPr>
        <w:pStyle w:val="Tekstpodstawowy2"/>
        <w:widowControl w:val="0"/>
        <w:numPr>
          <w:ilvl w:val="0"/>
          <w:numId w:val="55"/>
        </w:numPr>
        <w:tabs>
          <w:tab w:val="left" w:pos="426"/>
          <w:tab w:val="left" w:pos="720"/>
        </w:tabs>
        <w:autoSpaceDE w:val="0"/>
        <w:autoSpaceDN w:val="0"/>
        <w:adjustRightInd w:val="0"/>
        <w:ind w:left="426" w:right="-2" w:hanging="426"/>
        <w:jc w:val="both"/>
        <w:rPr>
          <w:rFonts w:asciiTheme="minorHAnsi" w:hAnsiTheme="minorHAnsi" w:cstheme="minorHAnsi"/>
          <w:sz w:val="20"/>
        </w:rPr>
      </w:pPr>
      <w:r w:rsidRPr="00E91928">
        <w:rPr>
          <w:rFonts w:asciiTheme="minorHAnsi" w:hAnsiTheme="minorHAnsi" w:cstheme="minorHAnsi"/>
          <w:sz w:val="20"/>
        </w:rPr>
        <w:t xml:space="preserve">W razie zaistnienia istotnej zmiany okoliczności powodującej, że wykonanie umowy nie leży w  interesie publicznym, czego nie można było przewidzieć w chwili zawarcia umowy,  Zamawiający może odstąpić od umowy w terminie 30 dni od powzięcia wiadomości </w:t>
      </w:r>
      <w:r w:rsidRPr="00E91928">
        <w:rPr>
          <w:rFonts w:asciiTheme="minorHAnsi" w:hAnsiTheme="minorHAnsi" w:cstheme="minorHAnsi"/>
          <w:sz w:val="20"/>
        </w:rPr>
        <w:br/>
        <w:t>o tych okolicznościach.</w:t>
      </w:r>
    </w:p>
    <w:p w:rsidR="00E91928" w:rsidRPr="00E91928" w:rsidRDefault="00E91928" w:rsidP="00360CF3">
      <w:pPr>
        <w:pStyle w:val="Tekstpodstawowy2"/>
        <w:widowControl w:val="0"/>
        <w:numPr>
          <w:ilvl w:val="0"/>
          <w:numId w:val="55"/>
        </w:numPr>
        <w:tabs>
          <w:tab w:val="left" w:pos="426"/>
          <w:tab w:val="left" w:pos="720"/>
        </w:tabs>
        <w:autoSpaceDE w:val="0"/>
        <w:autoSpaceDN w:val="0"/>
        <w:adjustRightInd w:val="0"/>
        <w:ind w:left="426" w:right="-2" w:hanging="426"/>
        <w:jc w:val="both"/>
        <w:rPr>
          <w:rFonts w:asciiTheme="minorHAnsi" w:hAnsiTheme="minorHAnsi" w:cstheme="minorHAnsi"/>
          <w:sz w:val="20"/>
        </w:rPr>
      </w:pPr>
      <w:r w:rsidRPr="00E91928">
        <w:rPr>
          <w:rFonts w:asciiTheme="minorHAnsi" w:hAnsiTheme="minorHAnsi" w:cstheme="minorHAnsi"/>
          <w:sz w:val="20"/>
        </w:rPr>
        <w:t>W przypadkach, o których mowa w ust. 2 i 4, Wykonawca może żądać wyłącznie wynagrodzenia należnego  z  tytułu wykonania części umowy.</w:t>
      </w:r>
    </w:p>
    <w:p w:rsidR="00E91928" w:rsidRPr="00E91928" w:rsidRDefault="00E91928" w:rsidP="00E91928">
      <w:pPr>
        <w:pStyle w:val="Tekstpodstawowy2"/>
        <w:tabs>
          <w:tab w:val="left" w:pos="426"/>
          <w:tab w:val="left" w:pos="720"/>
        </w:tabs>
        <w:ind w:left="426" w:right="-2"/>
        <w:rPr>
          <w:rFonts w:asciiTheme="minorHAnsi" w:hAnsiTheme="minorHAnsi" w:cstheme="minorHAnsi"/>
          <w:sz w:val="20"/>
        </w:rPr>
      </w:pPr>
    </w:p>
    <w:p w:rsidR="00E91928" w:rsidRPr="00E91928" w:rsidRDefault="00E91928" w:rsidP="00E91928">
      <w:pPr>
        <w:ind w:right="-2"/>
        <w:jc w:val="center"/>
        <w:rPr>
          <w:rFonts w:asciiTheme="minorHAnsi" w:hAnsiTheme="minorHAnsi" w:cstheme="minorHAnsi"/>
          <w:b/>
          <w:bCs/>
        </w:rPr>
      </w:pPr>
      <w:r w:rsidRPr="00E91928">
        <w:rPr>
          <w:rFonts w:asciiTheme="minorHAnsi" w:hAnsiTheme="minorHAnsi" w:cstheme="minorHAnsi"/>
          <w:b/>
          <w:bCs/>
        </w:rPr>
        <w:t>§ 11</w:t>
      </w:r>
    </w:p>
    <w:p w:rsidR="00E91928" w:rsidRPr="00E91928" w:rsidRDefault="00E91928" w:rsidP="00E91928">
      <w:pPr>
        <w:tabs>
          <w:tab w:val="left" w:pos="426"/>
        </w:tabs>
        <w:ind w:left="426" w:right="-2" w:hanging="426"/>
        <w:jc w:val="both"/>
        <w:rPr>
          <w:rFonts w:asciiTheme="minorHAnsi" w:hAnsiTheme="minorHAnsi" w:cstheme="minorHAnsi"/>
          <w:b/>
          <w:bCs/>
        </w:rPr>
      </w:pPr>
    </w:p>
    <w:p w:rsidR="00E91928" w:rsidRPr="00E91928" w:rsidRDefault="00E91928" w:rsidP="00360CF3">
      <w:pPr>
        <w:pStyle w:val="Tekstpodstawowy2"/>
        <w:widowControl w:val="0"/>
        <w:numPr>
          <w:ilvl w:val="0"/>
          <w:numId w:val="56"/>
        </w:numPr>
        <w:tabs>
          <w:tab w:val="left" w:pos="426"/>
        </w:tabs>
        <w:autoSpaceDE w:val="0"/>
        <w:autoSpaceDN w:val="0"/>
        <w:adjustRightInd w:val="0"/>
        <w:ind w:left="426" w:right="-2" w:hanging="426"/>
        <w:jc w:val="both"/>
        <w:rPr>
          <w:rFonts w:asciiTheme="minorHAnsi" w:hAnsiTheme="minorHAnsi" w:cstheme="minorHAnsi"/>
          <w:sz w:val="20"/>
        </w:rPr>
      </w:pPr>
      <w:r w:rsidRPr="00E91928">
        <w:rPr>
          <w:rFonts w:asciiTheme="minorHAnsi" w:hAnsiTheme="minorHAnsi" w:cstheme="minorHAnsi"/>
          <w:sz w:val="20"/>
        </w:rPr>
        <w:t xml:space="preserve">Zakazuje  się istotnych zmian postanowień niniejszej umowy w stosunku do treści oferty, </w:t>
      </w:r>
      <w:r w:rsidRPr="00E91928">
        <w:rPr>
          <w:rFonts w:asciiTheme="minorHAnsi" w:hAnsiTheme="minorHAnsi" w:cstheme="minorHAnsi"/>
          <w:sz w:val="20"/>
        </w:rPr>
        <w:br/>
        <w:t>na podstawie której dokonano wyboru Wykonawcy, z wyjątkiem zapisów w ust. 2.</w:t>
      </w:r>
    </w:p>
    <w:p w:rsidR="00E91928" w:rsidRPr="00E91928" w:rsidRDefault="00E91928" w:rsidP="00360CF3">
      <w:pPr>
        <w:pStyle w:val="Tekstpodstawowy2"/>
        <w:widowControl w:val="0"/>
        <w:numPr>
          <w:ilvl w:val="0"/>
          <w:numId w:val="56"/>
        </w:numPr>
        <w:tabs>
          <w:tab w:val="left" w:pos="426"/>
        </w:tabs>
        <w:autoSpaceDE w:val="0"/>
        <w:autoSpaceDN w:val="0"/>
        <w:adjustRightInd w:val="0"/>
        <w:ind w:left="426" w:right="-2" w:hanging="426"/>
        <w:jc w:val="both"/>
        <w:rPr>
          <w:rFonts w:asciiTheme="minorHAnsi" w:hAnsiTheme="minorHAnsi" w:cstheme="minorHAnsi"/>
          <w:sz w:val="20"/>
        </w:rPr>
      </w:pPr>
      <w:r w:rsidRPr="00E91928">
        <w:rPr>
          <w:rFonts w:asciiTheme="minorHAnsi" w:hAnsiTheme="minorHAnsi" w:cstheme="minorHAnsi"/>
          <w:sz w:val="20"/>
        </w:rPr>
        <w:t>Zamawiający przewiduje możliwość dokonania zmian umowy w następujących przypadkach:</w:t>
      </w:r>
    </w:p>
    <w:p w:rsidR="00E91928" w:rsidRPr="00E91928" w:rsidRDefault="00E91928" w:rsidP="00360CF3">
      <w:pPr>
        <w:pStyle w:val="Tekstpodstawowy2"/>
        <w:widowControl w:val="0"/>
        <w:numPr>
          <w:ilvl w:val="0"/>
          <w:numId w:val="57"/>
        </w:numPr>
        <w:tabs>
          <w:tab w:val="left" w:pos="709"/>
        </w:tabs>
        <w:autoSpaceDE w:val="0"/>
        <w:autoSpaceDN w:val="0"/>
        <w:adjustRightInd w:val="0"/>
        <w:ind w:left="709" w:right="-2" w:hanging="283"/>
        <w:jc w:val="both"/>
        <w:rPr>
          <w:rFonts w:asciiTheme="minorHAnsi" w:hAnsiTheme="minorHAnsi" w:cstheme="minorHAnsi"/>
          <w:sz w:val="20"/>
        </w:rPr>
      </w:pPr>
      <w:r w:rsidRPr="00E91928">
        <w:rPr>
          <w:rFonts w:asciiTheme="minorHAnsi" w:hAnsiTheme="minorHAnsi" w:cstheme="minorHAnsi"/>
          <w:sz w:val="20"/>
        </w:rPr>
        <w:t>wystąpienia zmian powszechnie obowiązujących przepisów prawa w zakresie mającym wpływ na realizację przedmiotu umowy;</w:t>
      </w:r>
    </w:p>
    <w:p w:rsidR="00E91928" w:rsidRPr="00E91928" w:rsidRDefault="00E91928" w:rsidP="00360CF3">
      <w:pPr>
        <w:pStyle w:val="Tekstpodstawowy2"/>
        <w:widowControl w:val="0"/>
        <w:numPr>
          <w:ilvl w:val="0"/>
          <w:numId w:val="57"/>
        </w:numPr>
        <w:tabs>
          <w:tab w:val="left" w:pos="709"/>
        </w:tabs>
        <w:autoSpaceDE w:val="0"/>
        <w:autoSpaceDN w:val="0"/>
        <w:adjustRightInd w:val="0"/>
        <w:ind w:left="709" w:right="-2" w:hanging="283"/>
        <w:jc w:val="both"/>
        <w:rPr>
          <w:rFonts w:asciiTheme="minorHAnsi" w:hAnsiTheme="minorHAnsi" w:cstheme="minorHAnsi"/>
          <w:sz w:val="20"/>
        </w:rPr>
      </w:pPr>
      <w:r w:rsidRPr="00E91928">
        <w:rPr>
          <w:rFonts w:asciiTheme="minorHAnsi" w:hAnsiTheme="minorHAnsi" w:cstheme="minorHAnsi"/>
          <w:sz w:val="20"/>
        </w:rPr>
        <w:t>wystąpienia okoliczności, których Strony nie były w stanie przewidzieć, pomimo zachowania należytej staranności.</w:t>
      </w:r>
    </w:p>
    <w:p w:rsidR="00E91928" w:rsidRPr="00E91928" w:rsidRDefault="00E91928" w:rsidP="00360CF3">
      <w:pPr>
        <w:pStyle w:val="Tekstpodstawowy2"/>
        <w:widowControl w:val="0"/>
        <w:numPr>
          <w:ilvl w:val="0"/>
          <w:numId w:val="56"/>
        </w:numPr>
        <w:tabs>
          <w:tab w:val="left" w:pos="426"/>
        </w:tabs>
        <w:autoSpaceDE w:val="0"/>
        <w:autoSpaceDN w:val="0"/>
        <w:adjustRightInd w:val="0"/>
        <w:ind w:left="426" w:right="-2" w:hanging="426"/>
        <w:jc w:val="both"/>
        <w:rPr>
          <w:rFonts w:asciiTheme="minorHAnsi" w:hAnsiTheme="minorHAnsi" w:cstheme="minorHAnsi"/>
          <w:sz w:val="20"/>
        </w:rPr>
      </w:pPr>
      <w:r w:rsidRPr="00E91928">
        <w:rPr>
          <w:rFonts w:asciiTheme="minorHAnsi" w:hAnsiTheme="minorHAnsi" w:cstheme="minorHAnsi"/>
          <w:sz w:val="20"/>
        </w:rPr>
        <w:t>Zmiany umowy wymagają formy pisemnej w postaci aneksu pod rygorem nieważności.</w:t>
      </w:r>
    </w:p>
    <w:p w:rsidR="00E91928" w:rsidRPr="00E91928" w:rsidRDefault="00E91928" w:rsidP="00E91928">
      <w:pPr>
        <w:tabs>
          <w:tab w:val="left" w:pos="426"/>
        </w:tabs>
        <w:ind w:right="-2"/>
        <w:jc w:val="both"/>
        <w:rPr>
          <w:rFonts w:asciiTheme="minorHAnsi" w:hAnsiTheme="minorHAnsi" w:cstheme="minorHAnsi"/>
          <w:b/>
          <w:bCs/>
        </w:rPr>
      </w:pPr>
    </w:p>
    <w:p w:rsidR="00E91928" w:rsidRPr="00E91928" w:rsidRDefault="00E91928" w:rsidP="00E91928">
      <w:pPr>
        <w:ind w:right="-2"/>
        <w:jc w:val="both"/>
        <w:rPr>
          <w:rFonts w:asciiTheme="minorHAnsi" w:hAnsiTheme="minorHAnsi" w:cstheme="minorHAnsi"/>
          <w:b/>
          <w:bCs/>
        </w:rPr>
      </w:pPr>
      <w:r w:rsidRPr="00E91928">
        <w:rPr>
          <w:rFonts w:asciiTheme="minorHAnsi" w:hAnsiTheme="minorHAnsi" w:cstheme="minorHAnsi"/>
          <w:b/>
          <w:bCs/>
        </w:rPr>
        <w:t xml:space="preserve">                                                                            </w:t>
      </w:r>
      <w:r>
        <w:rPr>
          <w:rFonts w:asciiTheme="minorHAnsi" w:hAnsiTheme="minorHAnsi" w:cstheme="minorHAnsi"/>
          <w:b/>
          <w:bCs/>
        </w:rPr>
        <w:tab/>
      </w:r>
      <w:r>
        <w:rPr>
          <w:rFonts w:asciiTheme="minorHAnsi" w:hAnsiTheme="minorHAnsi" w:cstheme="minorHAnsi"/>
          <w:b/>
          <w:bCs/>
        </w:rPr>
        <w:tab/>
      </w:r>
      <w:r w:rsidRPr="00E91928">
        <w:rPr>
          <w:rFonts w:asciiTheme="minorHAnsi" w:hAnsiTheme="minorHAnsi" w:cstheme="minorHAnsi"/>
          <w:b/>
          <w:bCs/>
        </w:rPr>
        <w:t xml:space="preserve">    § 12</w:t>
      </w:r>
    </w:p>
    <w:p w:rsidR="00E91928" w:rsidRPr="00E91928" w:rsidRDefault="00E91928" w:rsidP="00E91928">
      <w:pPr>
        <w:ind w:right="-2"/>
        <w:jc w:val="both"/>
        <w:rPr>
          <w:rFonts w:asciiTheme="minorHAnsi" w:hAnsiTheme="minorHAnsi" w:cstheme="minorHAnsi"/>
          <w:b/>
          <w:bCs/>
        </w:rPr>
      </w:pPr>
    </w:p>
    <w:p w:rsidR="00E91928" w:rsidRPr="00E91928" w:rsidRDefault="00E91928" w:rsidP="00360CF3">
      <w:pPr>
        <w:pStyle w:val="Akapitzlist"/>
        <w:numPr>
          <w:ilvl w:val="0"/>
          <w:numId w:val="58"/>
        </w:numPr>
        <w:ind w:left="284" w:right="-2" w:hanging="284"/>
        <w:jc w:val="both"/>
        <w:rPr>
          <w:rFonts w:asciiTheme="minorHAnsi" w:hAnsiTheme="minorHAnsi" w:cstheme="minorHAnsi"/>
        </w:rPr>
      </w:pPr>
      <w:r w:rsidRPr="00E91928">
        <w:rPr>
          <w:rFonts w:asciiTheme="minorHAnsi" w:hAnsiTheme="minorHAnsi" w:cstheme="minorHAnsi"/>
        </w:rPr>
        <w:t xml:space="preserve">W sprawach nieuregulowanych niniejszą umową, mają zastosowanie przepisy ustawy z dnia              23 kwietnia 1964 r. </w:t>
      </w:r>
      <w:r w:rsidRPr="00E91928">
        <w:rPr>
          <w:rFonts w:asciiTheme="minorHAnsi" w:hAnsiTheme="minorHAnsi" w:cstheme="minorHAnsi"/>
          <w:i/>
        </w:rPr>
        <w:t>Kodeks cywilny</w:t>
      </w:r>
      <w:r w:rsidRPr="00E91928">
        <w:rPr>
          <w:rFonts w:asciiTheme="minorHAnsi" w:hAnsiTheme="minorHAnsi" w:cstheme="minorHAnsi"/>
        </w:rPr>
        <w:t xml:space="preserve"> (</w:t>
      </w:r>
      <w:r w:rsidRPr="00E91928">
        <w:rPr>
          <w:rStyle w:val="ng-binding"/>
          <w:rFonts w:asciiTheme="minorHAnsi" w:hAnsiTheme="minorHAnsi" w:cstheme="minorHAnsi"/>
        </w:rPr>
        <w:t xml:space="preserve">Dz.U. z 2019 r. poz. 1145 </w:t>
      </w:r>
      <w:proofErr w:type="spellStart"/>
      <w:r w:rsidRPr="00E91928">
        <w:rPr>
          <w:rStyle w:val="ng-binding"/>
          <w:rFonts w:asciiTheme="minorHAnsi" w:hAnsiTheme="minorHAnsi" w:cstheme="minorHAnsi"/>
        </w:rPr>
        <w:t>t.j</w:t>
      </w:r>
      <w:proofErr w:type="spellEnd"/>
      <w:r w:rsidRPr="00E91928">
        <w:rPr>
          <w:rStyle w:val="ng-binding"/>
          <w:rFonts w:asciiTheme="minorHAnsi" w:hAnsiTheme="minorHAnsi" w:cstheme="minorHAnsi"/>
        </w:rPr>
        <w:t>.</w:t>
      </w:r>
      <w:r w:rsidRPr="00E91928">
        <w:rPr>
          <w:rFonts w:asciiTheme="minorHAnsi" w:hAnsiTheme="minorHAnsi" w:cstheme="minorHAnsi"/>
        </w:rPr>
        <w:t xml:space="preserve"> ze zm.) oraz ustawy </w:t>
      </w:r>
      <w:r w:rsidRPr="00E91928">
        <w:rPr>
          <w:rFonts w:asciiTheme="minorHAnsi" w:hAnsiTheme="minorHAnsi" w:cstheme="minorHAnsi"/>
          <w:i/>
        </w:rPr>
        <w:t xml:space="preserve">Prawo zamówień publicznych </w:t>
      </w:r>
      <w:r w:rsidRPr="00E91928">
        <w:rPr>
          <w:rFonts w:asciiTheme="minorHAnsi" w:hAnsiTheme="minorHAnsi" w:cstheme="minorHAnsi"/>
        </w:rPr>
        <w:t>(Dz.U.</w:t>
      </w:r>
      <w:r w:rsidRPr="00E91928">
        <w:rPr>
          <w:rFonts w:asciiTheme="minorHAnsi" w:hAnsiTheme="minorHAnsi" w:cstheme="minorHAnsi"/>
          <w:bCs/>
        </w:rPr>
        <w:t xml:space="preserve"> z </w:t>
      </w:r>
      <w:r w:rsidRPr="00E91928">
        <w:rPr>
          <w:rFonts w:asciiTheme="minorHAnsi" w:hAnsiTheme="minorHAnsi" w:cstheme="minorHAnsi"/>
        </w:rPr>
        <w:t>2018</w:t>
      </w:r>
      <w:r w:rsidRPr="00E91928">
        <w:rPr>
          <w:rFonts w:asciiTheme="minorHAnsi" w:hAnsiTheme="minorHAnsi" w:cstheme="minorHAnsi"/>
          <w:bCs/>
        </w:rPr>
        <w:t xml:space="preserve"> r</w:t>
      </w:r>
      <w:r w:rsidRPr="00E91928">
        <w:rPr>
          <w:rFonts w:asciiTheme="minorHAnsi" w:hAnsiTheme="minorHAnsi" w:cstheme="minorHAnsi"/>
        </w:rPr>
        <w:t>.</w:t>
      </w:r>
      <w:r w:rsidRPr="00E91928">
        <w:rPr>
          <w:rFonts w:asciiTheme="minorHAnsi" w:hAnsiTheme="minorHAnsi" w:cstheme="minorHAnsi"/>
          <w:bCs/>
        </w:rPr>
        <w:t xml:space="preserve"> poz. </w:t>
      </w:r>
      <w:r w:rsidRPr="00E91928">
        <w:rPr>
          <w:rFonts w:asciiTheme="minorHAnsi" w:hAnsiTheme="minorHAnsi" w:cstheme="minorHAnsi"/>
        </w:rPr>
        <w:t xml:space="preserve">1986 </w:t>
      </w:r>
      <w:proofErr w:type="spellStart"/>
      <w:r w:rsidRPr="00E91928">
        <w:rPr>
          <w:rFonts w:asciiTheme="minorHAnsi" w:hAnsiTheme="minorHAnsi" w:cstheme="minorHAnsi"/>
        </w:rPr>
        <w:t>t.j</w:t>
      </w:r>
      <w:proofErr w:type="spellEnd"/>
      <w:r w:rsidRPr="00E91928">
        <w:rPr>
          <w:rFonts w:asciiTheme="minorHAnsi" w:hAnsiTheme="minorHAnsi" w:cstheme="minorHAnsi"/>
        </w:rPr>
        <w:t>. ze zm.).</w:t>
      </w:r>
    </w:p>
    <w:p w:rsidR="00E91928" w:rsidRPr="00E91928" w:rsidRDefault="00E91928" w:rsidP="00360CF3">
      <w:pPr>
        <w:pStyle w:val="Tekstpodstawowy2"/>
        <w:widowControl w:val="0"/>
        <w:numPr>
          <w:ilvl w:val="0"/>
          <w:numId w:val="58"/>
        </w:numPr>
        <w:tabs>
          <w:tab w:val="left" w:pos="360"/>
        </w:tabs>
        <w:autoSpaceDE w:val="0"/>
        <w:autoSpaceDN w:val="0"/>
        <w:adjustRightInd w:val="0"/>
        <w:ind w:left="284" w:right="-2" w:hanging="284"/>
        <w:jc w:val="both"/>
        <w:rPr>
          <w:rFonts w:asciiTheme="minorHAnsi" w:hAnsiTheme="minorHAnsi" w:cstheme="minorHAnsi"/>
          <w:sz w:val="20"/>
        </w:rPr>
      </w:pPr>
      <w:r w:rsidRPr="00E91928">
        <w:rPr>
          <w:rFonts w:asciiTheme="minorHAnsi" w:hAnsiTheme="minorHAnsi" w:cstheme="minorHAnsi"/>
          <w:sz w:val="20"/>
        </w:rPr>
        <w:t>Spory powstałe w toku realizacji niniejszej umowy będą rozwiązywane na drodze polubownej,                a w przypadku braku zgody rozstrzygał je będzie właściwy dla siedziby Zamawiającego sąd powszechny.</w:t>
      </w:r>
    </w:p>
    <w:p w:rsidR="00E91928" w:rsidRPr="00E91928" w:rsidRDefault="00E91928" w:rsidP="00360CF3">
      <w:pPr>
        <w:pStyle w:val="Tekstpodstawowy2"/>
        <w:widowControl w:val="0"/>
        <w:numPr>
          <w:ilvl w:val="0"/>
          <w:numId w:val="58"/>
        </w:numPr>
        <w:autoSpaceDE w:val="0"/>
        <w:autoSpaceDN w:val="0"/>
        <w:adjustRightInd w:val="0"/>
        <w:ind w:left="284" w:right="-2" w:hanging="284"/>
        <w:jc w:val="both"/>
        <w:rPr>
          <w:rFonts w:asciiTheme="minorHAnsi" w:hAnsiTheme="minorHAnsi" w:cstheme="minorHAnsi"/>
          <w:sz w:val="20"/>
        </w:rPr>
      </w:pPr>
      <w:r w:rsidRPr="00E91928">
        <w:rPr>
          <w:rFonts w:asciiTheme="minorHAnsi" w:hAnsiTheme="minorHAnsi" w:cstheme="minorHAnsi"/>
          <w:sz w:val="20"/>
        </w:rPr>
        <w:t>Integralną częścią niniejszej umowy jest Specyfikacja Istotnych Warunków Zamówienia i Oferta Wykonawcy, które będą przechowywane w siedzibie Zamawiającego, w Wydziale Zamówień Publicznych.</w:t>
      </w:r>
    </w:p>
    <w:p w:rsidR="00E91928" w:rsidRPr="00E91928" w:rsidRDefault="00E91928" w:rsidP="00E91928">
      <w:pPr>
        <w:ind w:right="-2"/>
        <w:jc w:val="both"/>
        <w:rPr>
          <w:rFonts w:asciiTheme="minorHAnsi" w:hAnsiTheme="minorHAnsi" w:cstheme="minorHAnsi"/>
          <w:b/>
          <w:bCs/>
        </w:rPr>
      </w:pPr>
      <w:r w:rsidRPr="00E91928">
        <w:rPr>
          <w:rFonts w:asciiTheme="minorHAnsi" w:hAnsiTheme="minorHAnsi" w:cstheme="minorHAnsi"/>
          <w:b/>
          <w:bCs/>
        </w:rPr>
        <w:lastRenderedPageBreak/>
        <w:t xml:space="preserve">                                                                          </w:t>
      </w:r>
    </w:p>
    <w:p w:rsidR="00E91928" w:rsidRPr="00E91928" w:rsidRDefault="00E91928" w:rsidP="00E91928">
      <w:pPr>
        <w:ind w:right="-2"/>
        <w:jc w:val="center"/>
        <w:rPr>
          <w:rFonts w:asciiTheme="minorHAnsi" w:hAnsiTheme="minorHAnsi" w:cstheme="minorHAnsi"/>
          <w:b/>
          <w:bCs/>
        </w:rPr>
      </w:pPr>
      <w:r w:rsidRPr="00E91928">
        <w:rPr>
          <w:rFonts w:asciiTheme="minorHAnsi" w:hAnsiTheme="minorHAnsi" w:cstheme="minorHAnsi"/>
          <w:b/>
          <w:bCs/>
        </w:rPr>
        <w:t>§ 13</w:t>
      </w:r>
    </w:p>
    <w:p w:rsidR="00E91928" w:rsidRPr="00E91928" w:rsidRDefault="00E91928" w:rsidP="00E91928">
      <w:pPr>
        <w:ind w:right="-2"/>
        <w:jc w:val="both"/>
        <w:rPr>
          <w:rFonts w:asciiTheme="minorHAnsi" w:hAnsiTheme="minorHAnsi" w:cstheme="minorHAnsi"/>
          <w:b/>
          <w:bCs/>
        </w:rPr>
      </w:pPr>
    </w:p>
    <w:p w:rsidR="00E91928" w:rsidRPr="00E91928" w:rsidRDefault="00E91928" w:rsidP="00E91928">
      <w:pPr>
        <w:pStyle w:val="Tekstpodstawowy3"/>
        <w:tabs>
          <w:tab w:val="left" w:pos="284"/>
        </w:tabs>
        <w:ind w:right="-2"/>
        <w:rPr>
          <w:rFonts w:asciiTheme="minorHAnsi" w:hAnsiTheme="minorHAnsi" w:cstheme="minorHAnsi"/>
          <w:sz w:val="20"/>
          <w:szCs w:val="20"/>
        </w:rPr>
      </w:pPr>
      <w:r w:rsidRPr="00E91928">
        <w:rPr>
          <w:rFonts w:asciiTheme="minorHAnsi" w:hAnsiTheme="minorHAnsi" w:cstheme="minorHAnsi"/>
          <w:sz w:val="20"/>
          <w:szCs w:val="20"/>
        </w:rPr>
        <w:t>Umowę sporządzono w trzech jednobrzmiących egzemplarzach, w tym dwa dla Zamawiającego.</w:t>
      </w:r>
    </w:p>
    <w:p w:rsidR="00E91928" w:rsidRDefault="00E91928" w:rsidP="00E91928">
      <w:pPr>
        <w:ind w:right="-2"/>
        <w:jc w:val="both"/>
        <w:rPr>
          <w:rFonts w:asciiTheme="minorHAnsi" w:hAnsiTheme="minorHAnsi" w:cstheme="minorHAnsi"/>
        </w:rPr>
      </w:pPr>
    </w:p>
    <w:p w:rsidR="00E91928" w:rsidRDefault="00E91928" w:rsidP="00E91928">
      <w:pPr>
        <w:ind w:right="-2"/>
        <w:jc w:val="both"/>
        <w:rPr>
          <w:rFonts w:asciiTheme="minorHAnsi" w:hAnsiTheme="minorHAnsi" w:cstheme="minorHAnsi"/>
        </w:rPr>
      </w:pPr>
    </w:p>
    <w:p w:rsidR="00E91928" w:rsidRPr="00E91928" w:rsidRDefault="00E91928" w:rsidP="00E91928">
      <w:pPr>
        <w:ind w:right="-2"/>
        <w:jc w:val="both"/>
        <w:rPr>
          <w:rFonts w:asciiTheme="minorHAnsi" w:hAnsiTheme="minorHAnsi" w:cstheme="minorHAnsi"/>
        </w:rPr>
      </w:pPr>
    </w:p>
    <w:p w:rsidR="00E91928" w:rsidRPr="00E91928" w:rsidRDefault="00E91928" w:rsidP="00E91928">
      <w:pPr>
        <w:ind w:right="-2"/>
        <w:jc w:val="both"/>
        <w:rPr>
          <w:rFonts w:asciiTheme="minorHAnsi" w:hAnsiTheme="minorHAnsi" w:cstheme="minorHAnsi"/>
          <w:b/>
          <w:bCs/>
        </w:rPr>
      </w:pPr>
      <w:r w:rsidRPr="00E91928">
        <w:rPr>
          <w:rFonts w:asciiTheme="minorHAnsi" w:hAnsiTheme="minorHAnsi" w:cstheme="minorHAnsi"/>
        </w:rPr>
        <w:t xml:space="preserve">          </w:t>
      </w:r>
      <w:r w:rsidRPr="00E91928">
        <w:rPr>
          <w:rFonts w:asciiTheme="minorHAnsi" w:hAnsiTheme="minorHAnsi" w:cstheme="minorHAnsi"/>
          <w:b/>
          <w:bCs/>
        </w:rPr>
        <w:t>ZAMAWIAJĄCY</w:t>
      </w:r>
      <w:r w:rsidRPr="00E91928">
        <w:rPr>
          <w:rFonts w:asciiTheme="minorHAnsi" w:hAnsiTheme="minorHAnsi" w:cstheme="minorHAnsi"/>
        </w:rPr>
        <w:tab/>
      </w:r>
      <w:r w:rsidRPr="00E91928">
        <w:rPr>
          <w:rFonts w:asciiTheme="minorHAnsi" w:hAnsiTheme="minorHAnsi" w:cstheme="minorHAnsi"/>
        </w:rPr>
        <w:tab/>
      </w:r>
      <w:r w:rsidRPr="00E91928">
        <w:rPr>
          <w:rFonts w:asciiTheme="minorHAnsi" w:hAnsiTheme="minorHAnsi" w:cstheme="minorHAnsi"/>
        </w:rPr>
        <w:tab/>
      </w:r>
      <w:r w:rsidRPr="00E91928">
        <w:rPr>
          <w:rFonts w:asciiTheme="minorHAnsi" w:hAnsiTheme="minorHAnsi" w:cstheme="minorHAnsi"/>
        </w:rPr>
        <w:tab/>
      </w:r>
      <w:r w:rsidRPr="00E91928">
        <w:rPr>
          <w:rFonts w:asciiTheme="minorHAnsi" w:hAnsiTheme="minorHAnsi" w:cstheme="minorHAnsi"/>
        </w:rPr>
        <w:tab/>
      </w:r>
      <w:r w:rsidRPr="00E91928">
        <w:rPr>
          <w:rFonts w:asciiTheme="minorHAnsi" w:hAnsiTheme="minorHAnsi" w:cstheme="minorHAnsi"/>
        </w:rPr>
        <w:tab/>
      </w:r>
      <w:r w:rsidRPr="00E91928">
        <w:rPr>
          <w:rFonts w:asciiTheme="minorHAnsi" w:hAnsiTheme="minorHAnsi" w:cstheme="minorHAnsi"/>
          <w:b/>
          <w:bCs/>
        </w:rPr>
        <w:t>WYKONAWCA</w:t>
      </w:r>
    </w:p>
    <w:p w:rsidR="00826ECE" w:rsidRDefault="00826ECE" w:rsidP="00826ECE">
      <w:pPr>
        <w:widowControl w:val="0"/>
        <w:autoSpaceDE w:val="0"/>
        <w:autoSpaceDN w:val="0"/>
        <w:adjustRightInd w:val="0"/>
        <w:jc w:val="right"/>
        <w:rPr>
          <w:rFonts w:asciiTheme="majorHAnsi" w:hAnsiTheme="majorHAnsi" w:cs="Arial"/>
          <w:b/>
          <w:color w:val="000000"/>
        </w:rPr>
      </w:pPr>
    </w:p>
    <w:sectPr w:rsidR="00826ECE" w:rsidSect="00E5627A">
      <w:headerReference w:type="default" r:id="rId15"/>
      <w:footerReference w:type="default" r:id="rId16"/>
      <w:pgSz w:w="11906" w:h="16838"/>
      <w:pgMar w:top="1417" w:right="1416" w:bottom="1417"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72FB" w:rsidRDefault="004C72FB" w:rsidP="00E5627A">
      <w:r>
        <w:separator/>
      </w:r>
    </w:p>
  </w:endnote>
  <w:endnote w:type="continuationSeparator" w:id="0">
    <w:p w:rsidR="004C72FB" w:rsidRDefault="004C72FB" w:rsidP="00E562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Lucida Grande">
    <w:charset w:val="00"/>
    <w:family w:val="auto"/>
    <w:pitch w:val="variable"/>
    <w:sig w:usb0="E1000AEF" w:usb1="5000A1FF" w:usb2="00000000" w:usb3="00000000" w:csb0="000001BF" w:csb1="00000000"/>
  </w:font>
  <w:font w:name="Calibri Light">
    <w:panose1 w:val="020F03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 w:name="Verdana,Italic">
    <w:altName w:val="MS Mincho"/>
    <w:panose1 w:val="00000000000000000000"/>
    <w:charset w:val="80"/>
    <w:family w:val="auto"/>
    <w:notTrueType/>
    <w:pitch w:val="default"/>
    <w:sig w:usb0="00000001" w:usb1="08070000" w:usb2="00000010" w:usb3="00000000" w:csb0="00020000"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7F41" w:rsidRDefault="00547F41" w:rsidP="009A3DED">
    <w:pPr>
      <w:pStyle w:val="Stopka"/>
      <w:tabs>
        <w:tab w:val="clear" w:pos="9072"/>
      </w:tabs>
      <w:jc w:val="center"/>
    </w:pPr>
    <w:r>
      <w:t xml:space="preserve">Zadanie pn. Wykonanie </w:t>
    </w:r>
    <w:proofErr w:type="spellStart"/>
    <w:r>
      <w:t>nasadzeń</w:t>
    </w:r>
    <w:proofErr w:type="spellEnd"/>
    <w:r>
      <w:t xml:space="preserve"> drzew i krzewów jako zieleni przyulicznej w pasach drogowych na terenie Miasta Otwocka, zrealizowano przy pomocy środków z budżetu Województwa Mazowieckiego w ramach ,,Mazowieckiego Instrumentu Wsparcia Ochrony Powietrza MAZOWSZE 2019”</w:t>
    </w:r>
  </w:p>
  <w:p w:rsidR="00547F41" w:rsidRPr="009A3DED" w:rsidRDefault="00547F41" w:rsidP="009A3DED">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7F41" w:rsidRDefault="00547F41" w:rsidP="00E5627A">
    <w:pPr>
      <w:pStyle w:val="Stopka"/>
      <w:tabs>
        <w:tab w:val="clear" w:pos="9072"/>
      </w:tabs>
      <w:jc w:val="center"/>
    </w:pPr>
    <w:r>
      <w:t xml:space="preserve">Zadanie pn. Wykonanie </w:t>
    </w:r>
    <w:proofErr w:type="spellStart"/>
    <w:r>
      <w:t>nasadzeń</w:t>
    </w:r>
    <w:proofErr w:type="spellEnd"/>
    <w:r>
      <w:t xml:space="preserve"> drzew i krzewów jako zieleni przyulicznej w pasach drogowych na terenie Miasta Otwocka, zrealizowano przy pomocy środków z budżetu Województwa Mazowieckiego w ramach ,,Mazowieckiego Instrumentu Wsparcia Ochrony Powietrza MAZOWSZE 2019”</w:t>
    </w:r>
  </w:p>
  <w:p w:rsidR="00547F41" w:rsidRDefault="00547F4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72FB" w:rsidRDefault="004C72FB" w:rsidP="00E5627A">
      <w:r>
        <w:separator/>
      </w:r>
    </w:p>
  </w:footnote>
  <w:footnote w:type="continuationSeparator" w:id="0">
    <w:p w:rsidR="004C72FB" w:rsidRDefault="004C72FB" w:rsidP="00E562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Mar>
        <w:left w:w="0" w:type="dxa"/>
        <w:right w:w="0" w:type="dxa"/>
      </w:tblCellMar>
      <w:tblLook w:val="00A0" w:firstRow="1" w:lastRow="0" w:firstColumn="1" w:lastColumn="0" w:noHBand="0" w:noVBand="0"/>
    </w:tblPr>
    <w:tblGrid>
      <w:gridCol w:w="1637"/>
      <w:gridCol w:w="7435"/>
    </w:tblGrid>
    <w:tr w:rsidR="00547F41" w:rsidRPr="00CC7076" w:rsidTr="00547F41">
      <w:trPr>
        <w:trHeight w:hRule="exact" w:val="1175"/>
      </w:trPr>
      <w:tc>
        <w:tcPr>
          <w:tcW w:w="1637" w:type="dxa"/>
        </w:tcPr>
        <w:p w:rsidR="00547F41" w:rsidRPr="00CC7076" w:rsidRDefault="00547F41" w:rsidP="00547F41">
          <w:pPr>
            <w:ind w:right="-260"/>
            <w:rPr>
              <w:b/>
              <w:color w:val="000000"/>
              <w:sz w:val="44"/>
              <w:szCs w:val="44"/>
              <w:lang w:val="de-DE"/>
            </w:rPr>
          </w:pPr>
          <w:r w:rsidRPr="00CC7076">
            <w:rPr>
              <w:b/>
              <w:color w:val="000000"/>
              <w:sz w:val="44"/>
              <w:szCs w:val="44"/>
              <w:lang w:val="de-DE"/>
            </w:rPr>
            <w:t>MIWOP</w:t>
          </w:r>
          <w:r>
            <w:rPr>
              <w:b/>
              <w:color w:val="000000"/>
              <w:sz w:val="44"/>
              <w:szCs w:val="44"/>
              <w:lang w:val="de-DE"/>
            </w:rPr>
            <w:t xml:space="preserve">                                                                                                                                             </w:t>
          </w:r>
        </w:p>
      </w:tc>
      <w:tc>
        <w:tcPr>
          <w:tcW w:w="7435" w:type="dxa"/>
        </w:tcPr>
        <w:p w:rsidR="00547F41" w:rsidRPr="00CC7076" w:rsidRDefault="00547F41" w:rsidP="00547F41">
          <w:pPr>
            <w:ind w:left="6558" w:right="-2886"/>
            <w:rPr>
              <w:b/>
              <w:noProof/>
              <w:sz w:val="44"/>
              <w:szCs w:val="44"/>
            </w:rPr>
          </w:pPr>
          <w:r w:rsidRPr="00CC7076">
            <w:rPr>
              <w:b/>
              <w:noProof/>
              <w:sz w:val="44"/>
              <w:szCs w:val="44"/>
            </w:rPr>
            <w:drawing>
              <wp:anchor distT="0" distB="0" distL="114300" distR="114300" simplePos="0" relativeHeight="251661312" behindDoc="1" locked="0" layoutInCell="1" allowOverlap="1" wp14:anchorId="6E25AFCA" wp14:editId="36D5D3F1">
                <wp:simplePos x="0" y="0"/>
                <wp:positionH relativeFrom="column">
                  <wp:posOffset>478647</wp:posOffset>
                </wp:positionH>
                <wp:positionV relativeFrom="paragraph">
                  <wp:posOffset>34290</wp:posOffset>
                </wp:positionV>
                <wp:extent cx="2819400" cy="542925"/>
                <wp:effectExtent l="0" t="0" r="0" b="9525"/>
                <wp:wrapNone/>
                <wp:docPr id="1" name="Obraz 1" descr="logotyp(claim)_p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descr="logotyp(claim)_p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19400" cy="5429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C7076">
            <w:rPr>
              <w:b/>
              <w:noProof/>
              <w:sz w:val="44"/>
              <w:szCs w:val="44"/>
              <w:lang w:val="de-DE"/>
            </w:rPr>
            <w:t>2019</w:t>
          </w:r>
        </w:p>
      </w:tc>
    </w:tr>
  </w:tbl>
  <w:p w:rsidR="00547F41" w:rsidRPr="00277010" w:rsidRDefault="00547F41" w:rsidP="00547F41">
    <w:pPr>
      <w:pStyle w:val="Nagwek"/>
      <w:rPr>
        <w:lang w:val="en-US"/>
      </w:rPr>
    </w:pPr>
  </w:p>
  <w:p w:rsidR="00547F41" w:rsidRPr="00B475D7" w:rsidRDefault="00547F41" w:rsidP="00547F41">
    <w:pPr>
      <w:pStyle w:val="Nagwek"/>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Mar>
        <w:left w:w="0" w:type="dxa"/>
        <w:right w:w="0" w:type="dxa"/>
      </w:tblCellMar>
      <w:tblLook w:val="00A0" w:firstRow="1" w:lastRow="0" w:firstColumn="1" w:lastColumn="0" w:noHBand="0" w:noVBand="0"/>
    </w:tblPr>
    <w:tblGrid>
      <w:gridCol w:w="1637"/>
      <w:gridCol w:w="7435"/>
    </w:tblGrid>
    <w:tr w:rsidR="00547F41" w:rsidRPr="00CC7076" w:rsidTr="00547F41">
      <w:trPr>
        <w:trHeight w:hRule="exact" w:val="1175"/>
      </w:trPr>
      <w:tc>
        <w:tcPr>
          <w:tcW w:w="1637" w:type="dxa"/>
        </w:tcPr>
        <w:p w:rsidR="00547F41" w:rsidRPr="00CC7076" w:rsidRDefault="00547F41" w:rsidP="00547F41">
          <w:pPr>
            <w:ind w:right="-260"/>
            <w:rPr>
              <w:b/>
              <w:color w:val="000000"/>
              <w:sz w:val="44"/>
              <w:szCs w:val="44"/>
              <w:lang w:val="de-DE"/>
            </w:rPr>
          </w:pPr>
          <w:r w:rsidRPr="00CC7076">
            <w:rPr>
              <w:b/>
              <w:color w:val="000000"/>
              <w:sz w:val="44"/>
              <w:szCs w:val="44"/>
              <w:lang w:val="de-DE"/>
            </w:rPr>
            <w:t>MIWOP</w:t>
          </w:r>
          <w:r>
            <w:rPr>
              <w:b/>
              <w:color w:val="000000"/>
              <w:sz w:val="44"/>
              <w:szCs w:val="44"/>
              <w:lang w:val="de-DE"/>
            </w:rPr>
            <w:t xml:space="preserve">                                                                                                                                             </w:t>
          </w:r>
        </w:p>
      </w:tc>
      <w:tc>
        <w:tcPr>
          <w:tcW w:w="7435" w:type="dxa"/>
        </w:tcPr>
        <w:p w:rsidR="00547F41" w:rsidRPr="00CC7076" w:rsidRDefault="00547F41" w:rsidP="00547F41">
          <w:pPr>
            <w:ind w:left="6558" w:right="-2886"/>
            <w:rPr>
              <w:b/>
              <w:noProof/>
              <w:sz w:val="44"/>
              <w:szCs w:val="44"/>
            </w:rPr>
          </w:pPr>
          <w:r w:rsidRPr="00CC7076">
            <w:rPr>
              <w:b/>
              <w:noProof/>
              <w:sz w:val="44"/>
              <w:szCs w:val="44"/>
            </w:rPr>
            <w:drawing>
              <wp:anchor distT="0" distB="0" distL="114300" distR="114300" simplePos="0" relativeHeight="251663360" behindDoc="1" locked="0" layoutInCell="1" allowOverlap="1" wp14:anchorId="6E25AFCA" wp14:editId="36D5D3F1">
                <wp:simplePos x="0" y="0"/>
                <wp:positionH relativeFrom="column">
                  <wp:posOffset>478647</wp:posOffset>
                </wp:positionH>
                <wp:positionV relativeFrom="paragraph">
                  <wp:posOffset>34290</wp:posOffset>
                </wp:positionV>
                <wp:extent cx="2819400" cy="542925"/>
                <wp:effectExtent l="0" t="0" r="0" b="9525"/>
                <wp:wrapNone/>
                <wp:docPr id="2" name="Obraz 2" descr="logotyp(claim)_p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descr="logotyp(claim)_p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19400" cy="5429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C7076">
            <w:rPr>
              <w:b/>
              <w:noProof/>
              <w:sz w:val="44"/>
              <w:szCs w:val="44"/>
              <w:lang w:val="de-DE"/>
            </w:rPr>
            <w:t>2019</w:t>
          </w:r>
        </w:p>
      </w:tc>
    </w:tr>
  </w:tbl>
  <w:p w:rsidR="00547F41" w:rsidRPr="00CB6E48" w:rsidRDefault="00547F41">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7F41" w:rsidRDefault="00547F41">
    <w:pPr>
      <w:pStyle w:val="Nagwek"/>
    </w:pPr>
  </w:p>
  <w:tbl>
    <w:tblPr>
      <w:tblW w:w="0" w:type="auto"/>
      <w:tblCellMar>
        <w:left w:w="0" w:type="dxa"/>
        <w:right w:w="0" w:type="dxa"/>
      </w:tblCellMar>
      <w:tblLook w:val="00A0" w:firstRow="1" w:lastRow="0" w:firstColumn="1" w:lastColumn="0" w:noHBand="0" w:noVBand="0"/>
    </w:tblPr>
    <w:tblGrid>
      <w:gridCol w:w="1637"/>
      <w:gridCol w:w="7435"/>
    </w:tblGrid>
    <w:tr w:rsidR="00547F41" w:rsidRPr="00CC7076" w:rsidTr="00826ECE">
      <w:trPr>
        <w:trHeight w:hRule="exact" w:val="1175"/>
      </w:trPr>
      <w:tc>
        <w:tcPr>
          <w:tcW w:w="1637" w:type="dxa"/>
        </w:tcPr>
        <w:p w:rsidR="00547F41" w:rsidRPr="00CC7076" w:rsidRDefault="00547F41" w:rsidP="00E5627A">
          <w:pPr>
            <w:ind w:right="-260"/>
            <w:rPr>
              <w:b/>
              <w:color w:val="000000"/>
              <w:sz w:val="44"/>
              <w:szCs w:val="44"/>
              <w:lang w:val="de-DE"/>
            </w:rPr>
          </w:pPr>
          <w:r w:rsidRPr="00CC7076">
            <w:rPr>
              <w:b/>
              <w:color w:val="000000"/>
              <w:sz w:val="44"/>
              <w:szCs w:val="44"/>
              <w:lang w:val="de-DE"/>
            </w:rPr>
            <w:t>MIWOP</w:t>
          </w:r>
          <w:r>
            <w:rPr>
              <w:b/>
              <w:color w:val="000000"/>
              <w:sz w:val="44"/>
              <w:szCs w:val="44"/>
              <w:lang w:val="de-DE"/>
            </w:rPr>
            <w:t xml:space="preserve">                                                                                                                                             </w:t>
          </w:r>
        </w:p>
      </w:tc>
      <w:tc>
        <w:tcPr>
          <w:tcW w:w="7435" w:type="dxa"/>
        </w:tcPr>
        <w:p w:rsidR="00547F41" w:rsidRPr="00CC7076" w:rsidRDefault="00547F41" w:rsidP="00E5627A">
          <w:pPr>
            <w:ind w:left="6558" w:right="-2886"/>
            <w:rPr>
              <w:b/>
              <w:noProof/>
              <w:sz w:val="44"/>
              <w:szCs w:val="44"/>
            </w:rPr>
          </w:pPr>
          <w:r w:rsidRPr="00CC7076">
            <w:rPr>
              <w:b/>
              <w:noProof/>
              <w:sz w:val="44"/>
              <w:szCs w:val="44"/>
            </w:rPr>
            <w:drawing>
              <wp:anchor distT="0" distB="0" distL="114300" distR="114300" simplePos="0" relativeHeight="251659264" behindDoc="1" locked="0" layoutInCell="1" allowOverlap="1" wp14:anchorId="6618E470" wp14:editId="640084D6">
                <wp:simplePos x="0" y="0"/>
                <wp:positionH relativeFrom="column">
                  <wp:posOffset>478647</wp:posOffset>
                </wp:positionH>
                <wp:positionV relativeFrom="paragraph">
                  <wp:posOffset>34290</wp:posOffset>
                </wp:positionV>
                <wp:extent cx="2819400" cy="542925"/>
                <wp:effectExtent l="0" t="0" r="0" b="9525"/>
                <wp:wrapNone/>
                <wp:docPr id="9" name="Obraz 9" descr="logotyp(claim)_p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descr="logotyp(claim)_p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19400" cy="5429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C7076">
            <w:rPr>
              <w:b/>
              <w:noProof/>
              <w:sz w:val="44"/>
              <w:szCs w:val="44"/>
              <w:lang w:val="de-DE"/>
            </w:rPr>
            <w:t>2019</w:t>
          </w:r>
        </w:p>
      </w:tc>
    </w:tr>
  </w:tbl>
  <w:p w:rsidR="00547F41" w:rsidRDefault="00547F41">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nsid w:val="00892339"/>
    <w:multiLevelType w:val="hybridMultilevel"/>
    <w:tmpl w:val="4082350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nsid w:val="020B090F"/>
    <w:multiLevelType w:val="multilevel"/>
    <w:tmpl w:val="475AB0D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rPr>
        <w:sz w:val="20"/>
        <w:szCs w:val="20"/>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06064811"/>
    <w:multiLevelType w:val="hybridMultilevel"/>
    <w:tmpl w:val="F258DEB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093C0552"/>
    <w:multiLevelType w:val="singleLevel"/>
    <w:tmpl w:val="04150017"/>
    <w:lvl w:ilvl="0">
      <w:start w:val="1"/>
      <w:numFmt w:val="lowerLetter"/>
      <w:lvlText w:val="%1)"/>
      <w:lvlJc w:val="left"/>
      <w:pPr>
        <w:ind w:left="720" w:hanging="360"/>
      </w:pPr>
      <w:rPr>
        <w:rFonts w:hint="default"/>
      </w:rPr>
    </w:lvl>
  </w:abstractNum>
  <w:abstractNum w:abstractNumId="7">
    <w:nsid w:val="0B3E7743"/>
    <w:multiLevelType w:val="hybridMultilevel"/>
    <w:tmpl w:val="1C08D058"/>
    <w:lvl w:ilvl="0" w:tplc="0415000B">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8">
    <w:nsid w:val="0BE459FC"/>
    <w:multiLevelType w:val="hybridMultilevel"/>
    <w:tmpl w:val="CA1640F6"/>
    <w:lvl w:ilvl="0" w:tplc="DC6259F0">
      <w:start w:val="1"/>
      <w:numFmt w:val="decimal"/>
      <w:lvlText w:val="%1."/>
      <w:lvlJc w:val="left"/>
      <w:pPr>
        <w:tabs>
          <w:tab w:val="num" w:pos="2340"/>
        </w:tabs>
        <w:ind w:left="23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0BF27A2D"/>
    <w:multiLevelType w:val="hybridMultilevel"/>
    <w:tmpl w:val="E1AC1294"/>
    <w:lvl w:ilvl="0" w:tplc="44F8291E">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nsid w:val="0C91575E"/>
    <w:multiLevelType w:val="hybridMultilevel"/>
    <w:tmpl w:val="89E80FA0"/>
    <w:lvl w:ilvl="0" w:tplc="EAFA1C4E">
      <w:start w:val="1"/>
      <w:numFmt w:val="decimal"/>
      <w:lvlText w:val="%1."/>
      <w:lvlJc w:val="left"/>
      <w:pPr>
        <w:tabs>
          <w:tab w:val="num" w:pos="2340"/>
        </w:tabs>
        <w:ind w:left="2340" w:hanging="363"/>
      </w:pPr>
      <w:rPr>
        <w:rFonts w:hint="default"/>
        <w:b w:val="0"/>
        <w:color w:val="auto"/>
        <w:sz w:val="20"/>
        <w:szCs w:val="20"/>
      </w:rPr>
    </w:lvl>
    <w:lvl w:ilvl="1" w:tplc="04150019" w:tentative="1">
      <w:start w:val="1"/>
      <w:numFmt w:val="lowerLetter"/>
      <w:lvlText w:val="%2."/>
      <w:lvlJc w:val="left"/>
      <w:pPr>
        <w:tabs>
          <w:tab w:val="num" w:pos="1980"/>
        </w:tabs>
        <w:ind w:left="1980" w:hanging="360"/>
      </w:pPr>
    </w:lvl>
    <w:lvl w:ilvl="2" w:tplc="0415001B" w:tentative="1">
      <w:start w:val="1"/>
      <w:numFmt w:val="lowerRoman"/>
      <w:lvlText w:val="%3."/>
      <w:lvlJc w:val="right"/>
      <w:pPr>
        <w:tabs>
          <w:tab w:val="num" w:pos="2700"/>
        </w:tabs>
        <w:ind w:left="2700" w:hanging="180"/>
      </w:pPr>
    </w:lvl>
    <w:lvl w:ilvl="3" w:tplc="0415000F" w:tentative="1">
      <w:start w:val="1"/>
      <w:numFmt w:val="decimal"/>
      <w:lvlText w:val="%4."/>
      <w:lvlJc w:val="left"/>
      <w:pPr>
        <w:tabs>
          <w:tab w:val="num" w:pos="3420"/>
        </w:tabs>
        <w:ind w:left="3420" w:hanging="360"/>
      </w:pPr>
    </w:lvl>
    <w:lvl w:ilvl="4" w:tplc="04150019" w:tentative="1">
      <w:start w:val="1"/>
      <w:numFmt w:val="lowerLetter"/>
      <w:lvlText w:val="%5."/>
      <w:lvlJc w:val="left"/>
      <w:pPr>
        <w:tabs>
          <w:tab w:val="num" w:pos="4140"/>
        </w:tabs>
        <w:ind w:left="4140" w:hanging="360"/>
      </w:pPr>
    </w:lvl>
    <w:lvl w:ilvl="5" w:tplc="0415001B" w:tentative="1">
      <w:start w:val="1"/>
      <w:numFmt w:val="lowerRoman"/>
      <w:lvlText w:val="%6."/>
      <w:lvlJc w:val="right"/>
      <w:pPr>
        <w:tabs>
          <w:tab w:val="num" w:pos="4860"/>
        </w:tabs>
        <w:ind w:left="4860" w:hanging="180"/>
      </w:pPr>
    </w:lvl>
    <w:lvl w:ilvl="6" w:tplc="0415000F" w:tentative="1">
      <w:start w:val="1"/>
      <w:numFmt w:val="decimal"/>
      <w:lvlText w:val="%7."/>
      <w:lvlJc w:val="left"/>
      <w:pPr>
        <w:tabs>
          <w:tab w:val="num" w:pos="5580"/>
        </w:tabs>
        <w:ind w:left="5580" w:hanging="360"/>
      </w:pPr>
    </w:lvl>
    <w:lvl w:ilvl="7" w:tplc="04150019" w:tentative="1">
      <w:start w:val="1"/>
      <w:numFmt w:val="lowerLetter"/>
      <w:lvlText w:val="%8."/>
      <w:lvlJc w:val="left"/>
      <w:pPr>
        <w:tabs>
          <w:tab w:val="num" w:pos="6300"/>
        </w:tabs>
        <w:ind w:left="6300" w:hanging="360"/>
      </w:pPr>
    </w:lvl>
    <w:lvl w:ilvl="8" w:tplc="0415001B" w:tentative="1">
      <w:start w:val="1"/>
      <w:numFmt w:val="lowerRoman"/>
      <w:lvlText w:val="%9."/>
      <w:lvlJc w:val="right"/>
      <w:pPr>
        <w:tabs>
          <w:tab w:val="num" w:pos="7020"/>
        </w:tabs>
        <w:ind w:left="7020" w:hanging="180"/>
      </w:pPr>
    </w:lvl>
  </w:abstractNum>
  <w:abstractNum w:abstractNumId="11">
    <w:nsid w:val="0FCB0727"/>
    <w:multiLevelType w:val="hybridMultilevel"/>
    <w:tmpl w:val="46A8EF1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113B39B7"/>
    <w:multiLevelType w:val="hybridMultilevel"/>
    <w:tmpl w:val="0F86F250"/>
    <w:lvl w:ilvl="0" w:tplc="8C68FAD2">
      <w:start w:val="1"/>
      <w:numFmt w:val="decimal"/>
      <w:lvlText w:val="%1)"/>
      <w:lvlJc w:val="left"/>
      <w:pPr>
        <w:tabs>
          <w:tab w:val="num" w:pos="720"/>
        </w:tabs>
        <w:ind w:left="720" w:hanging="360"/>
      </w:pPr>
      <w:rPr>
        <w:rFonts w:hint="default"/>
      </w:rPr>
    </w:lvl>
    <w:lvl w:ilvl="1" w:tplc="EA1233F6">
      <w:start w:val="2"/>
      <w:numFmt w:val="decimal"/>
      <w:lvlText w:val="%2."/>
      <w:lvlJc w:val="left"/>
      <w:pPr>
        <w:ind w:left="1440" w:hanging="360"/>
      </w:pPr>
      <w:rPr>
        <w:rFonts w:hint="default"/>
        <w:b w:val="0"/>
        <w:color w:val="auto"/>
      </w:rPr>
    </w:lvl>
    <w:lvl w:ilvl="2" w:tplc="5436ED1E">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AC7CAA2E">
      <w:start w:val="4"/>
      <w:numFmt w:val="bullet"/>
      <w:lvlText w:val="–"/>
      <w:lvlJc w:val="left"/>
      <w:pPr>
        <w:ind w:left="3600" w:hanging="360"/>
      </w:pPr>
      <w:rPr>
        <w:rFonts w:ascii="Calibri" w:eastAsia="Times New Roman" w:hAnsi="Calibri" w:cs="Times New Roman" w:hint="default"/>
      </w:rPr>
    </w:lvl>
    <w:lvl w:ilvl="5" w:tplc="A35C702C">
      <w:start w:val="11"/>
      <w:numFmt w:val="bullet"/>
      <w:lvlText w:val=""/>
      <w:lvlJc w:val="left"/>
      <w:pPr>
        <w:ind w:left="4500" w:hanging="360"/>
      </w:pPr>
      <w:rPr>
        <w:rFonts w:ascii="Symbol" w:eastAsia="Times New Roman" w:hAnsi="Symbol" w:cs="Times New Roman" w:hint="default"/>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3DC1FA1"/>
    <w:multiLevelType w:val="hybridMultilevel"/>
    <w:tmpl w:val="39C815D0"/>
    <w:lvl w:ilvl="0" w:tplc="04150011">
      <w:start w:val="1"/>
      <w:numFmt w:val="decimal"/>
      <w:lvlText w:val="%1)"/>
      <w:lvlJc w:val="left"/>
      <w:pPr>
        <w:ind w:left="1287" w:hanging="360"/>
      </w:pPr>
      <w:rPr>
        <w:rFonts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4">
    <w:nsid w:val="141404DE"/>
    <w:multiLevelType w:val="hybridMultilevel"/>
    <w:tmpl w:val="BC88503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A236C54"/>
    <w:multiLevelType w:val="hybridMultilevel"/>
    <w:tmpl w:val="3FC4D1B6"/>
    <w:lvl w:ilvl="0" w:tplc="0415000F">
      <w:start w:val="1"/>
      <w:numFmt w:val="decimal"/>
      <w:lvlText w:val="%1."/>
      <w:lvlJc w:val="left"/>
      <w:pPr>
        <w:tabs>
          <w:tab w:val="num" w:pos="1800"/>
        </w:tabs>
        <w:ind w:left="1800" w:hanging="36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7">
    <w:nsid w:val="1AC10AC4"/>
    <w:multiLevelType w:val="hybridMultilevel"/>
    <w:tmpl w:val="E0D4CF78"/>
    <w:lvl w:ilvl="0" w:tplc="0415000F">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8">
    <w:nsid w:val="1B4614E5"/>
    <w:multiLevelType w:val="hybridMultilevel"/>
    <w:tmpl w:val="7DD4B3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1D434918"/>
    <w:multiLevelType w:val="multilevel"/>
    <w:tmpl w:val="979A805A"/>
    <w:lvl w:ilvl="0">
      <w:start w:val="1"/>
      <w:numFmt w:val="decimal"/>
      <w:lvlText w:val="%1"/>
      <w:lvlJc w:val="left"/>
      <w:pPr>
        <w:ind w:left="360" w:hanging="360"/>
      </w:pPr>
      <w:rPr>
        <w:rFonts w:hint="default"/>
      </w:rPr>
    </w:lvl>
    <w:lvl w:ilvl="1">
      <w:start w:val="2"/>
      <w:numFmt w:val="decimal"/>
      <w:lvlText w:val="%1.%2"/>
      <w:lvlJc w:val="left"/>
      <w:pPr>
        <w:ind w:left="833" w:hanging="360"/>
      </w:pPr>
      <w:rPr>
        <w:rFonts w:hint="default"/>
        <w:b w:val="0"/>
        <w:color w:val="auto"/>
      </w:rPr>
    </w:lvl>
    <w:lvl w:ilvl="2">
      <w:start w:val="1"/>
      <w:numFmt w:val="decimal"/>
      <w:lvlText w:val="%1.%2.%3"/>
      <w:lvlJc w:val="left"/>
      <w:pPr>
        <w:ind w:left="1666" w:hanging="720"/>
      </w:pPr>
      <w:rPr>
        <w:rFonts w:hint="default"/>
      </w:rPr>
    </w:lvl>
    <w:lvl w:ilvl="3">
      <w:start w:val="1"/>
      <w:numFmt w:val="decimal"/>
      <w:lvlText w:val="%1.%2.%3.%4"/>
      <w:lvlJc w:val="left"/>
      <w:pPr>
        <w:ind w:left="2139" w:hanging="720"/>
      </w:pPr>
      <w:rPr>
        <w:rFonts w:hint="default"/>
      </w:rPr>
    </w:lvl>
    <w:lvl w:ilvl="4">
      <w:start w:val="1"/>
      <w:numFmt w:val="decimal"/>
      <w:lvlText w:val="%1.%2.%3.%4.%5"/>
      <w:lvlJc w:val="left"/>
      <w:pPr>
        <w:ind w:left="2612" w:hanging="720"/>
      </w:pPr>
      <w:rPr>
        <w:rFonts w:hint="default"/>
      </w:rPr>
    </w:lvl>
    <w:lvl w:ilvl="5">
      <w:start w:val="1"/>
      <w:numFmt w:val="decimal"/>
      <w:lvlText w:val="%1.%2.%3.%4.%5.%6"/>
      <w:lvlJc w:val="left"/>
      <w:pPr>
        <w:ind w:left="3445" w:hanging="1080"/>
      </w:pPr>
      <w:rPr>
        <w:rFonts w:hint="default"/>
      </w:rPr>
    </w:lvl>
    <w:lvl w:ilvl="6">
      <w:start w:val="1"/>
      <w:numFmt w:val="decimal"/>
      <w:lvlText w:val="%1.%2.%3.%4.%5.%6.%7"/>
      <w:lvlJc w:val="left"/>
      <w:pPr>
        <w:ind w:left="3918" w:hanging="1080"/>
      </w:pPr>
      <w:rPr>
        <w:rFonts w:hint="default"/>
      </w:rPr>
    </w:lvl>
    <w:lvl w:ilvl="7">
      <w:start w:val="1"/>
      <w:numFmt w:val="decimal"/>
      <w:lvlText w:val="%1.%2.%3.%4.%5.%6.%7.%8"/>
      <w:lvlJc w:val="left"/>
      <w:pPr>
        <w:ind w:left="4751" w:hanging="1440"/>
      </w:pPr>
      <w:rPr>
        <w:rFonts w:hint="default"/>
      </w:rPr>
    </w:lvl>
    <w:lvl w:ilvl="8">
      <w:start w:val="1"/>
      <w:numFmt w:val="decimal"/>
      <w:lvlText w:val="%1.%2.%3.%4.%5.%6.%7.%8.%9"/>
      <w:lvlJc w:val="left"/>
      <w:pPr>
        <w:ind w:left="5224" w:hanging="1440"/>
      </w:pPr>
      <w:rPr>
        <w:rFonts w:hint="default"/>
      </w:rPr>
    </w:lvl>
  </w:abstractNum>
  <w:abstractNum w:abstractNumId="20">
    <w:nsid w:val="1EBB34AE"/>
    <w:multiLevelType w:val="hybridMultilevel"/>
    <w:tmpl w:val="700E5CD0"/>
    <w:lvl w:ilvl="0" w:tplc="04150011">
      <w:start w:val="1"/>
      <w:numFmt w:val="decimal"/>
      <w:lvlText w:val="%1)"/>
      <w:lvlJc w:val="left"/>
      <w:pPr>
        <w:ind w:left="1456" w:hanging="360"/>
      </w:pPr>
    </w:lvl>
    <w:lvl w:ilvl="1" w:tplc="04150019" w:tentative="1">
      <w:start w:val="1"/>
      <w:numFmt w:val="lowerLetter"/>
      <w:lvlText w:val="%2."/>
      <w:lvlJc w:val="left"/>
      <w:pPr>
        <w:ind w:left="2176" w:hanging="360"/>
      </w:pPr>
    </w:lvl>
    <w:lvl w:ilvl="2" w:tplc="0415001B" w:tentative="1">
      <w:start w:val="1"/>
      <w:numFmt w:val="lowerRoman"/>
      <w:lvlText w:val="%3."/>
      <w:lvlJc w:val="right"/>
      <w:pPr>
        <w:ind w:left="2896" w:hanging="180"/>
      </w:pPr>
    </w:lvl>
    <w:lvl w:ilvl="3" w:tplc="0415000F" w:tentative="1">
      <w:start w:val="1"/>
      <w:numFmt w:val="decimal"/>
      <w:lvlText w:val="%4."/>
      <w:lvlJc w:val="left"/>
      <w:pPr>
        <w:ind w:left="3616" w:hanging="360"/>
      </w:pPr>
    </w:lvl>
    <w:lvl w:ilvl="4" w:tplc="04150019" w:tentative="1">
      <w:start w:val="1"/>
      <w:numFmt w:val="lowerLetter"/>
      <w:lvlText w:val="%5."/>
      <w:lvlJc w:val="left"/>
      <w:pPr>
        <w:ind w:left="4336" w:hanging="360"/>
      </w:pPr>
    </w:lvl>
    <w:lvl w:ilvl="5" w:tplc="0415001B" w:tentative="1">
      <w:start w:val="1"/>
      <w:numFmt w:val="lowerRoman"/>
      <w:lvlText w:val="%6."/>
      <w:lvlJc w:val="right"/>
      <w:pPr>
        <w:ind w:left="5056" w:hanging="180"/>
      </w:pPr>
    </w:lvl>
    <w:lvl w:ilvl="6" w:tplc="0415000F" w:tentative="1">
      <w:start w:val="1"/>
      <w:numFmt w:val="decimal"/>
      <w:lvlText w:val="%7."/>
      <w:lvlJc w:val="left"/>
      <w:pPr>
        <w:ind w:left="5776" w:hanging="360"/>
      </w:pPr>
    </w:lvl>
    <w:lvl w:ilvl="7" w:tplc="04150019" w:tentative="1">
      <w:start w:val="1"/>
      <w:numFmt w:val="lowerLetter"/>
      <w:lvlText w:val="%8."/>
      <w:lvlJc w:val="left"/>
      <w:pPr>
        <w:ind w:left="6496" w:hanging="360"/>
      </w:pPr>
    </w:lvl>
    <w:lvl w:ilvl="8" w:tplc="0415001B" w:tentative="1">
      <w:start w:val="1"/>
      <w:numFmt w:val="lowerRoman"/>
      <w:lvlText w:val="%9."/>
      <w:lvlJc w:val="right"/>
      <w:pPr>
        <w:ind w:left="7216" w:hanging="180"/>
      </w:pPr>
    </w:lvl>
  </w:abstractNum>
  <w:abstractNum w:abstractNumId="21">
    <w:nsid w:val="1F344EF2"/>
    <w:multiLevelType w:val="hybridMultilevel"/>
    <w:tmpl w:val="BAD4FD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1FB50F2F"/>
    <w:multiLevelType w:val="hybridMultilevel"/>
    <w:tmpl w:val="559C9D4E"/>
    <w:lvl w:ilvl="0" w:tplc="82D8418C">
      <w:start w:val="1"/>
      <w:numFmt w:val="decimal"/>
      <w:lvlText w:val="%1."/>
      <w:lvlJc w:val="left"/>
      <w:pPr>
        <w:ind w:left="896" w:hanging="360"/>
      </w:pPr>
      <w:rPr>
        <w:rFonts w:hint="default"/>
      </w:rPr>
    </w:lvl>
    <w:lvl w:ilvl="1" w:tplc="04090019" w:tentative="1">
      <w:start w:val="1"/>
      <w:numFmt w:val="lowerLetter"/>
      <w:lvlText w:val="%2."/>
      <w:lvlJc w:val="left"/>
      <w:pPr>
        <w:ind w:left="1616" w:hanging="360"/>
      </w:pPr>
    </w:lvl>
    <w:lvl w:ilvl="2" w:tplc="0409001B" w:tentative="1">
      <w:start w:val="1"/>
      <w:numFmt w:val="lowerRoman"/>
      <w:lvlText w:val="%3."/>
      <w:lvlJc w:val="right"/>
      <w:pPr>
        <w:ind w:left="2336" w:hanging="180"/>
      </w:pPr>
    </w:lvl>
    <w:lvl w:ilvl="3" w:tplc="0409000F" w:tentative="1">
      <w:start w:val="1"/>
      <w:numFmt w:val="decimal"/>
      <w:lvlText w:val="%4."/>
      <w:lvlJc w:val="left"/>
      <w:pPr>
        <w:ind w:left="3056" w:hanging="360"/>
      </w:pPr>
    </w:lvl>
    <w:lvl w:ilvl="4" w:tplc="04090019" w:tentative="1">
      <w:start w:val="1"/>
      <w:numFmt w:val="lowerLetter"/>
      <w:lvlText w:val="%5."/>
      <w:lvlJc w:val="left"/>
      <w:pPr>
        <w:ind w:left="3776" w:hanging="360"/>
      </w:pPr>
    </w:lvl>
    <w:lvl w:ilvl="5" w:tplc="0409001B" w:tentative="1">
      <w:start w:val="1"/>
      <w:numFmt w:val="lowerRoman"/>
      <w:lvlText w:val="%6."/>
      <w:lvlJc w:val="right"/>
      <w:pPr>
        <w:ind w:left="4496" w:hanging="180"/>
      </w:pPr>
    </w:lvl>
    <w:lvl w:ilvl="6" w:tplc="0409000F" w:tentative="1">
      <w:start w:val="1"/>
      <w:numFmt w:val="decimal"/>
      <w:lvlText w:val="%7."/>
      <w:lvlJc w:val="left"/>
      <w:pPr>
        <w:ind w:left="5216" w:hanging="360"/>
      </w:pPr>
    </w:lvl>
    <w:lvl w:ilvl="7" w:tplc="04090019" w:tentative="1">
      <w:start w:val="1"/>
      <w:numFmt w:val="lowerLetter"/>
      <w:lvlText w:val="%8."/>
      <w:lvlJc w:val="left"/>
      <w:pPr>
        <w:ind w:left="5936" w:hanging="360"/>
      </w:pPr>
    </w:lvl>
    <w:lvl w:ilvl="8" w:tplc="0409001B" w:tentative="1">
      <w:start w:val="1"/>
      <w:numFmt w:val="lowerRoman"/>
      <w:lvlText w:val="%9."/>
      <w:lvlJc w:val="right"/>
      <w:pPr>
        <w:ind w:left="6656" w:hanging="180"/>
      </w:pPr>
    </w:lvl>
  </w:abstractNum>
  <w:abstractNum w:abstractNumId="23">
    <w:nsid w:val="20DE13B7"/>
    <w:multiLevelType w:val="hybridMultilevel"/>
    <w:tmpl w:val="B90CB62A"/>
    <w:lvl w:ilvl="0" w:tplc="0415000F">
      <w:start w:val="1"/>
      <w:numFmt w:val="decimal"/>
      <w:lvlText w:val="%1."/>
      <w:lvlJc w:val="left"/>
      <w:pPr>
        <w:tabs>
          <w:tab w:val="num" w:pos="723"/>
        </w:tabs>
        <w:ind w:left="723" w:hanging="363"/>
      </w:pPr>
      <w:rPr>
        <w:rFonts w:hint="default"/>
        <w:b w:val="0"/>
      </w:rPr>
    </w:lvl>
    <w:lvl w:ilvl="1" w:tplc="04150019">
      <w:start w:val="1"/>
      <w:numFmt w:val="lowerLetter"/>
      <w:lvlText w:val="%2."/>
      <w:lvlJc w:val="left"/>
      <w:pPr>
        <w:tabs>
          <w:tab w:val="num" w:pos="363"/>
        </w:tabs>
        <w:ind w:left="363" w:hanging="360"/>
      </w:pPr>
    </w:lvl>
    <w:lvl w:ilvl="2" w:tplc="0415001B" w:tentative="1">
      <w:start w:val="1"/>
      <w:numFmt w:val="lowerRoman"/>
      <w:lvlText w:val="%3."/>
      <w:lvlJc w:val="right"/>
      <w:pPr>
        <w:tabs>
          <w:tab w:val="num" w:pos="1083"/>
        </w:tabs>
        <w:ind w:left="1083" w:hanging="180"/>
      </w:pPr>
    </w:lvl>
    <w:lvl w:ilvl="3" w:tplc="0415000F" w:tentative="1">
      <w:start w:val="1"/>
      <w:numFmt w:val="decimal"/>
      <w:lvlText w:val="%4."/>
      <w:lvlJc w:val="left"/>
      <w:pPr>
        <w:tabs>
          <w:tab w:val="num" w:pos="1803"/>
        </w:tabs>
        <w:ind w:left="1803" w:hanging="360"/>
      </w:pPr>
    </w:lvl>
    <w:lvl w:ilvl="4" w:tplc="04150019" w:tentative="1">
      <w:start w:val="1"/>
      <w:numFmt w:val="lowerLetter"/>
      <w:lvlText w:val="%5."/>
      <w:lvlJc w:val="left"/>
      <w:pPr>
        <w:tabs>
          <w:tab w:val="num" w:pos="2523"/>
        </w:tabs>
        <w:ind w:left="2523" w:hanging="360"/>
      </w:pPr>
    </w:lvl>
    <w:lvl w:ilvl="5" w:tplc="0415001B" w:tentative="1">
      <w:start w:val="1"/>
      <w:numFmt w:val="lowerRoman"/>
      <w:lvlText w:val="%6."/>
      <w:lvlJc w:val="right"/>
      <w:pPr>
        <w:tabs>
          <w:tab w:val="num" w:pos="3243"/>
        </w:tabs>
        <w:ind w:left="3243" w:hanging="180"/>
      </w:pPr>
    </w:lvl>
    <w:lvl w:ilvl="6" w:tplc="0415000F" w:tentative="1">
      <w:start w:val="1"/>
      <w:numFmt w:val="decimal"/>
      <w:lvlText w:val="%7."/>
      <w:lvlJc w:val="left"/>
      <w:pPr>
        <w:tabs>
          <w:tab w:val="num" w:pos="3963"/>
        </w:tabs>
        <w:ind w:left="3963" w:hanging="360"/>
      </w:pPr>
    </w:lvl>
    <w:lvl w:ilvl="7" w:tplc="04150019" w:tentative="1">
      <w:start w:val="1"/>
      <w:numFmt w:val="lowerLetter"/>
      <w:lvlText w:val="%8."/>
      <w:lvlJc w:val="left"/>
      <w:pPr>
        <w:tabs>
          <w:tab w:val="num" w:pos="4683"/>
        </w:tabs>
        <w:ind w:left="4683" w:hanging="360"/>
      </w:pPr>
    </w:lvl>
    <w:lvl w:ilvl="8" w:tplc="0415001B" w:tentative="1">
      <w:start w:val="1"/>
      <w:numFmt w:val="lowerRoman"/>
      <w:lvlText w:val="%9."/>
      <w:lvlJc w:val="right"/>
      <w:pPr>
        <w:tabs>
          <w:tab w:val="num" w:pos="5403"/>
        </w:tabs>
        <w:ind w:left="5403" w:hanging="180"/>
      </w:pPr>
    </w:lvl>
  </w:abstractNum>
  <w:abstractNum w:abstractNumId="24">
    <w:nsid w:val="22DB713B"/>
    <w:multiLevelType w:val="hybridMultilevel"/>
    <w:tmpl w:val="6C38322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240E5DFB"/>
    <w:multiLevelType w:val="hybridMultilevel"/>
    <w:tmpl w:val="B0588D04"/>
    <w:lvl w:ilvl="0" w:tplc="0415000F">
      <w:start w:val="1"/>
      <w:numFmt w:val="decimal"/>
      <w:lvlText w:val="%1."/>
      <w:lvlJc w:val="left"/>
      <w:pPr>
        <w:tabs>
          <w:tab w:val="num" w:pos="1800"/>
        </w:tabs>
        <w:ind w:left="1800" w:hanging="363"/>
      </w:pPr>
      <w:rPr>
        <w:rFonts w:hint="default"/>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nsid w:val="268916AD"/>
    <w:multiLevelType w:val="hybridMultilevel"/>
    <w:tmpl w:val="0CA8E9FE"/>
    <w:lvl w:ilvl="0" w:tplc="0415000F">
      <w:start w:val="1"/>
      <w:numFmt w:val="decimal"/>
      <w:lvlText w:val="%1."/>
      <w:lvlJc w:val="left"/>
      <w:pPr>
        <w:tabs>
          <w:tab w:val="num" w:pos="1797"/>
        </w:tabs>
        <w:ind w:left="1797"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27686FF3"/>
    <w:multiLevelType w:val="multilevel"/>
    <w:tmpl w:val="92147922"/>
    <w:lvl w:ilvl="0">
      <w:start w:val="1"/>
      <w:numFmt w:val="decimal"/>
      <w:lvlText w:val="%1."/>
      <w:lvlJc w:val="left"/>
      <w:pPr>
        <w:tabs>
          <w:tab w:val="num" w:pos="360"/>
        </w:tabs>
        <w:ind w:left="360" w:hanging="360"/>
      </w:pPr>
      <w:rPr>
        <w:rFonts w:hint="default"/>
        <w:b/>
      </w:rPr>
    </w:lvl>
    <w:lvl w:ilvl="1">
      <w:start w:val="1"/>
      <w:numFmt w:val="decimal"/>
      <w:isLgl/>
      <w:lvlText w:val="%1.%2."/>
      <w:lvlJc w:val="left"/>
      <w:pPr>
        <w:tabs>
          <w:tab w:val="num" w:pos="680"/>
        </w:tabs>
        <w:ind w:left="680" w:hanging="567"/>
      </w:pPr>
      <w:rPr>
        <w:rFonts w:hint="default"/>
      </w:rPr>
    </w:lvl>
    <w:lvl w:ilvl="2">
      <w:start w:val="1"/>
      <w:numFmt w:val="decimal"/>
      <w:isLgl/>
      <w:lvlText w:val="%1.%2.%3."/>
      <w:lvlJc w:val="left"/>
      <w:pPr>
        <w:tabs>
          <w:tab w:val="num" w:pos="720"/>
        </w:tabs>
        <w:ind w:left="720" w:hanging="607"/>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0">
    <w:nsid w:val="27F80BA4"/>
    <w:multiLevelType w:val="hybridMultilevel"/>
    <w:tmpl w:val="9C20F0A8"/>
    <w:lvl w:ilvl="0" w:tplc="04150011">
      <w:start w:val="1"/>
      <w:numFmt w:val="decimal"/>
      <w:lvlText w:val="%1)"/>
      <w:lvlJc w:val="left"/>
      <w:pPr>
        <w:ind w:left="360" w:hanging="360"/>
      </w:p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31">
    <w:nsid w:val="29EB4423"/>
    <w:multiLevelType w:val="hybridMultilevel"/>
    <w:tmpl w:val="87820E58"/>
    <w:lvl w:ilvl="0" w:tplc="04150011">
      <w:start w:val="1"/>
      <w:numFmt w:val="decimal"/>
      <w:lvlText w:val="%1)"/>
      <w:lvlJc w:val="left"/>
      <w:pPr>
        <w:ind w:left="2340" w:hanging="360"/>
      </w:pPr>
    </w:lvl>
    <w:lvl w:ilvl="1" w:tplc="04150019" w:tentative="1">
      <w:start w:val="1"/>
      <w:numFmt w:val="lowerLetter"/>
      <w:lvlText w:val="%2."/>
      <w:lvlJc w:val="left"/>
      <w:pPr>
        <w:ind w:left="3060" w:hanging="360"/>
      </w:pPr>
    </w:lvl>
    <w:lvl w:ilvl="2" w:tplc="0415001B">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32">
    <w:nsid w:val="2BA51816"/>
    <w:multiLevelType w:val="hybridMultilevel"/>
    <w:tmpl w:val="54FA4F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2F323D4B"/>
    <w:multiLevelType w:val="multilevel"/>
    <w:tmpl w:val="002E42E4"/>
    <w:lvl w:ilvl="0">
      <w:start w:val="1"/>
      <w:numFmt w:val="decimal"/>
      <w:lvlText w:val="%1."/>
      <w:lvlJc w:val="left"/>
      <w:pPr>
        <w:tabs>
          <w:tab w:val="num" w:pos="519"/>
        </w:tabs>
        <w:ind w:left="519" w:hanging="454"/>
      </w:pPr>
      <w:rPr>
        <w:rFonts w:hint="default"/>
      </w:rPr>
    </w:lvl>
    <w:lvl w:ilvl="1">
      <w:start w:val="1"/>
      <w:numFmt w:val="decimal"/>
      <w:isLgl/>
      <w:lvlText w:val="%1.%2"/>
      <w:lvlJc w:val="left"/>
      <w:pPr>
        <w:ind w:left="786" w:hanging="360"/>
      </w:pPr>
      <w:rPr>
        <w:rFonts w:hint="default"/>
        <w:color w:val="auto"/>
      </w:rPr>
    </w:lvl>
    <w:lvl w:ilvl="2">
      <w:start w:val="1"/>
      <w:numFmt w:val="decimal"/>
      <w:isLgl/>
      <w:lvlText w:val="%1.%2.%3"/>
      <w:lvlJc w:val="left"/>
      <w:pPr>
        <w:ind w:left="1507" w:hanging="720"/>
      </w:pPr>
      <w:rPr>
        <w:rFonts w:hint="default"/>
      </w:rPr>
    </w:lvl>
    <w:lvl w:ilvl="3">
      <w:start w:val="1"/>
      <w:numFmt w:val="decimal"/>
      <w:isLgl/>
      <w:lvlText w:val="%1.%2.%3.%4"/>
      <w:lvlJc w:val="left"/>
      <w:pPr>
        <w:ind w:left="1868" w:hanging="720"/>
      </w:pPr>
      <w:rPr>
        <w:rFonts w:hint="default"/>
      </w:rPr>
    </w:lvl>
    <w:lvl w:ilvl="4">
      <w:start w:val="1"/>
      <w:numFmt w:val="decimal"/>
      <w:isLgl/>
      <w:lvlText w:val="%1.%2.%3.%4.%5"/>
      <w:lvlJc w:val="left"/>
      <w:pPr>
        <w:ind w:left="2229" w:hanging="720"/>
      </w:pPr>
      <w:rPr>
        <w:rFonts w:hint="default"/>
      </w:rPr>
    </w:lvl>
    <w:lvl w:ilvl="5">
      <w:start w:val="1"/>
      <w:numFmt w:val="decimal"/>
      <w:isLgl/>
      <w:lvlText w:val="%1.%2.%3.%4.%5.%6"/>
      <w:lvlJc w:val="left"/>
      <w:pPr>
        <w:ind w:left="2950" w:hanging="1080"/>
      </w:pPr>
      <w:rPr>
        <w:rFonts w:hint="default"/>
      </w:rPr>
    </w:lvl>
    <w:lvl w:ilvl="6">
      <w:start w:val="1"/>
      <w:numFmt w:val="decimal"/>
      <w:isLgl/>
      <w:lvlText w:val="%1.%2.%3.%4.%5.%6.%7"/>
      <w:lvlJc w:val="left"/>
      <w:pPr>
        <w:ind w:left="3311" w:hanging="1080"/>
      </w:pPr>
      <w:rPr>
        <w:rFonts w:hint="default"/>
      </w:rPr>
    </w:lvl>
    <w:lvl w:ilvl="7">
      <w:start w:val="1"/>
      <w:numFmt w:val="decimal"/>
      <w:isLgl/>
      <w:lvlText w:val="%1.%2.%3.%4.%5.%6.%7.%8"/>
      <w:lvlJc w:val="left"/>
      <w:pPr>
        <w:ind w:left="4032" w:hanging="1440"/>
      </w:pPr>
      <w:rPr>
        <w:rFonts w:hint="default"/>
      </w:rPr>
    </w:lvl>
    <w:lvl w:ilvl="8">
      <w:start w:val="1"/>
      <w:numFmt w:val="decimal"/>
      <w:isLgl/>
      <w:lvlText w:val="%1.%2.%3.%4.%5.%6.%7.%8.%9"/>
      <w:lvlJc w:val="left"/>
      <w:pPr>
        <w:ind w:left="4393" w:hanging="1440"/>
      </w:pPr>
      <w:rPr>
        <w:rFonts w:hint="default"/>
      </w:rPr>
    </w:lvl>
  </w:abstractNum>
  <w:abstractNum w:abstractNumId="34">
    <w:nsid w:val="30416245"/>
    <w:multiLevelType w:val="hybridMultilevel"/>
    <w:tmpl w:val="745A37F0"/>
    <w:lvl w:ilvl="0" w:tplc="04150011">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30626139"/>
    <w:multiLevelType w:val="hybridMultilevel"/>
    <w:tmpl w:val="1E1A29AA"/>
    <w:lvl w:ilvl="0" w:tplc="D48EFA0C">
      <w:start w:val="1"/>
      <w:numFmt w:val="decimal"/>
      <w:lvlText w:val="%1."/>
      <w:lvlJc w:val="left"/>
      <w:pPr>
        <w:ind w:left="720" w:hanging="360"/>
      </w:pPr>
      <w:rPr>
        <w:rFonts w:ascii="Times New Roman" w:hAnsi="Times New Roman" w:hint="default"/>
        <w:b w:val="0"/>
        <w:bCs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32982DA6"/>
    <w:multiLevelType w:val="hybridMultilevel"/>
    <w:tmpl w:val="D8CCA21A"/>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8">
    <w:nsid w:val="353F7F18"/>
    <w:multiLevelType w:val="hybridMultilevel"/>
    <w:tmpl w:val="A1C23FCE"/>
    <w:lvl w:ilvl="0" w:tplc="2E9A153E">
      <w:start w:val="1"/>
      <w:numFmt w:val="decimal"/>
      <w:lvlText w:val="%1."/>
      <w:lvlJc w:val="left"/>
      <w:pPr>
        <w:tabs>
          <w:tab w:val="num" w:pos="1800"/>
        </w:tabs>
        <w:ind w:left="1800" w:hanging="363"/>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nsid w:val="360F15BA"/>
    <w:multiLevelType w:val="hybridMultilevel"/>
    <w:tmpl w:val="4C30297E"/>
    <w:lvl w:ilvl="0" w:tplc="04090017">
      <w:start w:val="1"/>
      <w:numFmt w:val="lowerLetter"/>
      <w:lvlText w:val="%1)"/>
      <w:lvlJc w:val="left"/>
      <w:pPr>
        <w:ind w:left="720" w:hanging="360"/>
      </w:pPr>
      <w:rPr>
        <w:rFonts w:hint="default"/>
      </w:rPr>
    </w:lvl>
    <w:lvl w:ilvl="1" w:tplc="8B0CC87C">
      <w:start w:val="2"/>
      <w:numFmt w:val="decimal"/>
      <w:lvlText w:val="%2."/>
      <w:lvlJc w:val="left"/>
      <w:pPr>
        <w:tabs>
          <w:tab w:val="num" w:pos="1534"/>
        </w:tabs>
        <w:ind w:left="1534" w:hanging="454"/>
      </w:pPr>
      <w:rPr>
        <w:rFonts w:hint="default"/>
      </w:rPr>
    </w:lvl>
    <w:lvl w:ilvl="2" w:tplc="5436ED1E">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38C76F5F"/>
    <w:multiLevelType w:val="singleLevel"/>
    <w:tmpl w:val="04150017"/>
    <w:lvl w:ilvl="0">
      <w:start w:val="1"/>
      <w:numFmt w:val="lowerLetter"/>
      <w:lvlText w:val="%1)"/>
      <w:lvlJc w:val="left"/>
      <w:pPr>
        <w:ind w:left="2340" w:hanging="360"/>
      </w:pPr>
    </w:lvl>
  </w:abstractNum>
  <w:abstractNum w:abstractNumId="41">
    <w:nsid w:val="39CD3B5A"/>
    <w:multiLevelType w:val="hybridMultilevel"/>
    <w:tmpl w:val="53428D9C"/>
    <w:lvl w:ilvl="0" w:tplc="09905944">
      <w:start w:val="1"/>
      <w:numFmt w:val="decimal"/>
      <w:lvlText w:val="%1."/>
      <w:lvlJc w:val="left"/>
      <w:pPr>
        <w:tabs>
          <w:tab w:val="num" w:pos="900"/>
        </w:tabs>
        <w:ind w:left="90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3">
    <w:nsid w:val="42987BBC"/>
    <w:multiLevelType w:val="hybridMultilevel"/>
    <w:tmpl w:val="7B667BAA"/>
    <w:lvl w:ilvl="0" w:tplc="04150011">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44DB3669"/>
    <w:multiLevelType w:val="hybridMultilevel"/>
    <w:tmpl w:val="F91C6492"/>
    <w:lvl w:ilvl="0" w:tplc="B2DEA708">
      <w:start w:val="1"/>
      <w:numFmt w:val="lowerLetter"/>
      <w:pStyle w:val="paragraf"/>
      <w:lvlText w:val="%1)"/>
      <w:lvlJc w:val="left"/>
      <w:pPr>
        <w:tabs>
          <w:tab w:val="num" w:pos="720"/>
        </w:tabs>
        <w:ind w:left="720" w:hanging="360"/>
      </w:pPr>
      <w:rPr>
        <w:rFonts w:hint="default"/>
      </w:rPr>
    </w:lvl>
    <w:lvl w:ilvl="1" w:tplc="502612F8">
      <w:start w:val="1"/>
      <w:numFmt w:val="decimal"/>
      <w:lvlText w:val="%2."/>
      <w:lvlJc w:val="left"/>
      <w:pPr>
        <w:tabs>
          <w:tab w:val="num" w:pos="1440"/>
        </w:tabs>
        <w:ind w:left="1440" w:hanging="360"/>
      </w:pPr>
      <w:rPr>
        <w:rFonts w:hint="default"/>
      </w:rPr>
    </w:lvl>
    <w:lvl w:ilvl="2" w:tplc="D85001B6">
      <w:start w:val="1"/>
      <w:numFmt w:val="decimal"/>
      <w:lvlText w:val="%3)"/>
      <w:lvlJc w:val="left"/>
      <w:pPr>
        <w:tabs>
          <w:tab w:val="num" w:pos="2340"/>
        </w:tabs>
        <w:ind w:left="2340" w:hanging="360"/>
      </w:pPr>
      <w:rPr>
        <w:rFonts w:hint="default"/>
      </w:rPr>
    </w:lvl>
    <w:lvl w:ilvl="3" w:tplc="502612F8"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nsid w:val="4CA5121B"/>
    <w:multiLevelType w:val="hybridMultilevel"/>
    <w:tmpl w:val="843EA0A6"/>
    <w:lvl w:ilvl="0" w:tplc="0415000F">
      <w:start w:val="1"/>
      <w:numFmt w:val="decimal"/>
      <w:lvlText w:val="%1."/>
      <w:lvlJc w:val="left"/>
      <w:pPr>
        <w:ind w:left="736" w:hanging="360"/>
      </w:pPr>
    </w:lvl>
    <w:lvl w:ilvl="1" w:tplc="04150019" w:tentative="1">
      <w:start w:val="1"/>
      <w:numFmt w:val="lowerLetter"/>
      <w:lvlText w:val="%2."/>
      <w:lvlJc w:val="left"/>
      <w:pPr>
        <w:ind w:left="1456" w:hanging="360"/>
      </w:pPr>
    </w:lvl>
    <w:lvl w:ilvl="2" w:tplc="0415001B" w:tentative="1">
      <w:start w:val="1"/>
      <w:numFmt w:val="lowerRoman"/>
      <w:lvlText w:val="%3."/>
      <w:lvlJc w:val="right"/>
      <w:pPr>
        <w:ind w:left="2176" w:hanging="180"/>
      </w:pPr>
    </w:lvl>
    <w:lvl w:ilvl="3" w:tplc="0415000F" w:tentative="1">
      <w:start w:val="1"/>
      <w:numFmt w:val="decimal"/>
      <w:lvlText w:val="%4."/>
      <w:lvlJc w:val="left"/>
      <w:pPr>
        <w:ind w:left="2896" w:hanging="360"/>
      </w:pPr>
    </w:lvl>
    <w:lvl w:ilvl="4" w:tplc="04150019" w:tentative="1">
      <w:start w:val="1"/>
      <w:numFmt w:val="lowerLetter"/>
      <w:lvlText w:val="%5."/>
      <w:lvlJc w:val="left"/>
      <w:pPr>
        <w:ind w:left="3616" w:hanging="360"/>
      </w:pPr>
    </w:lvl>
    <w:lvl w:ilvl="5" w:tplc="0415001B" w:tentative="1">
      <w:start w:val="1"/>
      <w:numFmt w:val="lowerRoman"/>
      <w:lvlText w:val="%6."/>
      <w:lvlJc w:val="right"/>
      <w:pPr>
        <w:ind w:left="4336" w:hanging="180"/>
      </w:pPr>
    </w:lvl>
    <w:lvl w:ilvl="6" w:tplc="0415000F" w:tentative="1">
      <w:start w:val="1"/>
      <w:numFmt w:val="decimal"/>
      <w:lvlText w:val="%7."/>
      <w:lvlJc w:val="left"/>
      <w:pPr>
        <w:ind w:left="5056" w:hanging="360"/>
      </w:pPr>
    </w:lvl>
    <w:lvl w:ilvl="7" w:tplc="04150019" w:tentative="1">
      <w:start w:val="1"/>
      <w:numFmt w:val="lowerLetter"/>
      <w:lvlText w:val="%8."/>
      <w:lvlJc w:val="left"/>
      <w:pPr>
        <w:ind w:left="5776" w:hanging="360"/>
      </w:pPr>
    </w:lvl>
    <w:lvl w:ilvl="8" w:tplc="0415001B" w:tentative="1">
      <w:start w:val="1"/>
      <w:numFmt w:val="lowerRoman"/>
      <w:lvlText w:val="%9."/>
      <w:lvlJc w:val="right"/>
      <w:pPr>
        <w:ind w:left="6496" w:hanging="180"/>
      </w:pPr>
    </w:lvl>
  </w:abstractNum>
  <w:abstractNum w:abstractNumId="47">
    <w:nsid w:val="515321C5"/>
    <w:multiLevelType w:val="hybridMultilevel"/>
    <w:tmpl w:val="6F96297E"/>
    <w:lvl w:ilvl="0" w:tplc="94E6BA8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nsid w:val="54046CF1"/>
    <w:multiLevelType w:val="hybridMultilevel"/>
    <w:tmpl w:val="66E61D6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5A6340B5"/>
    <w:multiLevelType w:val="hybridMultilevel"/>
    <w:tmpl w:val="5B808F9E"/>
    <w:lvl w:ilvl="0" w:tplc="0415000F">
      <w:start w:val="1"/>
      <w:numFmt w:val="decimal"/>
      <w:lvlText w:val="%1."/>
      <w:lvlJc w:val="left"/>
      <w:pPr>
        <w:tabs>
          <w:tab w:val="num" w:pos="1800"/>
        </w:tabs>
        <w:ind w:left="1800" w:hanging="363"/>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51">
    <w:nsid w:val="5ECB6E75"/>
    <w:multiLevelType w:val="hybridMultilevel"/>
    <w:tmpl w:val="74A668B4"/>
    <w:lvl w:ilvl="0" w:tplc="85D6CF7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hint="default"/>
        <w:b w:val="0"/>
        <w:i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3">
    <w:nsid w:val="67D2374C"/>
    <w:multiLevelType w:val="hybridMultilevel"/>
    <w:tmpl w:val="4A003DC8"/>
    <w:lvl w:ilvl="0" w:tplc="5EF6946C">
      <w:start w:val="1"/>
      <w:numFmt w:val="decimal"/>
      <w:lvlText w:val="%1."/>
      <w:lvlJc w:val="left"/>
      <w:pPr>
        <w:tabs>
          <w:tab w:val="num" w:pos="454"/>
        </w:tabs>
        <w:ind w:left="454" w:hanging="454"/>
      </w:pPr>
      <w:rPr>
        <w:rFonts w:hint="default"/>
      </w:rPr>
    </w:lvl>
    <w:lvl w:ilvl="1" w:tplc="B0D2D89A">
      <w:start w:val="1"/>
      <w:numFmt w:val="lowerLetter"/>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nsid w:val="69AE0C0E"/>
    <w:multiLevelType w:val="hybridMultilevel"/>
    <w:tmpl w:val="5C6AAC0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cs="Times New Roman" w:hint="default"/>
        <w:sz w:val="22"/>
        <w:szCs w:val="22"/>
      </w:rPr>
    </w:lvl>
    <w:lvl w:ilvl="1" w:tplc="04150019">
      <w:start w:val="1"/>
      <w:numFmt w:val="bullet"/>
      <w:lvlText w:val="o"/>
      <w:lvlJc w:val="left"/>
      <w:pPr>
        <w:tabs>
          <w:tab w:val="num" w:pos="1440"/>
        </w:tabs>
        <w:ind w:left="1440" w:hanging="360"/>
      </w:pPr>
      <w:rPr>
        <w:rFonts w:ascii="Courier New" w:hAnsi="Courier New" w:cs="Lucida Grande"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Lucida Grande"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Lucida Grande"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56">
    <w:nsid w:val="7015363F"/>
    <w:multiLevelType w:val="hybridMultilevel"/>
    <w:tmpl w:val="96BE9EF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nsid w:val="720C0423"/>
    <w:multiLevelType w:val="hybridMultilevel"/>
    <w:tmpl w:val="56627A38"/>
    <w:lvl w:ilvl="0" w:tplc="D85001B6">
      <w:start w:val="1"/>
      <w:numFmt w:val="decimal"/>
      <w:pStyle w:val="wypunkt"/>
      <w:lvlText w:val="%1."/>
      <w:lvlJc w:val="left"/>
      <w:pPr>
        <w:tabs>
          <w:tab w:val="num" w:pos="2340"/>
        </w:tabs>
        <w:ind w:left="2340" w:hanging="360"/>
      </w:pPr>
      <w:rPr>
        <w:rFonts w:hint="default"/>
        <w:b/>
        <w:sz w:val="23"/>
      </w:rPr>
    </w:lvl>
    <w:lvl w:ilvl="1" w:tplc="04150019">
      <w:start w:val="1"/>
      <w:numFmt w:val="upp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8">
    <w:nsid w:val="738D4967"/>
    <w:multiLevelType w:val="hybridMultilevel"/>
    <w:tmpl w:val="4B4644C2"/>
    <w:lvl w:ilvl="0" w:tplc="04150011">
      <w:start w:val="1"/>
      <w:numFmt w:val="decimal"/>
      <w:lvlText w:val="%1)"/>
      <w:lvlJc w:val="left"/>
      <w:pPr>
        <w:ind w:left="108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746D4899"/>
    <w:multiLevelType w:val="hybridMultilevel"/>
    <w:tmpl w:val="BE507CE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0">
    <w:nsid w:val="78BF7926"/>
    <w:multiLevelType w:val="hybridMultilevel"/>
    <w:tmpl w:val="084CB2FA"/>
    <w:lvl w:ilvl="0" w:tplc="E1588FAA">
      <w:start w:val="1"/>
      <w:numFmt w:val="lowerLetter"/>
      <w:lvlText w:val="%1)"/>
      <w:lvlJc w:val="left"/>
      <w:pPr>
        <w:ind w:left="108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7B3443D1"/>
    <w:multiLevelType w:val="hybridMultilevel"/>
    <w:tmpl w:val="D7DC8BE6"/>
    <w:lvl w:ilvl="0" w:tplc="7D14F9E2">
      <w:start w:val="1"/>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7FF76C84"/>
    <w:multiLevelType w:val="hybridMultilevel"/>
    <w:tmpl w:val="1CCACB44"/>
    <w:lvl w:ilvl="0" w:tplc="0415000B">
      <w:start w:val="1"/>
      <w:numFmt w:val="bullet"/>
      <w:lvlText w:val=""/>
      <w:lvlJc w:val="left"/>
      <w:pPr>
        <w:tabs>
          <w:tab w:val="num" w:pos="363"/>
        </w:tabs>
        <w:ind w:left="363" w:hanging="363"/>
      </w:pPr>
      <w:rPr>
        <w:rFonts w:ascii="Wingdings" w:hAnsi="Wingdings" w:hint="default"/>
        <w:b w:val="0"/>
        <w:sz w:val="22"/>
        <w:szCs w:val="22"/>
      </w:rPr>
    </w:lvl>
    <w:lvl w:ilvl="1" w:tplc="04150019">
      <w:start w:val="1"/>
      <w:numFmt w:val="lowerLetter"/>
      <w:lvlText w:val="%2."/>
      <w:lvlJc w:val="left"/>
      <w:pPr>
        <w:tabs>
          <w:tab w:val="num" w:pos="1440"/>
        </w:tabs>
        <w:ind w:left="1440" w:hanging="360"/>
      </w:pPr>
    </w:lvl>
    <w:lvl w:ilvl="2" w:tplc="E496F30C">
      <w:start w:val="1"/>
      <w:numFmt w:val="decimal"/>
      <w:lvlText w:val="%3)"/>
      <w:lvlJc w:val="left"/>
      <w:pPr>
        <w:tabs>
          <w:tab w:val="num" w:pos="2340"/>
        </w:tabs>
        <w:ind w:left="2340" w:hanging="360"/>
      </w:pPr>
      <w:rPr>
        <w:rFonts w:hint="default"/>
        <w:b/>
      </w:rPr>
    </w:lvl>
    <w:lvl w:ilvl="3" w:tplc="D9E4AA36">
      <w:start w:val="1"/>
      <w:numFmt w:val="decimal"/>
      <w:lvlText w:val="%4)"/>
      <w:lvlJc w:val="left"/>
      <w:pPr>
        <w:tabs>
          <w:tab w:val="num" w:pos="2880"/>
        </w:tabs>
        <w:ind w:left="2880" w:hanging="360"/>
      </w:pPr>
      <w:rPr>
        <w:rFonts w:hint="default"/>
        <w:b w:val="0"/>
      </w:rPr>
    </w:lvl>
    <w:lvl w:ilvl="4" w:tplc="EADC7816">
      <w:start w:val="1"/>
      <w:numFmt w:val="lowerLetter"/>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29"/>
  </w:num>
  <w:num w:numId="2">
    <w:abstractNumId w:val="57"/>
  </w:num>
  <w:num w:numId="3">
    <w:abstractNumId w:val="44"/>
  </w:num>
  <w:num w:numId="4">
    <w:abstractNumId w:val="2"/>
  </w:num>
  <w:num w:numId="5">
    <w:abstractNumId w:val="1"/>
  </w:num>
  <w:num w:numId="6">
    <w:abstractNumId w:val="0"/>
  </w:num>
  <w:num w:numId="7">
    <w:abstractNumId w:val="55"/>
  </w:num>
  <w:num w:numId="8">
    <w:abstractNumId w:val="12"/>
  </w:num>
  <w:num w:numId="9">
    <w:abstractNumId w:val="10"/>
  </w:num>
  <w:num w:numId="10">
    <w:abstractNumId w:val="23"/>
  </w:num>
  <w:num w:numId="11">
    <w:abstractNumId w:val="38"/>
  </w:num>
  <w:num w:numId="12">
    <w:abstractNumId w:val="26"/>
  </w:num>
  <w:num w:numId="13">
    <w:abstractNumId w:val="15"/>
  </w:num>
  <w:num w:numId="14">
    <w:abstractNumId w:val="49"/>
  </w:num>
  <w:num w:numId="15">
    <w:abstractNumId w:val="62"/>
  </w:num>
  <w:num w:numId="16">
    <w:abstractNumId w:val="27"/>
  </w:num>
  <w:num w:numId="17">
    <w:abstractNumId w:val="41"/>
  </w:num>
  <w:num w:numId="18">
    <w:abstractNumId w:val="8"/>
  </w:num>
  <w:num w:numId="19">
    <w:abstractNumId w:val="33"/>
  </w:num>
  <w:num w:numId="20">
    <w:abstractNumId w:val="53"/>
  </w:num>
  <w:num w:numId="21">
    <w:abstractNumId w:val="52"/>
  </w:num>
  <w:num w:numId="22">
    <w:abstractNumId w:val="31"/>
  </w:num>
  <w:num w:numId="23">
    <w:abstractNumId w:val="39"/>
  </w:num>
  <w:num w:numId="24">
    <w:abstractNumId w:val="54"/>
  </w:num>
  <w:num w:numId="25">
    <w:abstractNumId w:val="50"/>
    <w:lvlOverride w:ilvl="0">
      <w:startOverride w:val="1"/>
    </w:lvlOverride>
  </w:num>
  <w:num w:numId="26">
    <w:abstractNumId w:val="42"/>
    <w:lvlOverride w:ilvl="0">
      <w:startOverride w:val="1"/>
    </w:lvlOverride>
  </w:num>
  <w:num w:numId="27">
    <w:abstractNumId w:val="25"/>
  </w:num>
  <w:num w:numId="28">
    <w:abstractNumId w:val="11"/>
  </w:num>
  <w:num w:numId="29">
    <w:abstractNumId w:val="5"/>
  </w:num>
  <w:num w:numId="30">
    <w:abstractNumId w:val="7"/>
  </w:num>
  <w:num w:numId="31">
    <w:abstractNumId w:val="6"/>
  </w:num>
  <w:num w:numId="32">
    <w:abstractNumId w:val="4"/>
  </w:num>
  <w:num w:numId="33">
    <w:abstractNumId w:val="40"/>
  </w:num>
  <w:num w:numId="34">
    <w:abstractNumId w:val="19"/>
  </w:num>
  <w:num w:numId="35">
    <w:abstractNumId w:val="51"/>
  </w:num>
  <w:num w:numId="36">
    <w:abstractNumId w:val="22"/>
  </w:num>
  <w:num w:numId="37">
    <w:abstractNumId w:val="24"/>
  </w:num>
  <w:num w:numId="38">
    <w:abstractNumId w:val="45"/>
  </w:num>
  <w:num w:numId="39">
    <w:abstractNumId w:val="28"/>
  </w:num>
  <w:num w:numId="40">
    <w:abstractNumId w:val="16"/>
  </w:num>
  <w:num w:numId="41">
    <w:abstractNumId w:val="37"/>
  </w:num>
  <w:num w:numId="42">
    <w:abstractNumId w:val="48"/>
  </w:num>
  <w:num w:numId="43">
    <w:abstractNumId w:val="43"/>
  </w:num>
  <w:num w:numId="44">
    <w:abstractNumId w:val="13"/>
  </w:num>
  <w:num w:numId="45">
    <w:abstractNumId w:val="56"/>
  </w:num>
  <w:num w:numId="46">
    <w:abstractNumId w:val="9"/>
  </w:num>
  <w:num w:numId="47">
    <w:abstractNumId w:val="47"/>
  </w:num>
  <w:num w:numId="48">
    <w:abstractNumId w:val="34"/>
  </w:num>
  <w:num w:numId="49">
    <w:abstractNumId w:val="58"/>
  </w:num>
  <w:num w:numId="50">
    <w:abstractNumId w:val="14"/>
  </w:num>
  <w:num w:numId="51">
    <w:abstractNumId w:val="18"/>
  </w:num>
  <w:num w:numId="52">
    <w:abstractNumId w:val="32"/>
  </w:num>
  <w:num w:numId="53">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35"/>
  </w:num>
  <w:num w:numId="60">
    <w:abstractNumId w:val="30"/>
  </w:num>
  <w:num w:numId="6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7"/>
  </w:num>
  <w:num w:numId="64">
    <w:abstractNumId w:val="61"/>
  </w:num>
  <w:num w:numId="65">
    <w:abstractNumId w:val="60"/>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627A"/>
    <w:rsid w:val="00100992"/>
    <w:rsid w:val="001C2C66"/>
    <w:rsid w:val="00227995"/>
    <w:rsid w:val="002704A1"/>
    <w:rsid w:val="002E56BC"/>
    <w:rsid w:val="002E6A99"/>
    <w:rsid w:val="002F3E90"/>
    <w:rsid w:val="0030741E"/>
    <w:rsid w:val="003568F1"/>
    <w:rsid w:val="00360CF3"/>
    <w:rsid w:val="004B6A19"/>
    <w:rsid w:val="004C72FB"/>
    <w:rsid w:val="004E7603"/>
    <w:rsid w:val="00547F41"/>
    <w:rsid w:val="0057686A"/>
    <w:rsid w:val="005E471C"/>
    <w:rsid w:val="006D40CC"/>
    <w:rsid w:val="006E4E1F"/>
    <w:rsid w:val="00736306"/>
    <w:rsid w:val="00826ECE"/>
    <w:rsid w:val="00840CBD"/>
    <w:rsid w:val="00910656"/>
    <w:rsid w:val="00976B0A"/>
    <w:rsid w:val="009947B7"/>
    <w:rsid w:val="009A3DED"/>
    <w:rsid w:val="00A136BE"/>
    <w:rsid w:val="00CC60F2"/>
    <w:rsid w:val="00CE381E"/>
    <w:rsid w:val="00D40F6F"/>
    <w:rsid w:val="00E00411"/>
    <w:rsid w:val="00E5627A"/>
    <w:rsid w:val="00E9192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endnote text" w:uiPriority="0"/>
    <w:lsdException w:name="List" w:uiPriority="0"/>
    <w:lsdException w:name="List Bullet" w:uiPriority="0"/>
    <w:lsdException w:name="List 2" w:uiPriority="0"/>
    <w:lsdException w:name="List Bullet 2" w:uiPriority="0"/>
    <w:lsdException w:name="List Bullet 3" w:uiPriority="0"/>
    <w:lsdException w:name="Title" w:semiHidden="0" w:uiPriority="0" w:unhideWhenUsed="0" w:qFormat="1"/>
    <w:lsdException w:name="Signature" w:uiPriority="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3"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36306"/>
    <w:pPr>
      <w:spacing w:after="0" w:line="240" w:lineRule="auto"/>
    </w:pPr>
    <w:rPr>
      <w:rFonts w:ascii="Times New Roman" w:eastAsia="Times New Roman" w:hAnsi="Times New Roman" w:cs="Times New Roman"/>
      <w:sz w:val="20"/>
      <w:szCs w:val="20"/>
      <w:lang w:eastAsia="pl-PL"/>
    </w:rPr>
  </w:style>
  <w:style w:type="paragraph" w:styleId="Nagwek1">
    <w:name w:val="heading 1"/>
    <w:aliases w:val=" Znak2"/>
    <w:basedOn w:val="Normalny"/>
    <w:next w:val="Normalny"/>
    <w:link w:val="Nagwek1Znak"/>
    <w:qFormat/>
    <w:rsid w:val="00736306"/>
    <w:pPr>
      <w:keepNext/>
      <w:outlineLvl w:val="0"/>
    </w:pPr>
    <w:rPr>
      <w:b/>
      <w:sz w:val="32"/>
    </w:rPr>
  </w:style>
  <w:style w:type="paragraph" w:styleId="Nagwek2">
    <w:name w:val="heading 2"/>
    <w:basedOn w:val="Normalny"/>
    <w:next w:val="Normalny"/>
    <w:link w:val="Nagwek2Znak"/>
    <w:unhideWhenUsed/>
    <w:qFormat/>
    <w:rsid w:val="00826ECE"/>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Nagwek3">
    <w:name w:val="heading 3"/>
    <w:basedOn w:val="Normalny"/>
    <w:next w:val="Normalny"/>
    <w:link w:val="Nagwek3Znak"/>
    <w:qFormat/>
    <w:rsid w:val="00826ECE"/>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826ECE"/>
    <w:pPr>
      <w:keepNext/>
      <w:spacing w:before="240" w:after="60"/>
      <w:outlineLvl w:val="3"/>
    </w:pPr>
    <w:rPr>
      <w:b/>
      <w:bCs/>
      <w:sz w:val="28"/>
      <w:szCs w:val="28"/>
    </w:rPr>
  </w:style>
  <w:style w:type="paragraph" w:styleId="Nagwek5">
    <w:name w:val="heading 5"/>
    <w:basedOn w:val="Normalny"/>
    <w:next w:val="Normalny"/>
    <w:link w:val="Nagwek5Znak"/>
    <w:unhideWhenUsed/>
    <w:qFormat/>
    <w:rsid w:val="00826ECE"/>
    <w:pPr>
      <w:keepNext/>
      <w:keepLines/>
      <w:spacing w:before="200"/>
      <w:outlineLvl w:val="4"/>
    </w:pPr>
    <w:rPr>
      <w:rFonts w:asciiTheme="majorHAnsi" w:eastAsiaTheme="majorEastAsia" w:hAnsiTheme="majorHAnsi" w:cstheme="majorBidi"/>
      <w:color w:val="1F3763" w:themeColor="accent1" w:themeShade="7F"/>
    </w:rPr>
  </w:style>
  <w:style w:type="paragraph" w:styleId="Nagwek6">
    <w:name w:val="heading 6"/>
    <w:basedOn w:val="Normalny"/>
    <w:next w:val="Normalny"/>
    <w:link w:val="Nagwek6Znak"/>
    <w:uiPriority w:val="9"/>
    <w:semiHidden/>
    <w:unhideWhenUsed/>
    <w:qFormat/>
    <w:rsid w:val="00826ECE"/>
    <w:pPr>
      <w:keepNext/>
      <w:keepLines/>
      <w:spacing w:before="200"/>
      <w:outlineLvl w:val="5"/>
    </w:pPr>
    <w:rPr>
      <w:rFonts w:asciiTheme="majorHAnsi" w:eastAsiaTheme="majorEastAsia" w:hAnsiTheme="majorHAnsi" w:cstheme="majorBidi"/>
      <w:i/>
      <w:iCs/>
      <w:color w:val="1F3763" w:themeColor="accent1" w:themeShade="7F"/>
      <w:sz w:val="24"/>
      <w:szCs w:val="24"/>
    </w:rPr>
  </w:style>
  <w:style w:type="paragraph" w:styleId="Nagwek7">
    <w:name w:val="heading 7"/>
    <w:basedOn w:val="Normalny"/>
    <w:next w:val="Normalny"/>
    <w:link w:val="Nagwek7Znak"/>
    <w:unhideWhenUsed/>
    <w:qFormat/>
    <w:rsid w:val="00826ECE"/>
    <w:pPr>
      <w:keepNext/>
      <w:keepLines/>
      <w:spacing w:before="20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qFormat/>
    <w:rsid w:val="00826ECE"/>
    <w:pPr>
      <w:spacing w:before="240" w:after="60"/>
      <w:outlineLvl w:val="7"/>
    </w:pPr>
    <w:rPr>
      <w:i/>
      <w:i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E5627A"/>
    <w:pPr>
      <w:tabs>
        <w:tab w:val="center" w:pos="4536"/>
        <w:tab w:val="right" w:pos="9072"/>
      </w:tabs>
    </w:pPr>
  </w:style>
  <w:style w:type="character" w:customStyle="1" w:styleId="NagwekZnak">
    <w:name w:val="Nagłówek Znak"/>
    <w:basedOn w:val="Domylnaczcionkaakapitu"/>
    <w:link w:val="Nagwek"/>
    <w:rsid w:val="00E5627A"/>
  </w:style>
  <w:style w:type="paragraph" w:styleId="Stopka">
    <w:name w:val="footer"/>
    <w:basedOn w:val="Normalny"/>
    <w:link w:val="StopkaZnak"/>
    <w:unhideWhenUsed/>
    <w:rsid w:val="00E5627A"/>
    <w:pPr>
      <w:tabs>
        <w:tab w:val="center" w:pos="4536"/>
        <w:tab w:val="right" w:pos="9072"/>
      </w:tabs>
    </w:pPr>
  </w:style>
  <w:style w:type="character" w:customStyle="1" w:styleId="StopkaZnak">
    <w:name w:val="Stopka Znak"/>
    <w:basedOn w:val="Domylnaczcionkaakapitu"/>
    <w:link w:val="Stopka"/>
    <w:rsid w:val="00E5627A"/>
  </w:style>
  <w:style w:type="character" w:customStyle="1" w:styleId="Nagwek1Znak">
    <w:name w:val="Nagłówek 1 Znak"/>
    <w:aliases w:val=" Znak2 Znak"/>
    <w:basedOn w:val="Domylnaczcionkaakapitu"/>
    <w:link w:val="Nagwek1"/>
    <w:rsid w:val="00736306"/>
    <w:rPr>
      <w:rFonts w:ascii="Times New Roman" w:eastAsia="Times New Roman" w:hAnsi="Times New Roman" w:cs="Times New Roman"/>
      <w:b/>
      <w:sz w:val="32"/>
      <w:szCs w:val="20"/>
      <w:lang w:eastAsia="pl-PL"/>
    </w:rPr>
  </w:style>
  <w:style w:type="paragraph" w:styleId="Tekstpodstawowy">
    <w:name w:val="Body Text"/>
    <w:basedOn w:val="Normalny"/>
    <w:link w:val="TekstpodstawowyZnak"/>
    <w:rsid w:val="00736306"/>
    <w:pPr>
      <w:jc w:val="right"/>
    </w:pPr>
    <w:rPr>
      <w:sz w:val="18"/>
    </w:rPr>
  </w:style>
  <w:style w:type="character" w:customStyle="1" w:styleId="TekstpodstawowyZnak">
    <w:name w:val="Tekst podstawowy Znak"/>
    <w:basedOn w:val="Domylnaczcionkaakapitu"/>
    <w:link w:val="Tekstpodstawowy"/>
    <w:rsid w:val="00736306"/>
    <w:rPr>
      <w:rFonts w:ascii="Times New Roman" w:eastAsia="Times New Roman" w:hAnsi="Times New Roman" w:cs="Times New Roman"/>
      <w:sz w:val="18"/>
      <w:szCs w:val="20"/>
      <w:lang w:eastAsia="pl-PL"/>
    </w:rPr>
  </w:style>
  <w:style w:type="paragraph" w:styleId="Tekstpodstawowy2">
    <w:name w:val="Body Text 2"/>
    <w:basedOn w:val="Normalny"/>
    <w:link w:val="Tekstpodstawowy2Znak"/>
    <w:uiPriority w:val="99"/>
    <w:rsid w:val="00736306"/>
    <w:rPr>
      <w:sz w:val="22"/>
    </w:rPr>
  </w:style>
  <w:style w:type="character" w:customStyle="1" w:styleId="Tekstpodstawowy2Znak">
    <w:name w:val="Tekst podstawowy 2 Znak"/>
    <w:basedOn w:val="Domylnaczcionkaakapitu"/>
    <w:link w:val="Tekstpodstawowy2"/>
    <w:uiPriority w:val="99"/>
    <w:rsid w:val="00736306"/>
    <w:rPr>
      <w:rFonts w:ascii="Times New Roman" w:eastAsia="Times New Roman" w:hAnsi="Times New Roman" w:cs="Times New Roman"/>
      <w:szCs w:val="20"/>
      <w:lang w:eastAsia="pl-PL"/>
    </w:rPr>
  </w:style>
  <w:style w:type="paragraph" w:styleId="Tekstpodstawowywcity3">
    <w:name w:val="Body Text Indent 3"/>
    <w:basedOn w:val="Normalny"/>
    <w:link w:val="Tekstpodstawowywcity3Znak"/>
    <w:rsid w:val="00736306"/>
    <w:pPr>
      <w:spacing w:line="360" w:lineRule="auto"/>
      <w:ind w:left="426"/>
    </w:pPr>
    <w:rPr>
      <w:rFonts w:ascii="Arial" w:hAnsi="Arial"/>
      <w:sz w:val="22"/>
    </w:rPr>
  </w:style>
  <w:style w:type="character" w:customStyle="1" w:styleId="Tekstpodstawowywcity3Znak">
    <w:name w:val="Tekst podstawowy wcięty 3 Znak"/>
    <w:basedOn w:val="Domylnaczcionkaakapitu"/>
    <w:link w:val="Tekstpodstawowywcity3"/>
    <w:rsid w:val="00736306"/>
    <w:rPr>
      <w:rFonts w:ascii="Arial" w:eastAsia="Times New Roman" w:hAnsi="Arial" w:cs="Times New Roman"/>
      <w:szCs w:val="20"/>
      <w:lang w:eastAsia="pl-PL"/>
    </w:rPr>
  </w:style>
  <w:style w:type="paragraph" w:styleId="Akapitzlist">
    <w:name w:val="List Paragraph"/>
    <w:basedOn w:val="Normalny"/>
    <w:uiPriority w:val="34"/>
    <w:qFormat/>
    <w:rsid w:val="00736306"/>
    <w:pPr>
      <w:ind w:left="720"/>
      <w:contextualSpacing/>
    </w:pPr>
  </w:style>
  <w:style w:type="paragraph" w:styleId="Tekstkomentarza">
    <w:name w:val="annotation text"/>
    <w:basedOn w:val="Normalny"/>
    <w:link w:val="TekstkomentarzaZnak"/>
    <w:uiPriority w:val="99"/>
    <w:semiHidden/>
    <w:unhideWhenUsed/>
    <w:rsid w:val="00736306"/>
  </w:style>
  <w:style w:type="character" w:customStyle="1" w:styleId="TekstkomentarzaZnak">
    <w:name w:val="Tekst komentarza Znak"/>
    <w:basedOn w:val="Domylnaczcionkaakapitu"/>
    <w:link w:val="Tekstkomentarza"/>
    <w:uiPriority w:val="99"/>
    <w:semiHidden/>
    <w:rsid w:val="00736306"/>
    <w:rPr>
      <w:rFonts w:ascii="Times New Roman" w:eastAsia="Times New Roman" w:hAnsi="Times New Roman" w:cs="Times New Roman"/>
      <w:sz w:val="20"/>
      <w:szCs w:val="20"/>
      <w:lang w:eastAsia="pl-PL"/>
    </w:rPr>
  </w:style>
  <w:style w:type="paragraph" w:styleId="Tekstdymka">
    <w:name w:val="Balloon Text"/>
    <w:aliases w:val=" Znak Znak"/>
    <w:basedOn w:val="Normalny"/>
    <w:link w:val="TekstdymkaZnak"/>
    <w:uiPriority w:val="99"/>
    <w:semiHidden/>
    <w:unhideWhenUsed/>
    <w:rsid w:val="00736306"/>
    <w:rPr>
      <w:rFonts w:ascii="Segoe UI" w:hAnsi="Segoe UI" w:cs="Segoe UI"/>
      <w:sz w:val="18"/>
      <w:szCs w:val="18"/>
    </w:rPr>
  </w:style>
  <w:style w:type="character" w:customStyle="1" w:styleId="TekstdymkaZnak">
    <w:name w:val="Tekst dymka Znak"/>
    <w:aliases w:val=" Znak Znak Znak"/>
    <w:basedOn w:val="Domylnaczcionkaakapitu"/>
    <w:link w:val="Tekstdymka"/>
    <w:uiPriority w:val="99"/>
    <w:semiHidden/>
    <w:rsid w:val="00736306"/>
    <w:rPr>
      <w:rFonts w:ascii="Segoe UI" w:eastAsia="Times New Roman" w:hAnsi="Segoe UI" w:cs="Segoe UI"/>
      <w:sz w:val="18"/>
      <w:szCs w:val="18"/>
      <w:lang w:eastAsia="pl-PL"/>
    </w:rPr>
  </w:style>
  <w:style w:type="character" w:customStyle="1" w:styleId="Nagwek2Znak">
    <w:name w:val="Nagłówek 2 Znak"/>
    <w:basedOn w:val="Domylnaczcionkaakapitu"/>
    <w:link w:val="Nagwek2"/>
    <w:rsid w:val="00826ECE"/>
    <w:rPr>
      <w:rFonts w:asciiTheme="majorHAnsi" w:eastAsiaTheme="majorEastAsia" w:hAnsiTheme="majorHAnsi" w:cstheme="majorBidi"/>
      <w:b/>
      <w:bCs/>
      <w:color w:val="4472C4" w:themeColor="accent1"/>
      <w:sz w:val="26"/>
      <w:szCs w:val="26"/>
      <w:lang w:eastAsia="pl-PL"/>
    </w:rPr>
  </w:style>
  <w:style w:type="character" w:customStyle="1" w:styleId="Nagwek5Znak">
    <w:name w:val="Nagłówek 5 Znak"/>
    <w:basedOn w:val="Domylnaczcionkaakapitu"/>
    <w:link w:val="Nagwek5"/>
    <w:rsid w:val="00826ECE"/>
    <w:rPr>
      <w:rFonts w:asciiTheme="majorHAnsi" w:eastAsiaTheme="majorEastAsia" w:hAnsiTheme="majorHAnsi" w:cstheme="majorBidi"/>
      <w:color w:val="1F3763" w:themeColor="accent1" w:themeShade="7F"/>
      <w:sz w:val="20"/>
      <w:szCs w:val="20"/>
      <w:lang w:eastAsia="pl-PL"/>
    </w:rPr>
  </w:style>
  <w:style w:type="character" w:customStyle="1" w:styleId="Nagwek7Znak">
    <w:name w:val="Nagłówek 7 Znak"/>
    <w:basedOn w:val="Domylnaczcionkaakapitu"/>
    <w:link w:val="Nagwek7"/>
    <w:rsid w:val="00826ECE"/>
    <w:rPr>
      <w:rFonts w:asciiTheme="majorHAnsi" w:eastAsiaTheme="majorEastAsia" w:hAnsiTheme="majorHAnsi" w:cstheme="majorBidi"/>
      <w:i/>
      <w:iCs/>
      <w:color w:val="404040" w:themeColor="text1" w:themeTint="BF"/>
      <w:sz w:val="20"/>
      <w:szCs w:val="20"/>
      <w:lang w:eastAsia="pl-PL"/>
    </w:rPr>
  </w:style>
  <w:style w:type="character" w:customStyle="1" w:styleId="Nagwek3Znak">
    <w:name w:val="Nagłówek 3 Znak"/>
    <w:basedOn w:val="Domylnaczcionkaakapitu"/>
    <w:link w:val="Nagwek3"/>
    <w:rsid w:val="00826ECE"/>
    <w:rPr>
      <w:rFonts w:ascii="Arial" w:eastAsia="Times New Roman" w:hAnsi="Arial" w:cs="Arial"/>
      <w:b/>
      <w:bCs/>
      <w:sz w:val="26"/>
      <w:szCs w:val="26"/>
      <w:lang w:eastAsia="pl-PL"/>
    </w:rPr>
  </w:style>
  <w:style w:type="character" w:customStyle="1" w:styleId="Nagwek4Znak">
    <w:name w:val="Nagłówek 4 Znak"/>
    <w:basedOn w:val="Domylnaczcionkaakapitu"/>
    <w:link w:val="Nagwek4"/>
    <w:rsid w:val="00826ECE"/>
    <w:rPr>
      <w:rFonts w:ascii="Times New Roman" w:eastAsia="Times New Roman" w:hAnsi="Times New Roman" w:cs="Times New Roman"/>
      <w:b/>
      <w:bCs/>
      <w:sz w:val="28"/>
      <w:szCs w:val="28"/>
      <w:lang w:eastAsia="pl-PL"/>
    </w:rPr>
  </w:style>
  <w:style w:type="character" w:customStyle="1" w:styleId="Nagwek6Znak">
    <w:name w:val="Nagłówek 6 Znak"/>
    <w:basedOn w:val="Domylnaczcionkaakapitu"/>
    <w:link w:val="Nagwek6"/>
    <w:uiPriority w:val="9"/>
    <w:semiHidden/>
    <w:rsid w:val="00826ECE"/>
    <w:rPr>
      <w:rFonts w:asciiTheme="majorHAnsi" w:eastAsiaTheme="majorEastAsia" w:hAnsiTheme="majorHAnsi" w:cstheme="majorBidi"/>
      <w:i/>
      <w:iCs/>
      <w:color w:val="1F3763" w:themeColor="accent1" w:themeShade="7F"/>
      <w:sz w:val="24"/>
      <w:szCs w:val="24"/>
      <w:lang w:eastAsia="pl-PL"/>
    </w:rPr>
  </w:style>
  <w:style w:type="character" w:customStyle="1" w:styleId="Nagwek8Znak">
    <w:name w:val="Nagłówek 8 Znak"/>
    <w:basedOn w:val="Domylnaczcionkaakapitu"/>
    <w:link w:val="Nagwek8"/>
    <w:rsid w:val="00826ECE"/>
    <w:rPr>
      <w:rFonts w:ascii="Times New Roman" w:eastAsia="Times New Roman" w:hAnsi="Times New Roman" w:cs="Times New Roman"/>
      <w:i/>
      <w:iCs/>
      <w:sz w:val="24"/>
      <w:szCs w:val="24"/>
      <w:lang w:eastAsia="pl-PL"/>
    </w:rPr>
  </w:style>
  <w:style w:type="paragraph" w:customStyle="1" w:styleId="pkt">
    <w:name w:val="pkt"/>
    <w:basedOn w:val="Normalny"/>
    <w:link w:val="pktZnak"/>
    <w:rsid w:val="00826ECE"/>
    <w:pPr>
      <w:spacing w:before="60" w:after="60"/>
      <w:ind w:left="851" w:hanging="295"/>
      <w:jc w:val="both"/>
    </w:pPr>
    <w:rPr>
      <w:sz w:val="24"/>
    </w:rPr>
  </w:style>
  <w:style w:type="character" w:customStyle="1" w:styleId="pktZnak">
    <w:name w:val="pkt Znak"/>
    <w:link w:val="pkt"/>
    <w:rsid w:val="00826ECE"/>
    <w:rPr>
      <w:rFonts w:ascii="Times New Roman" w:eastAsia="Times New Roman" w:hAnsi="Times New Roman" w:cs="Times New Roman"/>
      <w:sz w:val="24"/>
      <w:szCs w:val="20"/>
      <w:lang w:eastAsia="pl-PL"/>
    </w:rPr>
  </w:style>
  <w:style w:type="paragraph" w:customStyle="1" w:styleId="pkt1">
    <w:name w:val="pkt1"/>
    <w:basedOn w:val="pkt"/>
    <w:rsid w:val="00826ECE"/>
    <w:pPr>
      <w:ind w:left="850" w:hanging="425"/>
    </w:pPr>
  </w:style>
  <w:style w:type="paragraph" w:styleId="Tytu">
    <w:name w:val="Title"/>
    <w:basedOn w:val="Normalny"/>
    <w:link w:val="TytuZnak"/>
    <w:qFormat/>
    <w:rsid w:val="00826ECE"/>
    <w:pPr>
      <w:jc w:val="center"/>
    </w:pPr>
    <w:rPr>
      <w:rFonts w:ascii="Arial" w:hAnsi="Arial"/>
      <w:b/>
      <w:sz w:val="22"/>
    </w:rPr>
  </w:style>
  <w:style w:type="character" w:customStyle="1" w:styleId="TytuZnak">
    <w:name w:val="Tytuł Znak"/>
    <w:basedOn w:val="Domylnaczcionkaakapitu"/>
    <w:link w:val="Tytu"/>
    <w:rsid w:val="00826ECE"/>
    <w:rPr>
      <w:rFonts w:ascii="Arial" w:eastAsia="Times New Roman" w:hAnsi="Arial" w:cs="Times New Roman"/>
      <w:b/>
      <w:szCs w:val="20"/>
      <w:lang w:eastAsia="pl-PL"/>
    </w:rPr>
  </w:style>
  <w:style w:type="character" w:customStyle="1" w:styleId="WW8Num2z0">
    <w:name w:val="WW8Num2z0"/>
    <w:rsid w:val="00826ECE"/>
    <w:rPr>
      <w:rFonts w:ascii="Times New Roman" w:hAnsi="Times New Roman" w:cs="Times New Roman"/>
    </w:rPr>
  </w:style>
  <w:style w:type="paragraph" w:styleId="Tekstpodstawowy3">
    <w:name w:val="Body Text 3"/>
    <w:basedOn w:val="Normalny"/>
    <w:link w:val="Tekstpodstawowy3Znak"/>
    <w:rsid w:val="00826ECE"/>
    <w:pPr>
      <w:spacing w:after="120"/>
    </w:pPr>
    <w:rPr>
      <w:sz w:val="16"/>
      <w:szCs w:val="16"/>
    </w:rPr>
  </w:style>
  <w:style w:type="character" w:customStyle="1" w:styleId="Tekstpodstawowy3Znak">
    <w:name w:val="Tekst podstawowy 3 Znak"/>
    <w:basedOn w:val="Domylnaczcionkaakapitu"/>
    <w:link w:val="Tekstpodstawowy3"/>
    <w:rsid w:val="00826ECE"/>
    <w:rPr>
      <w:rFonts w:ascii="Times New Roman" w:eastAsia="Times New Roman" w:hAnsi="Times New Roman" w:cs="Times New Roman"/>
      <w:sz w:val="16"/>
      <w:szCs w:val="16"/>
      <w:lang w:eastAsia="pl-PL"/>
    </w:rPr>
  </w:style>
  <w:style w:type="paragraph" w:styleId="NormalnyWeb">
    <w:name w:val="Normal (Web)"/>
    <w:basedOn w:val="Normalny"/>
    <w:rsid w:val="00826ECE"/>
    <w:pPr>
      <w:spacing w:before="100" w:beforeAutospacing="1" w:after="100" w:afterAutospacing="1"/>
      <w:jc w:val="both"/>
    </w:pPr>
  </w:style>
  <w:style w:type="character" w:styleId="Hipercze">
    <w:name w:val="Hyperlink"/>
    <w:rsid w:val="00826ECE"/>
    <w:rPr>
      <w:color w:val="0000FF"/>
      <w:u w:val="single"/>
    </w:rPr>
  </w:style>
  <w:style w:type="paragraph" w:styleId="Tekstpodstawowywcity">
    <w:name w:val="Body Text Indent"/>
    <w:basedOn w:val="Normalny"/>
    <w:link w:val="TekstpodstawowywcityZnak"/>
    <w:rsid w:val="00826ECE"/>
    <w:pPr>
      <w:spacing w:after="120"/>
      <w:ind w:left="283"/>
    </w:pPr>
    <w:rPr>
      <w:sz w:val="24"/>
      <w:szCs w:val="24"/>
    </w:rPr>
  </w:style>
  <w:style w:type="character" w:customStyle="1" w:styleId="TekstpodstawowywcityZnak">
    <w:name w:val="Tekst podstawowy wcięty Znak"/>
    <w:basedOn w:val="Domylnaczcionkaakapitu"/>
    <w:link w:val="Tekstpodstawowywcity"/>
    <w:rsid w:val="00826ECE"/>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uiPriority w:val="99"/>
    <w:rsid w:val="00826ECE"/>
    <w:pPr>
      <w:spacing w:after="120" w:line="480" w:lineRule="auto"/>
      <w:ind w:left="283"/>
    </w:pPr>
    <w:rPr>
      <w:sz w:val="24"/>
      <w:szCs w:val="24"/>
    </w:rPr>
  </w:style>
  <w:style w:type="character" w:customStyle="1" w:styleId="Tekstpodstawowywcity2Znak">
    <w:name w:val="Tekst podstawowy wcięty 2 Znak"/>
    <w:basedOn w:val="Domylnaczcionkaakapitu"/>
    <w:link w:val="Tekstpodstawowywcity2"/>
    <w:uiPriority w:val="99"/>
    <w:rsid w:val="00826ECE"/>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rsid w:val="00826ECE"/>
    <w:rPr>
      <w:rFonts w:ascii="Tahoma" w:hAnsi="Tahoma"/>
    </w:rPr>
  </w:style>
  <w:style w:type="character" w:customStyle="1" w:styleId="TekstprzypisudolnegoZnak">
    <w:name w:val="Tekst przypisu dolnego Znak"/>
    <w:basedOn w:val="Domylnaczcionkaakapitu"/>
    <w:link w:val="Tekstprzypisudolnego"/>
    <w:uiPriority w:val="99"/>
    <w:rsid w:val="00826ECE"/>
    <w:rPr>
      <w:rFonts w:ascii="Tahoma" w:eastAsia="Times New Roman" w:hAnsi="Tahoma" w:cs="Times New Roman"/>
      <w:sz w:val="20"/>
      <w:szCs w:val="20"/>
      <w:lang w:eastAsia="pl-PL"/>
    </w:rPr>
  </w:style>
  <w:style w:type="paragraph" w:styleId="Zwykytekst">
    <w:name w:val="Plain Text"/>
    <w:basedOn w:val="Normalny"/>
    <w:link w:val="ZwykytekstZnak"/>
    <w:rsid w:val="00826ECE"/>
    <w:rPr>
      <w:rFonts w:ascii="Courier New" w:hAnsi="Courier New" w:cs="Courier New"/>
    </w:rPr>
  </w:style>
  <w:style w:type="character" w:customStyle="1" w:styleId="ZwykytekstZnak">
    <w:name w:val="Zwykły tekst Znak"/>
    <w:basedOn w:val="Domylnaczcionkaakapitu"/>
    <w:link w:val="Zwykytekst"/>
    <w:rsid w:val="00826ECE"/>
    <w:rPr>
      <w:rFonts w:ascii="Courier New" w:eastAsia="Times New Roman" w:hAnsi="Courier New" w:cs="Courier New"/>
      <w:sz w:val="20"/>
      <w:szCs w:val="20"/>
      <w:lang w:eastAsia="pl-PL"/>
    </w:rPr>
  </w:style>
  <w:style w:type="paragraph" w:customStyle="1" w:styleId="wypunkt">
    <w:name w:val="wypunkt"/>
    <w:basedOn w:val="Normalny"/>
    <w:rsid w:val="00826ECE"/>
    <w:pPr>
      <w:numPr>
        <w:numId w:val="2"/>
      </w:numPr>
      <w:tabs>
        <w:tab w:val="left" w:pos="0"/>
      </w:tabs>
      <w:spacing w:line="360" w:lineRule="auto"/>
      <w:jc w:val="both"/>
    </w:pPr>
    <w:rPr>
      <w:sz w:val="24"/>
    </w:rPr>
  </w:style>
  <w:style w:type="character" w:styleId="Odwoaniedokomentarza">
    <w:name w:val="annotation reference"/>
    <w:uiPriority w:val="99"/>
    <w:semiHidden/>
    <w:rsid w:val="00826ECE"/>
    <w:rPr>
      <w:sz w:val="16"/>
    </w:rPr>
  </w:style>
  <w:style w:type="paragraph" w:customStyle="1" w:styleId="ust">
    <w:name w:val="ust"/>
    <w:rsid w:val="00826ECE"/>
    <w:pPr>
      <w:spacing w:before="60" w:after="60" w:line="240" w:lineRule="auto"/>
      <w:ind w:left="426" w:hanging="284"/>
      <w:jc w:val="both"/>
    </w:pPr>
    <w:rPr>
      <w:rFonts w:ascii="Times New Roman" w:eastAsia="Times New Roman" w:hAnsi="Times New Roman" w:cs="Times New Roman"/>
      <w:sz w:val="24"/>
      <w:szCs w:val="20"/>
      <w:lang w:eastAsia="pl-PL"/>
    </w:rPr>
  </w:style>
  <w:style w:type="character" w:styleId="Odwoanieprzypisudolnego">
    <w:name w:val="footnote reference"/>
    <w:uiPriority w:val="99"/>
    <w:semiHidden/>
    <w:rsid w:val="00826ECE"/>
    <w:rPr>
      <w:sz w:val="20"/>
      <w:vertAlign w:val="superscript"/>
    </w:rPr>
  </w:style>
  <w:style w:type="character" w:styleId="Numerstrony">
    <w:name w:val="page number"/>
    <w:basedOn w:val="Domylnaczcionkaakapitu"/>
    <w:rsid w:val="00826ECE"/>
  </w:style>
  <w:style w:type="paragraph" w:customStyle="1" w:styleId="ustp">
    <w:name w:val="ustęp"/>
    <w:basedOn w:val="Normalny"/>
    <w:rsid w:val="00826ECE"/>
    <w:pPr>
      <w:tabs>
        <w:tab w:val="left" w:pos="1080"/>
      </w:tabs>
      <w:spacing w:after="120" w:line="312" w:lineRule="auto"/>
      <w:jc w:val="both"/>
    </w:pPr>
    <w:rPr>
      <w:sz w:val="26"/>
    </w:rPr>
  </w:style>
  <w:style w:type="paragraph" w:customStyle="1" w:styleId="tx">
    <w:name w:val="tx"/>
    <w:basedOn w:val="Normalny"/>
    <w:rsid w:val="00826ECE"/>
    <w:pPr>
      <w:spacing w:before="100" w:beforeAutospacing="1" w:after="100" w:afterAutospacing="1"/>
    </w:pPr>
    <w:rPr>
      <w:b/>
      <w:bCs/>
      <w:sz w:val="24"/>
      <w:szCs w:val="24"/>
      <w:lang w:val="en-US" w:eastAsia="en-US"/>
    </w:rPr>
  </w:style>
  <w:style w:type="paragraph" w:styleId="Podpis">
    <w:name w:val="Signature"/>
    <w:basedOn w:val="Normalny"/>
    <w:next w:val="Normalny"/>
    <w:link w:val="PodpisZnak"/>
    <w:qFormat/>
    <w:rsid w:val="00826ECE"/>
    <w:pPr>
      <w:jc w:val="right"/>
    </w:pPr>
    <w:rPr>
      <w:b/>
      <w:bCs/>
      <w:i/>
      <w:iCs/>
      <w:sz w:val="24"/>
      <w:szCs w:val="24"/>
    </w:rPr>
  </w:style>
  <w:style w:type="character" w:customStyle="1" w:styleId="PodpisZnak">
    <w:name w:val="Podpis Znak"/>
    <w:basedOn w:val="Domylnaczcionkaakapitu"/>
    <w:link w:val="Podpis"/>
    <w:rsid w:val="00826ECE"/>
    <w:rPr>
      <w:rFonts w:ascii="Times New Roman" w:eastAsia="Times New Roman" w:hAnsi="Times New Roman" w:cs="Times New Roman"/>
      <w:b/>
      <w:bCs/>
      <w:i/>
      <w:iCs/>
      <w:sz w:val="24"/>
      <w:szCs w:val="24"/>
      <w:lang w:eastAsia="pl-PL"/>
    </w:rPr>
  </w:style>
  <w:style w:type="paragraph" w:customStyle="1" w:styleId="ust1art">
    <w:name w:val="ust1 art"/>
    <w:rsid w:val="00826ECE"/>
    <w:pPr>
      <w:overflowPunct w:val="0"/>
      <w:autoSpaceDE w:val="0"/>
      <w:autoSpaceDN w:val="0"/>
      <w:adjustRightInd w:val="0"/>
      <w:spacing w:before="60" w:after="60" w:line="240" w:lineRule="auto"/>
      <w:ind w:left="1843" w:hanging="255"/>
      <w:jc w:val="both"/>
      <w:textAlignment w:val="baseline"/>
    </w:pPr>
    <w:rPr>
      <w:rFonts w:ascii="Times New Roman" w:eastAsia="Times New Roman" w:hAnsi="Times New Roman" w:cs="Times New Roman"/>
      <w:sz w:val="24"/>
      <w:szCs w:val="20"/>
      <w:lang w:eastAsia="pl-PL"/>
    </w:rPr>
  </w:style>
  <w:style w:type="paragraph" w:styleId="Tematkomentarza">
    <w:name w:val="annotation subject"/>
    <w:basedOn w:val="Tekstkomentarza"/>
    <w:next w:val="Tekstkomentarza"/>
    <w:link w:val="TematkomentarzaZnak"/>
    <w:uiPriority w:val="99"/>
    <w:semiHidden/>
    <w:rsid w:val="00826ECE"/>
    <w:rPr>
      <w:b/>
      <w:bCs/>
    </w:rPr>
  </w:style>
  <w:style w:type="character" w:customStyle="1" w:styleId="TematkomentarzaZnak">
    <w:name w:val="Temat komentarza Znak"/>
    <w:basedOn w:val="TekstkomentarzaZnak"/>
    <w:link w:val="Tematkomentarza"/>
    <w:uiPriority w:val="99"/>
    <w:semiHidden/>
    <w:rsid w:val="00826ECE"/>
    <w:rPr>
      <w:rFonts w:ascii="Times New Roman" w:eastAsia="Times New Roman" w:hAnsi="Times New Roman" w:cs="Times New Roman"/>
      <w:b/>
      <w:bCs/>
      <w:sz w:val="20"/>
      <w:szCs w:val="20"/>
      <w:lang w:eastAsia="pl-PL"/>
    </w:rPr>
  </w:style>
  <w:style w:type="paragraph" w:customStyle="1" w:styleId="CharZnakCharZnakCharZnakCharZnakZnakZnakZnak">
    <w:name w:val="Char Znak Char Znak Char Znak Char Znak Znak Znak Znak"/>
    <w:basedOn w:val="Normalny"/>
    <w:rsid w:val="00826ECE"/>
    <w:rPr>
      <w:sz w:val="24"/>
      <w:szCs w:val="24"/>
    </w:rPr>
  </w:style>
  <w:style w:type="paragraph" w:styleId="Lista">
    <w:name w:val="List"/>
    <w:basedOn w:val="Normalny"/>
    <w:rsid w:val="00826ECE"/>
    <w:pPr>
      <w:ind w:left="283" w:hanging="283"/>
    </w:pPr>
    <w:rPr>
      <w:sz w:val="24"/>
      <w:szCs w:val="24"/>
    </w:rPr>
  </w:style>
  <w:style w:type="paragraph" w:styleId="Lista2">
    <w:name w:val="List 2"/>
    <w:basedOn w:val="Normalny"/>
    <w:rsid w:val="00826ECE"/>
    <w:pPr>
      <w:ind w:left="566" w:hanging="283"/>
    </w:pPr>
    <w:rPr>
      <w:sz w:val="24"/>
      <w:szCs w:val="24"/>
    </w:rPr>
  </w:style>
  <w:style w:type="paragraph" w:styleId="Listapunktowana">
    <w:name w:val="List Bullet"/>
    <w:basedOn w:val="Normalny"/>
    <w:autoRedefine/>
    <w:rsid w:val="00826ECE"/>
    <w:pPr>
      <w:numPr>
        <w:numId w:val="4"/>
      </w:numPr>
    </w:pPr>
    <w:rPr>
      <w:sz w:val="24"/>
      <w:szCs w:val="24"/>
    </w:rPr>
  </w:style>
  <w:style w:type="paragraph" w:styleId="Listapunktowana2">
    <w:name w:val="List Bullet 2"/>
    <w:basedOn w:val="Normalny"/>
    <w:autoRedefine/>
    <w:rsid w:val="00826ECE"/>
    <w:pPr>
      <w:numPr>
        <w:numId w:val="5"/>
      </w:numPr>
    </w:pPr>
    <w:rPr>
      <w:sz w:val="24"/>
      <w:szCs w:val="24"/>
    </w:rPr>
  </w:style>
  <w:style w:type="paragraph" w:styleId="Listapunktowana3">
    <w:name w:val="List Bullet 3"/>
    <w:basedOn w:val="Normalny"/>
    <w:autoRedefine/>
    <w:rsid w:val="00826ECE"/>
    <w:pPr>
      <w:numPr>
        <w:numId w:val="6"/>
      </w:numPr>
    </w:pPr>
    <w:rPr>
      <w:sz w:val="24"/>
      <w:szCs w:val="24"/>
    </w:rPr>
  </w:style>
  <w:style w:type="paragraph" w:styleId="Lista-kontynuacja">
    <w:name w:val="List Continue"/>
    <w:basedOn w:val="Normalny"/>
    <w:rsid w:val="00826ECE"/>
    <w:pPr>
      <w:spacing w:after="120"/>
      <w:ind w:left="283"/>
    </w:pPr>
    <w:rPr>
      <w:sz w:val="24"/>
      <w:szCs w:val="24"/>
    </w:rPr>
  </w:style>
  <w:style w:type="paragraph" w:styleId="Lista-kontynuacja2">
    <w:name w:val="List Continue 2"/>
    <w:basedOn w:val="Normalny"/>
    <w:rsid w:val="00826ECE"/>
    <w:pPr>
      <w:spacing w:after="120"/>
      <w:ind w:left="566"/>
    </w:pPr>
    <w:rPr>
      <w:sz w:val="24"/>
      <w:szCs w:val="24"/>
    </w:rPr>
  </w:style>
  <w:style w:type="paragraph" w:customStyle="1" w:styleId="CharZnakCharZnakCharZnakCharZnak">
    <w:name w:val="Char Znak Char Znak Char Znak Char Znak"/>
    <w:basedOn w:val="Normalny"/>
    <w:rsid w:val="00826ECE"/>
    <w:rPr>
      <w:sz w:val="24"/>
      <w:szCs w:val="24"/>
    </w:rPr>
  </w:style>
  <w:style w:type="table" w:styleId="Tabela-Siatka">
    <w:name w:val="Table Grid"/>
    <w:basedOn w:val="Standardowy"/>
    <w:uiPriority w:val="59"/>
    <w:rsid w:val="00826ECE"/>
    <w:pPr>
      <w:spacing w:after="0" w:line="240" w:lineRule="auto"/>
    </w:pPr>
    <w:rPr>
      <w:rFonts w:ascii="Times New Roman" w:eastAsia="Times New Roman" w:hAnsi="Times New Roman" w:cs="Times New Roman"/>
      <w:sz w:val="20"/>
      <w:szCs w:val="20"/>
      <w:lang w:val="cs-CZ"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ZnakZnakZnakZnakZnakZnak">
    <w:name w:val="Char Znak Char Znak Char Znak Char Znak Znak Znak Znak Znak Znak Znak"/>
    <w:basedOn w:val="Normalny"/>
    <w:rsid w:val="00826ECE"/>
    <w:rPr>
      <w:sz w:val="24"/>
      <w:szCs w:val="24"/>
    </w:rPr>
  </w:style>
  <w:style w:type="paragraph" w:customStyle="1" w:styleId="Default">
    <w:name w:val="Default"/>
    <w:rsid w:val="00826ECE"/>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apple-style-span">
    <w:name w:val="apple-style-span"/>
    <w:basedOn w:val="Domylnaczcionkaakapitu"/>
    <w:rsid w:val="00826ECE"/>
  </w:style>
  <w:style w:type="paragraph" w:customStyle="1" w:styleId="Tekstpodstawowy21">
    <w:name w:val="Tekst podstawowy 21"/>
    <w:basedOn w:val="Normalny"/>
    <w:rsid w:val="00826ECE"/>
    <w:pPr>
      <w:overflowPunct w:val="0"/>
      <w:autoSpaceDE w:val="0"/>
      <w:autoSpaceDN w:val="0"/>
      <w:adjustRightInd w:val="0"/>
      <w:jc w:val="center"/>
      <w:textAlignment w:val="baseline"/>
    </w:pPr>
    <w:rPr>
      <w:rFonts w:ascii="Tahoma" w:hAnsi="Tahoma"/>
      <w:smallCaps/>
      <w:kern w:val="144"/>
    </w:rPr>
  </w:style>
  <w:style w:type="paragraph" w:customStyle="1" w:styleId="Tekstpodstawowywcity21">
    <w:name w:val="Tekst podstawowy wcięty 21"/>
    <w:basedOn w:val="Normalny"/>
    <w:rsid w:val="00826ECE"/>
    <w:pPr>
      <w:suppressAutoHyphens/>
      <w:ind w:left="360"/>
    </w:pPr>
    <w:rPr>
      <w:rFonts w:ascii="Arial" w:hAnsi="Arial" w:cs="Arial"/>
      <w:sz w:val="22"/>
      <w:lang w:eastAsia="ar-SA"/>
    </w:rPr>
  </w:style>
  <w:style w:type="paragraph" w:customStyle="1" w:styleId="Tekstpodstawowywcity31">
    <w:name w:val="Tekst podstawowy wcięty 31"/>
    <w:basedOn w:val="Normalny"/>
    <w:rsid w:val="00826ECE"/>
    <w:pPr>
      <w:suppressAutoHyphens/>
      <w:autoSpaceDE w:val="0"/>
      <w:ind w:left="360"/>
      <w:jc w:val="both"/>
    </w:pPr>
    <w:rPr>
      <w:rFonts w:ascii="Arial" w:hAnsi="Arial"/>
      <w:color w:val="000000"/>
      <w:sz w:val="22"/>
      <w:szCs w:val="24"/>
      <w:lang w:eastAsia="ar-SA"/>
    </w:rPr>
  </w:style>
  <w:style w:type="paragraph" w:customStyle="1" w:styleId="Tekstpodstawowywcity32">
    <w:name w:val="Tekst podstawowy wcięty 32"/>
    <w:basedOn w:val="Normalny"/>
    <w:rsid w:val="00826ECE"/>
    <w:pPr>
      <w:suppressAutoHyphens/>
      <w:autoSpaceDE w:val="0"/>
      <w:ind w:left="360"/>
    </w:pPr>
    <w:rPr>
      <w:rFonts w:ascii="Arial" w:hAnsi="Arial"/>
      <w:i/>
      <w:color w:val="000000"/>
      <w:sz w:val="22"/>
      <w:szCs w:val="24"/>
      <w:lang w:eastAsia="ar-SA"/>
    </w:rPr>
  </w:style>
  <w:style w:type="paragraph" w:customStyle="1" w:styleId="Normalny4">
    <w:name w:val="Normalny+4"/>
    <w:basedOn w:val="Default"/>
    <w:next w:val="Default"/>
    <w:rsid w:val="00826ECE"/>
    <w:rPr>
      <w:rFonts w:ascii="Arial" w:hAnsi="Arial"/>
      <w:color w:val="auto"/>
    </w:rPr>
  </w:style>
  <w:style w:type="paragraph" w:customStyle="1" w:styleId="Tekstpodstawowy23">
    <w:name w:val="Tekst podstawowy 2+3"/>
    <w:basedOn w:val="Default"/>
    <w:next w:val="Default"/>
    <w:rsid w:val="00826ECE"/>
    <w:rPr>
      <w:rFonts w:ascii="Arial" w:hAnsi="Arial"/>
      <w:color w:val="auto"/>
    </w:rPr>
  </w:style>
  <w:style w:type="paragraph" w:customStyle="1" w:styleId="arimr">
    <w:name w:val="arimr"/>
    <w:basedOn w:val="Normalny"/>
    <w:rsid w:val="00826ECE"/>
    <w:pPr>
      <w:widowControl w:val="0"/>
      <w:snapToGrid w:val="0"/>
      <w:spacing w:line="360" w:lineRule="auto"/>
    </w:pPr>
    <w:rPr>
      <w:sz w:val="24"/>
      <w:lang w:val="en-US"/>
    </w:rPr>
  </w:style>
  <w:style w:type="paragraph" w:customStyle="1" w:styleId="Tytu0">
    <w:name w:val="Tytu?"/>
    <w:basedOn w:val="Normalny"/>
    <w:rsid w:val="00826ECE"/>
    <w:pPr>
      <w:overflowPunct w:val="0"/>
      <w:autoSpaceDE w:val="0"/>
      <w:autoSpaceDN w:val="0"/>
      <w:adjustRightInd w:val="0"/>
      <w:jc w:val="center"/>
    </w:pPr>
    <w:rPr>
      <w:b/>
      <w:sz w:val="24"/>
    </w:rPr>
  </w:style>
  <w:style w:type="paragraph" w:styleId="Podtytu">
    <w:name w:val="Subtitle"/>
    <w:basedOn w:val="Normalny"/>
    <w:link w:val="PodtytuZnak"/>
    <w:qFormat/>
    <w:rsid w:val="00826ECE"/>
    <w:rPr>
      <w:rFonts w:ascii="Arial" w:hAnsi="Arial" w:cs="Arial"/>
      <w:b/>
      <w:bCs/>
      <w:sz w:val="22"/>
      <w:szCs w:val="24"/>
    </w:rPr>
  </w:style>
  <w:style w:type="character" w:customStyle="1" w:styleId="PodtytuZnak">
    <w:name w:val="Podtytuł Znak"/>
    <w:basedOn w:val="Domylnaczcionkaakapitu"/>
    <w:link w:val="Podtytu"/>
    <w:rsid w:val="00826ECE"/>
    <w:rPr>
      <w:rFonts w:ascii="Arial" w:eastAsia="Times New Roman" w:hAnsi="Arial" w:cs="Arial"/>
      <w:b/>
      <w:bCs/>
      <w:szCs w:val="24"/>
      <w:lang w:eastAsia="pl-PL"/>
    </w:rPr>
  </w:style>
  <w:style w:type="paragraph" w:styleId="Tekstprzypisukocowego">
    <w:name w:val="endnote text"/>
    <w:basedOn w:val="Normalny"/>
    <w:link w:val="TekstprzypisukocowegoZnak"/>
    <w:semiHidden/>
    <w:rsid w:val="00826ECE"/>
    <w:pPr>
      <w:numPr>
        <w:numId w:val="7"/>
      </w:numPr>
      <w:tabs>
        <w:tab w:val="clear" w:pos="360"/>
      </w:tabs>
      <w:ind w:left="0" w:firstLine="0"/>
    </w:pPr>
  </w:style>
  <w:style w:type="character" w:customStyle="1" w:styleId="TekstprzypisukocowegoZnak">
    <w:name w:val="Tekst przypisu końcowego Znak"/>
    <w:basedOn w:val="Domylnaczcionkaakapitu"/>
    <w:link w:val="Tekstprzypisukocowego"/>
    <w:semiHidden/>
    <w:rsid w:val="00826ECE"/>
    <w:rPr>
      <w:rFonts w:ascii="Times New Roman" w:eastAsia="Times New Roman" w:hAnsi="Times New Roman" w:cs="Times New Roman"/>
      <w:sz w:val="20"/>
      <w:szCs w:val="20"/>
      <w:lang w:eastAsia="pl-PL"/>
    </w:rPr>
  </w:style>
  <w:style w:type="paragraph" w:customStyle="1" w:styleId="paragraf">
    <w:name w:val="paragraf"/>
    <w:basedOn w:val="Normalny"/>
    <w:rsid w:val="00826ECE"/>
    <w:pPr>
      <w:keepNext/>
      <w:numPr>
        <w:numId w:val="3"/>
      </w:numPr>
      <w:spacing w:before="240" w:after="120" w:line="312" w:lineRule="auto"/>
      <w:jc w:val="center"/>
    </w:pPr>
    <w:rPr>
      <w:b/>
      <w:sz w:val="26"/>
    </w:rPr>
  </w:style>
  <w:style w:type="paragraph" w:customStyle="1" w:styleId="litera">
    <w:name w:val="litera"/>
    <w:basedOn w:val="Normalny"/>
    <w:rsid w:val="00826ECE"/>
    <w:pPr>
      <w:tabs>
        <w:tab w:val="left" w:pos="720"/>
      </w:tabs>
      <w:spacing w:after="120" w:line="288" w:lineRule="auto"/>
      <w:ind w:left="720" w:hanging="432"/>
      <w:jc w:val="both"/>
    </w:pPr>
    <w:rPr>
      <w:sz w:val="26"/>
    </w:rPr>
  </w:style>
  <w:style w:type="paragraph" w:customStyle="1" w:styleId="podpisy">
    <w:name w:val="podpisy"/>
    <w:basedOn w:val="Normalny"/>
    <w:rsid w:val="00826ECE"/>
    <w:pPr>
      <w:keepNext/>
      <w:keepLines/>
      <w:tabs>
        <w:tab w:val="center" w:pos="2268"/>
        <w:tab w:val="center" w:pos="7371"/>
      </w:tabs>
      <w:spacing w:before="600" w:line="288" w:lineRule="auto"/>
      <w:jc w:val="both"/>
    </w:pPr>
    <w:rPr>
      <w:sz w:val="26"/>
    </w:rPr>
  </w:style>
  <w:style w:type="paragraph" w:customStyle="1" w:styleId="Tekstpodstawowy230">
    <w:name w:val="Tekst podstawowy 23"/>
    <w:basedOn w:val="Normalny"/>
    <w:rsid w:val="00826ECE"/>
    <w:pPr>
      <w:suppressAutoHyphens/>
      <w:overflowPunct w:val="0"/>
      <w:autoSpaceDE w:val="0"/>
      <w:spacing w:after="120" w:line="480" w:lineRule="auto"/>
    </w:pPr>
    <w:rPr>
      <w:lang w:eastAsia="ar-SA"/>
    </w:rPr>
  </w:style>
  <w:style w:type="paragraph" w:customStyle="1" w:styleId="Akapitzlist1">
    <w:name w:val="Akapit z listą1"/>
    <w:basedOn w:val="Normalny"/>
    <w:rsid w:val="00826ECE"/>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rsid w:val="00826ECE"/>
    <w:rPr>
      <w:rFonts w:ascii="Tahoma" w:hAnsi="Tahoma" w:cs="Tahoma"/>
      <w:sz w:val="16"/>
      <w:szCs w:val="16"/>
    </w:rPr>
  </w:style>
  <w:style w:type="character" w:customStyle="1" w:styleId="MapadokumentuZnak">
    <w:name w:val="Mapa dokumentu Znak"/>
    <w:basedOn w:val="Domylnaczcionkaakapitu"/>
    <w:link w:val="Mapadokumentu"/>
    <w:rsid w:val="00826ECE"/>
    <w:rPr>
      <w:rFonts w:ascii="Tahoma" w:eastAsia="Times New Roman" w:hAnsi="Tahoma" w:cs="Tahoma"/>
      <w:sz w:val="16"/>
      <w:szCs w:val="16"/>
      <w:lang w:eastAsia="pl-PL"/>
    </w:rPr>
  </w:style>
  <w:style w:type="paragraph" w:customStyle="1" w:styleId="ZnakZnak1">
    <w:name w:val="Znak Znak1"/>
    <w:basedOn w:val="Normalny"/>
    <w:uiPriority w:val="99"/>
    <w:rsid w:val="00826ECE"/>
    <w:rPr>
      <w:rFonts w:ascii="Arial" w:hAnsi="Arial" w:cs="Arial"/>
      <w:sz w:val="24"/>
      <w:szCs w:val="24"/>
    </w:rPr>
  </w:style>
  <w:style w:type="paragraph" w:styleId="Spistreci1">
    <w:name w:val="toc 1"/>
    <w:basedOn w:val="Normalny"/>
    <w:next w:val="Normalny"/>
    <w:autoRedefine/>
    <w:rsid w:val="00826ECE"/>
    <w:pPr>
      <w:tabs>
        <w:tab w:val="left" w:pos="480"/>
        <w:tab w:val="right" w:leader="dot" w:pos="9062"/>
      </w:tabs>
    </w:pPr>
    <w:rPr>
      <w:rFonts w:ascii="Arial" w:hAnsi="Arial"/>
      <w:b/>
      <w:sz w:val="24"/>
      <w:szCs w:val="24"/>
    </w:rPr>
  </w:style>
  <w:style w:type="paragraph" w:customStyle="1" w:styleId="xl53">
    <w:name w:val="xl53"/>
    <w:basedOn w:val="Normalny"/>
    <w:rsid w:val="00826ECE"/>
    <w:pPr>
      <w:spacing w:before="100" w:beforeAutospacing="1" w:after="100" w:afterAutospacing="1"/>
      <w:jc w:val="center"/>
      <w:textAlignment w:val="center"/>
    </w:pPr>
    <w:rPr>
      <w:b/>
      <w:bCs/>
      <w:sz w:val="24"/>
      <w:szCs w:val="24"/>
    </w:rPr>
  </w:style>
  <w:style w:type="character" w:customStyle="1" w:styleId="ZnakZnak13">
    <w:name w:val="Znak Znak13"/>
    <w:locked/>
    <w:rsid w:val="00826ECE"/>
    <w:rPr>
      <w:rFonts w:ascii="Arial" w:hAnsi="Arial"/>
      <w:b/>
      <w:sz w:val="22"/>
      <w:lang w:val="pl-PL" w:eastAsia="pl-PL" w:bidi="ar-SA"/>
    </w:rPr>
  </w:style>
  <w:style w:type="character" w:customStyle="1" w:styleId="ZnakZnak8">
    <w:name w:val="Znak Znak8"/>
    <w:locked/>
    <w:rsid w:val="00826ECE"/>
    <w:rPr>
      <w:sz w:val="24"/>
      <w:szCs w:val="24"/>
      <w:lang w:val="pl-PL" w:eastAsia="pl-PL" w:bidi="ar-SA"/>
    </w:rPr>
  </w:style>
  <w:style w:type="paragraph" w:styleId="Poprawka">
    <w:name w:val="Revision"/>
    <w:hidden/>
    <w:uiPriority w:val="99"/>
    <w:semiHidden/>
    <w:rsid w:val="00826ECE"/>
    <w:pPr>
      <w:spacing w:after="0" w:line="240" w:lineRule="auto"/>
    </w:pPr>
    <w:rPr>
      <w:rFonts w:ascii="Times New Roman" w:eastAsia="Times New Roman" w:hAnsi="Times New Roman" w:cs="Times New Roman"/>
      <w:sz w:val="24"/>
      <w:szCs w:val="24"/>
      <w:lang w:eastAsia="pl-PL"/>
    </w:rPr>
  </w:style>
  <w:style w:type="paragraph" w:customStyle="1" w:styleId="wt-listawielopoziomowa">
    <w:name w:val="wt-lista_wielopoziomowa"/>
    <w:basedOn w:val="Normalny"/>
    <w:rsid w:val="00826ECE"/>
    <w:pPr>
      <w:numPr>
        <w:numId w:val="21"/>
      </w:numPr>
      <w:spacing w:before="120" w:after="120"/>
    </w:pPr>
    <w:rPr>
      <w:rFonts w:ascii="Arial" w:hAnsi="Arial" w:cs="Arial"/>
      <w:sz w:val="22"/>
      <w:szCs w:val="24"/>
    </w:rPr>
  </w:style>
  <w:style w:type="paragraph" w:customStyle="1" w:styleId="Zawartotabeli">
    <w:name w:val="Zawartość tabeli"/>
    <w:basedOn w:val="Normalny"/>
    <w:rsid w:val="00826ECE"/>
    <w:pPr>
      <w:suppressLineNumbers/>
      <w:suppressAutoHyphens/>
    </w:pPr>
    <w:rPr>
      <w:rFonts w:eastAsia="MS Mincho"/>
      <w:lang w:eastAsia="ar-SA"/>
    </w:rPr>
  </w:style>
  <w:style w:type="character" w:customStyle="1" w:styleId="FontStyle17">
    <w:name w:val="Font Style17"/>
    <w:rsid w:val="00826ECE"/>
    <w:rPr>
      <w:rFonts w:ascii="Arial Unicode MS" w:eastAsia="Arial Unicode MS" w:cs="Arial Unicode MS"/>
      <w:sz w:val="18"/>
      <w:szCs w:val="18"/>
    </w:rPr>
  </w:style>
  <w:style w:type="paragraph" w:customStyle="1" w:styleId="wylicz">
    <w:name w:val="wylicz"/>
    <w:basedOn w:val="Normalny"/>
    <w:rsid w:val="00826ECE"/>
    <w:pPr>
      <w:ind w:left="993" w:hanging="426"/>
    </w:pPr>
    <w:rPr>
      <w:rFonts w:ascii="Arial" w:hAnsi="Arial"/>
      <w:sz w:val="22"/>
      <w:lang w:val="de-DE"/>
    </w:rPr>
  </w:style>
  <w:style w:type="paragraph" w:customStyle="1" w:styleId="podpunkt">
    <w:name w:val="podpunkt"/>
    <w:basedOn w:val="Normalny"/>
    <w:rsid w:val="00826ECE"/>
    <w:pPr>
      <w:ind w:left="567"/>
    </w:pPr>
    <w:rPr>
      <w:rFonts w:ascii="Arial" w:hAnsi="Arial"/>
      <w:b/>
      <w:sz w:val="22"/>
      <w:lang w:val="de-DE"/>
    </w:rPr>
  </w:style>
  <w:style w:type="paragraph" w:styleId="Bezodstpw">
    <w:name w:val="No Spacing"/>
    <w:qFormat/>
    <w:rsid w:val="00826ECE"/>
    <w:pPr>
      <w:spacing w:after="0" w:line="240" w:lineRule="auto"/>
    </w:pPr>
    <w:rPr>
      <w:rFonts w:ascii="Times New Roman" w:eastAsia="SimSun" w:hAnsi="Times New Roman" w:cs="Times New Roman"/>
      <w:sz w:val="24"/>
      <w:szCs w:val="24"/>
      <w:lang w:eastAsia="zh-CN"/>
    </w:rPr>
  </w:style>
  <w:style w:type="paragraph" w:customStyle="1" w:styleId="Standard">
    <w:name w:val="Standard"/>
    <w:rsid w:val="00826ECE"/>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pl-PL"/>
    </w:rPr>
  </w:style>
  <w:style w:type="paragraph" w:customStyle="1" w:styleId="AbsatzTableFormat">
    <w:name w:val="AbsatzTableFormat"/>
    <w:basedOn w:val="Normalny"/>
    <w:rsid w:val="00826ECE"/>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826ECE"/>
    <w:rPr>
      <w:color w:val="954F72" w:themeColor="followedHyperlink"/>
      <w:u w:val="single"/>
    </w:rPr>
  </w:style>
  <w:style w:type="paragraph" w:customStyle="1" w:styleId="NormalBold">
    <w:name w:val="NormalBold"/>
    <w:basedOn w:val="Normalny"/>
    <w:link w:val="NormalBoldChar"/>
    <w:rsid w:val="00826ECE"/>
    <w:pPr>
      <w:widowControl w:val="0"/>
    </w:pPr>
    <w:rPr>
      <w:b/>
      <w:sz w:val="24"/>
      <w:szCs w:val="22"/>
      <w:lang w:eastAsia="en-GB"/>
    </w:rPr>
  </w:style>
  <w:style w:type="character" w:customStyle="1" w:styleId="NormalBoldChar">
    <w:name w:val="NormalBold Char"/>
    <w:link w:val="NormalBold"/>
    <w:locked/>
    <w:rsid w:val="00826ECE"/>
    <w:rPr>
      <w:rFonts w:ascii="Times New Roman" w:eastAsia="Times New Roman" w:hAnsi="Times New Roman" w:cs="Times New Roman"/>
      <w:b/>
      <w:sz w:val="24"/>
      <w:lang w:eastAsia="en-GB"/>
    </w:rPr>
  </w:style>
  <w:style w:type="character" w:customStyle="1" w:styleId="DeltaViewInsertion">
    <w:name w:val="DeltaView Insertion"/>
    <w:rsid w:val="00826ECE"/>
    <w:rPr>
      <w:b/>
      <w:i/>
      <w:spacing w:val="0"/>
    </w:rPr>
  </w:style>
  <w:style w:type="paragraph" w:customStyle="1" w:styleId="Text1">
    <w:name w:val="Text 1"/>
    <w:basedOn w:val="Normalny"/>
    <w:rsid w:val="00826ECE"/>
    <w:pPr>
      <w:spacing w:before="120" w:after="120"/>
      <w:ind w:left="850"/>
      <w:jc w:val="both"/>
    </w:pPr>
    <w:rPr>
      <w:rFonts w:eastAsia="Calibri"/>
      <w:sz w:val="24"/>
      <w:szCs w:val="22"/>
      <w:lang w:eastAsia="en-GB"/>
    </w:rPr>
  </w:style>
  <w:style w:type="paragraph" w:customStyle="1" w:styleId="NormalLeft">
    <w:name w:val="Normal Left"/>
    <w:basedOn w:val="Normalny"/>
    <w:rsid w:val="00826ECE"/>
    <w:pPr>
      <w:spacing w:before="120" w:after="120"/>
    </w:pPr>
    <w:rPr>
      <w:rFonts w:eastAsia="Calibri"/>
      <w:sz w:val="24"/>
      <w:szCs w:val="22"/>
      <w:lang w:eastAsia="en-GB"/>
    </w:rPr>
  </w:style>
  <w:style w:type="paragraph" w:customStyle="1" w:styleId="Tiret0">
    <w:name w:val="Tiret 0"/>
    <w:basedOn w:val="Normalny"/>
    <w:rsid w:val="00826ECE"/>
    <w:pPr>
      <w:numPr>
        <w:numId w:val="25"/>
      </w:numPr>
      <w:spacing w:before="120" w:after="120"/>
      <w:jc w:val="both"/>
    </w:pPr>
    <w:rPr>
      <w:rFonts w:eastAsia="Calibri"/>
      <w:sz w:val="24"/>
      <w:szCs w:val="22"/>
      <w:lang w:eastAsia="en-GB"/>
    </w:rPr>
  </w:style>
  <w:style w:type="paragraph" w:customStyle="1" w:styleId="Tiret1">
    <w:name w:val="Tiret 1"/>
    <w:basedOn w:val="Normalny"/>
    <w:rsid w:val="00826ECE"/>
    <w:pPr>
      <w:numPr>
        <w:numId w:val="26"/>
      </w:numPr>
      <w:spacing w:before="120" w:after="120"/>
      <w:jc w:val="both"/>
    </w:pPr>
    <w:rPr>
      <w:rFonts w:eastAsia="Calibri"/>
      <w:sz w:val="24"/>
      <w:szCs w:val="22"/>
      <w:lang w:eastAsia="en-GB"/>
    </w:rPr>
  </w:style>
  <w:style w:type="paragraph" w:customStyle="1" w:styleId="NumPar1">
    <w:name w:val="NumPar 1"/>
    <w:basedOn w:val="Normalny"/>
    <w:next w:val="Text1"/>
    <w:rsid w:val="00826ECE"/>
    <w:pPr>
      <w:numPr>
        <w:numId w:val="27"/>
      </w:numPr>
      <w:spacing w:before="120" w:after="120"/>
      <w:jc w:val="both"/>
    </w:pPr>
    <w:rPr>
      <w:rFonts w:eastAsia="Calibri"/>
      <w:sz w:val="24"/>
      <w:szCs w:val="22"/>
      <w:lang w:eastAsia="en-GB"/>
    </w:rPr>
  </w:style>
  <w:style w:type="paragraph" w:customStyle="1" w:styleId="NumPar2">
    <w:name w:val="NumPar 2"/>
    <w:basedOn w:val="Normalny"/>
    <w:next w:val="Text1"/>
    <w:rsid w:val="00826ECE"/>
    <w:pPr>
      <w:numPr>
        <w:ilvl w:val="1"/>
        <w:numId w:val="27"/>
      </w:numPr>
      <w:spacing w:before="120" w:after="120"/>
      <w:jc w:val="both"/>
    </w:pPr>
    <w:rPr>
      <w:rFonts w:eastAsia="Calibri"/>
      <w:sz w:val="24"/>
      <w:szCs w:val="22"/>
      <w:lang w:eastAsia="en-GB"/>
    </w:rPr>
  </w:style>
  <w:style w:type="paragraph" w:customStyle="1" w:styleId="NumPar3">
    <w:name w:val="NumPar 3"/>
    <w:basedOn w:val="Normalny"/>
    <w:next w:val="Text1"/>
    <w:rsid w:val="00826ECE"/>
    <w:pPr>
      <w:numPr>
        <w:ilvl w:val="2"/>
        <w:numId w:val="27"/>
      </w:numPr>
      <w:spacing w:before="120" w:after="120"/>
      <w:jc w:val="both"/>
    </w:pPr>
    <w:rPr>
      <w:rFonts w:eastAsia="Calibri"/>
      <w:sz w:val="24"/>
      <w:szCs w:val="22"/>
      <w:lang w:eastAsia="en-GB"/>
    </w:rPr>
  </w:style>
  <w:style w:type="paragraph" w:customStyle="1" w:styleId="NumPar4">
    <w:name w:val="NumPar 4"/>
    <w:basedOn w:val="Normalny"/>
    <w:next w:val="Text1"/>
    <w:rsid w:val="00826ECE"/>
    <w:pPr>
      <w:numPr>
        <w:ilvl w:val="3"/>
        <w:numId w:val="27"/>
      </w:numPr>
      <w:spacing w:before="120" w:after="120"/>
      <w:jc w:val="both"/>
    </w:pPr>
    <w:rPr>
      <w:rFonts w:eastAsia="Calibri"/>
      <w:sz w:val="24"/>
      <w:szCs w:val="22"/>
      <w:lang w:eastAsia="en-GB"/>
    </w:rPr>
  </w:style>
  <w:style w:type="paragraph" w:customStyle="1" w:styleId="ChapterTitle">
    <w:name w:val="ChapterTitle"/>
    <w:basedOn w:val="Normalny"/>
    <w:next w:val="Normalny"/>
    <w:rsid w:val="00826ECE"/>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826ECE"/>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826ECE"/>
    <w:pPr>
      <w:spacing w:before="120" w:after="120"/>
      <w:jc w:val="center"/>
    </w:pPr>
    <w:rPr>
      <w:rFonts w:eastAsia="Calibri"/>
      <w:b/>
      <w:sz w:val="24"/>
      <w:szCs w:val="22"/>
      <w:u w:val="single"/>
      <w:lang w:eastAsia="en-GB"/>
    </w:rPr>
  </w:style>
  <w:style w:type="character" w:customStyle="1" w:styleId="st">
    <w:name w:val="st"/>
    <w:basedOn w:val="Domylnaczcionkaakapitu"/>
    <w:rsid w:val="00826ECE"/>
  </w:style>
  <w:style w:type="character" w:styleId="Uwydatnienie">
    <w:name w:val="Emphasis"/>
    <w:basedOn w:val="Domylnaczcionkaakapitu"/>
    <w:uiPriority w:val="20"/>
    <w:qFormat/>
    <w:rsid w:val="00826ECE"/>
    <w:rPr>
      <w:i/>
      <w:iCs/>
    </w:rPr>
  </w:style>
  <w:style w:type="character" w:customStyle="1" w:styleId="alb-s">
    <w:name w:val="a_lb-s"/>
    <w:basedOn w:val="Domylnaczcionkaakapitu"/>
    <w:rsid w:val="00826ECE"/>
  </w:style>
  <w:style w:type="character" w:customStyle="1" w:styleId="alb">
    <w:name w:val="a_lb"/>
    <w:basedOn w:val="Domylnaczcionkaakapitu"/>
    <w:rsid w:val="00826ECE"/>
  </w:style>
  <w:style w:type="paragraph" w:customStyle="1" w:styleId="StandardowyStandardowy1">
    <w:name w:val="Standardowy.Standardowy1"/>
    <w:rsid w:val="00826ECE"/>
    <w:pPr>
      <w:suppressAutoHyphens/>
      <w:spacing w:after="0" w:line="240" w:lineRule="auto"/>
    </w:pPr>
    <w:rPr>
      <w:rFonts w:ascii="Times New Roman" w:eastAsia="Times New Roman" w:hAnsi="Times New Roman" w:cs="Times New Roman"/>
      <w:sz w:val="24"/>
      <w:szCs w:val="20"/>
      <w:lang w:eastAsia="ar-SA"/>
    </w:rPr>
  </w:style>
  <w:style w:type="character" w:customStyle="1" w:styleId="highlight">
    <w:name w:val="highlight"/>
    <w:basedOn w:val="Domylnaczcionkaakapitu"/>
    <w:rsid w:val="00826ECE"/>
  </w:style>
  <w:style w:type="paragraph" w:customStyle="1" w:styleId="Domylnie">
    <w:name w:val="Domyślnie"/>
    <w:rsid w:val="00826ECE"/>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Styl">
    <w:name w:val="Styl"/>
    <w:rsid w:val="00826ECE"/>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Standardowy0">
    <w:name w:val="Standardowy$."/>
    <w:rsid w:val="00826ECE"/>
    <w:pPr>
      <w:widowControl w:val="0"/>
      <w:spacing w:after="0" w:line="240" w:lineRule="auto"/>
    </w:pPr>
    <w:rPr>
      <w:rFonts w:ascii="Times New Roman" w:eastAsia="Times New Roman" w:hAnsi="Times New Roman" w:cs="Times New Roman"/>
      <w:sz w:val="24"/>
      <w:szCs w:val="20"/>
      <w:lang w:eastAsia="pl-PL"/>
    </w:rPr>
  </w:style>
  <w:style w:type="character" w:styleId="Pogrubienie">
    <w:name w:val="Strong"/>
    <w:qFormat/>
    <w:rsid w:val="00826ECE"/>
    <w:rPr>
      <w:b/>
      <w:bCs/>
    </w:rPr>
  </w:style>
  <w:style w:type="paragraph" w:customStyle="1" w:styleId="Akapitzlist2">
    <w:name w:val="Akapit z listą2"/>
    <w:basedOn w:val="Normalny"/>
    <w:rsid w:val="00826ECE"/>
    <w:pPr>
      <w:spacing w:after="160" w:line="256" w:lineRule="auto"/>
      <w:ind w:left="720"/>
    </w:pPr>
    <w:rPr>
      <w:rFonts w:ascii="Calibri" w:hAnsi="Calibri" w:cs="Calibri"/>
      <w:sz w:val="22"/>
      <w:szCs w:val="22"/>
      <w:lang w:eastAsia="en-US"/>
    </w:rPr>
  </w:style>
  <w:style w:type="paragraph" w:customStyle="1" w:styleId="Akapitzlist3">
    <w:name w:val="Akapit z listą3"/>
    <w:basedOn w:val="Normalny"/>
    <w:rsid w:val="00826ECE"/>
    <w:pPr>
      <w:spacing w:after="160" w:line="256" w:lineRule="auto"/>
      <w:ind w:left="720"/>
    </w:pPr>
    <w:rPr>
      <w:rFonts w:ascii="Calibri" w:hAnsi="Calibri" w:cs="Calibri"/>
      <w:sz w:val="22"/>
      <w:szCs w:val="22"/>
      <w:lang w:eastAsia="en-US"/>
    </w:rPr>
  </w:style>
  <w:style w:type="paragraph" w:customStyle="1" w:styleId="Akapitzlist4">
    <w:name w:val="Akapit z listą4"/>
    <w:basedOn w:val="Normalny"/>
    <w:rsid w:val="00826ECE"/>
    <w:pPr>
      <w:spacing w:after="160" w:line="256" w:lineRule="auto"/>
      <w:ind w:left="720"/>
    </w:pPr>
    <w:rPr>
      <w:rFonts w:ascii="Calibri" w:hAnsi="Calibri" w:cs="Calibri"/>
      <w:sz w:val="22"/>
      <w:szCs w:val="22"/>
      <w:lang w:eastAsia="en-US"/>
    </w:rPr>
  </w:style>
  <w:style w:type="paragraph" w:customStyle="1" w:styleId="Akapitzlist5">
    <w:name w:val="Akapit z listą5"/>
    <w:basedOn w:val="Normalny"/>
    <w:rsid w:val="00826ECE"/>
    <w:pPr>
      <w:spacing w:after="160" w:line="256" w:lineRule="auto"/>
      <w:ind w:left="720"/>
    </w:pPr>
    <w:rPr>
      <w:rFonts w:ascii="Calibri" w:hAnsi="Calibri" w:cs="Calibri"/>
      <w:sz w:val="22"/>
      <w:szCs w:val="22"/>
      <w:lang w:eastAsia="en-US"/>
    </w:rPr>
  </w:style>
  <w:style w:type="paragraph" w:customStyle="1" w:styleId="Akapitzlist6">
    <w:name w:val="Akapit z listą6"/>
    <w:basedOn w:val="Normalny"/>
    <w:rsid w:val="00826ECE"/>
    <w:pPr>
      <w:spacing w:after="160" w:line="256" w:lineRule="auto"/>
      <w:ind w:left="720"/>
    </w:pPr>
    <w:rPr>
      <w:rFonts w:ascii="Calibri" w:hAnsi="Calibri" w:cs="Calibri"/>
      <w:sz w:val="22"/>
      <w:szCs w:val="22"/>
      <w:lang w:eastAsia="en-US"/>
    </w:rPr>
  </w:style>
  <w:style w:type="paragraph" w:customStyle="1" w:styleId="Akapitzlist7">
    <w:name w:val="Akapit z listą7"/>
    <w:basedOn w:val="Normalny"/>
    <w:rsid w:val="00826ECE"/>
    <w:pPr>
      <w:spacing w:after="160" w:line="256" w:lineRule="auto"/>
      <w:ind w:left="720"/>
    </w:pPr>
    <w:rPr>
      <w:rFonts w:ascii="Calibri" w:hAnsi="Calibri" w:cs="Calibri"/>
      <w:sz w:val="22"/>
      <w:szCs w:val="22"/>
      <w:lang w:eastAsia="en-US"/>
    </w:rPr>
  </w:style>
  <w:style w:type="character" w:customStyle="1" w:styleId="ng-binding">
    <w:name w:val="ng-binding"/>
    <w:basedOn w:val="Domylnaczcionkaakapitu"/>
    <w:rsid w:val="00E9192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endnote text" w:uiPriority="0"/>
    <w:lsdException w:name="List" w:uiPriority="0"/>
    <w:lsdException w:name="List Bullet" w:uiPriority="0"/>
    <w:lsdException w:name="List 2" w:uiPriority="0"/>
    <w:lsdException w:name="List Bullet 2" w:uiPriority="0"/>
    <w:lsdException w:name="List Bullet 3" w:uiPriority="0"/>
    <w:lsdException w:name="Title" w:semiHidden="0" w:uiPriority="0" w:unhideWhenUsed="0" w:qFormat="1"/>
    <w:lsdException w:name="Signature" w:uiPriority="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3"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36306"/>
    <w:pPr>
      <w:spacing w:after="0" w:line="240" w:lineRule="auto"/>
    </w:pPr>
    <w:rPr>
      <w:rFonts w:ascii="Times New Roman" w:eastAsia="Times New Roman" w:hAnsi="Times New Roman" w:cs="Times New Roman"/>
      <w:sz w:val="20"/>
      <w:szCs w:val="20"/>
      <w:lang w:eastAsia="pl-PL"/>
    </w:rPr>
  </w:style>
  <w:style w:type="paragraph" w:styleId="Nagwek1">
    <w:name w:val="heading 1"/>
    <w:aliases w:val=" Znak2"/>
    <w:basedOn w:val="Normalny"/>
    <w:next w:val="Normalny"/>
    <w:link w:val="Nagwek1Znak"/>
    <w:qFormat/>
    <w:rsid w:val="00736306"/>
    <w:pPr>
      <w:keepNext/>
      <w:outlineLvl w:val="0"/>
    </w:pPr>
    <w:rPr>
      <w:b/>
      <w:sz w:val="32"/>
    </w:rPr>
  </w:style>
  <w:style w:type="paragraph" w:styleId="Nagwek2">
    <w:name w:val="heading 2"/>
    <w:basedOn w:val="Normalny"/>
    <w:next w:val="Normalny"/>
    <w:link w:val="Nagwek2Znak"/>
    <w:unhideWhenUsed/>
    <w:qFormat/>
    <w:rsid w:val="00826ECE"/>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Nagwek3">
    <w:name w:val="heading 3"/>
    <w:basedOn w:val="Normalny"/>
    <w:next w:val="Normalny"/>
    <w:link w:val="Nagwek3Znak"/>
    <w:qFormat/>
    <w:rsid w:val="00826ECE"/>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826ECE"/>
    <w:pPr>
      <w:keepNext/>
      <w:spacing w:before="240" w:after="60"/>
      <w:outlineLvl w:val="3"/>
    </w:pPr>
    <w:rPr>
      <w:b/>
      <w:bCs/>
      <w:sz w:val="28"/>
      <w:szCs w:val="28"/>
    </w:rPr>
  </w:style>
  <w:style w:type="paragraph" w:styleId="Nagwek5">
    <w:name w:val="heading 5"/>
    <w:basedOn w:val="Normalny"/>
    <w:next w:val="Normalny"/>
    <w:link w:val="Nagwek5Znak"/>
    <w:unhideWhenUsed/>
    <w:qFormat/>
    <w:rsid w:val="00826ECE"/>
    <w:pPr>
      <w:keepNext/>
      <w:keepLines/>
      <w:spacing w:before="200"/>
      <w:outlineLvl w:val="4"/>
    </w:pPr>
    <w:rPr>
      <w:rFonts w:asciiTheme="majorHAnsi" w:eastAsiaTheme="majorEastAsia" w:hAnsiTheme="majorHAnsi" w:cstheme="majorBidi"/>
      <w:color w:val="1F3763" w:themeColor="accent1" w:themeShade="7F"/>
    </w:rPr>
  </w:style>
  <w:style w:type="paragraph" w:styleId="Nagwek6">
    <w:name w:val="heading 6"/>
    <w:basedOn w:val="Normalny"/>
    <w:next w:val="Normalny"/>
    <w:link w:val="Nagwek6Znak"/>
    <w:uiPriority w:val="9"/>
    <w:semiHidden/>
    <w:unhideWhenUsed/>
    <w:qFormat/>
    <w:rsid w:val="00826ECE"/>
    <w:pPr>
      <w:keepNext/>
      <w:keepLines/>
      <w:spacing w:before="200"/>
      <w:outlineLvl w:val="5"/>
    </w:pPr>
    <w:rPr>
      <w:rFonts w:asciiTheme="majorHAnsi" w:eastAsiaTheme="majorEastAsia" w:hAnsiTheme="majorHAnsi" w:cstheme="majorBidi"/>
      <w:i/>
      <w:iCs/>
      <w:color w:val="1F3763" w:themeColor="accent1" w:themeShade="7F"/>
      <w:sz w:val="24"/>
      <w:szCs w:val="24"/>
    </w:rPr>
  </w:style>
  <w:style w:type="paragraph" w:styleId="Nagwek7">
    <w:name w:val="heading 7"/>
    <w:basedOn w:val="Normalny"/>
    <w:next w:val="Normalny"/>
    <w:link w:val="Nagwek7Znak"/>
    <w:unhideWhenUsed/>
    <w:qFormat/>
    <w:rsid w:val="00826ECE"/>
    <w:pPr>
      <w:keepNext/>
      <w:keepLines/>
      <w:spacing w:before="20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qFormat/>
    <w:rsid w:val="00826ECE"/>
    <w:pPr>
      <w:spacing w:before="240" w:after="60"/>
      <w:outlineLvl w:val="7"/>
    </w:pPr>
    <w:rPr>
      <w:i/>
      <w:i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E5627A"/>
    <w:pPr>
      <w:tabs>
        <w:tab w:val="center" w:pos="4536"/>
        <w:tab w:val="right" w:pos="9072"/>
      </w:tabs>
    </w:pPr>
  </w:style>
  <w:style w:type="character" w:customStyle="1" w:styleId="NagwekZnak">
    <w:name w:val="Nagłówek Znak"/>
    <w:basedOn w:val="Domylnaczcionkaakapitu"/>
    <w:link w:val="Nagwek"/>
    <w:rsid w:val="00E5627A"/>
  </w:style>
  <w:style w:type="paragraph" w:styleId="Stopka">
    <w:name w:val="footer"/>
    <w:basedOn w:val="Normalny"/>
    <w:link w:val="StopkaZnak"/>
    <w:unhideWhenUsed/>
    <w:rsid w:val="00E5627A"/>
    <w:pPr>
      <w:tabs>
        <w:tab w:val="center" w:pos="4536"/>
        <w:tab w:val="right" w:pos="9072"/>
      </w:tabs>
    </w:pPr>
  </w:style>
  <w:style w:type="character" w:customStyle="1" w:styleId="StopkaZnak">
    <w:name w:val="Stopka Znak"/>
    <w:basedOn w:val="Domylnaczcionkaakapitu"/>
    <w:link w:val="Stopka"/>
    <w:rsid w:val="00E5627A"/>
  </w:style>
  <w:style w:type="character" w:customStyle="1" w:styleId="Nagwek1Znak">
    <w:name w:val="Nagłówek 1 Znak"/>
    <w:aliases w:val=" Znak2 Znak"/>
    <w:basedOn w:val="Domylnaczcionkaakapitu"/>
    <w:link w:val="Nagwek1"/>
    <w:rsid w:val="00736306"/>
    <w:rPr>
      <w:rFonts w:ascii="Times New Roman" w:eastAsia="Times New Roman" w:hAnsi="Times New Roman" w:cs="Times New Roman"/>
      <w:b/>
      <w:sz w:val="32"/>
      <w:szCs w:val="20"/>
      <w:lang w:eastAsia="pl-PL"/>
    </w:rPr>
  </w:style>
  <w:style w:type="paragraph" w:styleId="Tekstpodstawowy">
    <w:name w:val="Body Text"/>
    <w:basedOn w:val="Normalny"/>
    <w:link w:val="TekstpodstawowyZnak"/>
    <w:rsid w:val="00736306"/>
    <w:pPr>
      <w:jc w:val="right"/>
    </w:pPr>
    <w:rPr>
      <w:sz w:val="18"/>
    </w:rPr>
  </w:style>
  <w:style w:type="character" w:customStyle="1" w:styleId="TekstpodstawowyZnak">
    <w:name w:val="Tekst podstawowy Znak"/>
    <w:basedOn w:val="Domylnaczcionkaakapitu"/>
    <w:link w:val="Tekstpodstawowy"/>
    <w:rsid w:val="00736306"/>
    <w:rPr>
      <w:rFonts w:ascii="Times New Roman" w:eastAsia="Times New Roman" w:hAnsi="Times New Roman" w:cs="Times New Roman"/>
      <w:sz w:val="18"/>
      <w:szCs w:val="20"/>
      <w:lang w:eastAsia="pl-PL"/>
    </w:rPr>
  </w:style>
  <w:style w:type="paragraph" w:styleId="Tekstpodstawowy2">
    <w:name w:val="Body Text 2"/>
    <w:basedOn w:val="Normalny"/>
    <w:link w:val="Tekstpodstawowy2Znak"/>
    <w:uiPriority w:val="99"/>
    <w:rsid w:val="00736306"/>
    <w:rPr>
      <w:sz w:val="22"/>
    </w:rPr>
  </w:style>
  <w:style w:type="character" w:customStyle="1" w:styleId="Tekstpodstawowy2Znak">
    <w:name w:val="Tekst podstawowy 2 Znak"/>
    <w:basedOn w:val="Domylnaczcionkaakapitu"/>
    <w:link w:val="Tekstpodstawowy2"/>
    <w:uiPriority w:val="99"/>
    <w:rsid w:val="00736306"/>
    <w:rPr>
      <w:rFonts w:ascii="Times New Roman" w:eastAsia="Times New Roman" w:hAnsi="Times New Roman" w:cs="Times New Roman"/>
      <w:szCs w:val="20"/>
      <w:lang w:eastAsia="pl-PL"/>
    </w:rPr>
  </w:style>
  <w:style w:type="paragraph" w:styleId="Tekstpodstawowywcity3">
    <w:name w:val="Body Text Indent 3"/>
    <w:basedOn w:val="Normalny"/>
    <w:link w:val="Tekstpodstawowywcity3Znak"/>
    <w:rsid w:val="00736306"/>
    <w:pPr>
      <w:spacing w:line="360" w:lineRule="auto"/>
      <w:ind w:left="426"/>
    </w:pPr>
    <w:rPr>
      <w:rFonts w:ascii="Arial" w:hAnsi="Arial"/>
      <w:sz w:val="22"/>
    </w:rPr>
  </w:style>
  <w:style w:type="character" w:customStyle="1" w:styleId="Tekstpodstawowywcity3Znak">
    <w:name w:val="Tekst podstawowy wcięty 3 Znak"/>
    <w:basedOn w:val="Domylnaczcionkaakapitu"/>
    <w:link w:val="Tekstpodstawowywcity3"/>
    <w:rsid w:val="00736306"/>
    <w:rPr>
      <w:rFonts w:ascii="Arial" w:eastAsia="Times New Roman" w:hAnsi="Arial" w:cs="Times New Roman"/>
      <w:szCs w:val="20"/>
      <w:lang w:eastAsia="pl-PL"/>
    </w:rPr>
  </w:style>
  <w:style w:type="paragraph" w:styleId="Akapitzlist">
    <w:name w:val="List Paragraph"/>
    <w:basedOn w:val="Normalny"/>
    <w:uiPriority w:val="34"/>
    <w:qFormat/>
    <w:rsid w:val="00736306"/>
    <w:pPr>
      <w:ind w:left="720"/>
      <w:contextualSpacing/>
    </w:pPr>
  </w:style>
  <w:style w:type="paragraph" w:styleId="Tekstkomentarza">
    <w:name w:val="annotation text"/>
    <w:basedOn w:val="Normalny"/>
    <w:link w:val="TekstkomentarzaZnak"/>
    <w:uiPriority w:val="99"/>
    <w:semiHidden/>
    <w:unhideWhenUsed/>
    <w:rsid w:val="00736306"/>
  </w:style>
  <w:style w:type="character" w:customStyle="1" w:styleId="TekstkomentarzaZnak">
    <w:name w:val="Tekst komentarza Znak"/>
    <w:basedOn w:val="Domylnaczcionkaakapitu"/>
    <w:link w:val="Tekstkomentarza"/>
    <w:uiPriority w:val="99"/>
    <w:semiHidden/>
    <w:rsid w:val="00736306"/>
    <w:rPr>
      <w:rFonts w:ascii="Times New Roman" w:eastAsia="Times New Roman" w:hAnsi="Times New Roman" w:cs="Times New Roman"/>
      <w:sz w:val="20"/>
      <w:szCs w:val="20"/>
      <w:lang w:eastAsia="pl-PL"/>
    </w:rPr>
  </w:style>
  <w:style w:type="paragraph" w:styleId="Tekstdymka">
    <w:name w:val="Balloon Text"/>
    <w:aliases w:val=" Znak Znak"/>
    <w:basedOn w:val="Normalny"/>
    <w:link w:val="TekstdymkaZnak"/>
    <w:uiPriority w:val="99"/>
    <w:semiHidden/>
    <w:unhideWhenUsed/>
    <w:rsid w:val="00736306"/>
    <w:rPr>
      <w:rFonts w:ascii="Segoe UI" w:hAnsi="Segoe UI" w:cs="Segoe UI"/>
      <w:sz w:val="18"/>
      <w:szCs w:val="18"/>
    </w:rPr>
  </w:style>
  <w:style w:type="character" w:customStyle="1" w:styleId="TekstdymkaZnak">
    <w:name w:val="Tekst dymka Znak"/>
    <w:aliases w:val=" Znak Znak Znak"/>
    <w:basedOn w:val="Domylnaczcionkaakapitu"/>
    <w:link w:val="Tekstdymka"/>
    <w:uiPriority w:val="99"/>
    <w:semiHidden/>
    <w:rsid w:val="00736306"/>
    <w:rPr>
      <w:rFonts w:ascii="Segoe UI" w:eastAsia="Times New Roman" w:hAnsi="Segoe UI" w:cs="Segoe UI"/>
      <w:sz w:val="18"/>
      <w:szCs w:val="18"/>
      <w:lang w:eastAsia="pl-PL"/>
    </w:rPr>
  </w:style>
  <w:style w:type="character" w:customStyle="1" w:styleId="Nagwek2Znak">
    <w:name w:val="Nagłówek 2 Znak"/>
    <w:basedOn w:val="Domylnaczcionkaakapitu"/>
    <w:link w:val="Nagwek2"/>
    <w:rsid w:val="00826ECE"/>
    <w:rPr>
      <w:rFonts w:asciiTheme="majorHAnsi" w:eastAsiaTheme="majorEastAsia" w:hAnsiTheme="majorHAnsi" w:cstheme="majorBidi"/>
      <w:b/>
      <w:bCs/>
      <w:color w:val="4472C4" w:themeColor="accent1"/>
      <w:sz w:val="26"/>
      <w:szCs w:val="26"/>
      <w:lang w:eastAsia="pl-PL"/>
    </w:rPr>
  </w:style>
  <w:style w:type="character" w:customStyle="1" w:styleId="Nagwek5Znak">
    <w:name w:val="Nagłówek 5 Znak"/>
    <w:basedOn w:val="Domylnaczcionkaakapitu"/>
    <w:link w:val="Nagwek5"/>
    <w:rsid w:val="00826ECE"/>
    <w:rPr>
      <w:rFonts w:asciiTheme="majorHAnsi" w:eastAsiaTheme="majorEastAsia" w:hAnsiTheme="majorHAnsi" w:cstheme="majorBidi"/>
      <w:color w:val="1F3763" w:themeColor="accent1" w:themeShade="7F"/>
      <w:sz w:val="20"/>
      <w:szCs w:val="20"/>
      <w:lang w:eastAsia="pl-PL"/>
    </w:rPr>
  </w:style>
  <w:style w:type="character" w:customStyle="1" w:styleId="Nagwek7Znak">
    <w:name w:val="Nagłówek 7 Znak"/>
    <w:basedOn w:val="Domylnaczcionkaakapitu"/>
    <w:link w:val="Nagwek7"/>
    <w:rsid w:val="00826ECE"/>
    <w:rPr>
      <w:rFonts w:asciiTheme="majorHAnsi" w:eastAsiaTheme="majorEastAsia" w:hAnsiTheme="majorHAnsi" w:cstheme="majorBidi"/>
      <w:i/>
      <w:iCs/>
      <w:color w:val="404040" w:themeColor="text1" w:themeTint="BF"/>
      <w:sz w:val="20"/>
      <w:szCs w:val="20"/>
      <w:lang w:eastAsia="pl-PL"/>
    </w:rPr>
  </w:style>
  <w:style w:type="character" w:customStyle="1" w:styleId="Nagwek3Znak">
    <w:name w:val="Nagłówek 3 Znak"/>
    <w:basedOn w:val="Domylnaczcionkaakapitu"/>
    <w:link w:val="Nagwek3"/>
    <w:rsid w:val="00826ECE"/>
    <w:rPr>
      <w:rFonts w:ascii="Arial" w:eastAsia="Times New Roman" w:hAnsi="Arial" w:cs="Arial"/>
      <w:b/>
      <w:bCs/>
      <w:sz w:val="26"/>
      <w:szCs w:val="26"/>
      <w:lang w:eastAsia="pl-PL"/>
    </w:rPr>
  </w:style>
  <w:style w:type="character" w:customStyle="1" w:styleId="Nagwek4Znak">
    <w:name w:val="Nagłówek 4 Znak"/>
    <w:basedOn w:val="Domylnaczcionkaakapitu"/>
    <w:link w:val="Nagwek4"/>
    <w:rsid w:val="00826ECE"/>
    <w:rPr>
      <w:rFonts w:ascii="Times New Roman" w:eastAsia="Times New Roman" w:hAnsi="Times New Roman" w:cs="Times New Roman"/>
      <w:b/>
      <w:bCs/>
      <w:sz w:val="28"/>
      <w:szCs w:val="28"/>
      <w:lang w:eastAsia="pl-PL"/>
    </w:rPr>
  </w:style>
  <w:style w:type="character" w:customStyle="1" w:styleId="Nagwek6Znak">
    <w:name w:val="Nagłówek 6 Znak"/>
    <w:basedOn w:val="Domylnaczcionkaakapitu"/>
    <w:link w:val="Nagwek6"/>
    <w:uiPriority w:val="9"/>
    <w:semiHidden/>
    <w:rsid w:val="00826ECE"/>
    <w:rPr>
      <w:rFonts w:asciiTheme="majorHAnsi" w:eastAsiaTheme="majorEastAsia" w:hAnsiTheme="majorHAnsi" w:cstheme="majorBidi"/>
      <w:i/>
      <w:iCs/>
      <w:color w:val="1F3763" w:themeColor="accent1" w:themeShade="7F"/>
      <w:sz w:val="24"/>
      <w:szCs w:val="24"/>
      <w:lang w:eastAsia="pl-PL"/>
    </w:rPr>
  </w:style>
  <w:style w:type="character" w:customStyle="1" w:styleId="Nagwek8Znak">
    <w:name w:val="Nagłówek 8 Znak"/>
    <w:basedOn w:val="Domylnaczcionkaakapitu"/>
    <w:link w:val="Nagwek8"/>
    <w:rsid w:val="00826ECE"/>
    <w:rPr>
      <w:rFonts w:ascii="Times New Roman" w:eastAsia="Times New Roman" w:hAnsi="Times New Roman" w:cs="Times New Roman"/>
      <w:i/>
      <w:iCs/>
      <w:sz w:val="24"/>
      <w:szCs w:val="24"/>
      <w:lang w:eastAsia="pl-PL"/>
    </w:rPr>
  </w:style>
  <w:style w:type="paragraph" w:customStyle="1" w:styleId="pkt">
    <w:name w:val="pkt"/>
    <w:basedOn w:val="Normalny"/>
    <w:link w:val="pktZnak"/>
    <w:rsid w:val="00826ECE"/>
    <w:pPr>
      <w:spacing w:before="60" w:after="60"/>
      <w:ind w:left="851" w:hanging="295"/>
      <w:jc w:val="both"/>
    </w:pPr>
    <w:rPr>
      <w:sz w:val="24"/>
    </w:rPr>
  </w:style>
  <w:style w:type="character" w:customStyle="1" w:styleId="pktZnak">
    <w:name w:val="pkt Znak"/>
    <w:link w:val="pkt"/>
    <w:rsid w:val="00826ECE"/>
    <w:rPr>
      <w:rFonts w:ascii="Times New Roman" w:eastAsia="Times New Roman" w:hAnsi="Times New Roman" w:cs="Times New Roman"/>
      <w:sz w:val="24"/>
      <w:szCs w:val="20"/>
      <w:lang w:eastAsia="pl-PL"/>
    </w:rPr>
  </w:style>
  <w:style w:type="paragraph" w:customStyle="1" w:styleId="pkt1">
    <w:name w:val="pkt1"/>
    <w:basedOn w:val="pkt"/>
    <w:rsid w:val="00826ECE"/>
    <w:pPr>
      <w:ind w:left="850" w:hanging="425"/>
    </w:pPr>
  </w:style>
  <w:style w:type="paragraph" w:styleId="Tytu">
    <w:name w:val="Title"/>
    <w:basedOn w:val="Normalny"/>
    <w:link w:val="TytuZnak"/>
    <w:qFormat/>
    <w:rsid w:val="00826ECE"/>
    <w:pPr>
      <w:jc w:val="center"/>
    </w:pPr>
    <w:rPr>
      <w:rFonts w:ascii="Arial" w:hAnsi="Arial"/>
      <w:b/>
      <w:sz w:val="22"/>
    </w:rPr>
  </w:style>
  <w:style w:type="character" w:customStyle="1" w:styleId="TytuZnak">
    <w:name w:val="Tytuł Znak"/>
    <w:basedOn w:val="Domylnaczcionkaakapitu"/>
    <w:link w:val="Tytu"/>
    <w:rsid w:val="00826ECE"/>
    <w:rPr>
      <w:rFonts w:ascii="Arial" w:eastAsia="Times New Roman" w:hAnsi="Arial" w:cs="Times New Roman"/>
      <w:b/>
      <w:szCs w:val="20"/>
      <w:lang w:eastAsia="pl-PL"/>
    </w:rPr>
  </w:style>
  <w:style w:type="character" w:customStyle="1" w:styleId="WW8Num2z0">
    <w:name w:val="WW8Num2z0"/>
    <w:rsid w:val="00826ECE"/>
    <w:rPr>
      <w:rFonts w:ascii="Times New Roman" w:hAnsi="Times New Roman" w:cs="Times New Roman"/>
    </w:rPr>
  </w:style>
  <w:style w:type="paragraph" w:styleId="Tekstpodstawowy3">
    <w:name w:val="Body Text 3"/>
    <w:basedOn w:val="Normalny"/>
    <w:link w:val="Tekstpodstawowy3Znak"/>
    <w:rsid w:val="00826ECE"/>
    <w:pPr>
      <w:spacing w:after="120"/>
    </w:pPr>
    <w:rPr>
      <w:sz w:val="16"/>
      <w:szCs w:val="16"/>
    </w:rPr>
  </w:style>
  <w:style w:type="character" w:customStyle="1" w:styleId="Tekstpodstawowy3Znak">
    <w:name w:val="Tekst podstawowy 3 Znak"/>
    <w:basedOn w:val="Domylnaczcionkaakapitu"/>
    <w:link w:val="Tekstpodstawowy3"/>
    <w:rsid w:val="00826ECE"/>
    <w:rPr>
      <w:rFonts w:ascii="Times New Roman" w:eastAsia="Times New Roman" w:hAnsi="Times New Roman" w:cs="Times New Roman"/>
      <w:sz w:val="16"/>
      <w:szCs w:val="16"/>
      <w:lang w:eastAsia="pl-PL"/>
    </w:rPr>
  </w:style>
  <w:style w:type="paragraph" w:styleId="NormalnyWeb">
    <w:name w:val="Normal (Web)"/>
    <w:basedOn w:val="Normalny"/>
    <w:rsid w:val="00826ECE"/>
    <w:pPr>
      <w:spacing w:before="100" w:beforeAutospacing="1" w:after="100" w:afterAutospacing="1"/>
      <w:jc w:val="both"/>
    </w:pPr>
  </w:style>
  <w:style w:type="character" w:styleId="Hipercze">
    <w:name w:val="Hyperlink"/>
    <w:rsid w:val="00826ECE"/>
    <w:rPr>
      <w:color w:val="0000FF"/>
      <w:u w:val="single"/>
    </w:rPr>
  </w:style>
  <w:style w:type="paragraph" w:styleId="Tekstpodstawowywcity">
    <w:name w:val="Body Text Indent"/>
    <w:basedOn w:val="Normalny"/>
    <w:link w:val="TekstpodstawowywcityZnak"/>
    <w:rsid w:val="00826ECE"/>
    <w:pPr>
      <w:spacing w:after="120"/>
      <w:ind w:left="283"/>
    </w:pPr>
    <w:rPr>
      <w:sz w:val="24"/>
      <w:szCs w:val="24"/>
    </w:rPr>
  </w:style>
  <w:style w:type="character" w:customStyle="1" w:styleId="TekstpodstawowywcityZnak">
    <w:name w:val="Tekst podstawowy wcięty Znak"/>
    <w:basedOn w:val="Domylnaczcionkaakapitu"/>
    <w:link w:val="Tekstpodstawowywcity"/>
    <w:rsid w:val="00826ECE"/>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uiPriority w:val="99"/>
    <w:rsid w:val="00826ECE"/>
    <w:pPr>
      <w:spacing w:after="120" w:line="480" w:lineRule="auto"/>
      <w:ind w:left="283"/>
    </w:pPr>
    <w:rPr>
      <w:sz w:val="24"/>
      <w:szCs w:val="24"/>
    </w:rPr>
  </w:style>
  <w:style w:type="character" w:customStyle="1" w:styleId="Tekstpodstawowywcity2Znak">
    <w:name w:val="Tekst podstawowy wcięty 2 Znak"/>
    <w:basedOn w:val="Domylnaczcionkaakapitu"/>
    <w:link w:val="Tekstpodstawowywcity2"/>
    <w:uiPriority w:val="99"/>
    <w:rsid w:val="00826ECE"/>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rsid w:val="00826ECE"/>
    <w:rPr>
      <w:rFonts w:ascii="Tahoma" w:hAnsi="Tahoma"/>
    </w:rPr>
  </w:style>
  <w:style w:type="character" w:customStyle="1" w:styleId="TekstprzypisudolnegoZnak">
    <w:name w:val="Tekst przypisu dolnego Znak"/>
    <w:basedOn w:val="Domylnaczcionkaakapitu"/>
    <w:link w:val="Tekstprzypisudolnego"/>
    <w:uiPriority w:val="99"/>
    <w:rsid w:val="00826ECE"/>
    <w:rPr>
      <w:rFonts w:ascii="Tahoma" w:eastAsia="Times New Roman" w:hAnsi="Tahoma" w:cs="Times New Roman"/>
      <w:sz w:val="20"/>
      <w:szCs w:val="20"/>
      <w:lang w:eastAsia="pl-PL"/>
    </w:rPr>
  </w:style>
  <w:style w:type="paragraph" w:styleId="Zwykytekst">
    <w:name w:val="Plain Text"/>
    <w:basedOn w:val="Normalny"/>
    <w:link w:val="ZwykytekstZnak"/>
    <w:rsid w:val="00826ECE"/>
    <w:rPr>
      <w:rFonts w:ascii="Courier New" w:hAnsi="Courier New" w:cs="Courier New"/>
    </w:rPr>
  </w:style>
  <w:style w:type="character" w:customStyle="1" w:styleId="ZwykytekstZnak">
    <w:name w:val="Zwykły tekst Znak"/>
    <w:basedOn w:val="Domylnaczcionkaakapitu"/>
    <w:link w:val="Zwykytekst"/>
    <w:rsid w:val="00826ECE"/>
    <w:rPr>
      <w:rFonts w:ascii="Courier New" w:eastAsia="Times New Roman" w:hAnsi="Courier New" w:cs="Courier New"/>
      <w:sz w:val="20"/>
      <w:szCs w:val="20"/>
      <w:lang w:eastAsia="pl-PL"/>
    </w:rPr>
  </w:style>
  <w:style w:type="paragraph" w:customStyle="1" w:styleId="wypunkt">
    <w:name w:val="wypunkt"/>
    <w:basedOn w:val="Normalny"/>
    <w:rsid w:val="00826ECE"/>
    <w:pPr>
      <w:numPr>
        <w:numId w:val="2"/>
      </w:numPr>
      <w:tabs>
        <w:tab w:val="left" w:pos="0"/>
      </w:tabs>
      <w:spacing w:line="360" w:lineRule="auto"/>
      <w:jc w:val="both"/>
    </w:pPr>
    <w:rPr>
      <w:sz w:val="24"/>
    </w:rPr>
  </w:style>
  <w:style w:type="character" w:styleId="Odwoaniedokomentarza">
    <w:name w:val="annotation reference"/>
    <w:uiPriority w:val="99"/>
    <w:semiHidden/>
    <w:rsid w:val="00826ECE"/>
    <w:rPr>
      <w:sz w:val="16"/>
    </w:rPr>
  </w:style>
  <w:style w:type="paragraph" w:customStyle="1" w:styleId="ust">
    <w:name w:val="ust"/>
    <w:rsid w:val="00826ECE"/>
    <w:pPr>
      <w:spacing w:before="60" w:after="60" w:line="240" w:lineRule="auto"/>
      <w:ind w:left="426" w:hanging="284"/>
      <w:jc w:val="both"/>
    </w:pPr>
    <w:rPr>
      <w:rFonts w:ascii="Times New Roman" w:eastAsia="Times New Roman" w:hAnsi="Times New Roman" w:cs="Times New Roman"/>
      <w:sz w:val="24"/>
      <w:szCs w:val="20"/>
      <w:lang w:eastAsia="pl-PL"/>
    </w:rPr>
  </w:style>
  <w:style w:type="character" w:styleId="Odwoanieprzypisudolnego">
    <w:name w:val="footnote reference"/>
    <w:uiPriority w:val="99"/>
    <w:semiHidden/>
    <w:rsid w:val="00826ECE"/>
    <w:rPr>
      <w:sz w:val="20"/>
      <w:vertAlign w:val="superscript"/>
    </w:rPr>
  </w:style>
  <w:style w:type="character" w:styleId="Numerstrony">
    <w:name w:val="page number"/>
    <w:basedOn w:val="Domylnaczcionkaakapitu"/>
    <w:rsid w:val="00826ECE"/>
  </w:style>
  <w:style w:type="paragraph" w:customStyle="1" w:styleId="ustp">
    <w:name w:val="ustęp"/>
    <w:basedOn w:val="Normalny"/>
    <w:rsid w:val="00826ECE"/>
    <w:pPr>
      <w:tabs>
        <w:tab w:val="left" w:pos="1080"/>
      </w:tabs>
      <w:spacing w:after="120" w:line="312" w:lineRule="auto"/>
      <w:jc w:val="both"/>
    </w:pPr>
    <w:rPr>
      <w:sz w:val="26"/>
    </w:rPr>
  </w:style>
  <w:style w:type="paragraph" w:customStyle="1" w:styleId="tx">
    <w:name w:val="tx"/>
    <w:basedOn w:val="Normalny"/>
    <w:rsid w:val="00826ECE"/>
    <w:pPr>
      <w:spacing w:before="100" w:beforeAutospacing="1" w:after="100" w:afterAutospacing="1"/>
    </w:pPr>
    <w:rPr>
      <w:b/>
      <w:bCs/>
      <w:sz w:val="24"/>
      <w:szCs w:val="24"/>
      <w:lang w:val="en-US" w:eastAsia="en-US"/>
    </w:rPr>
  </w:style>
  <w:style w:type="paragraph" w:styleId="Podpis">
    <w:name w:val="Signature"/>
    <w:basedOn w:val="Normalny"/>
    <w:next w:val="Normalny"/>
    <w:link w:val="PodpisZnak"/>
    <w:qFormat/>
    <w:rsid w:val="00826ECE"/>
    <w:pPr>
      <w:jc w:val="right"/>
    </w:pPr>
    <w:rPr>
      <w:b/>
      <w:bCs/>
      <w:i/>
      <w:iCs/>
      <w:sz w:val="24"/>
      <w:szCs w:val="24"/>
    </w:rPr>
  </w:style>
  <w:style w:type="character" w:customStyle="1" w:styleId="PodpisZnak">
    <w:name w:val="Podpis Znak"/>
    <w:basedOn w:val="Domylnaczcionkaakapitu"/>
    <w:link w:val="Podpis"/>
    <w:rsid w:val="00826ECE"/>
    <w:rPr>
      <w:rFonts w:ascii="Times New Roman" w:eastAsia="Times New Roman" w:hAnsi="Times New Roman" w:cs="Times New Roman"/>
      <w:b/>
      <w:bCs/>
      <w:i/>
      <w:iCs/>
      <w:sz w:val="24"/>
      <w:szCs w:val="24"/>
      <w:lang w:eastAsia="pl-PL"/>
    </w:rPr>
  </w:style>
  <w:style w:type="paragraph" w:customStyle="1" w:styleId="ust1art">
    <w:name w:val="ust1 art"/>
    <w:rsid w:val="00826ECE"/>
    <w:pPr>
      <w:overflowPunct w:val="0"/>
      <w:autoSpaceDE w:val="0"/>
      <w:autoSpaceDN w:val="0"/>
      <w:adjustRightInd w:val="0"/>
      <w:spacing w:before="60" w:after="60" w:line="240" w:lineRule="auto"/>
      <w:ind w:left="1843" w:hanging="255"/>
      <w:jc w:val="both"/>
      <w:textAlignment w:val="baseline"/>
    </w:pPr>
    <w:rPr>
      <w:rFonts w:ascii="Times New Roman" w:eastAsia="Times New Roman" w:hAnsi="Times New Roman" w:cs="Times New Roman"/>
      <w:sz w:val="24"/>
      <w:szCs w:val="20"/>
      <w:lang w:eastAsia="pl-PL"/>
    </w:rPr>
  </w:style>
  <w:style w:type="paragraph" w:styleId="Tematkomentarza">
    <w:name w:val="annotation subject"/>
    <w:basedOn w:val="Tekstkomentarza"/>
    <w:next w:val="Tekstkomentarza"/>
    <w:link w:val="TematkomentarzaZnak"/>
    <w:uiPriority w:val="99"/>
    <w:semiHidden/>
    <w:rsid w:val="00826ECE"/>
    <w:rPr>
      <w:b/>
      <w:bCs/>
    </w:rPr>
  </w:style>
  <w:style w:type="character" w:customStyle="1" w:styleId="TematkomentarzaZnak">
    <w:name w:val="Temat komentarza Znak"/>
    <w:basedOn w:val="TekstkomentarzaZnak"/>
    <w:link w:val="Tematkomentarza"/>
    <w:uiPriority w:val="99"/>
    <w:semiHidden/>
    <w:rsid w:val="00826ECE"/>
    <w:rPr>
      <w:rFonts w:ascii="Times New Roman" w:eastAsia="Times New Roman" w:hAnsi="Times New Roman" w:cs="Times New Roman"/>
      <w:b/>
      <w:bCs/>
      <w:sz w:val="20"/>
      <w:szCs w:val="20"/>
      <w:lang w:eastAsia="pl-PL"/>
    </w:rPr>
  </w:style>
  <w:style w:type="paragraph" w:customStyle="1" w:styleId="CharZnakCharZnakCharZnakCharZnakZnakZnakZnak">
    <w:name w:val="Char Znak Char Znak Char Znak Char Znak Znak Znak Znak"/>
    <w:basedOn w:val="Normalny"/>
    <w:rsid w:val="00826ECE"/>
    <w:rPr>
      <w:sz w:val="24"/>
      <w:szCs w:val="24"/>
    </w:rPr>
  </w:style>
  <w:style w:type="paragraph" w:styleId="Lista">
    <w:name w:val="List"/>
    <w:basedOn w:val="Normalny"/>
    <w:rsid w:val="00826ECE"/>
    <w:pPr>
      <w:ind w:left="283" w:hanging="283"/>
    </w:pPr>
    <w:rPr>
      <w:sz w:val="24"/>
      <w:szCs w:val="24"/>
    </w:rPr>
  </w:style>
  <w:style w:type="paragraph" w:styleId="Lista2">
    <w:name w:val="List 2"/>
    <w:basedOn w:val="Normalny"/>
    <w:rsid w:val="00826ECE"/>
    <w:pPr>
      <w:ind w:left="566" w:hanging="283"/>
    </w:pPr>
    <w:rPr>
      <w:sz w:val="24"/>
      <w:szCs w:val="24"/>
    </w:rPr>
  </w:style>
  <w:style w:type="paragraph" w:styleId="Listapunktowana">
    <w:name w:val="List Bullet"/>
    <w:basedOn w:val="Normalny"/>
    <w:autoRedefine/>
    <w:rsid w:val="00826ECE"/>
    <w:pPr>
      <w:numPr>
        <w:numId w:val="4"/>
      </w:numPr>
    </w:pPr>
    <w:rPr>
      <w:sz w:val="24"/>
      <w:szCs w:val="24"/>
    </w:rPr>
  </w:style>
  <w:style w:type="paragraph" w:styleId="Listapunktowana2">
    <w:name w:val="List Bullet 2"/>
    <w:basedOn w:val="Normalny"/>
    <w:autoRedefine/>
    <w:rsid w:val="00826ECE"/>
    <w:pPr>
      <w:numPr>
        <w:numId w:val="5"/>
      </w:numPr>
    </w:pPr>
    <w:rPr>
      <w:sz w:val="24"/>
      <w:szCs w:val="24"/>
    </w:rPr>
  </w:style>
  <w:style w:type="paragraph" w:styleId="Listapunktowana3">
    <w:name w:val="List Bullet 3"/>
    <w:basedOn w:val="Normalny"/>
    <w:autoRedefine/>
    <w:rsid w:val="00826ECE"/>
    <w:pPr>
      <w:numPr>
        <w:numId w:val="6"/>
      </w:numPr>
    </w:pPr>
    <w:rPr>
      <w:sz w:val="24"/>
      <w:szCs w:val="24"/>
    </w:rPr>
  </w:style>
  <w:style w:type="paragraph" w:styleId="Lista-kontynuacja">
    <w:name w:val="List Continue"/>
    <w:basedOn w:val="Normalny"/>
    <w:rsid w:val="00826ECE"/>
    <w:pPr>
      <w:spacing w:after="120"/>
      <w:ind w:left="283"/>
    </w:pPr>
    <w:rPr>
      <w:sz w:val="24"/>
      <w:szCs w:val="24"/>
    </w:rPr>
  </w:style>
  <w:style w:type="paragraph" w:styleId="Lista-kontynuacja2">
    <w:name w:val="List Continue 2"/>
    <w:basedOn w:val="Normalny"/>
    <w:rsid w:val="00826ECE"/>
    <w:pPr>
      <w:spacing w:after="120"/>
      <w:ind w:left="566"/>
    </w:pPr>
    <w:rPr>
      <w:sz w:val="24"/>
      <w:szCs w:val="24"/>
    </w:rPr>
  </w:style>
  <w:style w:type="paragraph" w:customStyle="1" w:styleId="CharZnakCharZnakCharZnakCharZnak">
    <w:name w:val="Char Znak Char Znak Char Znak Char Znak"/>
    <w:basedOn w:val="Normalny"/>
    <w:rsid w:val="00826ECE"/>
    <w:rPr>
      <w:sz w:val="24"/>
      <w:szCs w:val="24"/>
    </w:rPr>
  </w:style>
  <w:style w:type="table" w:styleId="Tabela-Siatka">
    <w:name w:val="Table Grid"/>
    <w:basedOn w:val="Standardowy"/>
    <w:uiPriority w:val="59"/>
    <w:rsid w:val="00826ECE"/>
    <w:pPr>
      <w:spacing w:after="0" w:line="240" w:lineRule="auto"/>
    </w:pPr>
    <w:rPr>
      <w:rFonts w:ascii="Times New Roman" w:eastAsia="Times New Roman" w:hAnsi="Times New Roman" w:cs="Times New Roman"/>
      <w:sz w:val="20"/>
      <w:szCs w:val="20"/>
      <w:lang w:val="cs-CZ"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ZnakZnakZnakZnakZnakZnak">
    <w:name w:val="Char Znak Char Znak Char Znak Char Znak Znak Znak Znak Znak Znak Znak"/>
    <w:basedOn w:val="Normalny"/>
    <w:rsid w:val="00826ECE"/>
    <w:rPr>
      <w:sz w:val="24"/>
      <w:szCs w:val="24"/>
    </w:rPr>
  </w:style>
  <w:style w:type="paragraph" w:customStyle="1" w:styleId="Default">
    <w:name w:val="Default"/>
    <w:rsid w:val="00826ECE"/>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apple-style-span">
    <w:name w:val="apple-style-span"/>
    <w:basedOn w:val="Domylnaczcionkaakapitu"/>
    <w:rsid w:val="00826ECE"/>
  </w:style>
  <w:style w:type="paragraph" w:customStyle="1" w:styleId="Tekstpodstawowy21">
    <w:name w:val="Tekst podstawowy 21"/>
    <w:basedOn w:val="Normalny"/>
    <w:rsid w:val="00826ECE"/>
    <w:pPr>
      <w:overflowPunct w:val="0"/>
      <w:autoSpaceDE w:val="0"/>
      <w:autoSpaceDN w:val="0"/>
      <w:adjustRightInd w:val="0"/>
      <w:jc w:val="center"/>
      <w:textAlignment w:val="baseline"/>
    </w:pPr>
    <w:rPr>
      <w:rFonts w:ascii="Tahoma" w:hAnsi="Tahoma"/>
      <w:smallCaps/>
      <w:kern w:val="144"/>
    </w:rPr>
  </w:style>
  <w:style w:type="paragraph" w:customStyle="1" w:styleId="Tekstpodstawowywcity21">
    <w:name w:val="Tekst podstawowy wcięty 21"/>
    <w:basedOn w:val="Normalny"/>
    <w:rsid w:val="00826ECE"/>
    <w:pPr>
      <w:suppressAutoHyphens/>
      <w:ind w:left="360"/>
    </w:pPr>
    <w:rPr>
      <w:rFonts w:ascii="Arial" w:hAnsi="Arial" w:cs="Arial"/>
      <w:sz w:val="22"/>
      <w:lang w:eastAsia="ar-SA"/>
    </w:rPr>
  </w:style>
  <w:style w:type="paragraph" w:customStyle="1" w:styleId="Tekstpodstawowywcity31">
    <w:name w:val="Tekst podstawowy wcięty 31"/>
    <w:basedOn w:val="Normalny"/>
    <w:rsid w:val="00826ECE"/>
    <w:pPr>
      <w:suppressAutoHyphens/>
      <w:autoSpaceDE w:val="0"/>
      <w:ind w:left="360"/>
      <w:jc w:val="both"/>
    </w:pPr>
    <w:rPr>
      <w:rFonts w:ascii="Arial" w:hAnsi="Arial"/>
      <w:color w:val="000000"/>
      <w:sz w:val="22"/>
      <w:szCs w:val="24"/>
      <w:lang w:eastAsia="ar-SA"/>
    </w:rPr>
  </w:style>
  <w:style w:type="paragraph" w:customStyle="1" w:styleId="Tekstpodstawowywcity32">
    <w:name w:val="Tekst podstawowy wcięty 32"/>
    <w:basedOn w:val="Normalny"/>
    <w:rsid w:val="00826ECE"/>
    <w:pPr>
      <w:suppressAutoHyphens/>
      <w:autoSpaceDE w:val="0"/>
      <w:ind w:left="360"/>
    </w:pPr>
    <w:rPr>
      <w:rFonts w:ascii="Arial" w:hAnsi="Arial"/>
      <w:i/>
      <w:color w:val="000000"/>
      <w:sz w:val="22"/>
      <w:szCs w:val="24"/>
      <w:lang w:eastAsia="ar-SA"/>
    </w:rPr>
  </w:style>
  <w:style w:type="paragraph" w:customStyle="1" w:styleId="Normalny4">
    <w:name w:val="Normalny+4"/>
    <w:basedOn w:val="Default"/>
    <w:next w:val="Default"/>
    <w:rsid w:val="00826ECE"/>
    <w:rPr>
      <w:rFonts w:ascii="Arial" w:hAnsi="Arial"/>
      <w:color w:val="auto"/>
    </w:rPr>
  </w:style>
  <w:style w:type="paragraph" w:customStyle="1" w:styleId="Tekstpodstawowy23">
    <w:name w:val="Tekst podstawowy 2+3"/>
    <w:basedOn w:val="Default"/>
    <w:next w:val="Default"/>
    <w:rsid w:val="00826ECE"/>
    <w:rPr>
      <w:rFonts w:ascii="Arial" w:hAnsi="Arial"/>
      <w:color w:val="auto"/>
    </w:rPr>
  </w:style>
  <w:style w:type="paragraph" w:customStyle="1" w:styleId="arimr">
    <w:name w:val="arimr"/>
    <w:basedOn w:val="Normalny"/>
    <w:rsid w:val="00826ECE"/>
    <w:pPr>
      <w:widowControl w:val="0"/>
      <w:snapToGrid w:val="0"/>
      <w:spacing w:line="360" w:lineRule="auto"/>
    </w:pPr>
    <w:rPr>
      <w:sz w:val="24"/>
      <w:lang w:val="en-US"/>
    </w:rPr>
  </w:style>
  <w:style w:type="paragraph" w:customStyle="1" w:styleId="Tytu0">
    <w:name w:val="Tytu?"/>
    <w:basedOn w:val="Normalny"/>
    <w:rsid w:val="00826ECE"/>
    <w:pPr>
      <w:overflowPunct w:val="0"/>
      <w:autoSpaceDE w:val="0"/>
      <w:autoSpaceDN w:val="0"/>
      <w:adjustRightInd w:val="0"/>
      <w:jc w:val="center"/>
    </w:pPr>
    <w:rPr>
      <w:b/>
      <w:sz w:val="24"/>
    </w:rPr>
  </w:style>
  <w:style w:type="paragraph" w:styleId="Podtytu">
    <w:name w:val="Subtitle"/>
    <w:basedOn w:val="Normalny"/>
    <w:link w:val="PodtytuZnak"/>
    <w:qFormat/>
    <w:rsid w:val="00826ECE"/>
    <w:rPr>
      <w:rFonts w:ascii="Arial" w:hAnsi="Arial" w:cs="Arial"/>
      <w:b/>
      <w:bCs/>
      <w:sz w:val="22"/>
      <w:szCs w:val="24"/>
    </w:rPr>
  </w:style>
  <w:style w:type="character" w:customStyle="1" w:styleId="PodtytuZnak">
    <w:name w:val="Podtytuł Znak"/>
    <w:basedOn w:val="Domylnaczcionkaakapitu"/>
    <w:link w:val="Podtytu"/>
    <w:rsid w:val="00826ECE"/>
    <w:rPr>
      <w:rFonts w:ascii="Arial" w:eastAsia="Times New Roman" w:hAnsi="Arial" w:cs="Arial"/>
      <w:b/>
      <w:bCs/>
      <w:szCs w:val="24"/>
      <w:lang w:eastAsia="pl-PL"/>
    </w:rPr>
  </w:style>
  <w:style w:type="paragraph" w:styleId="Tekstprzypisukocowego">
    <w:name w:val="endnote text"/>
    <w:basedOn w:val="Normalny"/>
    <w:link w:val="TekstprzypisukocowegoZnak"/>
    <w:semiHidden/>
    <w:rsid w:val="00826ECE"/>
    <w:pPr>
      <w:numPr>
        <w:numId w:val="7"/>
      </w:numPr>
      <w:tabs>
        <w:tab w:val="clear" w:pos="360"/>
      </w:tabs>
      <w:ind w:left="0" w:firstLine="0"/>
    </w:pPr>
  </w:style>
  <w:style w:type="character" w:customStyle="1" w:styleId="TekstprzypisukocowegoZnak">
    <w:name w:val="Tekst przypisu końcowego Znak"/>
    <w:basedOn w:val="Domylnaczcionkaakapitu"/>
    <w:link w:val="Tekstprzypisukocowego"/>
    <w:semiHidden/>
    <w:rsid w:val="00826ECE"/>
    <w:rPr>
      <w:rFonts w:ascii="Times New Roman" w:eastAsia="Times New Roman" w:hAnsi="Times New Roman" w:cs="Times New Roman"/>
      <w:sz w:val="20"/>
      <w:szCs w:val="20"/>
      <w:lang w:eastAsia="pl-PL"/>
    </w:rPr>
  </w:style>
  <w:style w:type="paragraph" w:customStyle="1" w:styleId="paragraf">
    <w:name w:val="paragraf"/>
    <w:basedOn w:val="Normalny"/>
    <w:rsid w:val="00826ECE"/>
    <w:pPr>
      <w:keepNext/>
      <w:numPr>
        <w:numId w:val="3"/>
      </w:numPr>
      <w:spacing w:before="240" w:after="120" w:line="312" w:lineRule="auto"/>
      <w:jc w:val="center"/>
    </w:pPr>
    <w:rPr>
      <w:b/>
      <w:sz w:val="26"/>
    </w:rPr>
  </w:style>
  <w:style w:type="paragraph" w:customStyle="1" w:styleId="litera">
    <w:name w:val="litera"/>
    <w:basedOn w:val="Normalny"/>
    <w:rsid w:val="00826ECE"/>
    <w:pPr>
      <w:tabs>
        <w:tab w:val="left" w:pos="720"/>
      </w:tabs>
      <w:spacing w:after="120" w:line="288" w:lineRule="auto"/>
      <w:ind w:left="720" w:hanging="432"/>
      <w:jc w:val="both"/>
    </w:pPr>
    <w:rPr>
      <w:sz w:val="26"/>
    </w:rPr>
  </w:style>
  <w:style w:type="paragraph" w:customStyle="1" w:styleId="podpisy">
    <w:name w:val="podpisy"/>
    <w:basedOn w:val="Normalny"/>
    <w:rsid w:val="00826ECE"/>
    <w:pPr>
      <w:keepNext/>
      <w:keepLines/>
      <w:tabs>
        <w:tab w:val="center" w:pos="2268"/>
        <w:tab w:val="center" w:pos="7371"/>
      </w:tabs>
      <w:spacing w:before="600" w:line="288" w:lineRule="auto"/>
      <w:jc w:val="both"/>
    </w:pPr>
    <w:rPr>
      <w:sz w:val="26"/>
    </w:rPr>
  </w:style>
  <w:style w:type="paragraph" w:customStyle="1" w:styleId="Tekstpodstawowy230">
    <w:name w:val="Tekst podstawowy 23"/>
    <w:basedOn w:val="Normalny"/>
    <w:rsid w:val="00826ECE"/>
    <w:pPr>
      <w:suppressAutoHyphens/>
      <w:overflowPunct w:val="0"/>
      <w:autoSpaceDE w:val="0"/>
      <w:spacing w:after="120" w:line="480" w:lineRule="auto"/>
    </w:pPr>
    <w:rPr>
      <w:lang w:eastAsia="ar-SA"/>
    </w:rPr>
  </w:style>
  <w:style w:type="paragraph" w:customStyle="1" w:styleId="Akapitzlist1">
    <w:name w:val="Akapit z listą1"/>
    <w:basedOn w:val="Normalny"/>
    <w:rsid w:val="00826ECE"/>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rsid w:val="00826ECE"/>
    <w:rPr>
      <w:rFonts w:ascii="Tahoma" w:hAnsi="Tahoma" w:cs="Tahoma"/>
      <w:sz w:val="16"/>
      <w:szCs w:val="16"/>
    </w:rPr>
  </w:style>
  <w:style w:type="character" w:customStyle="1" w:styleId="MapadokumentuZnak">
    <w:name w:val="Mapa dokumentu Znak"/>
    <w:basedOn w:val="Domylnaczcionkaakapitu"/>
    <w:link w:val="Mapadokumentu"/>
    <w:rsid w:val="00826ECE"/>
    <w:rPr>
      <w:rFonts w:ascii="Tahoma" w:eastAsia="Times New Roman" w:hAnsi="Tahoma" w:cs="Tahoma"/>
      <w:sz w:val="16"/>
      <w:szCs w:val="16"/>
      <w:lang w:eastAsia="pl-PL"/>
    </w:rPr>
  </w:style>
  <w:style w:type="paragraph" w:customStyle="1" w:styleId="ZnakZnak1">
    <w:name w:val="Znak Znak1"/>
    <w:basedOn w:val="Normalny"/>
    <w:uiPriority w:val="99"/>
    <w:rsid w:val="00826ECE"/>
    <w:rPr>
      <w:rFonts w:ascii="Arial" w:hAnsi="Arial" w:cs="Arial"/>
      <w:sz w:val="24"/>
      <w:szCs w:val="24"/>
    </w:rPr>
  </w:style>
  <w:style w:type="paragraph" w:styleId="Spistreci1">
    <w:name w:val="toc 1"/>
    <w:basedOn w:val="Normalny"/>
    <w:next w:val="Normalny"/>
    <w:autoRedefine/>
    <w:rsid w:val="00826ECE"/>
    <w:pPr>
      <w:tabs>
        <w:tab w:val="left" w:pos="480"/>
        <w:tab w:val="right" w:leader="dot" w:pos="9062"/>
      </w:tabs>
    </w:pPr>
    <w:rPr>
      <w:rFonts w:ascii="Arial" w:hAnsi="Arial"/>
      <w:b/>
      <w:sz w:val="24"/>
      <w:szCs w:val="24"/>
    </w:rPr>
  </w:style>
  <w:style w:type="paragraph" w:customStyle="1" w:styleId="xl53">
    <w:name w:val="xl53"/>
    <w:basedOn w:val="Normalny"/>
    <w:rsid w:val="00826ECE"/>
    <w:pPr>
      <w:spacing w:before="100" w:beforeAutospacing="1" w:after="100" w:afterAutospacing="1"/>
      <w:jc w:val="center"/>
      <w:textAlignment w:val="center"/>
    </w:pPr>
    <w:rPr>
      <w:b/>
      <w:bCs/>
      <w:sz w:val="24"/>
      <w:szCs w:val="24"/>
    </w:rPr>
  </w:style>
  <w:style w:type="character" w:customStyle="1" w:styleId="ZnakZnak13">
    <w:name w:val="Znak Znak13"/>
    <w:locked/>
    <w:rsid w:val="00826ECE"/>
    <w:rPr>
      <w:rFonts w:ascii="Arial" w:hAnsi="Arial"/>
      <w:b/>
      <w:sz w:val="22"/>
      <w:lang w:val="pl-PL" w:eastAsia="pl-PL" w:bidi="ar-SA"/>
    </w:rPr>
  </w:style>
  <w:style w:type="character" w:customStyle="1" w:styleId="ZnakZnak8">
    <w:name w:val="Znak Znak8"/>
    <w:locked/>
    <w:rsid w:val="00826ECE"/>
    <w:rPr>
      <w:sz w:val="24"/>
      <w:szCs w:val="24"/>
      <w:lang w:val="pl-PL" w:eastAsia="pl-PL" w:bidi="ar-SA"/>
    </w:rPr>
  </w:style>
  <w:style w:type="paragraph" w:styleId="Poprawka">
    <w:name w:val="Revision"/>
    <w:hidden/>
    <w:uiPriority w:val="99"/>
    <w:semiHidden/>
    <w:rsid w:val="00826ECE"/>
    <w:pPr>
      <w:spacing w:after="0" w:line="240" w:lineRule="auto"/>
    </w:pPr>
    <w:rPr>
      <w:rFonts w:ascii="Times New Roman" w:eastAsia="Times New Roman" w:hAnsi="Times New Roman" w:cs="Times New Roman"/>
      <w:sz w:val="24"/>
      <w:szCs w:val="24"/>
      <w:lang w:eastAsia="pl-PL"/>
    </w:rPr>
  </w:style>
  <w:style w:type="paragraph" w:customStyle="1" w:styleId="wt-listawielopoziomowa">
    <w:name w:val="wt-lista_wielopoziomowa"/>
    <w:basedOn w:val="Normalny"/>
    <w:rsid w:val="00826ECE"/>
    <w:pPr>
      <w:numPr>
        <w:numId w:val="21"/>
      </w:numPr>
      <w:spacing w:before="120" w:after="120"/>
    </w:pPr>
    <w:rPr>
      <w:rFonts w:ascii="Arial" w:hAnsi="Arial" w:cs="Arial"/>
      <w:sz w:val="22"/>
      <w:szCs w:val="24"/>
    </w:rPr>
  </w:style>
  <w:style w:type="paragraph" w:customStyle="1" w:styleId="Zawartotabeli">
    <w:name w:val="Zawartość tabeli"/>
    <w:basedOn w:val="Normalny"/>
    <w:rsid w:val="00826ECE"/>
    <w:pPr>
      <w:suppressLineNumbers/>
      <w:suppressAutoHyphens/>
    </w:pPr>
    <w:rPr>
      <w:rFonts w:eastAsia="MS Mincho"/>
      <w:lang w:eastAsia="ar-SA"/>
    </w:rPr>
  </w:style>
  <w:style w:type="character" w:customStyle="1" w:styleId="FontStyle17">
    <w:name w:val="Font Style17"/>
    <w:rsid w:val="00826ECE"/>
    <w:rPr>
      <w:rFonts w:ascii="Arial Unicode MS" w:eastAsia="Arial Unicode MS" w:cs="Arial Unicode MS"/>
      <w:sz w:val="18"/>
      <w:szCs w:val="18"/>
    </w:rPr>
  </w:style>
  <w:style w:type="paragraph" w:customStyle="1" w:styleId="wylicz">
    <w:name w:val="wylicz"/>
    <w:basedOn w:val="Normalny"/>
    <w:rsid w:val="00826ECE"/>
    <w:pPr>
      <w:ind w:left="993" w:hanging="426"/>
    </w:pPr>
    <w:rPr>
      <w:rFonts w:ascii="Arial" w:hAnsi="Arial"/>
      <w:sz w:val="22"/>
      <w:lang w:val="de-DE"/>
    </w:rPr>
  </w:style>
  <w:style w:type="paragraph" w:customStyle="1" w:styleId="podpunkt">
    <w:name w:val="podpunkt"/>
    <w:basedOn w:val="Normalny"/>
    <w:rsid w:val="00826ECE"/>
    <w:pPr>
      <w:ind w:left="567"/>
    </w:pPr>
    <w:rPr>
      <w:rFonts w:ascii="Arial" w:hAnsi="Arial"/>
      <w:b/>
      <w:sz w:val="22"/>
      <w:lang w:val="de-DE"/>
    </w:rPr>
  </w:style>
  <w:style w:type="paragraph" w:styleId="Bezodstpw">
    <w:name w:val="No Spacing"/>
    <w:qFormat/>
    <w:rsid w:val="00826ECE"/>
    <w:pPr>
      <w:spacing w:after="0" w:line="240" w:lineRule="auto"/>
    </w:pPr>
    <w:rPr>
      <w:rFonts w:ascii="Times New Roman" w:eastAsia="SimSun" w:hAnsi="Times New Roman" w:cs="Times New Roman"/>
      <w:sz w:val="24"/>
      <w:szCs w:val="24"/>
      <w:lang w:eastAsia="zh-CN"/>
    </w:rPr>
  </w:style>
  <w:style w:type="paragraph" w:customStyle="1" w:styleId="Standard">
    <w:name w:val="Standard"/>
    <w:rsid w:val="00826ECE"/>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pl-PL"/>
    </w:rPr>
  </w:style>
  <w:style w:type="paragraph" w:customStyle="1" w:styleId="AbsatzTableFormat">
    <w:name w:val="AbsatzTableFormat"/>
    <w:basedOn w:val="Normalny"/>
    <w:rsid w:val="00826ECE"/>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826ECE"/>
    <w:rPr>
      <w:color w:val="954F72" w:themeColor="followedHyperlink"/>
      <w:u w:val="single"/>
    </w:rPr>
  </w:style>
  <w:style w:type="paragraph" w:customStyle="1" w:styleId="NormalBold">
    <w:name w:val="NormalBold"/>
    <w:basedOn w:val="Normalny"/>
    <w:link w:val="NormalBoldChar"/>
    <w:rsid w:val="00826ECE"/>
    <w:pPr>
      <w:widowControl w:val="0"/>
    </w:pPr>
    <w:rPr>
      <w:b/>
      <w:sz w:val="24"/>
      <w:szCs w:val="22"/>
      <w:lang w:eastAsia="en-GB"/>
    </w:rPr>
  </w:style>
  <w:style w:type="character" w:customStyle="1" w:styleId="NormalBoldChar">
    <w:name w:val="NormalBold Char"/>
    <w:link w:val="NormalBold"/>
    <w:locked/>
    <w:rsid w:val="00826ECE"/>
    <w:rPr>
      <w:rFonts w:ascii="Times New Roman" w:eastAsia="Times New Roman" w:hAnsi="Times New Roman" w:cs="Times New Roman"/>
      <w:b/>
      <w:sz w:val="24"/>
      <w:lang w:eastAsia="en-GB"/>
    </w:rPr>
  </w:style>
  <w:style w:type="character" w:customStyle="1" w:styleId="DeltaViewInsertion">
    <w:name w:val="DeltaView Insertion"/>
    <w:rsid w:val="00826ECE"/>
    <w:rPr>
      <w:b/>
      <w:i/>
      <w:spacing w:val="0"/>
    </w:rPr>
  </w:style>
  <w:style w:type="paragraph" w:customStyle="1" w:styleId="Text1">
    <w:name w:val="Text 1"/>
    <w:basedOn w:val="Normalny"/>
    <w:rsid w:val="00826ECE"/>
    <w:pPr>
      <w:spacing w:before="120" w:after="120"/>
      <w:ind w:left="850"/>
      <w:jc w:val="both"/>
    </w:pPr>
    <w:rPr>
      <w:rFonts w:eastAsia="Calibri"/>
      <w:sz w:val="24"/>
      <w:szCs w:val="22"/>
      <w:lang w:eastAsia="en-GB"/>
    </w:rPr>
  </w:style>
  <w:style w:type="paragraph" w:customStyle="1" w:styleId="NormalLeft">
    <w:name w:val="Normal Left"/>
    <w:basedOn w:val="Normalny"/>
    <w:rsid w:val="00826ECE"/>
    <w:pPr>
      <w:spacing w:before="120" w:after="120"/>
    </w:pPr>
    <w:rPr>
      <w:rFonts w:eastAsia="Calibri"/>
      <w:sz w:val="24"/>
      <w:szCs w:val="22"/>
      <w:lang w:eastAsia="en-GB"/>
    </w:rPr>
  </w:style>
  <w:style w:type="paragraph" w:customStyle="1" w:styleId="Tiret0">
    <w:name w:val="Tiret 0"/>
    <w:basedOn w:val="Normalny"/>
    <w:rsid w:val="00826ECE"/>
    <w:pPr>
      <w:numPr>
        <w:numId w:val="25"/>
      </w:numPr>
      <w:spacing w:before="120" w:after="120"/>
      <w:jc w:val="both"/>
    </w:pPr>
    <w:rPr>
      <w:rFonts w:eastAsia="Calibri"/>
      <w:sz w:val="24"/>
      <w:szCs w:val="22"/>
      <w:lang w:eastAsia="en-GB"/>
    </w:rPr>
  </w:style>
  <w:style w:type="paragraph" w:customStyle="1" w:styleId="Tiret1">
    <w:name w:val="Tiret 1"/>
    <w:basedOn w:val="Normalny"/>
    <w:rsid w:val="00826ECE"/>
    <w:pPr>
      <w:numPr>
        <w:numId w:val="26"/>
      </w:numPr>
      <w:spacing w:before="120" w:after="120"/>
      <w:jc w:val="both"/>
    </w:pPr>
    <w:rPr>
      <w:rFonts w:eastAsia="Calibri"/>
      <w:sz w:val="24"/>
      <w:szCs w:val="22"/>
      <w:lang w:eastAsia="en-GB"/>
    </w:rPr>
  </w:style>
  <w:style w:type="paragraph" w:customStyle="1" w:styleId="NumPar1">
    <w:name w:val="NumPar 1"/>
    <w:basedOn w:val="Normalny"/>
    <w:next w:val="Text1"/>
    <w:rsid w:val="00826ECE"/>
    <w:pPr>
      <w:numPr>
        <w:numId w:val="27"/>
      </w:numPr>
      <w:spacing w:before="120" w:after="120"/>
      <w:jc w:val="both"/>
    </w:pPr>
    <w:rPr>
      <w:rFonts w:eastAsia="Calibri"/>
      <w:sz w:val="24"/>
      <w:szCs w:val="22"/>
      <w:lang w:eastAsia="en-GB"/>
    </w:rPr>
  </w:style>
  <w:style w:type="paragraph" w:customStyle="1" w:styleId="NumPar2">
    <w:name w:val="NumPar 2"/>
    <w:basedOn w:val="Normalny"/>
    <w:next w:val="Text1"/>
    <w:rsid w:val="00826ECE"/>
    <w:pPr>
      <w:numPr>
        <w:ilvl w:val="1"/>
        <w:numId w:val="27"/>
      </w:numPr>
      <w:spacing w:before="120" w:after="120"/>
      <w:jc w:val="both"/>
    </w:pPr>
    <w:rPr>
      <w:rFonts w:eastAsia="Calibri"/>
      <w:sz w:val="24"/>
      <w:szCs w:val="22"/>
      <w:lang w:eastAsia="en-GB"/>
    </w:rPr>
  </w:style>
  <w:style w:type="paragraph" w:customStyle="1" w:styleId="NumPar3">
    <w:name w:val="NumPar 3"/>
    <w:basedOn w:val="Normalny"/>
    <w:next w:val="Text1"/>
    <w:rsid w:val="00826ECE"/>
    <w:pPr>
      <w:numPr>
        <w:ilvl w:val="2"/>
        <w:numId w:val="27"/>
      </w:numPr>
      <w:spacing w:before="120" w:after="120"/>
      <w:jc w:val="both"/>
    </w:pPr>
    <w:rPr>
      <w:rFonts w:eastAsia="Calibri"/>
      <w:sz w:val="24"/>
      <w:szCs w:val="22"/>
      <w:lang w:eastAsia="en-GB"/>
    </w:rPr>
  </w:style>
  <w:style w:type="paragraph" w:customStyle="1" w:styleId="NumPar4">
    <w:name w:val="NumPar 4"/>
    <w:basedOn w:val="Normalny"/>
    <w:next w:val="Text1"/>
    <w:rsid w:val="00826ECE"/>
    <w:pPr>
      <w:numPr>
        <w:ilvl w:val="3"/>
        <w:numId w:val="27"/>
      </w:numPr>
      <w:spacing w:before="120" w:after="120"/>
      <w:jc w:val="both"/>
    </w:pPr>
    <w:rPr>
      <w:rFonts w:eastAsia="Calibri"/>
      <w:sz w:val="24"/>
      <w:szCs w:val="22"/>
      <w:lang w:eastAsia="en-GB"/>
    </w:rPr>
  </w:style>
  <w:style w:type="paragraph" w:customStyle="1" w:styleId="ChapterTitle">
    <w:name w:val="ChapterTitle"/>
    <w:basedOn w:val="Normalny"/>
    <w:next w:val="Normalny"/>
    <w:rsid w:val="00826ECE"/>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826ECE"/>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826ECE"/>
    <w:pPr>
      <w:spacing w:before="120" w:after="120"/>
      <w:jc w:val="center"/>
    </w:pPr>
    <w:rPr>
      <w:rFonts w:eastAsia="Calibri"/>
      <w:b/>
      <w:sz w:val="24"/>
      <w:szCs w:val="22"/>
      <w:u w:val="single"/>
      <w:lang w:eastAsia="en-GB"/>
    </w:rPr>
  </w:style>
  <w:style w:type="character" w:customStyle="1" w:styleId="st">
    <w:name w:val="st"/>
    <w:basedOn w:val="Domylnaczcionkaakapitu"/>
    <w:rsid w:val="00826ECE"/>
  </w:style>
  <w:style w:type="character" w:styleId="Uwydatnienie">
    <w:name w:val="Emphasis"/>
    <w:basedOn w:val="Domylnaczcionkaakapitu"/>
    <w:uiPriority w:val="20"/>
    <w:qFormat/>
    <w:rsid w:val="00826ECE"/>
    <w:rPr>
      <w:i/>
      <w:iCs/>
    </w:rPr>
  </w:style>
  <w:style w:type="character" w:customStyle="1" w:styleId="alb-s">
    <w:name w:val="a_lb-s"/>
    <w:basedOn w:val="Domylnaczcionkaakapitu"/>
    <w:rsid w:val="00826ECE"/>
  </w:style>
  <w:style w:type="character" w:customStyle="1" w:styleId="alb">
    <w:name w:val="a_lb"/>
    <w:basedOn w:val="Domylnaczcionkaakapitu"/>
    <w:rsid w:val="00826ECE"/>
  </w:style>
  <w:style w:type="paragraph" w:customStyle="1" w:styleId="StandardowyStandardowy1">
    <w:name w:val="Standardowy.Standardowy1"/>
    <w:rsid w:val="00826ECE"/>
    <w:pPr>
      <w:suppressAutoHyphens/>
      <w:spacing w:after="0" w:line="240" w:lineRule="auto"/>
    </w:pPr>
    <w:rPr>
      <w:rFonts w:ascii="Times New Roman" w:eastAsia="Times New Roman" w:hAnsi="Times New Roman" w:cs="Times New Roman"/>
      <w:sz w:val="24"/>
      <w:szCs w:val="20"/>
      <w:lang w:eastAsia="ar-SA"/>
    </w:rPr>
  </w:style>
  <w:style w:type="character" w:customStyle="1" w:styleId="highlight">
    <w:name w:val="highlight"/>
    <w:basedOn w:val="Domylnaczcionkaakapitu"/>
    <w:rsid w:val="00826ECE"/>
  </w:style>
  <w:style w:type="paragraph" w:customStyle="1" w:styleId="Domylnie">
    <w:name w:val="Domyślnie"/>
    <w:rsid w:val="00826ECE"/>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Styl">
    <w:name w:val="Styl"/>
    <w:rsid w:val="00826ECE"/>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Standardowy0">
    <w:name w:val="Standardowy$."/>
    <w:rsid w:val="00826ECE"/>
    <w:pPr>
      <w:widowControl w:val="0"/>
      <w:spacing w:after="0" w:line="240" w:lineRule="auto"/>
    </w:pPr>
    <w:rPr>
      <w:rFonts w:ascii="Times New Roman" w:eastAsia="Times New Roman" w:hAnsi="Times New Roman" w:cs="Times New Roman"/>
      <w:sz w:val="24"/>
      <w:szCs w:val="20"/>
      <w:lang w:eastAsia="pl-PL"/>
    </w:rPr>
  </w:style>
  <w:style w:type="character" w:styleId="Pogrubienie">
    <w:name w:val="Strong"/>
    <w:qFormat/>
    <w:rsid w:val="00826ECE"/>
    <w:rPr>
      <w:b/>
      <w:bCs/>
    </w:rPr>
  </w:style>
  <w:style w:type="paragraph" w:customStyle="1" w:styleId="Akapitzlist2">
    <w:name w:val="Akapit z listą2"/>
    <w:basedOn w:val="Normalny"/>
    <w:rsid w:val="00826ECE"/>
    <w:pPr>
      <w:spacing w:after="160" w:line="256" w:lineRule="auto"/>
      <w:ind w:left="720"/>
    </w:pPr>
    <w:rPr>
      <w:rFonts w:ascii="Calibri" w:hAnsi="Calibri" w:cs="Calibri"/>
      <w:sz w:val="22"/>
      <w:szCs w:val="22"/>
      <w:lang w:eastAsia="en-US"/>
    </w:rPr>
  </w:style>
  <w:style w:type="paragraph" w:customStyle="1" w:styleId="Akapitzlist3">
    <w:name w:val="Akapit z listą3"/>
    <w:basedOn w:val="Normalny"/>
    <w:rsid w:val="00826ECE"/>
    <w:pPr>
      <w:spacing w:after="160" w:line="256" w:lineRule="auto"/>
      <w:ind w:left="720"/>
    </w:pPr>
    <w:rPr>
      <w:rFonts w:ascii="Calibri" w:hAnsi="Calibri" w:cs="Calibri"/>
      <w:sz w:val="22"/>
      <w:szCs w:val="22"/>
      <w:lang w:eastAsia="en-US"/>
    </w:rPr>
  </w:style>
  <w:style w:type="paragraph" w:customStyle="1" w:styleId="Akapitzlist4">
    <w:name w:val="Akapit z listą4"/>
    <w:basedOn w:val="Normalny"/>
    <w:rsid w:val="00826ECE"/>
    <w:pPr>
      <w:spacing w:after="160" w:line="256" w:lineRule="auto"/>
      <w:ind w:left="720"/>
    </w:pPr>
    <w:rPr>
      <w:rFonts w:ascii="Calibri" w:hAnsi="Calibri" w:cs="Calibri"/>
      <w:sz w:val="22"/>
      <w:szCs w:val="22"/>
      <w:lang w:eastAsia="en-US"/>
    </w:rPr>
  </w:style>
  <w:style w:type="paragraph" w:customStyle="1" w:styleId="Akapitzlist5">
    <w:name w:val="Akapit z listą5"/>
    <w:basedOn w:val="Normalny"/>
    <w:rsid w:val="00826ECE"/>
    <w:pPr>
      <w:spacing w:after="160" w:line="256" w:lineRule="auto"/>
      <w:ind w:left="720"/>
    </w:pPr>
    <w:rPr>
      <w:rFonts w:ascii="Calibri" w:hAnsi="Calibri" w:cs="Calibri"/>
      <w:sz w:val="22"/>
      <w:szCs w:val="22"/>
      <w:lang w:eastAsia="en-US"/>
    </w:rPr>
  </w:style>
  <w:style w:type="paragraph" w:customStyle="1" w:styleId="Akapitzlist6">
    <w:name w:val="Akapit z listą6"/>
    <w:basedOn w:val="Normalny"/>
    <w:rsid w:val="00826ECE"/>
    <w:pPr>
      <w:spacing w:after="160" w:line="256" w:lineRule="auto"/>
      <w:ind w:left="720"/>
    </w:pPr>
    <w:rPr>
      <w:rFonts w:ascii="Calibri" w:hAnsi="Calibri" w:cs="Calibri"/>
      <w:sz w:val="22"/>
      <w:szCs w:val="22"/>
      <w:lang w:eastAsia="en-US"/>
    </w:rPr>
  </w:style>
  <w:style w:type="paragraph" w:customStyle="1" w:styleId="Akapitzlist7">
    <w:name w:val="Akapit z listą7"/>
    <w:basedOn w:val="Normalny"/>
    <w:rsid w:val="00826ECE"/>
    <w:pPr>
      <w:spacing w:after="160" w:line="256" w:lineRule="auto"/>
      <w:ind w:left="720"/>
    </w:pPr>
    <w:rPr>
      <w:rFonts w:ascii="Calibri" w:hAnsi="Calibri" w:cs="Calibri"/>
      <w:sz w:val="22"/>
      <w:szCs w:val="22"/>
      <w:lang w:eastAsia="en-US"/>
    </w:rPr>
  </w:style>
  <w:style w:type="character" w:customStyle="1" w:styleId="ng-binding">
    <w:name w:val="ng-binding"/>
    <w:basedOn w:val="Domylnaczcionkaakapitu"/>
    <w:rsid w:val="00E919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bip.otwock.pl"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umotwock@otwock.p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zamowienia@otwock.pl"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otwock.p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147</TotalTime>
  <Pages>30</Pages>
  <Words>10765</Words>
  <Characters>64594</Characters>
  <Application>Microsoft Office Word</Application>
  <DocSecurity>0</DocSecurity>
  <Lines>538</Lines>
  <Paragraphs>150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75209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 Lewińska</dc:creator>
  <cp:lastModifiedBy>Rafal Blinow</cp:lastModifiedBy>
  <cp:revision>28</cp:revision>
  <cp:lastPrinted>2019-09-19T09:27:00Z</cp:lastPrinted>
  <dcterms:created xsi:type="dcterms:W3CDTF">2019-09-19T06:46:00Z</dcterms:created>
  <dcterms:modified xsi:type="dcterms:W3CDTF">2019-09-19T09:40:00Z</dcterms:modified>
</cp:coreProperties>
</file>