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UMOWA NR WIN/     /201</w:t>
      </w:r>
      <w:r>
        <w:rPr>
          <w:rFonts w:ascii="Times New Roman" w:eastAsia="Times New Roman" w:hAnsi="Times New Roman" w:cs="Times New Roman"/>
          <w:lang w:eastAsia="pl-PL"/>
        </w:rPr>
        <w:t>9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W dniu………………. 201</w:t>
      </w:r>
      <w:r>
        <w:rPr>
          <w:rFonts w:ascii="Times New Roman" w:eastAsia="Times New Roman" w:hAnsi="Times New Roman" w:cs="Times New Roman"/>
          <w:lang w:eastAsia="pl-PL"/>
        </w:rPr>
        <w:t xml:space="preserve">9 </w:t>
      </w:r>
      <w:r w:rsidRPr="00321EF8">
        <w:rPr>
          <w:rFonts w:ascii="Times New Roman" w:eastAsia="Times New Roman" w:hAnsi="Times New Roman" w:cs="Times New Roman"/>
          <w:lang w:eastAsia="pl-PL"/>
        </w:rPr>
        <w:t xml:space="preserve">roku pomiędzy Miastem Otwock ul. Armii Krajowej 5, 05-400 Otwock, reprezentowanym przez: </w:t>
      </w:r>
    </w:p>
    <w:p w:rsidR="00321EF8" w:rsidRPr="00321EF8" w:rsidRDefault="007379AD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Prezydenta Miasta Otwocka Jarosława Tomasza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Margielskiego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="00321EF8" w:rsidRPr="00321EF8">
        <w:rPr>
          <w:rFonts w:ascii="Times New Roman" w:eastAsia="Times New Roman" w:hAnsi="Times New Roman" w:cs="Times New Roman"/>
          <w:lang w:eastAsia="pl-PL"/>
        </w:rPr>
        <w:t xml:space="preserve">zwanym w dalszej części umowy Zamawiającym, </w:t>
      </w:r>
    </w:p>
    <w:p w:rsidR="00321EF8" w:rsidRDefault="00321EF8" w:rsidP="00321E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a</w:t>
      </w:r>
      <w:r w:rsidRPr="00321E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321EF8" w:rsidRDefault="00F32373" w:rsidP="00321EF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="00321EF8" w:rsidRPr="00321EF8">
        <w:rPr>
          <w:rFonts w:ascii="Times New Roman" w:hAnsi="Times New Roman" w:cs="Times New Roman"/>
        </w:rPr>
        <w:t>zwan</w:t>
      </w:r>
      <w:r w:rsidR="007379AD">
        <w:rPr>
          <w:rFonts w:ascii="Times New Roman" w:hAnsi="Times New Roman" w:cs="Times New Roman"/>
        </w:rPr>
        <w:t>ą</w:t>
      </w:r>
      <w:r w:rsidR="00321EF8" w:rsidRPr="00321EF8">
        <w:rPr>
          <w:rFonts w:ascii="Times New Roman" w:hAnsi="Times New Roman" w:cs="Times New Roman"/>
        </w:rPr>
        <w:t xml:space="preserve"> dalej „Wykonawcą” </w:t>
      </w:r>
    </w:p>
    <w:p w:rsidR="00321EF8" w:rsidRPr="00321EF8" w:rsidRDefault="00321EF8" w:rsidP="00321EF8">
      <w:pPr>
        <w:jc w:val="both"/>
        <w:rPr>
          <w:rFonts w:ascii="Times New Roman" w:hAnsi="Times New Roman" w:cs="Times New Roman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w wyniku złożonej oferty w oparciu o  art. 4 pkt 8 ustawy  z dnia 29 stycznia 2004 r. Prawo zamówień publicznych (Dz. U. z 201</w:t>
      </w:r>
      <w:r w:rsidR="00A50C64">
        <w:rPr>
          <w:rFonts w:ascii="Times New Roman" w:eastAsia="Times New Roman" w:hAnsi="Times New Roman" w:cs="Times New Roman"/>
          <w:lang w:eastAsia="pl-PL"/>
        </w:rPr>
        <w:t>8</w:t>
      </w:r>
      <w:r w:rsidRPr="00321EF8">
        <w:rPr>
          <w:rFonts w:ascii="Times New Roman" w:eastAsia="Times New Roman" w:hAnsi="Times New Roman" w:cs="Times New Roman"/>
          <w:lang w:eastAsia="pl-PL"/>
        </w:rPr>
        <w:t xml:space="preserve">  poz. 1</w:t>
      </w:r>
      <w:r w:rsidR="00A50C64">
        <w:rPr>
          <w:rFonts w:ascii="Times New Roman" w:eastAsia="Times New Roman" w:hAnsi="Times New Roman" w:cs="Times New Roman"/>
          <w:lang w:eastAsia="pl-PL"/>
        </w:rPr>
        <w:t>986</w:t>
      </w:r>
      <w:r w:rsidRPr="00321EF8">
        <w:rPr>
          <w:rFonts w:ascii="Times New Roman" w:eastAsia="Times New Roman" w:hAnsi="Times New Roman" w:cs="Times New Roman"/>
          <w:lang w:eastAsia="pl-PL"/>
        </w:rPr>
        <w:t xml:space="preserve"> ze zm.) została zawarta umowa następującej treści: 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321EF8" w:rsidRPr="00321EF8" w:rsidRDefault="00321EF8" w:rsidP="007379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§1</w:t>
      </w:r>
    </w:p>
    <w:p w:rsidR="00321EF8" w:rsidRPr="00321EF8" w:rsidRDefault="00321EF8" w:rsidP="00321EF8">
      <w:pPr>
        <w:widowControl w:val="0"/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21EF8">
        <w:rPr>
          <w:rFonts w:ascii="Times New Roman" w:eastAsia="Times New Roman" w:hAnsi="Times New Roman" w:cs="Times New Roman"/>
          <w:lang w:eastAsia="pl-PL"/>
        </w:rPr>
        <w:t xml:space="preserve">Przedmiotem niniejszej umowy jest przebudowa </w:t>
      </w:r>
      <w:r w:rsidR="00F32373">
        <w:rPr>
          <w:rFonts w:ascii="Times New Roman" w:eastAsia="Times New Roman" w:hAnsi="Times New Roman" w:cs="Times New Roman"/>
          <w:lang w:eastAsia="pl-PL"/>
        </w:rPr>
        <w:t>ogrodzenia posesji przy ul. Tysiąclecia 16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="00513B67">
        <w:rPr>
          <w:rFonts w:ascii="Times New Roman" w:eastAsia="Times New Roman" w:hAnsi="Times New Roman" w:cs="Times New Roman"/>
          <w:lang w:eastAsia="pl-PL"/>
        </w:rPr>
        <w:t xml:space="preserve">jako część I </w:t>
      </w:r>
      <w:r w:rsidRPr="00321EF8">
        <w:rPr>
          <w:rFonts w:ascii="Times New Roman" w:eastAsia="Times New Roman" w:hAnsi="Times New Roman" w:cs="Times New Roman"/>
          <w:lang w:eastAsia="pl-PL"/>
        </w:rPr>
        <w:t xml:space="preserve"> zadania </w:t>
      </w:r>
      <w:bookmarkStart w:id="0" w:name="_Hlk526851178"/>
      <w:r w:rsidR="00513B67">
        <w:rPr>
          <w:rFonts w:ascii="Times New Roman" w:eastAsia="Times New Roman" w:hAnsi="Times New Roman" w:cs="Times New Roman"/>
          <w:lang w:eastAsia="pl-PL"/>
        </w:rPr>
        <w:t xml:space="preserve">pn. </w:t>
      </w:r>
      <w:r w:rsidRPr="00321EF8">
        <w:rPr>
          <w:rFonts w:ascii="Times New Roman" w:eastAsia="Times New Roman" w:hAnsi="Times New Roman" w:cs="Times New Roman"/>
          <w:lang w:eastAsia="pl-PL"/>
        </w:rPr>
        <w:t>„</w:t>
      </w:r>
      <w:bookmarkEnd w:id="0"/>
      <w:r w:rsidR="00F32373">
        <w:rPr>
          <w:rFonts w:ascii="Times New Roman" w:hAnsi="Times New Roman" w:cs="Times New Roman"/>
        </w:rPr>
        <w:t>Przebudowa ul. Tysiącleci</w:t>
      </w:r>
      <w:bookmarkStart w:id="1" w:name="_GoBack"/>
      <w:bookmarkEnd w:id="1"/>
      <w:r w:rsidR="00F32373">
        <w:rPr>
          <w:rFonts w:ascii="Times New Roman" w:hAnsi="Times New Roman" w:cs="Times New Roman"/>
        </w:rPr>
        <w:t>a na odcinku od ul. Batorego do ul. Mazurskiej</w:t>
      </w:r>
      <w:r w:rsidRPr="00321EF8">
        <w:rPr>
          <w:rFonts w:ascii="Times New Roman" w:hAnsi="Times New Roman" w:cs="Times New Roman"/>
        </w:rPr>
        <w:t>”</w:t>
      </w:r>
      <w:r w:rsidRPr="00321EF8">
        <w:rPr>
          <w:rFonts w:ascii="Times New Roman" w:eastAsia="Times New Roman" w:hAnsi="Times New Roman" w:cs="Times New Roman"/>
          <w:lang w:eastAsia="pl-PL"/>
        </w:rPr>
        <w:t>.</w:t>
      </w:r>
      <w:r w:rsidR="001F7B60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321EF8" w:rsidRPr="00321EF8" w:rsidRDefault="00321EF8" w:rsidP="00321EF8">
      <w:pPr>
        <w:shd w:val="clear" w:color="auto" w:fill="FFFFFF"/>
        <w:spacing w:after="0" w:line="240" w:lineRule="auto"/>
        <w:ind w:left="720" w:right="7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:rsidR="00321EF8" w:rsidRPr="00321EF8" w:rsidRDefault="00321EF8" w:rsidP="00321EF8">
      <w:pPr>
        <w:shd w:val="clear" w:color="auto" w:fill="FFFFFF"/>
        <w:spacing w:after="0" w:line="240" w:lineRule="auto"/>
        <w:ind w:left="720" w:right="74"/>
        <w:contextualSpacing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§ 2</w:t>
      </w:r>
    </w:p>
    <w:p w:rsidR="00321EF8" w:rsidRPr="00321EF8" w:rsidRDefault="00321EF8" w:rsidP="00321EF8">
      <w:pPr>
        <w:numPr>
          <w:ilvl w:val="0"/>
          <w:numId w:val="1"/>
        </w:numPr>
        <w:shd w:val="clear" w:color="auto" w:fill="FFFFFF"/>
        <w:spacing w:after="0" w:line="240" w:lineRule="auto"/>
        <w:ind w:right="7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Termin rozpoczęcia przedmiotu niniejszej umowy strony ustalają na dzień podpisania umowy.</w:t>
      </w:r>
    </w:p>
    <w:p w:rsidR="00321EF8" w:rsidRPr="00321EF8" w:rsidRDefault="00321EF8" w:rsidP="00321EF8">
      <w:pPr>
        <w:numPr>
          <w:ilvl w:val="0"/>
          <w:numId w:val="1"/>
        </w:numPr>
        <w:shd w:val="clear" w:color="auto" w:fill="FFFFFF"/>
        <w:spacing w:after="0" w:line="240" w:lineRule="auto"/>
        <w:ind w:right="7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 xml:space="preserve">Termin zakończenia przedmiotu niniejszej umowy strony ustalają na </w:t>
      </w:r>
      <w:r w:rsidR="006D2580">
        <w:rPr>
          <w:rFonts w:ascii="Times New Roman" w:eastAsia="Times New Roman" w:hAnsi="Times New Roman" w:cs="Times New Roman"/>
          <w:lang w:eastAsia="pl-PL"/>
        </w:rPr>
        <w:t xml:space="preserve"> </w:t>
      </w:r>
      <w:r w:rsidR="00F32373">
        <w:rPr>
          <w:rFonts w:ascii="Times New Roman" w:eastAsia="Times New Roman" w:hAnsi="Times New Roman" w:cs="Times New Roman"/>
          <w:lang w:eastAsia="pl-PL"/>
        </w:rPr>
        <w:t>………………….</w:t>
      </w:r>
      <w:r w:rsidRPr="00321EF8">
        <w:rPr>
          <w:rFonts w:ascii="Times New Roman" w:eastAsia="Times New Roman" w:hAnsi="Times New Roman" w:cs="Times New Roman"/>
          <w:lang w:eastAsia="pl-PL"/>
        </w:rPr>
        <w:t>.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 xml:space="preserve"> §3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 xml:space="preserve">1.Za prawidłowe wykonanie przedmiotu umowy, Wykonawca otrzyma wynagrodzenie w wysokości  </w:t>
      </w:r>
    </w:p>
    <w:p w:rsidR="00321EF8" w:rsidRPr="007379AD" w:rsidRDefault="00F32373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…………………</w:t>
      </w:r>
      <w:r w:rsidR="007379AD" w:rsidRPr="007379AD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321EF8" w:rsidRPr="007379AD">
        <w:rPr>
          <w:rFonts w:ascii="Times New Roman" w:eastAsia="Times New Roman" w:hAnsi="Times New Roman" w:cs="Times New Roman"/>
          <w:b/>
          <w:lang w:eastAsia="pl-PL"/>
        </w:rPr>
        <w:t>zł</w:t>
      </w:r>
      <w:r w:rsidR="00321EF8" w:rsidRPr="00321EF8">
        <w:rPr>
          <w:rFonts w:ascii="Times New Roman" w:eastAsia="Times New Roman" w:hAnsi="Times New Roman" w:cs="Times New Roman"/>
          <w:lang w:eastAsia="pl-PL"/>
        </w:rPr>
        <w:t>.</w:t>
      </w:r>
      <w:r w:rsidR="007379AD">
        <w:rPr>
          <w:rFonts w:ascii="Times New Roman" w:eastAsia="Times New Roman" w:hAnsi="Times New Roman" w:cs="Times New Roman"/>
          <w:lang w:eastAsia="pl-PL"/>
        </w:rPr>
        <w:t xml:space="preserve"> </w:t>
      </w:r>
      <w:r w:rsidR="00321EF8" w:rsidRPr="00321EF8">
        <w:rPr>
          <w:rFonts w:ascii="Times New Roman" w:eastAsia="Times New Roman" w:hAnsi="Times New Roman" w:cs="Times New Roman"/>
          <w:lang w:eastAsia="pl-PL"/>
        </w:rPr>
        <w:t>brutto,</w:t>
      </w:r>
      <w:r w:rsidR="007379AD">
        <w:rPr>
          <w:rFonts w:ascii="Times New Roman" w:eastAsia="Times New Roman" w:hAnsi="Times New Roman" w:cs="Times New Roman"/>
          <w:lang w:eastAsia="pl-PL"/>
        </w:rPr>
        <w:t xml:space="preserve"> </w:t>
      </w:r>
      <w:r w:rsidR="00321EF8" w:rsidRPr="00321EF8">
        <w:rPr>
          <w:rFonts w:ascii="Times New Roman" w:eastAsia="Times New Roman" w:hAnsi="Times New Roman" w:cs="Times New Roman"/>
          <w:lang w:eastAsia="pl-PL"/>
        </w:rPr>
        <w:t>(słownie</w:t>
      </w:r>
      <w:r w:rsidR="007379AD" w:rsidRPr="007379AD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………………………………………………………………..</w:t>
      </w:r>
      <w:r w:rsidR="00321EF8" w:rsidRPr="007379AD">
        <w:rPr>
          <w:rFonts w:ascii="Times New Roman" w:eastAsia="Times New Roman" w:hAnsi="Times New Roman" w:cs="Times New Roman"/>
          <w:lang w:eastAsia="pl-PL"/>
        </w:rPr>
        <w:t>)</w:t>
      </w:r>
      <w:r w:rsidR="007379AD" w:rsidRPr="007379AD">
        <w:rPr>
          <w:rFonts w:ascii="Times New Roman" w:eastAsia="Times New Roman" w:hAnsi="Times New Roman" w:cs="Times New Roman"/>
          <w:lang w:eastAsia="pl-PL"/>
        </w:rPr>
        <w:t>.</w:t>
      </w:r>
      <w:r w:rsidR="00321EF8" w:rsidRPr="007379AD">
        <w:rPr>
          <w:rFonts w:ascii="Times New Roman" w:eastAsia="Times New Roman" w:hAnsi="Times New Roman" w:cs="Times New Roman"/>
          <w:lang w:eastAsia="pl-PL"/>
        </w:rPr>
        <w:t xml:space="preserve">  </w:t>
      </w:r>
    </w:p>
    <w:p w:rsidR="00321EF8" w:rsidRPr="00321EF8" w:rsidRDefault="00321EF8" w:rsidP="00321EF8">
      <w:pPr>
        <w:shd w:val="clear" w:color="auto" w:fill="FFFFFF"/>
        <w:tabs>
          <w:tab w:val="left" w:pos="360"/>
          <w:tab w:val="left" w:pos="9180"/>
        </w:tabs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pacing w:val="-2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2.</w:t>
      </w:r>
      <w:r w:rsidRPr="00321EF8">
        <w:rPr>
          <w:rFonts w:ascii="Times New Roman" w:eastAsia="Times New Roman" w:hAnsi="Times New Roman" w:cs="Times New Roman"/>
          <w:spacing w:val="-2"/>
          <w:lang w:eastAsia="pl-PL"/>
        </w:rPr>
        <w:t xml:space="preserve">Zapłata wynagrodzenia Wykonawcy nastąpi w terminie 14 dni od daty otrzymania przez Zamawiającego faktury, przelewem na rachunek bankowy Wykonawcy wskazany na fakturze. Podstawą wystawienia faktury jest podpisanie przez strony protokołu bezusterkowego odbioru robót. </w:t>
      </w:r>
    </w:p>
    <w:p w:rsidR="00321EF8" w:rsidRPr="00321EF8" w:rsidRDefault="00321EF8" w:rsidP="00321EF8">
      <w:pPr>
        <w:shd w:val="clear" w:color="auto" w:fill="FFFFFF"/>
        <w:tabs>
          <w:tab w:val="left" w:pos="360"/>
          <w:tab w:val="left" w:pos="9180"/>
        </w:tabs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pacing w:val="1"/>
          <w:lang w:eastAsia="pl-PL"/>
        </w:rPr>
      </w:pPr>
      <w:r w:rsidRPr="00321EF8">
        <w:rPr>
          <w:rFonts w:ascii="Times New Roman" w:eastAsia="Times New Roman" w:hAnsi="Times New Roman" w:cs="Times New Roman"/>
          <w:spacing w:val="-2"/>
          <w:lang w:eastAsia="pl-PL"/>
        </w:rPr>
        <w:t>3. Za datę dokonania zapła</w:t>
      </w:r>
      <w:r w:rsidRPr="00321EF8">
        <w:rPr>
          <w:rFonts w:ascii="Times New Roman" w:eastAsia="Times New Roman" w:hAnsi="Times New Roman" w:cs="Times New Roman"/>
          <w:spacing w:val="-1"/>
          <w:lang w:eastAsia="pl-PL"/>
        </w:rPr>
        <w:t xml:space="preserve">ty wynagrodzenia strony przyjmują datę </w:t>
      </w:r>
      <w:r w:rsidRPr="00321EF8">
        <w:rPr>
          <w:rFonts w:ascii="Times New Roman" w:eastAsia="Times New Roman" w:hAnsi="Times New Roman" w:cs="Times New Roman"/>
          <w:spacing w:val="1"/>
          <w:lang w:eastAsia="pl-PL"/>
        </w:rPr>
        <w:t>obciążenia rachunku bankowego Zamawiającego.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§ 4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 xml:space="preserve">1. Ustala się kary umowne w następujących przypadkach i wysokościach: 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 xml:space="preserve">1) Zamawiający ma prawo naliczyć Wykonawcy karę umowną: 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 xml:space="preserve">a) za opóźnienie w wykonaniu przedmiotu umowy - w wysokości 0,2 % kwoty wynagrodzenia umownego za każdy kalendarzowy dzień opóźnienia licząc od terminu ustalonego w § 2 ust. 2, 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 xml:space="preserve">b) za nienależytą realizację przedmiotu umowy, za odstąpienie od umowy przez Wykonawcę lub rozwiązanie umowy z przyczyn, za które ponosi odpowiedzialność Wykonawca - w wysokości 10 % wynagrodzenia umownego. 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c) za opóźnienie w usunięciu wad w wysokości 0,5 % kwoty wynagrodzenia umownego za każdy dzień opóźnienia.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 xml:space="preserve">2. Strony zastrzegają sobie prawo dochodzenia odszkodowania uzupełniającego do wysokości rzeczywiście poniesionej szkody. </w:t>
      </w:r>
    </w:p>
    <w:p w:rsidR="00321EF8" w:rsidRPr="00321EF8" w:rsidRDefault="00321EF8" w:rsidP="00321EF8">
      <w:pPr>
        <w:shd w:val="clear" w:color="auto" w:fill="FFFFFF"/>
        <w:tabs>
          <w:tab w:val="left" w:pos="9180"/>
        </w:tabs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pacing w:val="24"/>
          <w:lang w:eastAsia="pl-PL"/>
        </w:rPr>
      </w:pPr>
      <w:r w:rsidRPr="00321EF8">
        <w:rPr>
          <w:rFonts w:ascii="Times New Roman" w:eastAsia="Times New Roman" w:hAnsi="Times New Roman" w:cs="Times New Roman"/>
          <w:spacing w:val="24"/>
          <w:lang w:eastAsia="pl-PL"/>
        </w:rPr>
        <w:t>§5</w:t>
      </w:r>
    </w:p>
    <w:p w:rsidR="00321EF8" w:rsidRPr="00321EF8" w:rsidRDefault="00321EF8" w:rsidP="00321EF8">
      <w:pPr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1. Wykonywanie robót przy pomocy podwykonawców może odbywać się za aprobatą Zamawiającego, na zasadach określonych w art. 647</w:t>
      </w:r>
      <w:r w:rsidRPr="00321EF8">
        <w:rPr>
          <w:rFonts w:ascii="Times New Roman" w:eastAsia="Times New Roman" w:hAnsi="Times New Roman" w:cs="Times New Roman"/>
          <w:vertAlign w:val="superscript"/>
          <w:lang w:eastAsia="pl-PL"/>
        </w:rPr>
        <w:t>1</w:t>
      </w:r>
      <w:r w:rsidRPr="00321EF8">
        <w:rPr>
          <w:rFonts w:ascii="Times New Roman" w:eastAsia="Times New Roman" w:hAnsi="Times New Roman" w:cs="Times New Roman"/>
          <w:lang w:eastAsia="pl-PL"/>
        </w:rPr>
        <w:t xml:space="preserve"> ustawy z dnia 23 kwietnia 1964 r. Kodeks Cywilny </w:t>
      </w:r>
      <w:r w:rsidR="00991936">
        <w:rPr>
          <w:rFonts w:ascii="Times New Roman" w:eastAsia="Times New Roman" w:hAnsi="Times New Roman" w:cs="Times New Roman"/>
          <w:lang w:eastAsia="pl-PL"/>
        </w:rPr>
        <w:t>(Dz. U. z 2109 r. poz. 1145</w:t>
      </w:r>
      <w:r w:rsidRPr="00321EF8">
        <w:rPr>
          <w:rFonts w:ascii="Times New Roman" w:eastAsia="Times New Roman" w:hAnsi="Times New Roman" w:cs="Times New Roman"/>
          <w:lang w:eastAsia="pl-PL"/>
        </w:rPr>
        <w:t>) w tym również stosownie do ustawy  z dnia 29 stycznia 2004 r. Prawo Zamówień Publicznych (Dz. U. z 201</w:t>
      </w:r>
      <w:r w:rsidR="00A50C64">
        <w:rPr>
          <w:rFonts w:ascii="Times New Roman" w:eastAsia="Times New Roman" w:hAnsi="Times New Roman" w:cs="Times New Roman"/>
          <w:lang w:eastAsia="pl-PL"/>
        </w:rPr>
        <w:t>8</w:t>
      </w:r>
      <w:r w:rsidRPr="00321EF8">
        <w:rPr>
          <w:rFonts w:ascii="Times New Roman" w:eastAsia="Times New Roman" w:hAnsi="Times New Roman" w:cs="Times New Roman"/>
          <w:lang w:eastAsia="pl-PL"/>
        </w:rPr>
        <w:t xml:space="preserve"> poz. 1</w:t>
      </w:r>
      <w:r w:rsidR="00A50C64">
        <w:rPr>
          <w:rFonts w:ascii="Times New Roman" w:eastAsia="Times New Roman" w:hAnsi="Times New Roman" w:cs="Times New Roman"/>
          <w:lang w:eastAsia="pl-PL"/>
        </w:rPr>
        <w:t>986</w:t>
      </w:r>
      <w:r w:rsidRPr="00321EF8">
        <w:rPr>
          <w:rFonts w:ascii="Times New Roman" w:eastAsia="Times New Roman" w:hAnsi="Times New Roman" w:cs="Times New Roman"/>
          <w:lang w:eastAsia="pl-PL"/>
        </w:rPr>
        <w:t xml:space="preserve"> ze zm.) i poniższych zapisów. </w:t>
      </w:r>
    </w:p>
    <w:p w:rsidR="00321EF8" w:rsidRPr="00321EF8" w:rsidRDefault="00321EF8" w:rsidP="00321EF8">
      <w:pPr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2. Wykonawca ponosi wobec Zamawiającego pełną odpowiedzialność za roboty, które wykonuje przy pomocy podwykonawców.</w:t>
      </w:r>
    </w:p>
    <w:p w:rsidR="00321EF8" w:rsidRPr="00321EF8" w:rsidRDefault="00321EF8" w:rsidP="00321EF8">
      <w:pPr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3. W przypadku podwykonawstwa, Zamawiający ureguluje należność Wykonawcy, po udokumentowaniu przez Wykonawcę płatności dla podwykonawców (lub dalszym podwykonawcom).</w:t>
      </w:r>
    </w:p>
    <w:p w:rsidR="00321EF8" w:rsidRPr="00321EF8" w:rsidRDefault="00321EF8" w:rsidP="00321E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4. Wykonawca wystawi fakturę Zamawiającemu po dokonaniu zapłaty podwykonawcy.</w:t>
      </w:r>
    </w:p>
    <w:p w:rsidR="00321EF8" w:rsidRPr="00321EF8" w:rsidRDefault="00321EF8" w:rsidP="00321E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5.Wykonawca (podwykonawca lub dalszy podwykonawca), zamierzający zawrzeć umowę o podwykonawstwo, (której przedmiotem są roboty budowlane) jest obowiązany, w trakcie realizacji przedmiotu umowy, do przedłożenia Zamawiającemu projektu tej umowy (w tym także projektu jej zmiany) oraz poświadczonej za zgodność z oryginałem kopii zawartej  umowy o podwykonawstwo, której przedmiotem są roboty budowlane, i jej zmian.</w:t>
      </w:r>
    </w:p>
    <w:p w:rsidR="00321EF8" w:rsidRPr="00321EF8" w:rsidRDefault="00321EF8" w:rsidP="00321E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lastRenderedPageBreak/>
        <w:t>6. Wykonawca (podwykonawca lub dalszy podwykonawca)  przedmiotu umowy przedkłada Zamawiającemu poświadczoną za zgodność z oryginałem kopię zawartej umowy o podwykonawstwo, której przedmiotem są roboty budowlane, w terminie 7 dni od dnia jej zawarcia.</w:t>
      </w:r>
    </w:p>
    <w:p w:rsidR="00321EF8" w:rsidRPr="00321EF8" w:rsidRDefault="00321EF8" w:rsidP="00321E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7. Zamawiający w terminie, maksymalnie, 30 dniowym (od otrzymania projektu umowy o podwykonawstwo lub projektu jej zmiany) zgłosi zastrzeżenia do w/w projektów umów o podwykonawstwo, której przedmiotem są roboty budowlane i do projektu jej zmiany lub sprzeciw do umowy o podwykonawstwo, której przedmiotem są roboty budowlane i do jej zmian.</w:t>
      </w:r>
    </w:p>
    <w:p w:rsidR="00321EF8" w:rsidRPr="00321EF8" w:rsidRDefault="00321EF8" w:rsidP="00321E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8. Niezgłoszenie pisemnych zastrzeżeń do przedłożonego projektu  umowy o  podwykonawstwo, której przedmiotem są roboty budowlane, w terminie określonym ust. 7, uważa się za akceptację projektu umowy przez Zamawiającego.</w:t>
      </w:r>
    </w:p>
    <w:p w:rsidR="00321EF8" w:rsidRPr="00321EF8" w:rsidRDefault="00321EF8" w:rsidP="00321E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9.Niezgłoszenie pisemnego sprzeciwu do przedłożonej umowy o podwykonawstwo, której przedmiotem są roboty budowlane, w terminie określonym w ust. 7, uważa się za akceptację umowy przez Zamawiającego.</w:t>
      </w:r>
    </w:p>
    <w:p w:rsidR="00321EF8" w:rsidRPr="00321EF8" w:rsidRDefault="00321EF8" w:rsidP="00321E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10. Wykonawca  przedmiotu umowy przedkłada Zamawiającemu poświadczoną za zgodność z oryginałem kopię zawartej umowy o podwykonawstwo (oraz ich zmian), której przedmiotem są dostawy lub usługi, w terminie 7 dni od dnia jej zawarcia, z wyłączeniem umów o podwykonawstwo, o wartości mniejszej niż 0,5% wartości umowy w sprawie zamówienia publicznego oraz umów o podwykonawstwo, których przedmiot został wskazany przez zamawiającego w specyfikacji istotnych warunków zamówienia, jako niepodlegający niniejszemu obowiązkowi. Wyłączenie, o którym mowa w zdaniu pierwszym, nie dotyczy umów o podwykonawstwo o wartości większej niż 50.000 zł.</w:t>
      </w:r>
    </w:p>
    <w:p w:rsidR="00321EF8" w:rsidRPr="00321EF8" w:rsidRDefault="00321EF8" w:rsidP="00321E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11. Zamawiający dokona bezpośredniej zapłaty wymagalnego wynagrodzenia przysługującego podwykonawcy lub dalszemu podwykonawcy, który zawarł zaakceptowaną przez Zamawiającego umowę o podwykonawstwo, której przedmiotem są roboty budowlane lub zawarł przedłożoną Zamawiającemu umowę o podwykonawstwo, której przedmiotem są dostawy lub usługi , w przypadku uchylenia się od obowiązku zapłaty odpowiednio przez wykonawcę, podwykonawcę lub dalszego podwykonawcę zamówienia na roboty budowlane w terminie 30 dni.</w:t>
      </w:r>
    </w:p>
    <w:p w:rsidR="00321EF8" w:rsidRPr="00321EF8" w:rsidRDefault="00321EF8" w:rsidP="00321E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12. Wynagrodzenie, o którym mowa powyżej, dotyczy wyłącznie należności powstałych po zaakceptowaniu przez Zamawiającego umowy o podwykonawstwo, której przedmiotem są roboty budowlane lub po przedłożeniu Zamawiającemu poświadczonej za zgodność z oryginałem kopii umowy o podwykonawstwo, której przedmiotem są dostawy lub usługi.</w:t>
      </w:r>
    </w:p>
    <w:p w:rsidR="00321EF8" w:rsidRPr="00321EF8" w:rsidRDefault="00321EF8" w:rsidP="00321E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13. Bezpośrednia zapłata obejmuje wyłącznie należne wynagrodzenie, bez odsetek, należnych podwykonawcy lub dalszemu podwykonawcy.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§6</w:t>
      </w:r>
    </w:p>
    <w:p w:rsidR="00321EF8" w:rsidRPr="00321EF8" w:rsidRDefault="00321EF8" w:rsidP="00321EF8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 xml:space="preserve">1. Zamawiający może odstąpić od niniejszej umowy w terminie 3 dni  jeżeli Wykonawca przerwie wykonywanie obowiązków wynikających z umowy na okres dłuższy niż 3 dni i nie wznowi prac w ciągu 3 dni od wezwania przez Zamawiającego do kontynuacji prac. 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 xml:space="preserve">2. Odstąpienie wymaga formy pisemnej i uzasadnienia.  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321EF8" w:rsidRPr="00321EF8" w:rsidRDefault="00321EF8" w:rsidP="00321EF8">
      <w:pPr>
        <w:tabs>
          <w:tab w:val="num" w:pos="504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321EF8">
        <w:rPr>
          <w:rFonts w:ascii="Times New Roman" w:eastAsia="Times New Roman" w:hAnsi="Times New Roman" w:cs="Times New Roman"/>
          <w:lang w:eastAsia="ar-SA"/>
        </w:rPr>
        <w:t>§ 7</w:t>
      </w:r>
    </w:p>
    <w:p w:rsidR="00321EF8" w:rsidRPr="00321EF8" w:rsidRDefault="00321EF8" w:rsidP="00321EF8">
      <w:pPr>
        <w:tabs>
          <w:tab w:val="num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21EF8">
        <w:rPr>
          <w:rFonts w:ascii="Times New Roman" w:eastAsia="Times New Roman" w:hAnsi="Times New Roman" w:cs="Times New Roman"/>
          <w:lang w:eastAsia="ar-SA"/>
        </w:rPr>
        <w:t>1.Jeżeli w toku czynności odbioru końcowego zostaną stwierdzone wady, Zamawiający przerwie czynności odbioru końcowego i wyznaczy termin usunięcia wad. Data stwierdzenia usunięcia wad jest terminem wznowienia czynności komisji odbioru końcowego przedmiotu umowy.</w:t>
      </w:r>
    </w:p>
    <w:p w:rsidR="00321EF8" w:rsidRPr="00321EF8" w:rsidRDefault="00321EF8" w:rsidP="00321EF8">
      <w:pPr>
        <w:tabs>
          <w:tab w:val="num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21EF8">
        <w:rPr>
          <w:rFonts w:ascii="Times New Roman" w:eastAsia="Times New Roman" w:hAnsi="Times New Roman" w:cs="Times New Roman"/>
          <w:lang w:eastAsia="ar-SA"/>
        </w:rPr>
        <w:t>2.Jeżeli Wykonawca w ustalonym terminie nie usunie wad, Zamawiający ma prawo do zlecenia zastępczego ich usunięcia. Wady zostaną usunięte na koszt Wykonawcy, koszt usunięcia wad może być pokryty z dowolnej należności Wykonawcy.</w:t>
      </w:r>
    </w:p>
    <w:p w:rsidR="00321EF8" w:rsidRPr="00321EF8" w:rsidRDefault="00321EF8" w:rsidP="00321EF8">
      <w:pPr>
        <w:tabs>
          <w:tab w:val="num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21EF8">
        <w:rPr>
          <w:rFonts w:ascii="Times New Roman" w:eastAsia="Times New Roman" w:hAnsi="Times New Roman" w:cs="Times New Roman"/>
          <w:lang w:eastAsia="ar-SA"/>
        </w:rPr>
        <w:t>3.Terminem odbioru robót jest data skutecznego podpisania bezusterkowego protokołu odbioru.</w:t>
      </w:r>
    </w:p>
    <w:p w:rsidR="00321EF8" w:rsidRPr="00321EF8" w:rsidRDefault="00321EF8" w:rsidP="00321EF8">
      <w:pPr>
        <w:shd w:val="clear" w:color="auto" w:fill="FFFFFF"/>
        <w:tabs>
          <w:tab w:val="left" w:pos="15"/>
          <w:tab w:val="left" w:pos="1027"/>
          <w:tab w:val="left" w:pos="9180"/>
        </w:tabs>
        <w:spacing w:after="0" w:line="240" w:lineRule="auto"/>
        <w:ind w:right="704"/>
        <w:rPr>
          <w:rFonts w:ascii="Times New Roman" w:eastAsia="Times New Roman" w:hAnsi="Times New Roman" w:cs="Times New Roman"/>
          <w:lang w:eastAsia="pl-PL"/>
        </w:rPr>
      </w:pPr>
    </w:p>
    <w:p w:rsidR="00321EF8" w:rsidRPr="00321EF8" w:rsidRDefault="00321EF8" w:rsidP="00321EF8">
      <w:pPr>
        <w:widowControl w:val="0"/>
        <w:shd w:val="clear" w:color="auto" w:fill="FFFFFF"/>
        <w:tabs>
          <w:tab w:val="left" w:pos="9180"/>
        </w:tabs>
        <w:suppressAutoHyphens/>
        <w:autoSpaceDE w:val="0"/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pacing w:val="1"/>
          <w:lang w:eastAsia="ar-SA"/>
        </w:rPr>
      </w:pPr>
      <w:r w:rsidRPr="00321EF8">
        <w:rPr>
          <w:rFonts w:ascii="Times New Roman" w:eastAsia="Times New Roman" w:hAnsi="Times New Roman" w:cs="Times New Roman"/>
          <w:spacing w:val="1"/>
          <w:lang w:eastAsia="ar-SA"/>
        </w:rPr>
        <w:t>§8</w:t>
      </w:r>
    </w:p>
    <w:p w:rsidR="00321EF8" w:rsidRPr="00321EF8" w:rsidRDefault="00321EF8" w:rsidP="00321EF8">
      <w:pPr>
        <w:widowControl w:val="0"/>
        <w:numPr>
          <w:ilvl w:val="0"/>
          <w:numId w:val="2"/>
        </w:numPr>
        <w:suppressAutoHyphens/>
        <w:autoSpaceDE w:val="0"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321EF8">
        <w:rPr>
          <w:rFonts w:ascii="Times New Roman" w:eastAsia="Times New Roman" w:hAnsi="Times New Roman" w:cs="Times New Roman"/>
          <w:lang w:eastAsia="ar-SA"/>
        </w:rPr>
        <w:t>Zakazuje się istotnych zmian postanowień umowy w stosunku do treści oferty, na podstawie której dokonano wyboru Wykonawcy, z zastrzeżeniem ust. 2</w:t>
      </w:r>
    </w:p>
    <w:p w:rsidR="00321EF8" w:rsidRPr="00321EF8" w:rsidRDefault="00321EF8" w:rsidP="00321EF8">
      <w:pPr>
        <w:widowControl w:val="0"/>
        <w:numPr>
          <w:ilvl w:val="0"/>
          <w:numId w:val="2"/>
        </w:numPr>
        <w:suppressAutoHyphens/>
        <w:autoSpaceDE w:val="0"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321EF8">
        <w:rPr>
          <w:rFonts w:ascii="Times New Roman" w:eastAsia="Times New Roman" w:hAnsi="Times New Roman" w:cs="Times New Roman"/>
          <w:lang w:eastAsia="ar-SA"/>
        </w:rPr>
        <w:t>Zamawiający przewiduje możliwość dokonania zmian umowy, w następujących przypadkach:</w:t>
      </w:r>
    </w:p>
    <w:p w:rsidR="00321EF8" w:rsidRPr="00321EF8" w:rsidRDefault="00321EF8" w:rsidP="00321EF8">
      <w:pPr>
        <w:widowControl w:val="0"/>
        <w:numPr>
          <w:ilvl w:val="0"/>
          <w:numId w:val="3"/>
        </w:numPr>
        <w:suppressAutoHyphens/>
        <w:autoSpaceDE w:val="0"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321EF8">
        <w:rPr>
          <w:rFonts w:ascii="Times New Roman" w:eastAsia="Times New Roman" w:hAnsi="Times New Roman" w:cs="Times New Roman"/>
          <w:lang w:eastAsia="ar-SA"/>
        </w:rPr>
        <w:t>w przypadku zmiany przepisów prawa – dopuszczalna jest taka zmiana umowy, która umożliwi dostosowanie postanowień niniejszej umowy do nowych przepisów prawa,</w:t>
      </w:r>
    </w:p>
    <w:p w:rsidR="00321EF8" w:rsidRPr="00321EF8" w:rsidRDefault="00321EF8" w:rsidP="00321EF8">
      <w:pPr>
        <w:widowControl w:val="0"/>
        <w:numPr>
          <w:ilvl w:val="0"/>
          <w:numId w:val="3"/>
        </w:numPr>
        <w:suppressAutoHyphens/>
        <w:autoSpaceDE w:val="0"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321EF8">
        <w:rPr>
          <w:rFonts w:ascii="Times New Roman" w:eastAsia="Times New Roman" w:hAnsi="Times New Roman" w:cs="Times New Roman"/>
          <w:lang w:eastAsia="ar-SA"/>
        </w:rPr>
        <w:t>wystąpienia zmiany terminu zakończenia robót w związku z:</w:t>
      </w:r>
    </w:p>
    <w:p w:rsidR="00321EF8" w:rsidRPr="00321EF8" w:rsidRDefault="00321EF8" w:rsidP="00321EF8">
      <w:pPr>
        <w:widowControl w:val="0"/>
        <w:suppressAutoHyphens/>
        <w:autoSpaceDE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lang w:eastAsia="ar-SA"/>
        </w:rPr>
      </w:pPr>
      <w:r w:rsidRPr="00321EF8">
        <w:rPr>
          <w:rFonts w:ascii="Times New Roman" w:eastAsia="Times New Roman" w:hAnsi="Times New Roman" w:cs="Times New Roman"/>
          <w:lang w:eastAsia="ar-SA"/>
        </w:rPr>
        <w:t>a) opóźnieniami wynikającymi z okoliczności, których strony umowy nie były w stanie przewidzieć, pomimo zachowania należytej staranności,</w:t>
      </w:r>
    </w:p>
    <w:p w:rsidR="00321EF8" w:rsidRPr="00321EF8" w:rsidRDefault="00321EF8" w:rsidP="00321EF8">
      <w:pPr>
        <w:widowControl w:val="0"/>
        <w:suppressAutoHyphens/>
        <w:autoSpaceDE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lang w:eastAsia="ar-SA"/>
        </w:rPr>
      </w:pPr>
      <w:r w:rsidRPr="00321EF8">
        <w:rPr>
          <w:rFonts w:ascii="Times New Roman" w:eastAsia="Times New Roman" w:hAnsi="Times New Roman" w:cs="Times New Roman"/>
          <w:lang w:eastAsia="ar-SA"/>
        </w:rPr>
        <w:t xml:space="preserve">b) brakiem możliwości prowadzenia robót na skutek obiektywnych warunków </w:t>
      </w:r>
      <w:r w:rsidRPr="00321EF8">
        <w:rPr>
          <w:rFonts w:ascii="Times New Roman" w:eastAsia="Times New Roman" w:hAnsi="Times New Roman" w:cs="Times New Roman"/>
          <w:lang w:eastAsia="ar-SA"/>
        </w:rPr>
        <w:lastRenderedPageBreak/>
        <w:t>klimatycznych,</w:t>
      </w:r>
    </w:p>
    <w:p w:rsidR="00321EF8" w:rsidRPr="00321EF8" w:rsidRDefault="00321EF8" w:rsidP="00321EF8">
      <w:pPr>
        <w:widowControl w:val="0"/>
        <w:suppressAutoHyphens/>
        <w:autoSpaceDE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lang w:eastAsia="ar-SA"/>
        </w:rPr>
      </w:pPr>
      <w:r w:rsidRPr="00321EF8">
        <w:rPr>
          <w:rFonts w:ascii="Times New Roman" w:eastAsia="Times New Roman" w:hAnsi="Times New Roman" w:cs="Times New Roman"/>
          <w:lang w:eastAsia="ar-SA"/>
        </w:rPr>
        <w:t>c) działaniem siły wyższej w rozumieniu przepisów Kodeku cywilnego,</w:t>
      </w:r>
    </w:p>
    <w:p w:rsidR="00321EF8" w:rsidRPr="00321EF8" w:rsidRDefault="00321EF8" w:rsidP="00321EF8">
      <w:pPr>
        <w:widowControl w:val="0"/>
        <w:suppressAutoHyphens/>
        <w:autoSpaceDE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lang w:eastAsia="ar-SA"/>
        </w:rPr>
      </w:pPr>
      <w:r w:rsidRPr="00321EF8">
        <w:rPr>
          <w:rFonts w:ascii="Times New Roman" w:eastAsia="Times New Roman" w:hAnsi="Times New Roman" w:cs="Times New Roman"/>
          <w:lang w:eastAsia="ar-SA"/>
        </w:rPr>
        <w:t>d) wstrzymaniem prac przez właściwy organ z przyczyn niezawinionych przez Wykonawcę,</w:t>
      </w:r>
    </w:p>
    <w:p w:rsidR="00321EF8" w:rsidRPr="00321EF8" w:rsidRDefault="00321EF8" w:rsidP="00321EF8">
      <w:pPr>
        <w:widowControl w:val="0"/>
        <w:suppressAutoHyphens/>
        <w:autoSpaceDE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lang w:eastAsia="ar-SA"/>
        </w:rPr>
      </w:pPr>
      <w:r w:rsidRPr="00321EF8">
        <w:rPr>
          <w:rFonts w:ascii="Times New Roman" w:eastAsia="Times New Roman" w:hAnsi="Times New Roman" w:cs="Times New Roman"/>
          <w:lang w:eastAsia="ar-SA"/>
        </w:rPr>
        <w:t xml:space="preserve">e) koniecznością wykonania zamówień zamiennych . </w:t>
      </w:r>
    </w:p>
    <w:p w:rsidR="00321EF8" w:rsidRPr="00321EF8" w:rsidRDefault="00321EF8" w:rsidP="00321EF8">
      <w:pPr>
        <w:widowControl w:val="0"/>
        <w:numPr>
          <w:ilvl w:val="0"/>
          <w:numId w:val="2"/>
        </w:numPr>
        <w:suppressAutoHyphens/>
        <w:autoSpaceDE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321EF8">
        <w:rPr>
          <w:rFonts w:ascii="Times New Roman" w:eastAsia="Times New Roman" w:hAnsi="Times New Roman" w:cs="Times New Roman"/>
          <w:lang w:eastAsia="ar-SA"/>
        </w:rPr>
        <w:t>Zmiany umowy wymagają formy pisemnej w postaci aneksu podpisanego przez strony pod rygorem nieważności.</w:t>
      </w:r>
    </w:p>
    <w:p w:rsidR="00321EF8" w:rsidRPr="00321EF8" w:rsidRDefault="00321EF8" w:rsidP="00321EF8">
      <w:pPr>
        <w:shd w:val="clear" w:color="auto" w:fill="FFFFFF"/>
        <w:tabs>
          <w:tab w:val="left" w:pos="15"/>
          <w:tab w:val="left" w:pos="1027"/>
          <w:tab w:val="left" w:pos="9180"/>
        </w:tabs>
        <w:spacing w:after="0" w:line="240" w:lineRule="auto"/>
        <w:ind w:right="704"/>
        <w:rPr>
          <w:rFonts w:ascii="Times New Roman" w:eastAsia="Times New Roman" w:hAnsi="Times New Roman" w:cs="Times New Roman"/>
          <w:i/>
          <w:lang w:eastAsia="pl-PL"/>
        </w:rPr>
      </w:pPr>
    </w:p>
    <w:p w:rsidR="00321EF8" w:rsidRPr="00321EF8" w:rsidRDefault="00321EF8" w:rsidP="00321EF8">
      <w:pPr>
        <w:widowControl w:val="0"/>
        <w:shd w:val="clear" w:color="auto" w:fill="FFFFFF"/>
        <w:tabs>
          <w:tab w:val="left" w:pos="9180"/>
        </w:tabs>
        <w:suppressAutoHyphens/>
        <w:autoSpaceDE w:val="0"/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pacing w:val="22"/>
          <w:lang w:eastAsia="ar-SA"/>
        </w:rPr>
      </w:pPr>
      <w:r w:rsidRPr="00321EF8">
        <w:rPr>
          <w:rFonts w:ascii="Times New Roman" w:eastAsia="Times New Roman" w:hAnsi="Times New Roman" w:cs="Times New Roman"/>
          <w:spacing w:val="22"/>
          <w:lang w:eastAsia="ar-SA"/>
        </w:rPr>
        <w:t>§9</w:t>
      </w:r>
    </w:p>
    <w:p w:rsidR="00321EF8" w:rsidRPr="00321EF8" w:rsidRDefault="00321EF8" w:rsidP="00321EF8">
      <w:pPr>
        <w:widowControl w:val="0"/>
        <w:shd w:val="clear" w:color="auto" w:fill="FFFFFF"/>
        <w:suppressAutoHyphens/>
        <w:autoSpaceDE w:val="0"/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pacing w:val="-2"/>
          <w:lang w:eastAsia="ar-SA"/>
        </w:rPr>
      </w:pPr>
      <w:r w:rsidRPr="00321EF8">
        <w:rPr>
          <w:rFonts w:ascii="Times New Roman" w:eastAsia="Times New Roman" w:hAnsi="Times New Roman" w:cs="Times New Roman"/>
          <w:spacing w:val="6"/>
          <w:lang w:eastAsia="ar-SA"/>
        </w:rPr>
        <w:t xml:space="preserve">1. W sprawach nieuregulowanych niniejszą umową mają zastosowanie przepisy  </w:t>
      </w:r>
      <w:r w:rsidRPr="00321EF8">
        <w:rPr>
          <w:rFonts w:ascii="Times New Roman" w:eastAsia="Times New Roman" w:hAnsi="Times New Roman" w:cs="Times New Roman"/>
          <w:spacing w:val="-2"/>
          <w:lang w:eastAsia="ar-SA"/>
        </w:rPr>
        <w:t>Kodeksu cywilnego, ustawy Prawo budowlane, oraz inne powszechnie obowiązujące przepisy prawa.</w:t>
      </w:r>
    </w:p>
    <w:p w:rsidR="00321EF8" w:rsidRPr="00321EF8" w:rsidRDefault="00321EF8" w:rsidP="00321EF8">
      <w:pPr>
        <w:widowControl w:val="0"/>
        <w:shd w:val="clear" w:color="auto" w:fill="FFFFFF"/>
        <w:suppressAutoHyphens/>
        <w:autoSpaceDE w:val="0"/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pacing w:val="-2"/>
          <w:lang w:eastAsia="ar-SA"/>
        </w:rPr>
      </w:pPr>
      <w:r w:rsidRPr="00321EF8">
        <w:rPr>
          <w:rFonts w:ascii="Times New Roman" w:eastAsia="Times New Roman" w:hAnsi="Times New Roman" w:cs="Times New Roman"/>
          <w:spacing w:val="10"/>
          <w:lang w:eastAsia="ar-SA"/>
        </w:rPr>
        <w:t xml:space="preserve">2. Ewentualne spory wynikające z niniejszej umowy rozstrzygane będą w sposób polubowny a w przypadku braku zgody przez sąd </w:t>
      </w:r>
      <w:r w:rsidRPr="00321EF8">
        <w:rPr>
          <w:rFonts w:ascii="Times New Roman" w:eastAsia="Times New Roman" w:hAnsi="Times New Roman" w:cs="Times New Roman"/>
          <w:lang w:eastAsia="ar-SA"/>
        </w:rPr>
        <w:t>właściwy miejscowo dla siedziby Zamawiającego.</w:t>
      </w:r>
    </w:p>
    <w:p w:rsidR="00321EF8" w:rsidRPr="00321EF8" w:rsidRDefault="00321EF8" w:rsidP="00321EF8">
      <w:pPr>
        <w:widowControl w:val="0"/>
        <w:shd w:val="clear" w:color="auto" w:fill="FFFFFF"/>
        <w:suppressAutoHyphens/>
        <w:autoSpaceDE w:val="0"/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pacing w:val="-2"/>
          <w:lang w:eastAsia="ar-SA"/>
        </w:rPr>
      </w:pPr>
      <w:r w:rsidRPr="00321EF8">
        <w:rPr>
          <w:rFonts w:ascii="Times New Roman" w:eastAsia="Times New Roman" w:hAnsi="Times New Roman" w:cs="Times New Roman"/>
          <w:spacing w:val="-2"/>
          <w:lang w:eastAsia="ar-SA"/>
        </w:rPr>
        <w:t>3. Każda dopuszczalna zmiana postanowień niniejszej umowy wymaga formy pisemnej pod rygorem nieważności.</w:t>
      </w:r>
    </w:p>
    <w:p w:rsidR="00321EF8" w:rsidRPr="00321EF8" w:rsidRDefault="00321EF8" w:rsidP="00321EF8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pacing w:val="-2"/>
          <w:lang w:eastAsia="ar-SA"/>
        </w:rPr>
      </w:pPr>
      <w:r w:rsidRPr="00321EF8">
        <w:rPr>
          <w:rFonts w:ascii="Times New Roman" w:eastAsia="Times New Roman" w:hAnsi="Times New Roman" w:cs="Times New Roman"/>
          <w:spacing w:val="-2"/>
          <w:lang w:eastAsia="ar-SA"/>
        </w:rPr>
        <w:t xml:space="preserve">Wszelkie powiadomienia i oświadczenia stron wymagają formy pisemnej (listu poleconego lub listu poleconego za poświadczeniem odbioru lub potwierdzenia dowodu otrzymania na kopii listu) z zastrzeżeniem ust. 7. </w:t>
      </w:r>
    </w:p>
    <w:p w:rsidR="00321EF8" w:rsidRPr="00321EF8" w:rsidRDefault="00321EF8" w:rsidP="00321EF8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pacing w:val="-2"/>
          <w:lang w:eastAsia="ar-SA"/>
        </w:rPr>
      </w:pPr>
      <w:r w:rsidRPr="00321EF8">
        <w:rPr>
          <w:rFonts w:ascii="Times New Roman" w:eastAsia="Times New Roman" w:hAnsi="Times New Roman" w:cs="Times New Roman"/>
          <w:spacing w:val="-2"/>
          <w:lang w:eastAsia="ar-SA"/>
        </w:rPr>
        <w:t>Wszelkie powiadomienia ze strony Zamawiającego przesyłane będą listem poleconym na adres siedziby Wykonawcy podany w petitum umowy. Za skuteczne doręczenie listu Wykonawcy strony uznają posiadanie dowodu nadania listu poleconego przez Zamawiającego w przypadku jego niezwrócenia.</w:t>
      </w:r>
    </w:p>
    <w:p w:rsidR="00321EF8" w:rsidRPr="00321EF8" w:rsidRDefault="00321EF8" w:rsidP="00321EF8">
      <w:pPr>
        <w:widowControl w:val="0"/>
        <w:shd w:val="clear" w:color="auto" w:fill="FFFFFF"/>
        <w:suppressAutoHyphens/>
        <w:autoSpaceDE w:val="0"/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pacing w:val="-2"/>
          <w:lang w:eastAsia="ar-SA"/>
        </w:rPr>
      </w:pPr>
      <w:r w:rsidRPr="00321EF8">
        <w:rPr>
          <w:rFonts w:ascii="Times New Roman" w:eastAsia="Times New Roman" w:hAnsi="Times New Roman" w:cs="Times New Roman"/>
          <w:spacing w:val="-2"/>
          <w:lang w:eastAsia="ar-SA"/>
        </w:rPr>
        <w:t>6. Wykonawca zobowiązuje się do niezwłocznego powiadomienia Zamawiającego o każdej zmianie nazwy, nazwiska, siedziby, bądź adresu. W razie zaniechania tego obowiązku wysłane korespondencji pod podany adres doręczeń będzie uznane za skutecznie doręczone z dniem pierwszego awiza pocztowego albo z dniem jego zwrotu przez pocztę z adnotacją „adresat nieznany” lub z podobną adnotacją.</w:t>
      </w:r>
    </w:p>
    <w:p w:rsidR="00321EF8" w:rsidRPr="00321EF8" w:rsidRDefault="00321EF8" w:rsidP="00321EF8">
      <w:pPr>
        <w:widowControl w:val="0"/>
        <w:shd w:val="clear" w:color="auto" w:fill="FFFFFF"/>
        <w:suppressAutoHyphens/>
        <w:autoSpaceDE w:val="0"/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pacing w:val="-2"/>
          <w:lang w:eastAsia="ar-SA"/>
        </w:rPr>
      </w:pPr>
      <w:r w:rsidRPr="00321EF8">
        <w:rPr>
          <w:rFonts w:ascii="Times New Roman" w:eastAsia="Times New Roman" w:hAnsi="Times New Roman" w:cs="Times New Roman"/>
          <w:spacing w:val="-2"/>
          <w:lang w:eastAsia="ar-SA"/>
        </w:rPr>
        <w:t xml:space="preserve">7. Za skuteczne powiadomienie o terminie związanych z realizacją prac lub terminów gwarancyjnych strony uznają również przesłanie przez Zamawiającego informacji faksem na numer Wykonawcy. </w:t>
      </w:r>
    </w:p>
    <w:p w:rsidR="00321EF8" w:rsidRPr="00321EF8" w:rsidRDefault="00321EF8" w:rsidP="00321EF8">
      <w:pPr>
        <w:shd w:val="clear" w:color="auto" w:fill="FFFFFF"/>
        <w:tabs>
          <w:tab w:val="left" w:pos="15"/>
          <w:tab w:val="left" w:pos="1027"/>
          <w:tab w:val="left" w:pos="9180"/>
        </w:tabs>
        <w:spacing w:after="0" w:line="240" w:lineRule="auto"/>
        <w:ind w:right="704"/>
        <w:rPr>
          <w:rFonts w:ascii="Times New Roman" w:eastAsia="Times New Roman" w:hAnsi="Times New Roman" w:cs="Times New Roman"/>
          <w:i/>
          <w:lang w:eastAsia="pl-PL"/>
        </w:rPr>
      </w:pP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§10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 xml:space="preserve">Umowę sporządzono w trzech jednobrzmiących egzemplarzach, w tym dwa dla Zamawiającego. 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7379AD" w:rsidRDefault="007379AD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321EF8" w:rsidRPr="00321EF8" w:rsidRDefault="00321EF8" w:rsidP="007379A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ZAMAWIAJĄCY</w:t>
      </w:r>
      <w:r w:rsidRPr="00321EF8">
        <w:rPr>
          <w:rFonts w:ascii="Times New Roman" w:eastAsia="Times New Roman" w:hAnsi="Times New Roman" w:cs="Times New Roman"/>
          <w:lang w:eastAsia="pl-PL"/>
        </w:rPr>
        <w:tab/>
      </w:r>
      <w:r w:rsidRPr="00321EF8">
        <w:rPr>
          <w:rFonts w:ascii="Times New Roman" w:eastAsia="Times New Roman" w:hAnsi="Times New Roman" w:cs="Times New Roman"/>
          <w:lang w:eastAsia="pl-PL"/>
        </w:rPr>
        <w:tab/>
      </w:r>
      <w:r w:rsidRPr="00321EF8">
        <w:rPr>
          <w:rFonts w:ascii="Times New Roman" w:eastAsia="Times New Roman" w:hAnsi="Times New Roman" w:cs="Times New Roman"/>
          <w:lang w:eastAsia="pl-PL"/>
        </w:rPr>
        <w:tab/>
      </w:r>
      <w:r w:rsidRPr="00321EF8">
        <w:rPr>
          <w:rFonts w:ascii="Times New Roman" w:eastAsia="Times New Roman" w:hAnsi="Times New Roman" w:cs="Times New Roman"/>
          <w:lang w:eastAsia="pl-PL"/>
        </w:rPr>
        <w:tab/>
      </w:r>
      <w:r w:rsidRPr="00321EF8">
        <w:rPr>
          <w:rFonts w:ascii="Times New Roman" w:eastAsia="Times New Roman" w:hAnsi="Times New Roman" w:cs="Times New Roman"/>
          <w:lang w:eastAsia="pl-PL"/>
        </w:rPr>
        <w:tab/>
      </w:r>
      <w:r w:rsidRPr="00321EF8">
        <w:rPr>
          <w:rFonts w:ascii="Times New Roman" w:eastAsia="Times New Roman" w:hAnsi="Times New Roman" w:cs="Times New Roman"/>
          <w:lang w:eastAsia="pl-PL"/>
        </w:rPr>
        <w:tab/>
      </w:r>
      <w:r w:rsidRPr="00321EF8">
        <w:rPr>
          <w:rFonts w:ascii="Times New Roman" w:eastAsia="Times New Roman" w:hAnsi="Times New Roman" w:cs="Times New Roman"/>
          <w:lang w:eastAsia="pl-PL"/>
        </w:rPr>
        <w:tab/>
        <w:t>WYKONAWCA</w:t>
      </w:r>
    </w:p>
    <w:p w:rsidR="00321EF8" w:rsidRPr="00321EF8" w:rsidRDefault="00321EF8" w:rsidP="00321EF8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321EF8" w:rsidRPr="00321EF8" w:rsidRDefault="00321EF8" w:rsidP="00321EF8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321EF8" w:rsidRPr="00321EF8" w:rsidRDefault="00321EF8" w:rsidP="00321E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321EF8" w:rsidRDefault="00321EF8"/>
    <w:p w:rsidR="00321EF8" w:rsidRDefault="00321EF8"/>
    <w:p w:rsidR="00321EF8" w:rsidRDefault="00321EF8"/>
    <w:p w:rsidR="00321EF8" w:rsidRDefault="00321EF8"/>
    <w:p w:rsidR="00321EF8" w:rsidRDefault="00321EF8"/>
    <w:p w:rsidR="007379AD" w:rsidRDefault="007379AD">
      <w:pPr>
        <w:rPr>
          <w:rFonts w:ascii="Times New Roman" w:hAnsi="Times New Roman" w:cs="Times New Roman"/>
          <w:sz w:val="20"/>
          <w:szCs w:val="20"/>
        </w:rPr>
      </w:pPr>
    </w:p>
    <w:p w:rsidR="0092286A" w:rsidRDefault="0092286A">
      <w:pPr>
        <w:rPr>
          <w:rFonts w:ascii="Times New Roman" w:hAnsi="Times New Roman" w:cs="Times New Roman"/>
          <w:sz w:val="20"/>
          <w:szCs w:val="20"/>
        </w:rPr>
      </w:pPr>
    </w:p>
    <w:p w:rsidR="007379AD" w:rsidRDefault="007379A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Dz.600 rozdz. 60016 § 6050/5</w:t>
      </w:r>
    </w:p>
    <w:p w:rsidR="00F32373" w:rsidRDefault="00F32373">
      <w:pPr>
        <w:rPr>
          <w:rFonts w:ascii="Times New Roman" w:hAnsi="Times New Roman" w:cs="Times New Roman"/>
          <w:sz w:val="20"/>
          <w:szCs w:val="20"/>
        </w:rPr>
      </w:pPr>
    </w:p>
    <w:p w:rsidR="00F32373" w:rsidRPr="00771B1F" w:rsidRDefault="00F3237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sporządził: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sprawdził pod względem merytoryc</w:t>
      </w:r>
      <w:r w:rsidR="00991936">
        <w:rPr>
          <w:rFonts w:ascii="Times New Roman" w:hAnsi="Times New Roman" w:cs="Times New Roman"/>
          <w:sz w:val="20"/>
          <w:szCs w:val="20"/>
        </w:rPr>
        <w:t>z</w:t>
      </w:r>
      <w:r>
        <w:rPr>
          <w:rFonts w:ascii="Times New Roman" w:hAnsi="Times New Roman" w:cs="Times New Roman"/>
          <w:sz w:val="20"/>
          <w:szCs w:val="20"/>
        </w:rPr>
        <w:t>nym:</w:t>
      </w:r>
    </w:p>
    <w:sectPr w:rsidR="00F32373" w:rsidRPr="00771B1F" w:rsidSect="00432D81">
      <w:footerReference w:type="default" r:id="rId7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4A75" w:rsidRDefault="00ED4A75" w:rsidP="00321EF8">
      <w:pPr>
        <w:spacing w:after="0" w:line="240" w:lineRule="auto"/>
      </w:pPr>
      <w:r>
        <w:separator/>
      </w:r>
    </w:p>
  </w:endnote>
  <w:endnote w:type="continuationSeparator" w:id="0">
    <w:p w:rsidR="00ED4A75" w:rsidRDefault="00ED4A75" w:rsidP="00321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65307052"/>
      <w:docPartObj>
        <w:docPartGallery w:val="Page Numbers (Bottom of Page)"/>
        <w:docPartUnique/>
      </w:docPartObj>
    </w:sdtPr>
    <w:sdtEndPr/>
    <w:sdtContent>
      <w:p w:rsidR="00321EF8" w:rsidRDefault="00321EF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321EF8" w:rsidRDefault="00321E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4A75" w:rsidRDefault="00ED4A75" w:rsidP="00321EF8">
      <w:pPr>
        <w:spacing w:after="0" w:line="240" w:lineRule="auto"/>
      </w:pPr>
      <w:r>
        <w:separator/>
      </w:r>
    </w:p>
  </w:footnote>
  <w:footnote w:type="continuationSeparator" w:id="0">
    <w:p w:rsidR="00ED4A75" w:rsidRDefault="00ED4A75" w:rsidP="00321E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D1B14"/>
    <w:multiLevelType w:val="hybridMultilevel"/>
    <w:tmpl w:val="391432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A87614"/>
    <w:multiLevelType w:val="hybridMultilevel"/>
    <w:tmpl w:val="89A88380"/>
    <w:lvl w:ilvl="0" w:tplc="1CDC72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371414"/>
    <w:multiLevelType w:val="multilevel"/>
    <w:tmpl w:val="FFF4C0B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Arial" w:eastAsia="Times New Roman" w:hAnsi="Arial" w:cs="Arial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59F309A2"/>
    <w:multiLevelType w:val="hybridMultilevel"/>
    <w:tmpl w:val="6F9E9068"/>
    <w:lvl w:ilvl="0" w:tplc="6E7034D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EF8"/>
    <w:rsid w:val="00067440"/>
    <w:rsid w:val="001F7B60"/>
    <w:rsid w:val="00321EF8"/>
    <w:rsid w:val="004E4CD5"/>
    <w:rsid w:val="00513B67"/>
    <w:rsid w:val="005223C6"/>
    <w:rsid w:val="005A5AB0"/>
    <w:rsid w:val="00620B28"/>
    <w:rsid w:val="006D2580"/>
    <w:rsid w:val="007379AD"/>
    <w:rsid w:val="00771B1F"/>
    <w:rsid w:val="007F334A"/>
    <w:rsid w:val="0092286A"/>
    <w:rsid w:val="00991936"/>
    <w:rsid w:val="009922BB"/>
    <w:rsid w:val="00A50C64"/>
    <w:rsid w:val="00C03160"/>
    <w:rsid w:val="00D55AF4"/>
    <w:rsid w:val="00D83736"/>
    <w:rsid w:val="00ED4A75"/>
    <w:rsid w:val="00F32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EE91B"/>
  <w15:chartTrackingRefBased/>
  <w15:docId w15:val="{FA1FCB62-EA4C-4683-8C66-ACF8ACAA0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1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1EF8"/>
  </w:style>
  <w:style w:type="paragraph" w:styleId="Stopka">
    <w:name w:val="footer"/>
    <w:basedOn w:val="Normalny"/>
    <w:link w:val="StopkaZnak"/>
    <w:uiPriority w:val="99"/>
    <w:unhideWhenUsed/>
    <w:rsid w:val="00321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1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1363</Words>
  <Characters>8183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Szalewska</dc:creator>
  <cp:keywords/>
  <dc:description/>
  <cp:lastModifiedBy>Beata Szalewska</cp:lastModifiedBy>
  <cp:revision>4</cp:revision>
  <cp:lastPrinted>2019-08-26T09:35:00Z</cp:lastPrinted>
  <dcterms:created xsi:type="dcterms:W3CDTF">2019-08-22T11:50:00Z</dcterms:created>
  <dcterms:modified xsi:type="dcterms:W3CDTF">2019-08-26T09:37:00Z</dcterms:modified>
</cp:coreProperties>
</file>