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E61C98" w:rsidTr="007C70E8">
        <w:tc>
          <w:tcPr>
            <w:tcW w:w="5812" w:type="dxa"/>
          </w:tcPr>
          <w:p w:rsidR="002C6C60" w:rsidRPr="005F7516" w:rsidRDefault="00750FDB" w:rsidP="000C012E">
            <w:pPr>
              <w:rPr>
                <w:rFonts w:asciiTheme="majorHAnsi" w:hAnsiTheme="majorHAnsi"/>
                <w:b/>
                <w:sz w:val="22"/>
                <w:szCs w:val="22"/>
              </w:rPr>
            </w:pPr>
            <w:r w:rsidRPr="005F7516">
              <w:rPr>
                <w:rFonts w:asciiTheme="majorHAnsi" w:hAnsiTheme="majorHAnsi"/>
                <w:b/>
                <w:sz w:val="22"/>
                <w:szCs w:val="22"/>
              </w:rPr>
              <w:t>Miasto Otwock</w:t>
            </w:r>
            <w:r w:rsidR="002C6C60" w:rsidRPr="005F7516">
              <w:rPr>
                <w:rFonts w:asciiTheme="majorHAnsi" w:hAnsiTheme="majorHAnsi"/>
                <w:b/>
                <w:sz w:val="22"/>
                <w:szCs w:val="22"/>
              </w:rPr>
              <w:t xml:space="preserve"> </w:t>
            </w:r>
          </w:p>
          <w:p w:rsidR="00750FDB" w:rsidRPr="005F7516" w:rsidRDefault="002C6C60" w:rsidP="000C012E">
            <w:pPr>
              <w:rPr>
                <w:rFonts w:asciiTheme="majorHAnsi" w:hAnsiTheme="majorHAnsi"/>
                <w:b/>
                <w:sz w:val="22"/>
                <w:szCs w:val="22"/>
              </w:rPr>
            </w:pPr>
            <w:r w:rsidRPr="005F7516">
              <w:rPr>
                <w:rFonts w:asciiTheme="majorHAnsi" w:hAnsiTheme="majorHAnsi"/>
                <w:b/>
                <w:sz w:val="22"/>
                <w:szCs w:val="22"/>
              </w:rPr>
              <w:t>ul. Armii Krajowej 5</w:t>
            </w:r>
          </w:p>
          <w:p w:rsidR="002C6C60" w:rsidRPr="005F7516" w:rsidRDefault="002C6C60" w:rsidP="000C012E">
            <w:pPr>
              <w:rPr>
                <w:rFonts w:asciiTheme="majorHAnsi" w:hAnsiTheme="majorHAnsi"/>
                <w:b/>
                <w:sz w:val="22"/>
                <w:szCs w:val="22"/>
              </w:rPr>
            </w:pPr>
            <w:r w:rsidRPr="005F7516">
              <w:rPr>
                <w:rFonts w:asciiTheme="majorHAnsi" w:hAnsiTheme="majorHAnsi"/>
                <w:b/>
                <w:sz w:val="22"/>
                <w:szCs w:val="22"/>
              </w:rPr>
              <w:t>05-400 Otwock</w:t>
            </w:r>
          </w:p>
          <w:p w:rsidR="002C6C60" w:rsidRPr="005F7516" w:rsidRDefault="00D1593F" w:rsidP="000C012E">
            <w:pPr>
              <w:rPr>
                <w:rFonts w:asciiTheme="majorHAnsi" w:hAnsiTheme="majorHAnsi"/>
                <w:b/>
                <w:sz w:val="22"/>
                <w:szCs w:val="22"/>
              </w:rPr>
            </w:pPr>
            <w:r w:rsidRPr="005F7516">
              <w:rPr>
                <w:rFonts w:asciiTheme="majorHAnsi" w:hAnsiTheme="majorHAnsi"/>
                <w:b/>
                <w:sz w:val="22"/>
                <w:szCs w:val="22"/>
              </w:rPr>
              <w:t>Reprezentowane przez</w:t>
            </w:r>
            <w:r w:rsidR="00C5771B" w:rsidRPr="005F7516">
              <w:rPr>
                <w:rFonts w:asciiTheme="majorHAnsi" w:hAnsiTheme="majorHAnsi"/>
                <w:b/>
                <w:sz w:val="22"/>
                <w:szCs w:val="22"/>
              </w:rPr>
              <w:t xml:space="preserve"> </w:t>
            </w:r>
            <w:r w:rsidR="005F7516" w:rsidRPr="005F7516">
              <w:rPr>
                <w:rFonts w:asciiTheme="majorHAnsi" w:hAnsiTheme="majorHAnsi"/>
                <w:b/>
                <w:sz w:val="22"/>
                <w:szCs w:val="22"/>
              </w:rPr>
              <w:t xml:space="preserve">Dorotę Rejek </w:t>
            </w:r>
            <w:r w:rsidRPr="005F7516">
              <w:rPr>
                <w:rFonts w:asciiTheme="majorHAnsi" w:hAnsiTheme="majorHAnsi"/>
                <w:b/>
                <w:sz w:val="22"/>
                <w:szCs w:val="22"/>
              </w:rPr>
              <w:t>-</w:t>
            </w:r>
            <w:r w:rsidR="00C5771B" w:rsidRPr="005F7516">
              <w:rPr>
                <w:rFonts w:asciiTheme="majorHAnsi" w:hAnsiTheme="majorHAnsi"/>
                <w:b/>
                <w:sz w:val="22"/>
                <w:szCs w:val="22"/>
              </w:rPr>
              <w:t xml:space="preserve"> dyrektora</w:t>
            </w:r>
          </w:p>
          <w:p w:rsidR="000C012E" w:rsidRPr="005F7516" w:rsidRDefault="00750FDB" w:rsidP="000C012E">
            <w:pPr>
              <w:rPr>
                <w:rFonts w:asciiTheme="majorHAnsi" w:hAnsiTheme="majorHAnsi"/>
                <w:b/>
                <w:sz w:val="22"/>
                <w:szCs w:val="22"/>
              </w:rPr>
            </w:pPr>
            <w:r w:rsidRPr="005F7516">
              <w:rPr>
                <w:rFonts w:asciiTheme="majorHAnsi" w:hAnsiTheme="majorHAnsi"/>
                <w:b/>
                <w:sz w:val="22"/>
                <w:szCs w:val="22"/>
              </w:rPr>
              <w:t>S</w:t>
            </w:r>
            <w:r w:rsidR="00D1593F" w:rsidRPr="005F7516">
              <w:rPr>
                <w:rFonts w:asciiTheme="majorHAnsi" w:hAnsiTheme="majorHAnsi"/>
                <w:b/>
                <w:sz w:val="22"/>
                <w:szCs w:val="22"/>
              </w:rPr>
              <w:t>zkoły Podstawowej</w:t>
            </w:r>
            <w:r w:rsidR="000C012E" w:rsidRPr="005F7516">
              <w:rPr>
                <w:rFonts w:asciiTheme="majorHAnsi" w:hAnsiTheme="majorHAnsi"/>
                <w:b/>
                <w:sz w:val="22"/>
                <w:szCs w:val="22"/>
              </w:rPr>
              <w:t xml:space="preserve"> nr </w:t>
            </w:r>
            <w:r w:rsidR="005F7516" w:rsidRPr="005F7516">
              <w:rPr>
                <w:rFonts w:asciiTheme="majorHAnsi" w:hAnsiTheme="majorHAnsi"/>
                <w:b/>
                <w:sz w:val="22"/>
                <w:szCs w:val="22"/>
              </w:rPr>
              <w:t>1</w:t>
            </w:r>
          </w:p>
          <w:p w:rsidR="00890E1B" w:rsidRPr="000C012E" w:rsidRDefault="005F7516" w:rsidP="000C012E">
            <w:pPr>
              <w:rPr>
                <w:rFonts w:asciiTheme="majorHAnsi" w:hAnsiTheme="majorHAnsi"/>
                <w:b/>
                <w:sz w:val="22"/>
                <w:szCs w:val="22"/>
              </w:rPr>
            </w:pPr>
            <w:r w:rsidRPr="005F7516">
              <w:rPr>
                <w:rFonts w:asciiTheme="majorHAnsi" w:hAnsiTheme="majorHAnsi"/>
                <w:b/>
                <w:sz w:val="22"/>
                <w:szCs w:val="22"/>
              </w:rPr>
              <w:t>im. Władysława Reymonta w Otwocku</w:t>
            </w:r>
            <w:r w:rsidRPr="005F7516">
              <w:rPr>
                <w:rFonts w:asciiTheme="majorHAnsi" w:hAnsiTheme="majorHAnsi"/>
                <w:b/>
                <w:sz w:val="22"/>
                <w:szCs w:val="22"/>
              </w:rPr>
              <w:br/>
              <w:t>05-400 Otwock, ul. Karczewska 14/16</w:t>
            </w:r>
          </w:p>
        </w:tc>
        <w:tc>
          <w:tcPr>
            <w:tcW w:w="3402" w:type="dxa"/>
          </w:tcPr>
          <w:p w:rsidR="007F4B54" w:rsidRPr="00270620" w:rsidRDefault="007F4B54" w:rsidP="007F4B54">
            <w:pPr>
              <w:rPr>
                <w:rFonts w:asciiTheme="majorHAnsi" w:hAnsiTheme="majorHAnsi"/>
                <w:b/>
                <w:sz w:val="22"/>
                <w:szCs w:val="22"/>
                <w:lang w:val="en-US"/>
              </w:rPr>
            </w:pPr>
            <w:r w:rsidRPr="00270620">
              <w:rPr>
                <w:rFonts w:asciiTheme="majorHAnsi" w:hAnsiTheme="majorHAnsi"/>
                <w:b/>
                <w:sz w:val="22"/>
                <w:szCs w:val="22"/>
                <w:lang w:val="en-US"/>
              </w:rPr>
              <w:t>tel. (0-22) 779 20 01</w:t>
            </w:r>
          </w:p>
          <w:p w:rsidR="007F4B54" w:rsidRPr="00270620" w:rsidRDefault="007F4B54" w:rsidP="007F4B54">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0C012E" w:rsidRDefault="007F4B54" w:rsidP="007F4B54">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0C012E" w:rsidRDefault="00890E1B" w:rsidP="00890E1B">
      <w:pPr>
        <w:rPr>
          <w:rFonts w:asciiTheme="majorHAnsi" w:hAnsiTheme="majorHAnsi"/>
          <w:sz w:val="22"/>
          <w:szCs w:val="22"/>
          <w:lang w:val="en-US"/>
        </w:rPr>
      </w:pPr>
    </w:p>
    <w:p w:rsidR="00CC3070" w:rsidRPr="000C012E"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0C012E" w:rsidRDefault="00E37F70" w:rsidP="00EF4D12">
            <w:pPr>
              <w:pStyle w:val="Tekstpodstawowy"/>
              <w:spacing w:after="40"/>
              <w:rPr>
                <w:rFonts w:ascii="Calibri" w:hAnsi="Calibri" w:cs="Segoe UI"/>
                <w:szCs w:val="22"/>
                <w:lang w:val="en-US"/>
              </w:rPr>
            </w:pPr>
          </w:p>
          <w:p w:rsidR="00E37F70" w:rsidRPr="000C012E" w:rsidRDefault="00E37F70" w:rsidP="00427453">
            <w:pPr>
              <w:pStyle w:val="Tekstpodstawowy"/>
              <w:spacing w:after="40"/>
              <w:jc w:val="center"/>
              <w:rPr>
                <w:rFonts w:ascii="Calibri" w:hAnsi="Calibri" w:cs="Segoe UI"/>
                <w:szCs w:val="22"/>
                <w:lang w:val="en-US"/>
              </w:rPr>
            </w:pPr>
          </w:p>
          <w:p w:rsidR="00E37F70" w:rsidRPr="000C012E"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5F7516" w:rsidRDefault="00E37F70" w:rsidP="005F7516">
            <w:pPr>
              <w:pStyle w:val="Tekstpodstawowy"/>
              <w:spacing w:after="40"/>
              <w:jc w:val="center"/>
              <w:rPr>
                <w:rFonts w:asciiTheme="majorHAnsi" w:hAnsiTheme="majorHAnsi" w:cstheme="majorHAnsi"/>
                <w:sz w:val="24"/>
                <w:szCs w:val="24"/>
              </w:rPr>
            </w:pPr>
          </w:p>
        </w:tc>
      </w:tr>
      <w:tr w:rsidR="00E37F70" w:rsidRPr="009F4795" w:rsidTr="005E3059">
        <w:tc>
          <w:tcPr>
            <w:tcW w:w="9577" w:type="dxa"/>
            <w:gridSpan w:val="2"/>
          </w:tcPr>
          <w:p w:rsidR="00E37F70" w:rsidRPr="005F7516" w:rsidRDefault="00D35B22" w:rsidP="005F7516">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5F7516" w:rsidRPr="005F7516" w:rsidRDefault="005F7516" w:rsidP="005F7516">
            <w:pPr>
              <w:autoSpaceDE w:val="0"/>
              <w:autoSpaceDN w:val="0"/>
              <w:adjustRightInd w:val="0"/>
              <w:rPr>
                <w:rFonts w:asciiTheme="majorHAnsi" w:eastAsiaTheme="minorEastAsia" w:hAnsiTheme="majorHAnsi" w:cs="Helvetica"/>
                <w:b/>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E37F70" w:rsidRPr="00A012BF" w:rsidRDefault="00E37F70" w:rsidP="00AE339B">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AE339B">
              <w:rPr>
                <w:rFonts w:ascii="Calibri" w:hAnsi="Calibri" w:cs="Segoe UI"/>
                <w:b/>
                <w:sz w:val="22"/>
                <w:szCs w:val="22"/>
              </w:rPr>
              <w:t>46</w:t>
            </w:r>
            <w:r w:rsidR="00890E1B" w:rsidRPr="00A012BF">
              <w:rPr>
                <w:rFonts w:ascii="Calibri" w:hAnsi="Calibri" w:cs="Segoe UI"/>
                <w:b/>
                <w:sz w:val="22"/>
                <w:szCs w:val="22"/>
              </w:rPr>
              <w:t>.201</w:t>
            </w:r>
            <w:r w:rsidR="00804DD8">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750FDB" w:rsidP="00427453">
      <w:pPr>
        <w:tabs>
          <w:tab w:val="left" w:pos="540"/>
        </w:tabs>
        <w:spacing w:after="40"/>
        <w:rPr>
          <w:rFonts w:ascii="Calibri" w:hAnsi="Calibri" w:cs="Segoe UI"/>
          <w:sz w:val="20"/>
          <w:szCs w:val="20"/>
        </w:rPr>
      </w:pPr>
      <w:r>
        <w:rPr>
          <w:rFonts w:ascii="Calibri" w:hAnsi="Calibri" w:cs="Segoe UI"/>
          <w:sz w:val="20"/>
          <w:szCs w:val="20"/>
        </w:rPr>
        <w:t>Miasto Otwock</w:t>
      </w:r>
    </w:p>
    <w:p w:rsidR="00750FDB" w:rsidRDefault="00750FDB" w:rsidP="00427453">
      <w:pPr>
        <w:tabs>
          <w:tab w:val="left" w:pos="540"/>
        </w:tabs>
        <w:spacing w:after="40"/>
        <w:rPr>
          <w:rFonts w:ascii="Calibri" w:hAnsi="Calibri" w:cs="Segoe UI"/>
          <w:sz w:val="20"/>
          <w:szCs w:val="20"/>
        </w:rPr>
      </w:pPr>
      <w:r>
        <w:rPr>
          <w:rFonts w:ascii="Calibri" w:hAnsi="Calibri" w:cs="Segoe UI"/>
          <w:sz w:val="20"/>
          <w:szCs w:val="20"/>
        </w:rPr>
        <w:t>ul. Armii Krajowej 5</w:t>
      </w:r>
    </w:p>
    <w:p w:rsidR="00750FDB" w:rsidRPr="00BF17C4" w:rsidRDefault="00750FDB" w:rsidP="00427453">
      <w:pPr>
        <w:tabs>
          <w:tab w:val="left" w:pos="540"/>
        </w:tabs>
        <w:spacing w:after="40"/>
        <w:rPr>
          <w:rFonts w:ascii="Calibri" w:hAnsi="Calibri" w:cs="Segoe UI"/>
          <w:sz w:val="20"/>
          <w:szCs w:val="20"/>
          <w:lang w:val="en-US"/>
        </w:rPr>
      </w:pPr>
      <w:r w:rsidRPr="00BF17C4">
        <w:rPr>
          <w:rFonts w:ascii="Calibri" w:hAnsi="Calibri" w:cs="Segoe UI"/>
          <w:sz w:val="20"/>
          <w:szCs w:val="20"/>
          <w:lang w:val="en-US"/>
        </w:rPr>
        <w:t>05-400 Otwock</w:t>
      </w:r>
    </w:p>
    <w:p w:rsidR="002645BA" w:rsidRPr="00BF17C4" w:rsidRDefault="002645BA" w:rsidP="002645BA">
      <w:pPr>
        <w:rPr>
          <w:rFonts w:asciiTheme="majorHAnsi" w:hAnsiTheme="majorHAnsi"/>
          <w:sz w:val="20"/>
          <w:szCs w:val="20"/>
          <w:lang w:val="en-US"/>
        </w:rPr>
      </w:pPr>
      <w:r w:rsidRPr="00BF17C4">
        <w:rPr>
          <w:rFonts w:asciiTheme="majorHAnsi" w:hAnsiTheme="majorHAnsi"/>
          <w:sz w:val="20"/>
          <w:szCs w:val="20"/>
          <w:lang w:val="en-US"/>
        </w:rPr>
        <w:t>tel. (0-22) 779 20 01</w:t>
      </w:r>
    </w:p>
    <w:p w:rsidR="002645BA" w:rsidRPr="00BF17C4" w:rsidRDefault="002645BA" w:rsidP="002645BA">
      <w:pPr>
        <w:rPr>
          <w:rFonts w:asciiTheme="majorHAnsi" w:hAnsiTheme="majorHAnsi"/>
          <w:sz w:val="20"/>
          <w:szCs w:val="20"/>
          <w:lang w:val="en-US"/>
        </w:rPr>
      </w:pPr>
      <w:r w:rsidRPr="00BF17C4">
        <w:rPr>
          <w:rFonts w:asciiTheme="majorHAnsi" w:hAnsiTheme="majorHAnsi"/>
          <w:sz w:val="20"/>
          <w:szCs w:val="20"/>
          <w:lang w:val="en-US"/>
        </w:rPr>
        <w:t>www.otwock.pl</w:t>
      </w:r>
    </w:p>
    <w:p w:rsidR="002645BA" w:rsidRPr="002645BA" w:rsidRDefault="002645BA" w:rsidP="002645BA">
      <w:pPr>
        <w:tabs>
          <w:tab w:val="left" w:pos="540"/>
        </w:tabs>
        <w:spacing w:after="40"/>
        <w:rPr>
          <w:rFonts w:ascii="Calibri" w:hAnsi="Calibri" w:cs="Segoe UI"/>
          <w:sz w:val="20"/>
          <w:szCs w:val="20"/>
        </w:rPr>
      </w:pPr>
      <w:r w:rsidRPr="002645BA">
        <w:rPr>
          <w:rFonts w:asciiTheme="majorHAnsi" w:hAnsiTheme="majorHAnsi"/>
          <w:sz w:val="20"/>
          <w:szCs w:val="20"/>
        </w:rPr>
        <w:t>umotwock@otwock.pl</w:t>
      </w:r>
    </w:p>
    <w:p w:rsidR="00FF5168" w:rsidRPr="00853A8A" w:rsidRDefault="00FF5168" w:rsidP="00FF5168">
      <w:pPr>
        <w:rPr>
          <w:rFonts w:asciiTheme="majorHAnsi" w:hAnsiTheme="majorHAnsi"/>
          <w:sz w:val="20"/>
          <w:szCs w:val="20"/>
        </w:rPr>
      </w:pPr>
      <w:r w:rsidRPr="00853A8A">
        <w:rPr>
          <w:rFonts w:asciiTheme="majorHAnsi" w:hAnsiTheme="majorHAnsi"/>
          <w:sz w:val="20"/>
          <w:szCs w:val="20"/>
        </w:rPr>
        <w:t>Reprezentowane przez Dorotę Rejek - dyrektora</w:t>
      </w:r>
    </w:p>
    <w:p w:rsidR="00FF5168" w:rsidRPr="00853A8A" w:rsidRDefault="00FF5168" w:rsidP="00FF5168">
      <w:pPr>
        <w:rPr>
          <w:rFonts w:asciiTheme="majorHAnsi" w:hAnsiTheme="majorHAnsi"/>
          <w:sz w:val="20"/>
          <w:szCs w:val="20"/>
        </w:rPr>
      </w:pPr>
      <w:r w:rsidRPr="00853A8A">
        <w:rPr>
          <w:rFonts w:asciiTheme="majorHAnsi" w:hAnsiTheme="majorHAnsi"/>
          <w:sz w:val="20"/>
          <w:szCs w:val="20"/>
        </w:rPr>
        <w:t>Szkoły Podstawowej nr 1</w:t>
      </w:r>
    </w:p>
    <w:p w:rsidR="00FF5168" w:rsidRPr="00E61C98" w:rsidRDefault="00FF5168" w:rsidP="00853A8A">
      <w:pPr>
        <w:pStyle w:val="pkt"/>
        <w:spacing w:before="0" w:after="40"/>
        <w:ind w:left="0" w:firstLine="0"/>
        <w:jc w:val="left"/>
        <w:rPr>
          <w:rFonts w:ascii="Calibri" w:hAnsi="Calibri" w:cs="Segoe UI"/>
          <w:sz w:val="20"/>
        </w:rPr>
      </w:pPr>
      <w:r w:rsidRPr="00853A8A">
        <w:rPr>
          <w:rFonts w:asciiTheme="majorHAnsi" w:hAnsiTheme="majorHAnsi"/>
          <w:sz w:val="20"/>
        </w:rPr>
        <w:t>im. Władysława Reymonta w Otwocku</w:t>
      </w:r>
      <w:r w:rsidRPr="00853A8A">
        <w:rPr>
          <w:rFonts w:asciiTheme="majorHAnsi" w:hAnsiTheme="majorHAnsi"/>
          <w:sz w:val="20"/>
        </w:rPr>
        <w:br/>
        <w:t>05-400 Otwock, ul. Karczewska 14/16</w:t>
      </w:r>
    </w:p>
    <w:p w:rsidR="00853A8A" w:rsidRPr="00853A8A" w:rsidRDefault="00853A8A" w:rsidP="00853A8A">
      <w:pPr>
        <w:pStyle w:val="pkt"/>
        <w:spacing w:after="40"/>
        <w:ind w:left="0" w:firstLine="0"/>
        <w:rPr>
          <w:rFonts w:ascii="Calibri" w:hAnsi="Calibri" w:cs="Segoe UI"/>
          <w:sz w:val="20"/>
        </w:rPr>
      </w:pPr>
      <w:r w:rsidRPr="00853A8A">
        <w:rPr>
          <w:rFonts w:ascii="Calibri" w:hAnsi="Calibri" w:cs="Segoe UI"/>
          <w:sz w:val="20"/>
        </w:rPr>
        <w:t>E-mail szkoły: sekretariat.sp1@gazeta.pl</w:t>
      </w:r>
    </w:p>
    <w:p w:rsidR="00853A8A" w:rsidRPr="00853A8A" w:rsidRDefault="00853A8A" w:rsidP="00853A8A">
      <w:pPr>
        <w:pStyle w:val="pkt"/>
        <w:spacing w:after="40"/>
        <w:ind w:left="0" w:firstLine="0"/>
        <w:rPr>
          <w:rFonts w:ascii="Calibri" w:hAnsi="Calibri" w:cs="Segoe UI"/>
          <w:sz w:val="20"/>
        </w:rPr>
      </w:pPr>
      <w:r w:rsidRPr="00853A8A">
        <w:rPr>
          <w:rFonts w:ascii="Calibri" w:hAnsi="Calibri" w:cs="Segoe UI"/>
          <w:sz w:val="20"/>
        </w:rPr>
        <w:t xml:space="preserve">Telefon:(22) 779 24 14 </w:t>
      </w:r>
    </w:p>
    <w:p w:rsidR="00FF5168" w:rsidRPr="00853A8A" w:rsidRDefault="00853A8A" w:rsidP="00853A8A">
      <w:pPr>
        <w:pStyle w:val="pkt"/>
        <w:spacing w:before="0" w:after="40"/>
        <w:ind w:left="0" w:firstLine="0"/>
        <w:rPr>
          <w:rFonts w:ascii="Calibri" w:hAnsi="Calibri" w:cs="Segoe UI"/>
          <w:sz w:val="20"/>
        </w:rPr>
      </w:pPr>
      <w:r w:rsidRPr="00853A8A">
        <w:rPr>
          <w:rFonts w:ascii="Calibri" w:hAnsi="Calibri" w:cs="Segoe UI"/>
          <w:sz w:val="20"/>
        </w:rPr>
        <w:t>BIP: http://sp1.oswiata-otwock.pl</w:t>
      </w:r>
    </w:p>
    <w:p w:rsidR="00FF5168" w:rsidRPr="00FF5168" w:rsidRDefault="00FF5168" w:rsidP="00FF5168">
      <w:pPr>
        <w:pStyle w:val="pkt"/>
        <w:spacing w:before="0" w:after="40"/>
        <w:ind w:left="0" w:firstLine="0"/>
        <w:rPr>
          <w:rFonts w:ascii="Calibri" w:hAnsi="Calibri" w:cs="Segoe UI"/>
          <w:b/>
          <w:sz w:val="20"/>
        </w:rPr>
      </w:pPr>
    </w:p>
    <w:p w:rsidR="00FF5168" w:rsidRPr="00FF5168" w:rsidRDefault="00FF5168" w:rsidP="00FD4C2D">
      <w:pPr>
        <w:pStyle w:val="pkt"/>
        <w:spacing w:before="0" w:after="40"/>
        <w:ind w:left="360"/>
        <w:rPr>
          <w:rFonts w:ascii="Calibri" w:hAnsi="Calibri" w:cs="Segoe UI"/>
          <w:b/>
          <w:sz w:val="20"/>
        </w:rPr>
      </w:pPr>
    </w:p>
    <w:p w:rsidR="00E37F70" w:rsidRDefault="002A77C1" w:rsidP="00427453">
      <w:pPr>
        <w:pStyle w:val="pkt"/>
        <w:spacing w:before="0" w:after="40"/>
        <w:ind w:left="0" w:firstLine="0"/>
        <w:rPr>
          <w:rFonts w:ascii="Calibri" w:hAnsi="Calibri" w:cs="Segoe UI"/>
          <w:b/>
          <w:sz w:val="20"/>
        </w:rPr>
      </w:pPr>
      <w:r w:rsidRPr="00531E05">
        <w:rPr>
          <w:rFonts w:ascii="Calibri" w:hAnsi="Calibri" w:cs="Segoe UI"/>
          <w:b/>
          <w:sz w:val="20"/>
          <w:lang w:val="en-US"/>
        </w:rPr>
        <w:t xml:space="preserve">II. </w:t>
      </w:r>
      <w:r w:rsidRPr="00531E05">
        <w:rPr>
          <w:rFonts w:ascii="Calibri" w:hAnsi="Calibri" w:cs="Segoe UI"/>
          <w:b/>
          <w:sz w:val="20"/>
          <w:lang w:val="en-US"/>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D50C58" w:rsidRDefault="00D50C58" w:rsidP="00D3101F">
      <w:pPr>
        <w:tabs>
          <w:tab w:val="left" w:pos="1276"/>
        </w:tabs>
        <w:spacing w:line="276" w:lineRule="auto"/>
        <w:jc w:val="both"/>
        <w:rPr>
          <w:rFonts w:asciiTheme="majorHAnsi" w:hAnsiTheme="majorHAnsi" w:cs="Arial"/>
          <w:sz w:val="20"/>
          <w:szCs w:val="20"/>
        </w:rPr>
      </w:pPr>
    </w:p>
    <w:p w:rsidR="00D50C58" w:rsidRPr="00D50C58" w:rsidRDefault="00D50C58" w:rsidP="00D50C58">
      <w:pPr>
        <w:pStyle w:val="Akapitzlist"/>
        <w:numPr>
          <w:ilvl w:val="0"/>
          <w:numId w:val="74"/>
        </w:numPr>
        <w:tabs>
          <w:tab w:val="left" w:pos="1276"/>
        </w:tabs>
        <w:jc w:val="both"/>
        <w:rPr>
          <w:rFonts w:asciiTheme="majorHAnsi" w:hAnsiTheme="majorHAnsi" w:cs="Arial"/>
          <w:strike/>
          <w:sz w:val="20"/>
          <w:szCs w:val="20"/>
        </w:rPr>
      </w:pPr>
      <w:r w:rsidRPr="00D50C58">
        <w:rPr>
          <w:rFonts w:asciiTheme="majorHAnsi" w:eastAsiaTheme="minorEastAsia" w:hAnsiTheme="majorHAnsi" w:cs="Helvetica"/>
          <w:sz w:val="20"/>
          <w:szCs w:val="20"/>
        </w:rPr>
        <w:t>Przedmiotem zamówienia jest przebudowa wraz ze zmian</w:t>
      </w:r>
      <w:r w:rsidRPr="00D50C58">
        <w:rPr>
          <w:rFonts w:asciiTheme="majorHAnsi" w:eastAsiaTheme="minorEastAsia" w:hAnsiTheme="majorHAnsi" w:cs="Arial"/>
          <w:sz w:val="20"/>
          <w:szCs w:val="20"/>
        </w:rPr>
        <w:t xml:space="preserve">ą </w:t>
      </w:r>
      <w:r w:rsidRPr="00D50C58">
        <w:rPr>
          <w:rFonts w:asciiTheme="majorHAnsi" w:eastAsiaTheme="minorEastAsia" w:hAnsiTheme="majorHAnsi" w:cs="Helvetica"/>
          <w:sz w:val="20"/>
          <w:szCs w:val="20"/>
        </w:rPr>
        <w:t>sposobu u</w:t>
      </w:r>
      <w:r w:rsidRPr="00D50C58">
        <w:rPr>
          <w:rFonts w:asciiTheme="majorHAnsi" w:eastAsiaTheme="minorEastAsia" w:hAnsiTheme="majorHAnsi" w:cs="Arial"/>
          <w:sz w:val="20"/>
          <w:szCs w:val="20"/>
        </w:rPr>
        <w:t>ż</w:t>
      </w:r>
      <w:r w:rsidRPr="00D50C58">
        <w:rPr>
          <w:rFonts w:asciiTheme="majorHAnsi" w:eastAsiaTheme="minorEastAsia" w:hAnsiTheme="majorHAnsi" w:cs="Helvetica"/>
          <w:sz w:val="20"/>
          <w:szCs w:val="20"/>
        </w:rPr>
        <w:t>ytkowania pomieszczenia w piwnicy na pomieszczenie szatni w budynku Szkoły Podstawowej nr 1 im. Władysława Reymonta w Otwocku przy ul. Karczewskiej 14/16 na dz. nr ew. 99/5, obr. 47. Prace budowlane w przedmiotowym budynku b</w:t>
      </w:r>
      <w:r w:rsidRPr="00D50C58">
        <w:rPr>
          <w:rFonts w:asciiTheme="majorHAnsi" w:eastAsiaTheme="minorEastAsia" w:hAnsiTheme="majorHAnsi" w:cs="Arial"/>
          <w:sz w:val="20"/>
          <w:szCs w:val="20"/>
        </w:rPr>
        <w:t>ę</w:t>
      </w:r>
      <w:r w:rsidRPr="00D50C58">
        <w:rPr>
          <w:rFonts w:asciiTheme="majorHAnsi" w:eastAsiaTheme="minorEastAsia" w:hAnsiTheme="majorHAnsi" w:cs="Helvetica"/>
          <w:sz w:val="20"/>
          <w:szCs w:val="20"/>
        </w:rPr>
        <w:t>d</w:t>
      </w:r>
      <w:r w:rsidRPr="00D50C58">
        <w:rPr>
          <w:rFonts w:asciiTheme="majorHAnsi" w:eastAsiaTheme="minorEastAsia" w:hAnsiTheme="majorHAnsi" w:cs="Arial"/>
          <w:sz w:val="20"/>
          <w:szCs w:val="20"/>
        </w:rPr>
        <w:t xml:space="preserve">ą </w:t>
      </w:r>
      <w:r w:rsidRPr="00D50C58">
        <w:rPr>
          <w:rFonts w:asciiTheme="majorHAnsi" w:eastAsiaTheme="minorEastAsia" w:hAnsiTheme="majorHAnsi" w:cs="Helvetica"/>
          <w:sz w:val="20"/>
          <w:szCs w:val="20"/>
        </w:rPr>
        <w:t>przeprowadzone w dwóch etapach:</w:t>
      </w:r>
    </w:p>
    <w:p w:rsidR="00D50C58" w:rsidRDefault="00D50C58" w:rsidP="00D50C58">
      <w:pPr>
        <w:pStyle w:val="Akapitzlist"/>
        <w:tabs>
          <w:tab w:val="left" w:pos="1276"/>
        </w:tabs>
        <w:ind w:left="720"/>
        <w:jc w:val="both"/>
        <w:rPr>
          <w:rFonts w:asciiTheme="majorHAnsi" w:eastAsiaTheme="minorEastAsia" w:hAnsiTheme="majorHAnsi" w:cs="Helvetica"/>
          <w:sz w:val="20"/>
          <w:szCs w:val="20"/>
        </w:rPr>
      </w:pPr>
      <w:r w:rsidRPr="00D50C58">
        <w:rPr>
          <w:rFonts w:asciiTheme="majorHAnsi" w:eastAsiaTheme="minorEastAsia" w:hAnsiTheme="majorHAnsi" w:cs="OpenSymbol"/>
          <w:sz w:val="20"/>
          <w:szCs w:val="20"/>
        </w:rPr>
        <w:t xml:space="preserve">• </w:t>
      </w:r>
      <w:r w:rsidRPr="00D50C58">
        <w:rPr>
          <w:rFonts w:asciiTheme="majorHAnsi" w:eastAsiaTheme="minorEastAsia" w:hAnsiTheme="majorHAnsi" w:cs="Helvetica"/>
          <w:sz w:val="20"/>
          <w:szCs w:val="20"/>
        </w:rPr>
        <w:t>etap I to wykonanie przebudowy wraz ze zmian</w:t>
      </w:r>
      <w:r w:rsidRPr="00D50C58">
        <w:rPr>
          <w:rFonts w:asciiTheme="majorHAnsi" w:eastAsiaTheme="minorEastAsia" w:hAnsiTheme="majorHAnsi" w:cs="Arial"/>
          <w:sz w:val="20"/>
          <w:szCs w:val="20"/>
        </w:rPr>
        <w:t xml:space="preserve">ą </w:t>
      </w:r>
      <w:r w:rsidRPr="00D50C58">
        <w:rPr>
          <w:rFonts w:asciiTheme="majorHAnsi" w:eastAsiaTheme="minorEastAsia" w:hAnsiTheme="majorHAnsi" w:cs="Helvetica"/>
          <w:sz w:val="20"/>
          <w:szCs w:val="20"/>
        </w:rPr>
        <w:t>sposobu u</w:t>
      </w:r>
      <w:r w:rsidRPr="00D50C58">
        <w:rPr>
          <w:rFonts w:asciiTheme="majorHAnsi" w:eastAsiaTheme="minorEastAsia" w:hAnsiTheme="majorHAnsi" w:cs="Arial"/>
          <w:sz w:val="20"/>
          <w:szCs w:val="20"/>
        </w:rPr>
        <w:t>ż</w:t>
      </w:r>
      <w:r w:rsidRPr="00D50C58">
        <w:rPr>
          <w:rFonts w:asciiTheme="majorHAnsi" w:eastAsiaTheme="minorEastAsia" w:hAnsiTheme="majorHAnsi" w:cs="Helvetica"/>
          <w:sz w:val="20"/>
          <w:szCs w:val="20"/>
        </w:rPr>
        <w:t>ytkowania</w:t>
      </w:r>
      <w:r>
        <w:rPr>
          <w:rFonts w:asciiTheme="majorHAnsi" w:eastAsiaTheme="minorEastAsia" w:hAnsiTheme="majorHAnsi" w:cs="Helvetica"/>
          <w:sz w:val="20"/>
          <w:szCs w:val="20"/>
        </w:rPr>
        <w:t xml:space="preserve"> </w:t>
      </w:r>
      <w:r w:rsidRPr="00D50C58">
        <w:rPr>
          <w:rFonts w:asciiTheme="majorHAnsi" w:eastAsiaTheme="minorEastAsia" w:hAnsiTheme="majorHAnsi" w:cs="Helvetica"/>
          <w:sz w:val="20"/>
          <w:szCs w:val="20"/>
        </w:rPr>
        <w:t>pomieszczenia piwnicznego na pomieszczenie szatni,</w:t>
      </w:r>
    </w:p>
    <w:p w:rsidR="00D50C58" w:rsidRPr="00D50C58" w:rsidRDefault="00D50C58" w:rsidP="00D50C58">
      <w:pPr>
        <w:pStyle w:val="Akapitzlist"/>
        <w:tabs>
          <w:tab w:val="left" w:pos="1276"/>
        </w:tabs>
        <w:ind w:left="720"/>
        <w:jc w:val="both"/>
        <w:rPr>
          <w:rFonts w:asciiTheme="majorHAnsi" w:hAnsiTheme="majorHAnsi" w:cs="Arial"/>
          <w:strike/>
          <w:sz w:val="20"/>
          <w:szCs w:val="20"/>
        </w:rPr>
      </w:pPr>
      <w:r w:rsidRPr="00D50C58">
        <w:rPr>
          <w:rFonts w:asciiTheme="majorHAnsi" w:eastAsiaTheme="minorEastAsia" w:hAnsiTheme="majorHAnsi" w:cs="OpenSymbol"/>
          <w:sz w:val="20"/>
          <w:szCs w:val="20"/>
        </w:rPr>
        <w:t xml:space="preserve">• </w:t>
      </w:r>
      <w:r w:rsidRPr="00D50C58">
        <w:rPr>
          <w:rFonts w:asciiTheme="majorHAnsi" w:eastAsiaTheme="minorEastAsia" w:hAnsiTheme="majorHAnsi" w:cs="Helvetica"/>
          <w:sz w:val="20"/>
          <w:szCs w:val="20"/>
        </w:rPr>
        <w:t>etap II to dostosowanie przedmiotowej strefy po</w:t>
      </w:r>
      <w:r w:rsidRPr="00D50C58">
        <w:rPr>
          <w:rFonts w:asciiTheme="majorHAnsi" w:eastAsiaTheme="minorEastAsia" w:hAnsiTheme="majorHAnsi" w:cs="Arial"/>
          <w:sz w:val="20"/>
          <w:szCs w:val="20"/>
        </w:rPr>
        <w:t>ż</w:t>
      </w:r>
      <w:r w:rsidRPr="00D50C58">
        <w:rPr>
          <w:rFonts w:asciiTheme="majorHAnsi" w:eastAsiaTheme="minorEastAsia" w:hAnsiTheme="majorHAnsi" w:cs="Helvetica"/>
          <w:sz w:val="20"/>
          <w:szCs w:val="20"/>
        </w:rPr>
        <w:t>arnej do wymaga</w:t>
      </w:r>
      <w:r w:rsidRPr="00D50C58">
        <w:rPr>
          <w:rFonts w:asciiTheme="majorHAnsi" w:eastAsiaTheme="minorEastAsia" w:hAnsiTheme="majorHAnsi" w:cs="Arial"/>
          <w:sz w:val="20"/>
          <w:szCs w:val="20"/>
        </w:rPr>
        <w:t xml:space="preserve">ń </w:t>
      </w:r>
      <w:r w:rsidRPr="00D50C58">
        <w:rPr>
          <w:rFonts w:asciiTheme="majorHAnsi" w:eastAsiaTheme="minorEastAsia" w:hAnsiTheme="majorHAnsi" w:cs="Helvetica"/>
          <w:sz w:val="20"/>
          <w:szCs w:val="20"/>
        </w:rPr>
        <w:t>z</w:t>
      </w:r>
      <w:r>
        <w:rPr>
          <w:rFonts w:asciiTheme="majorHAnsi" w:eastAsiaTheme="minorEastAsia" w:hAnsiTheme="majorHAnsi" w:cs="Helvetica"/>
          <w:sz w:val="20"/>
          <w:szCs w:val="20"/>
        </w:rPr>
        <w:t xml:space="preserve"> </w:t>
      </w:r>
      <w:r w:rsidRPr="00D50C58">
        <w:rPr>
          <w:rFonts w:asciiTheme="majorHAnsi" w:eastAsiaTheme="minorEastAsia" w:hAnsiTheme="majorHAnsi" w:cs="Helvetica"/>
          <w:sz w:val="20"/>
          <w:szCs w:val="20"/>
        </w:rPr>
        <w:t>zakresu ochrony przeciwpo</w:t>
      </w:r>
      <w:r w:rsidRPr="00D50C58">
        <w:rPr>
          <w:rFonts w:asciiTheme="majorHAnsi" w:eastAsiaTheme="minorEastAsia" w:hAnsiTheme="majorHAnsi" w:cs="Arial"/>
          <w:sz w:val="20"/>
          <w:szCs w:val="20"/>
        </w:rPr>
        <w:t>ż</w:t>
      </w:r>
      <w:r w:rsidRPr="00D50C58">
        <w:rPr>
          <w:rFonts w:asciiTheme="majorHAnsi" w:eastAsiaTheme="minorEastAsia" w:hAnsiTheme="majorHAnsi" w:cs="Helvetica"/>
          <w:sz w:val="20"/>
          <w:szCs w:val="20"/>
        </w:rPr>
        <w:t>arowej zgodnie z otrzymanym</w:t>
      </w:r>
      <w:r>
        <w:rPr>
          <w:rFonts w:asciiTheme="majorHAnsi" w:eastAsiaTheme="minorEastAsia" w:hAnsiTheme="majorHAnsi" w:cs="Helvetica"/>
          <w:sz w:val="20"/>
          <w:szCs w:val="20"/>
        </w:rPr>
        <w:t xml:space="preserve"> </w:t>
      </w:r>
      <w:r w:rsidRPr="00D50C58">
        <w:rPr>
          <w:rFonts w:asciiTheme="majorHAnsi" w:eastAsiaTheme="minorEastAsia" w:hAnsiTheme="majorHAnsi" w:cs="Helvetica"/>
          <w:sz w:val="20"/>
          <w:szCs w:val="20"/>
        </w:rPr>
        <w:t>Postanowieniem Mazowieckiego Komendanta Wojewódzkiego PSP</w:t>
      </w:r>
      <w:r>
        <w:rPr>
          <w:rFonts w:asciiTheme="majorHAnsi" w:eastAsiaTheme="minorEastAsia" w:hAnsiTheme="majorHAnsi" w:cs="Helvetica"/>
          <w:sz w:val="20"/>
          <w:szCs w:val="20"/>
        </w:rPr>
        <w:t xml:space="preserve"> </w:t>
      </w:r>
      <w:r w:rsidRPr="00D50C58">
        <w:rPr>
          <w:rFonts w:asciiTheme="majorHAnsi" w:eastAsiaTheme="minorEastAsia" w:hAnsiTheme="majorHAnsi" w:cs="Helvetica"/>
          <w:sz w:val="20"/>
          <w:szCs w:val="20"/>
        </w:rPr>
        <w:t>znak WZ.5595.673.1.2017 r.</w:t>
      </w:r>
    </w:p>
    <w:p w:rsidR="00D50C58" w:rsidRDefault="00D50C58" w:rsidP="00D3101F">
      <w:pPr>
        <w:tabs>
          <w:tab w:val="left" w:pos="1276"/>
        </w:tabs>
        <w:spacing w:line="276" w:lineRule="auto"/>
        <w:jc w:val="both"/>
        <w:rPr>
          <w:rFonts w:asciiTheme="majorHAnsi" w:hAnsiTheme="majorHAnsi" w:cs="Arial"/>
          <w:sz w:val="20"/>
          <w:szCs w:val="20"/>
        </w:rPr>
      </w:pPr>
    </w:p>
    <w:p w:rsidR="006E0BE9" w:rsidRPr="00C46F1C" w:rsidRDefault="005D0C96" w:rsidP="00C46F1C">
      <w:pPr>
        <w:pStyle w:val="Akapitzlist"/>
        <w:numPr>
          <w:ilvl w:val="0"/>
          <w:numId w:val="74"/>
        </w:numPr>
        <w:tabs>
          <w:tab w:val="left" w:pos="1276"/>
        </w:tabs>
        <w:jc w:val="both"/>
        <w:rPr>
          <w:rFonts w:asciiTheme="majorHAnsi" w:hAnsiTheme="majorHAnsi" w:cs="Arial"/>
          <w:strike/>
          <w:sz w:val="20"/>
          <w:szCs w:val="20"/>
        </w:rPr>
      </w:pPr>
      <w:r w:rsidRPr="005D0C96">
        <w:rPr>
          <w:rFonts w:ascii="Calibri" w:hAnsi="Calibri" w:cs="Arial"/>
          <w:sz w:val="20"/>
          <w:szCs w:val="20"/>
        </w:rPr>
        <w:t>Do obowiązków Wykonawcy należy również wykonanie wszystkich innych prac towarzyszących niezbędnych do prawidłowego wykonania przedmiotu umowy, w tym zabezpieczenie terenu podczas prowadzenia prac oraz uporządkowanie terenu w rejonie wykonywanych prac po ich zakończeniu.</w:t>
      </w:r>
    </w:p>
    <w:p w:rsidR="00C46F1C" w:rsidRPr="005D0C96" w:rsidRDefault="00C46F1C" w:rsidP="00C46F1C">
      <w:pPr>
        <w:pStyle w:val="Akapitzlist"/>
        <w:tabs>
          <w:tab w:val="left" w:pos="1276"/>
        </w:tabs>
        <w:ind w:left="720"/>
        <w:jc w:val="both"/>
        <w:rPr>
          <w:rFonts w:asciiTheme="majorHAnsi" w:hAnsiTheme="majorHAnsi" w:cs="Arial"/>
          <w:strike/>
          <w:sz w:val="20"/>
          <w:szCs w:val="20"/>
        </w:rPr>
      </w:pPr>
    </w:p>
    <w:p w:rsidR="006E0BE9" w:rsidRPr="006E0BE9" w:rsidRDefault="006E0BE9" w:rsidP="00D60D35">
      <w:pPr>
        <w:pStyle w:val="Akapitzlist"/>
        <w:numPr>
          <w:ilvl w:val="0"/>
          <w:numId w:val="74"/>
        </w:numPr>
        <w:autoSpaceDE w:val="0"/>
        <w:autoSpaceDN w:val="0"/>
        <w:adjustRightInd w:val="0"/>
        <w:spacing w:line="276" w:lineRule="auto"/>
        <w:contextualSpacing/>
        <w:jc w:val="both"/>
        <w:rPr>
          <w:rFonts w:ascii="Calibri" w:hAnsi="Calibri" w:cs="Arial"/>
          <w:sz w:val="20"/>
          <w:szCs w:val="20"/>
        </w:rPr>
      </w:pPr>
      <w:r w:rsidRPr="006E0BE9">
        <w:rPr>
          <w:rFonts w:asciiTheme="majorHAnsi" w:hAnsiTheme="majorHAnsi" w:cs="Arial"/>
          <w:sz w:val="20"/>
          <w:szCs w:val="20"/>
        </w:rPr>
        <w:t>Przedmiot zamówienia będzie wykonywany zgodnie z zasadami wiedzy technicznej i sztuki budowlanej,</w:t>
      </w:r>
      <w:r>
        <w:rPr>
          <w:rFonts w:asciiTheme="majorHAnsi" w:hAnsiTheme="majorHAnsi" w:cs="Arial"/>
          <w:sz w:val="20"/>
          <w:szCs w:val="20"/>
        </w:rPr>
        <w:t xml:space="preserve"> </w:t>
      </w:r>
      <w:r w:rsidRPr="006E0BE9">
        <w:rPr>
          <w:rFonts w:asciiTheme="majorHAnsi" w:hAnsiTheme="majorHAnsi" w:cs="Arial"/>
          <w:sz w:val="20"/>
          <w:szCs w:val="20"/>
        </w:rPr>
        <w:t>zgodnie z obowiązującymi przepisami, normami</w:t>
      </w:r>
      <w:r w:rsidR="00D50C58">
        <w:rPr>
          <w:rFonts w:asciiTheme="majorHAnsi" w:hAnsiTheme="majorHAnsi" w:cs="Arial"/>
          <w:sz w:val="20"/>
          <w:szCs w:val="20"/>
        </w:rPr>
        <w:t>, stosownie do załączonej dokumentacji przetargowej oraz</w:t>
      </w:r>
      <w:r w:rsidRPr="006E0BE9">
        <w:rPr>
          <w:rFonts w:asciiTheme="majorHAnsi" w:hAnsiTheme="majorHAnsi" w:cs="Arial"/>
          <w:sz w:val="20"/>
          <w:szCs w:val="20"/>
        </w:rPr>
        <w:t xml:space="preserve"> na warunkach ustalonych z Wykonawcą na</w:t>
      </w:r>
      <w:r>
        <w:rPr>
          <w:rFonts w:asciiTheme="majorHAnsi" w:hAnsiTheme="majorHAnsi" w:cs="Arial"/>
          <w:sz w:val="20"/>
          <w:szCs w:val="20"/>
        </w:rPr>
        <w:t xml:space="preserve"> </w:t>
      </w:r>
      <w:r w:rsidRPr="006E0BE9">
        <w:rPr>
          <w:rFonts w:asciiTheme="majorHAnsi" w:hAnsiTheme="majorHAnsi" w:cs="Arial"/>
          <w:sz w:val="20"/>
          <w:szCs w:val="20"/>
        </w:rPr>
        <w:t>podstawie umowy.</w:t>
      </w:r>
    </w:p>
    <w:p w:rsidR="00190A62" w:rsidRPr="00190A62" w:rsidRDefault="00190A62" w:rsidP="00190A62">
      <w:pPr>
        <w:autoSpaceDE w:val="0"/>
        <w:autoSpaceDN w:val="0"/>
        <w:adjustRightInd w:val="0"/>
        <w:spacing w:line="276" w:lineRule="auto"/>
        <w:contextualSpacing/>
        <w:jc w:val="both"/>
        <w:rPr>
          <w:rFonts w:ascii="Calibri" w:hAnsi="Calibri" w:cs="Arial"/>
          <w:sz w:val="20"/>
          <w:szCs w:val="20"/>
        </w:rPr>
      </w:pPr>
    </w:p>
    <w:p w:rsidR="006E0BE9" w:rsidRPr="006E0BE9" w:rsidRDefault="006E0BE9" w:rsidP="00D60D35">
      <w:pPr>
        <w:pStyle w:val="Akapitzlist"/>
        <w:numPr>
          <w:ilvl w:val="0"/>
          <w:numId w:val="74"/>
        </w:numPr>
        <w:autoSpaceDE w:val="0"/>
        <w:autoSpaceDN w:val="0"/>
        <w:adjustRightInd w:val="0"/>
        <w:spacing w:line="276" w:lineRule="auto"/>
        <w:contextualSpacing/>
        <w:jc w:val="both"/>
        <w:rPr>
          <w:rFonts w:ascii="Calibri" w:hAnsi="Calibri" w:cs="Arial"/>
          <w:sz w:val="20"/>
          <w:szCs w:val="20"/>
        </w:rPr>
      </w:pPr>
      <w:r>
        <w:rPr>
          <w:rFonts w:ascii="Calibri" w:hAnsi="Calibri" w:cs="Tahoma"/>
          <w:sz w:val="20"/>
          <w:szCs w:val="20"/>
        </w:rPr>
        <w:t>Ilekroć</w:t>
      </w:r>
      <w:r w:rsidR="002A7625" w:rsidRPr="006E0BE9">
        <w:rPr>
          <w:rFonts w:ascii="Calibri" w:hAnsi="Calibri" w:cs="Tahoma"/>
          <w:sz w:val="20"/>
          <w:szCs w:val="20"/>
        </w:rPr>
        <w:t xml:space="preserve"> w dokumentacji projektowej użyto znaków towarowych, patentów lub pochodzenia Zamawiający po przedmiotowym wskazaniu dodaje sformułowanie „lub równoważny”. </w:t>
      </w:r>
      <w:r w:rsidRPr="006E0BE9">
        <w:rPr>
          <w:rFonts w:ascii="Calibri" w:hAnsi="Calibri" w:cs="Arial"/>
          <w:sz w:val="20"/>
          <w:szCs w:val="20"/>
        </w:rPr>
        <w:t>Wskazanie takie mają one jedynie charakter wzorcowy.</w:t>
      </w:r>
      <w:r w:rsidRPr="006E0BE9">
        <w:rPr>
          <w:rFonts w:ascii="Calibri" w:hAnsi="Calibri" w:cs="Tahoma"/>
          <w:sz w:val="20"/>
          <w:szCs w:val="20"/>
        </w:rPr>
        <w:t xml:space="preserve"> </w:t>
      </w:r>
      <w:r w:rsidR="002A7625" w:rsidRPr="006E0BE9">
        <w:rPr>
          <w:rFonts w:ascii="Calibri" w:hAnsi="Calibri" w:cs="Tahoma"/>
          <w:sz w:val="20"/>
          <w:szCs w:val="20"/>
        </w:rPr>
        <w:t>Jeżeli w dokumentacji użyto nazw producentów urządzeń lub materiałów przy realizacji zamówienia, Zamawiający dopuszcza zastosowanie urządzeń, materiałów i sprzętu innych producentów o parametrach lepszych/nie gorszych niż przedstawione w dokumentacji projektowej i specyfikacj</w:t>
      </w:r>
      <w:r w:rsidRPr="006E0BE9">
        <w:rPr>
          <w:rFonts w:ascii="Calibri" w:hAnsi="Calibri" w:cs="Tahoma"/>
          <w:sz w:val="20"/>
          <w:szCs w:val="20"/>
        </w:rPr>
        <w:t xml:space="preserve">i </w:t>
      </w:r>
      <w:r w:rsidR="002A7625" w:rsidRPr="006E0BE9">
        <w:rPr>
          <w:rFonts w:ascii="Calibri" w:hAnsi="Calibri" w:cs="Tahoma"/>
          <w:sz w:val="20"/>
          <w:szCs w:val="20"/>
        </w:rPr>
        <w:t>techniczn</w:t>
      </w:r>
      <w:r w:rsidRPr="006E0BE9">
        <w:rPr>
          <w:rFonts w:ascii="Calibri" w:hAnsi="Calibri" w:cs="Tahoma"/>
          <w:sz w:val="20"/>
          <w:szCs w:val="20"/>
        </w:rPr>
        <w:t xml:space="preserve">ej </w:t>
      </w:r>
      <w:r w:rsidR="002A7625" w:rsidRPr="006E0BE9">
        <w:rPr>
          <w:rFonts w:ascii="Calibri" w:hAnsi="Calibri" w:cs="Tahoma"/>
          <w:sz w:val="20"/>
          <w:szCs w:val="20"/>
        </w:rPr>
        <w:t xml:space="preserve">. </w:t>
      </w:r>
      <w:r w:rsidRPr="006E0BE9">
        <w:rPr>
          <w:rFonts w:ascii="Calibri" w:hAnsi="Calibri" w:cs="Arial"/>
          <w:sz w:val="20"/>
          <w:szCs w:val="20"/>
        </w:rPr>
        <w:t xml:space="preserve">Innymi słowy jako „równoważne” Zamawiający </w:t>
      </w:r>
      <w:r w:rsidRPr="006E0BE9">
        <w:rPr>
          <w:rFonts w:ascii="Calibri" w:hAnsi="Calibri" w:cs="Arial"/>
          <w:sz w:val="20"/>
          <w:szCs w:val="20"/>
        </w:rPr>
        <w:lastRenderedPageBreak/>
        <w:t xml:space="preserve">przyjmuje materiały o parametrach technicznych takich samych lub lepszych w porównaniu z parametrami materiałów wzorcowych przedstawionych w dokumentacji. </w:t>
      </w:r>
    </w:p>
    <w:p w:rsidR="005F4960" w:rsidRDefault="005F4960" w:rsidP="00D3101F">
      <w:pPr>
        <w:tabs>
          <w:tab w:val="left" w:pos="1276"/>
        </w:tabs>
        <w:spacing w:line="276" w:lineRule="auto"/>
        <w:jc w:val="both"/>
        <w:rPr>
          <w:rFonts w:asciiTheme="majorHAnsi" w:hAnsiTheme="majorHAnsi" w:cs="Arial"/>
          <w:sz w:val="20"/>
          <w:szCs w:val="20"/>
        </w:rPr>
      </w:pPr>
    </w:p>
    <w:p w:rsidR="00251324" w:rsidRPr="003A467A" w:rsidRDefault="00251324" w:rsidP="00D3101F">
      <w:pPr>
        <w:tabs>
          <w:tab w:val="left" w:pos="1276"/>
        </w:tabs>
        <w:spacing w:line="276" w:lineRule="auto"/>
        <w:jc w:val="both"/>
        <w:rPr>
          <w:rFonts w:asciiTheme="majorHAnsi" w:hAnsiTheme="majorHAnsi" w:cs="Arial"/>
          <w:sz w:val="20"/>
          <w:szCs w:val="20"/>
        </w:rPr>
      </w:pPr>
    </w:p>
    <w:p w:rsidR="00476570" w:rsidRPr="00476570" w:rsidRDefault="00E37F70" w:rsidP="00476570">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E10E5D">
        <w:rPr>
          <w:rFonts w:asciiTheme="majorHAnsi" w:hAnsiTheme="majorHAnsi" w:cs="Segoe UI"/>
          <w:sz w:val="20"/>
          <w:szCs w:val="20"/>
        </w:rPr>
        <w:t xml:space="preserve">Wspólny Słownik Zamówień CPV: </w:t>
      </w:r>
    </w:p>
    <w:tbl>
      <w:tblPr>
        <w:tblW w:w="0" w:type="auto"/>
        <w:tblCellSpacing w:w="0" w:type="dxa"/>
        <w:tblInd w:w="426" w:type="dxa"/>
        <w:tblCellMar>
          <w:left w:w="0" w:type="dxa"/>
          <w:right w:w="0" w:type="dxa"/>
        </w:tblCellMar>
        <w:tblLook w:val="04A0"/>
      </w:tblPr>
      <w:tblGrid>
        <w:gridCol w:w="993"/>
        <w:gridCol w:w="1984"/>
      </w:tblGrid>
      <w:tr w:rsidR="00E61C98" w:rsidRPr="00E61C98" w:rsidTr="00E61C98">
        <w:trPr>
          <w:tblCellSpacing w:w="0" w:type="dxa"/>
        </w:trPr>
        <w:tc>
          <w:tcPr>
            <w:tcW w:w="993" w:type="dxa"/>
            <w:vAlign w:val="center"/>
            <w:hideMark/>
          </w:tcPr>
          <w:p w:rsidR="00E61C98" w:rsidRPr="00E61C98" w:rsidRDefault="00E61C98" w:rsidP="00E61C98">
            <w:pPr>
              <w:ind w:left="142"/>
              <w:rPr>
                <w:rFonts w:ascii="Calibri" w:hAnsi="Calibri"/>
                <w:b/>
                <w:bCs/>
                <w:sz w:val="20"/>
                <w:szCs w:val="20"/>
              </w:rPr>
            </w:pPr>
            <w:r w:rsidRPr="00E61C98">
              <w:rPr>
                <w:rFonts w:ascii="Calibri" w:hAnsi="Calibri"/>
                <w:b/>
                <w:bCs/>
                <w:sz w:val="20"/>
                <w:szCs w:val="20"/>
              </w:rPr>
              <w:t xml:space="preserve">Kod: </w:t>
            </w:r>
          </w:p>
        </w:tc>
        <w:tc>
          <w:tcPr>
            <w:tcW w:w="1984" w:type="dxa"/>
            <w:vAlign w:val="center"/>
            <w:hideMark/>
          </w:tcPr>
          <w:p w:rsidR="00E61C98" w:rsidRPr="00E61C98" w:rsidRDefault="00E61C98" w:rsidP="00E61C98">
            <w:pPr>
              <w:ind w:left="142"/>
              <w:rPr>
                <w:rFonts w:ascii="Calibri" w:hAnsi="Calibri"/>
                <w:sz w:val="20"/>
                <w:szCs w:val="20"/>
              </w:rPr>
            </w:pPr>
            <w:r w:rsidRPr="00E61C98">
              <w:rPr>
                <w:rFonts w:ascii="Calibri" w:hAnsi="Calibri"/>
                <w:sz w:val="20"/>
                <w:szCs w:val="20"/>
              </w:rPr>
              <w:t xml:space="preserve">45000000-7 </w:t>
            </w:r>
          </w:p>
        </w:tc>
      </w:tr>
      <w:tr w:rsidR="00E61C98" w:rsidRPr="00E61C98" w:rsidTr="00E61C98">
        <w:trPr>
          <w:tblCellSpacing w:w="0" w:type="dxa"/>
        </w:trPr>
        <w:tc>
          <w:tcPr>
            <w:tcW w:w="993" w:type="dxa"/>
            <w:vAlign w:val="center"/>
            <w:hideMark/>
          </w:tcPr>
          <w:p w:rsidR="00E61C98" w:rsidRPr="00E61C98" w:rsidRDefault="00E61C98" w:rsidP="00E61C98">
            <w:pPr>
              <w:ind w:left="142"/>
              <w:rPr>
                <w:rFonts w:ascii="Calibri" w:hAnsi="Calibri"/>
                <w:b/>
                <w:bCs/>
                <w:sz w:val="20"/>
                <w:szCs w:val="20"/>
              </w:rPr>
            </w:pPr>
            <w:r w:rsidRPr="00E61C98">
              <w:rPr>
                <w:rFonts w:ascii="Calibri" w:hAnsi="Calibri"/>
                <w:b/>
                <w:bCs/>
                <w:sz w:val="20"/>
                <w:szCs w:val="20"/>
              </w:rPr>
              <w:t xml:space="preserve">Opis: </w:t>
            </w:r>
          </w:p>
        </w:tc>
        <w:tc>
          <w:tcPr>
            <w:tcW w:w="1984" w:type="dxa"/>
            <w:vAlign w:val="center"/>
            <w:hideMark/>
          </w:tcPr>
          <w:p w:rsidR="00E61C98" w:rsidRPr="00E61C98" w:rsidRDefault="00E61C98" w:rsidP="00E61C98">
            <w:pPr>
              <w:ind w:left="142"/>
              <w:rPr>
                <w:rFonts w:ascii="Calibri" w:hAnsi="Calibri"/>
                <w:sz w:val="20"/>
                <w:szCs w:val="20"/>
              </w:rPr>
            </w:pPr>
            <w:r w:rsidRPr="00E61C98">
              <w:rPr>
                <w:rFonts w:ascii="Calibri" w:hAnsi="Calibri"/>
                <w:sz w:val="20"/>
                <w:szCs w:val="20"/>
              </w:rPr>
              <w:t xml:space="preserve">Roboty budowlane </w:t>
            </w:r>
          </w:p>
        </w:tc>
      </w:tr>
    </w:tbl>
    <w:p w:rsidR="006A24F2" w:rsidRDefault="001D3954" w:rsidP="006A24F2">
      <w:pPr>
        <w:rPr>
          <w:rFonts w:asciiTheme="majorHAnsi" w:hAnsiTheme="majorHAnsi"/>
          <w:sz w:val="20"/>
          <w:szCs w:val="20"/>
        </w:rPr>
      </w:pPr>
      <w:r>
        <w:rPr>
          <w:rStyle w:val="Uwydatnienie"/>
          <w:rFonts w:asciiTheme="majorHAnsi" w:hAnsiTheme="majorHAnsi"/>
          <w:sz w:val="20"/>
          <w:szCs w:val="20"/>
        </w:rPr>
        <w:t xml:space="preserve">        </w:t>
      </w:r>
    </w:p>
    <w:p w:rsidR="00A255F1" w:rsidRPr="001D3954" w:rsidRDefault="00A255F1" w:rsidP="006A24F2">
      <w:pPr>
        <w:rPr>
          <w:rFonts w:asciiTheme="majorHAnsi" w:hAnsiTheme="majorHAnsi"/>
          <w:sz w:val="20"/>
          <w:szCs w:val="20"/>
        </w:rPr>
      </w:pPr>
    </w:p>
    <w:p w:rsidR="009901F7" w:rsidRDefault="0091314B" w:rsidP="009901F7">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A255F1">
        <w:rPr>
          <w:rFonts w:asciiTheme="majorHAnsi" w:hAnsiTheme="majorHAnsi" w:cs="Segoe UI"/>
          <w:sz w:val="20"/>
          <w:szCs w:val="20"/>
        </w:rPr>
        <w:t>Zamawiający</w:t>
      </w:r>
      <w:r w:rsidR="004369F6" w:rsidRPr="00A255F1">
        <w:rPr>
          <w:rFonts w:asciiTheme="majorHAnsi" w:hAnsiTheme="majorHAnsi" w:cs="Segoe UI"/>
          <w:sz w:val="20"/>
          <w:szCs w:val="20"/>
        </w:rPr>
        <w:t xml:space="preserve"> </w:t>
      </w:r>
      <w:r w:rsidR="00A255F1" w:rsidRPr="00A255F1">
        <w:rPr>
          <w:rFonts w:asciiTheme="majorHAnsi" w:hAnsiTheme="majorHAnsi" w:cs="Segoe UI"/>
          <w:sz w:val="20"/>
          <w:szCs w:val="20"/>
        </w:rPr>
        <w:t xml:space="preserve">nie </w:t>
      </w:r>
      <w:r w:rsidR="00E37F70" w:rsidRPr="00A255F1">
        <w:rPr>
          <w:rFonts w:asciiTheme="majorHAnsi" w:hAnsiTheme="majorHAnsi" w:cs="Segoe UI"/>
          <w:sz w:val="20"/>
          <w:szCs w:val="20"/>
        </w:rPr>
        <w:t>dopuszcza</w:t>
      </w:r>
      <w:r w:rsidR="00E37F70" w:rsidRPr="00A255F1">
        <w:rPr>
          <w:rFonts w:asciiTheme="majorHAnsi" w:hAnsiTheme="majorHAnsi" w:cs="Segoe UI"/>
          <w:b/>
          <w:color w:val="008000"/>
          <w:sz w:val="20"/>
          <w:szCs w:val="20"/>
        </w:rPr>
        <w:t xml:space="preserve"> </w:t>
      </w:r>
      <w:r w:rsidR="00E37F70" w:rsidRPr="00A255F1">
        <w:rPr>
          <w:rFonts w:asciiTheme="majorHAnsi" w:hAnsiTheme="majorHAnsi" w:cs="Segoe UI"/>
          <w:sz w:val="20"/>
          <w:szCs w:val="20"/>
        </w:rPr>
        <w:t>możliwości składania ofert częściowych</w:t>
      </w:r>
      <w:r w:rsidR="00E57C6B" w:rsidRPr="00A255F1">
        <w:rPr>
          <w:rFonts w:asciiTheme="majorHAnsi" w:hAnsiTheme="majorHAnsi" w:cs="Segoe UI"/>
          <w:sz w:val="20"/>
          <w:szCs w:val="20"/>
        </w:rPr>
        <w:t>.</w:t>
      </w:r>
      <w:r w:rsidR="00547370" w:rsidRPr="00A255F1">
        <w:rPr>
          <w:rFonts w:asciiTheme="majorHAnsi" w:hAnsiTheme="majorHAnsi" w:cs="Segoe UI"/>
          <w:sz w:val="20"/>
          <w:szCs w:val="20"/>
        </w:rPr>
        <w:t xml:space="preserve"> </w:t>
      </w:r>
    </w:p>
    <w:p w:rsidR="00A255F1" w:rsidRPr="00A255F1" w:rsidRDefault="00A255F1" w:rsidP="00A255F1">
      <w:pPr>
        <w:tabs>
          <w:tab w:val="left" w:pos="3855"/>
        </w:tabs>
        <w:spacing w:after="40" w:line="276" w:lineRule="auto"/>
        <w:ind w:left="426"/>
        <w:jc w:val="both"/>
        <w:rPr>
          <w:rFonts w:asciiTheme="majorHAnsi" w:hAnsiTheme="majorHAnsi" w:cs="Segoe UI"/>
          <w:sz w:val="20"/>
          <w:szCs w:val="20"/>
        </w:rPr>
      </w:pPr>
    </w:p>
    <w:p w:rsidR="00FB05DF"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D616CB">
        <w:rPr>
          <w:rFonts w:ascii="Calibri" w:hAnsi="Calibri" w:cs="Segoe UI"/>
          <w:b/>
          <w:sz w:val="20"/>
          <w:szCs w:val="20"/>
          <w:u w:val="single"/>
        </w:rPr>
        <w:t>nie</w:t>
      </w:r>
      <w:r w:rsidRPr="003C75C9">
        <w:rPr>
          <w:rFonts w:ascii="Calibri" w:hAnsi="Calibri" w:cs="Segoe UI"/>
          <w:sz w:val="20"/>
          <w:szCs w:val="20"/>
        </w:rPr>
        <w:t xml:space="preserve"> dopuszcza możliwości składania ofert wariantowych.</w:t>
      </w:r>
    </w:p>
    <w:p w:rsidR="009901F7" w:rsidRPr="00C660E2" w:rsidRDefault="009901F7" w:rsidP="00C660E2">
      <w:pPr>
        <w:tabs>
          <w:tab w:val="left" w:pos="3855"/>
        </w:tabs>
        <w:spacing w:after="40" w:line="276" w:lineRule="auto"/>
        <w:jc w:val="both"/>
        <w:rPr>
          <w:rFonts w:ascii="Calibri" w:hAnsi="Calibri" w:cs="Segoe UI"/>
          <w:sz w:val="20"/>
          <w:szCs w:val="20"/>
        </w:rPr>
      </w:pPr>
    </w:p>
    <w:p w:rsidR="006B4791" w:rsidRDefault="00E37F70" w:rsidP="00C660E2">
      <w:pPr>
        <w:pStyle w:val="Akapitzlist"/>
        <w:numPr>
          <w:ilvl w:val="0"/>
          <w:numId w:val="14"/>
        </w:numPr>
        <w:tabs>
          <w:tab w:val="left" w:pos="3855"/>
        </w:tabs>
        <w:spacing w:after="40" w:line="276" w:lineRule="auto"/>
        <w:jc w:val="both"/>
        <w:rPr>
          <w:rFonts w:ascii="Calibri" w:hAnsi="Calibri" w:cs="Segoe UI"/>
          <w:sz w:val="20"/>
          <w:szCs w:val="20"/>
        </w:rPr>
      </w:pPr>
      <w:r w:rsidRPr="00E50F16">
        <w:rPr>
          <w:rFonts w:ascii="Calibri" w:hAnsi="Calibri" w:cs="Segoe UI"/>
          <w:sz w:val="20"/>
          <w:szCs w:val="20"/>
        </w:rPr>
        <w:t xml:space="preserve">Zamawiający </w:t>
      </w:r>
      <w:r w:rsidR="00A255F1" w:rsidRPr="00A255F1">
        <w:rPr>
          <w:rFonts w:ascii="Calibri" w:hAnsi="Calibri" w:cs="Segoe UI"/>
          <w:b/>
          <w:sz w:val="20"/>
          <w:szCs w:val="20"/>
          <w:u w:val="single"/>
        </w:rPr>
        <w:t>nie</w:t>
      </w:r>
      <w:r w:rsidR="00A255F1">
        <w:rPr>
          <w:rFonts w:ascii="Calibri" w:hAnsi="Calibri" w:cs="Segoe UI"/>
          <w:sz w:val="20"/>
          <w:szCs w:val="20"/>
        </w:rPr>
        <w:t xml:space="preserve"> </w:t>
      </w:r>
      <w:r w:rsidRPr="00E50F16">
        <w:rPr>
          <w:rFonts w:ascii="Calibri" w:hAnsi="Calibri" w:cs="Segoe UI"/>
          <w:sz w:val="20"/>
          <w:szCs w:val="20"/>
        </w:rPr>
        <w:t>przewiduje możliwości udzielenie zamówień</w:t>
      </w:r>
      <w:r w:rsidR="00B011C3" w:rsidRPr="00E50F16">
        <w:rPr>
          <w:rFonts w:ascii="Calibri" w:hAnsi="Calibri"/>
          <w:sz w:val="20"/>
          <w:szCs w:val="20"/>
        </w:rPr>
        <w:t xml:space="preserve">, o których mowa w </w:t>
      </w:r>
      <w:r w:rsidR="00BD11A4" w:rsidRPr="00E50F16">
        <w:rPr>
          <w:rFonts w:ascii="Calibri" w:hAnsi="Calibri"/>
          <w:sz w:val="20"/>
          <w:szCs w:val="20"/>
        </w:rPr>
        <w:t>art</w:t>
      </w:r>
      <w:r w:rsidR="00B011C3" w:rsidRPr="00E50F16">
        <w:rPr>
          <w:rFonts w:ascii="Calibri" w:hAnsi="Calibri"/>
          <w:sz w:val="20"/>
          <w:szCs w:val="20"/>
        </w:rPr>
        <w:t xml:space="preserve">. 67 ust. 1 pkt </w:t>
      </w:r>
      <w:r w:rsidR="008846A9" w:rsidRPr="00E50F16">
        <w:rPr>
          <w:rFonts w:ascii="Calibri" w:hAnsi="Calibri"/>
          <w:sz w:val="20"/>
          <w:szCs w:val="20"/>
        </w:rPr>
        <w:t xml:space="preserve"> </w:t>
      </w:r>
      <w:r w:rsidR="00476570" w:rsidRPr="00E50F16">
        <w:rPr>
          <w:rFonts w:ascii="Calibri" w:hAnsi="Calibri"/>
          <w:sz w:val="20"/>
          <w:szCs w:val="20"/>
        </w:rPr>
        <w:t>6</w:t>
      </w:r>
      <w:r w:rsidR="00C660E2">
        <w:rPr>
          <w:rFonts w:ascii="Calibri" w:hAnsi="Calibri" w:cs="Segoe UI"/>
          <w:sz w:val="20"/>
          <w:szCs w:val="20"/>
        </w:rPr>
        <w:t>.</w:t>
      </w:r>
    </w:p>
    <w:p w:rsidR="008B037C" w:rsidRDefault="008B037C" w:rsidP="008B037C">
      <w:pPr>
        <w:jc w:val="both"/>
        <w:rPr>
          <w:rFonts w:ascii="Calibri" w:hAnsi="Calibri" w:cs="Segoe UI"/>
          <w:sz w:val="20"/>
          <w:szCs w:val="20"/>
        </w:rPr>
      </w:pPr>
    </w:p>
    <w:p w:rsidR="008B037C" w:rsidRDefault="008B037C"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D4969" w:rsidRPr="002D4969" w:rsidRDefault="00A75145" w:rsidP="002D4969">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r w:rsidR="00B75B16">
        <w:rPr>
          <w:rFonts w:asciiTheme="majorHAnsi" w:hAnsiTheme="majorHAnsi"/>
          <w:sz w:val="20"/>
          <w:szCs w:val="20"/>
        </w:rPr>
        <w:t xml:space="preserve">roboty </w:t>
      </w:r>
      <w:r w:rsidR="001827C7">
        <w:rPr>
          <w:rFonts w:asciiTheme="majorHAnsi" w:hAnsiTheme="majorHAnsi"/>
          <w:sz w:val="20"/>
          <w:szCs w:val="20"/>
        </w:rPr>
        <w:t xml:space="preserve">remontowe i </w:t>
      </w:r>
      <w:r w:rsidR="00B75B16">
        <w:rPr>
          <w:rFonts w:asciiTheme="majorHAnsi" w:hAnsiTheme="majorHAnsi"/>
          <w:sz w:val="20"/>
          <w:szCs w:val="20"/>
        </w:rPr>
        <w:t>wykończeniowe</w:t>
      </w:r>
      <w:r w:rsidR="001827C7">
        <w:rPr>
          <w:rFonts w:asciiTheme="majorHAnsi" w:hAnsiTheme="majorHAnsi"/>
          <w:sz w:val="20"/>
          <w:szCs w:val="20"/>
        </w:rPr>
        <w:t xml:space="preserve"> wewnętrzne</w:t>
      </w:r>
    </w:p>
    <w:p w:rsidR="00A75145" w:rsidRPr="00A75145"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D60D35">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D60D35">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D60D35">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 xml:space="preserve">podwykonawcy (wraz z dokumentem regulującym zakres obowiązków, jeżeli </w:t>
      </w:r>
      <w:r w:rsidRPr="00A75145">
        <w:rPr>
          <w:rFonts w:asciiTheme="majorHAnsi" w:hAnsiTheme="majorHAnsi"/>
          <w:color w:val="000000"/>
          <w:sz w:val="20"/>
          <w:szCs w:val="20"/>
        </w:rPr>
        <w:lastRenderedPageBreak/>
        <w:t>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anonimizacji.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zakres anonimizacji umowy musi być zgodny z przepisami ww. ustawy). Informacje takie jak: data zawarcia umowy, rodzaj umowy o pracę i wymiar etatu powinny być możliwe do zidentyfikowania;</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E37F70" w:rsidRPr="00B172B8" w:rsidRDefault="00E10E5D" w:rsidP="00D35B22">
      <w:pPr>
        <w:pStyle w:val="Akapitzlist"/>
        <w:spacing w:line="276" w:lineRule="auto"/>
        <w:ind w:left="360"/>
        <w:rPr>
          <w:rFonts w:asciiTheme="majorHAnsi" w:hAnsiTheme="majorHAnsi" w:cs="Arial"/>
          <w:sz w:val="20"/>
          <w:szCs w:val="20"/>
        </w:rPr>
      </w:pPr>
      <w:r w:rsidRPr="00E10E5D">
        <w:rPr>
          <w:rFonts w:asciiTheme="majorHAnsi" w:hAnsiTheme="majorHAnsi" w:cs="Arial"/>
          <w:sz w:val="20"/>
          <w:szCs w:val="20"/>
        </w:rPr>
        <w:t>Zamawiający wymaga aby przedmiot zamówienia został zrealizowany w terminie</w:t>
      </w:r>
      <w:r w:rsidR="001827C7">
        <w:rPr>
          <w:rFonts w:asciiTheme="majorHAnsi" w:hAnsiTheme="majorHAnsi" w:cs="Arial"/>
          <w:sz w:val="20"/>
          <w:szCs w:val="20"/>
        </w:rPr>
        <w:t xml:space="preserve">: </w:t>
      </w:r>
      <w:r w:rsidR="00AE339B">
        <w:rPr>
          <w:rFonts w:asciiTheme="majorHAnsi" w:hAnsiTheme="majorHAnsi" w:cs="Arial"/>
          <w:sz w:val="20"/>
          <w:szCs w:val="20"/>
        </w:rPr>
        <w:t>60</w:t>
      </w:r>
      <w:r w:rsidR="00D35B22">
        <w:rPr>
          <w:rFonts w:asciiTheme="majorHAnsi" w:hAnsiTheme="majorHAnsi" w:cs="Arial"/>
          <w:sz w:val="20"/>
          <w:szCs w:val="20"/>
        </w:rPr>
        <w:t xml:space="preserve"> dni kalendarzowych od daty podpisania umowy.</w:t>
      </w:r>
      <w:r w:rsidR="00FB2130">
        <w:rPr>
          <w:rFonts w:asciiTheme="majorHAnsi" w:hAnsiTheme="majorHAnsi" w:cs="Arial"/>
          <w:sz w:val="20"/>
        </w:rPr>
        <w:br/>
      </w: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1A6949"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1A6949" w:rsidRPr="00C20B1A" w:rsidRDefault="001A6949" w:rsidP="001A6949">
      <w:pPr>
        <w:pStyle w:val="Akapitzlist"/>
        <w:tabs>
          <w:tab w:val="left" w:pos="851"/>
        </w:tabs>
        <w:spacing w:after="40"/>
        <w:ind w:left="1134"/>
        <w:jc w:val="both"/>
        <w:rPr>
          <w:rFonts w:ascii="Calibri" w:hAnsi="Calibri" w:cs="Segoe UI"/>
          <w:sz w:val="20"/>
          <w:szCs w:val="20"/>
        </w:rPr>
      </w:pPr>
    </w:p>
    <w:p w:rsidR="000C279D" w:rsidRPr="00522675" w:rsidRDefault="002E7F73" w:rsidP="000C279D">
      <w:pPr>
        <w:pStyle w:val="Akapitzlist"/>
        <w:numPr>
          <w:ilvl w:val="0"/>
          <w:numId w:val="34"/>
        </w:numPr>
        <w:spacing w:line="276" w:lineRule="auto"/>
        <w:jc w:val="both"/>
        <w:rPr>
          <w:rFonts w:asciiTheme="majorHAnsi" w:hAnsiTheme="majorHAnsi"/>
          <w:sz w:val="20"/>
          <w:szCs w:val="20"/>
        </w:rPr>
      </w:pPr>
      <w:r w:rsidRPr="00522675">
        <w:rPr>
          <w:rFonts w:asciiTheme="majorHAnsi" w:hAnsiTheme="majorHAnsi" w:cs="Arial"/>
          <w:sz w:val="20"/>
          <w:szCs w:val="20"/>
        </w:rPr>
        <w:lastRenderedPageBreak/>
        <w:t xml:space="preserve">Warunek zostanie uznany za spełniony, jeżeli Wykonawca wykaże, że w okresie ostatnich 5 lat przed upływem terminu składania ofert, a jeżeli okres prowadzenia działalności jest krótszy, w tym okresie wykonał co najmniej </w:t>
      </w:r>
      <w:r w:rsidR="00733B6C">
        <w:rPr>
          <w:rFonts w:asciiTheme="majorHAnsi" w:hAnsiTheme="majorHAnsi"/>
          <w:sz w:val="20"/>
          <w:szCs w:val="20"/>
        </w:rPr>
        <w:t>1</w:t>
      </w:r>
      <w:r w:rsidR="00F2481A" w:rsidRPr="00522675">
        <w:rPr>
          <w:rFonts w:asciiTheme="majorHAnsi" w:hAnsiTheme="majorHAnsi"/>
          <w:sz w:val="20"/>
          <w:szCs w:val="20"/>
        </w:rPr>
        <w:t xml:space="preserve"> robot</w:t>
      </w:r>
      <w:r w:rsidR="00733B6C">
        <w:rPr>
          <w:rFonts w:asciiTheme="majorHAnsi" w:hAnsiTheme="majorHAnsi"/>
          <w:sz w:val="20"/>
          <w:szCs w:val="20"/>
        </w:rPr>
        <w:t xml:space="preserve">ę budowlaną na kwotę nie niższą niż 40 000,00 zł brutto obejmującą w szczególności roboty </w:t>
      </w:r>
      <w:r w:rsidR="002A472A">
        <w:rPr>
          <w:rFonts w:asciiTheme="majorHAnsi" w:hAnsiTheme="majorHAnsi"/>
          <w:sz w:val="20"/>
          <w:szCs w:val="20"/>
        </w:rPr>
        <w:t>ogólnobudowlane i elektryczne.</w:t>
      </w:r>
    </w:p>
    <w:p w:rsidR="000C279D" w:rsidRPr="0005507A" w:rsidRDefault="000C279D" w:rsidP="0005507A">
      <w:pPr>
        <w:tabs>
          <w:tab w:val="left" w:pos="851"/>
        </w:tabs>
        <w:spacing w:after="40"/>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D60D35">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r>
        <w:rPr>
          <w:rFonts w:ascii="Calibri" w:hAnsi="Calibri"/>
          <w:b/>
          <w:sz w:val="20"/>
          <w:szCs w:val="20"/>
        </w:rPr>
        <w:t xml:space="preserve">Va.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D60D35">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D60D35">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lastRenderedPageBreak/>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D60D35">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D46C4F">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9C66B9" w:rsidRPr="009C66B9" w:rsidRDefault="00552FBA" w:rsidP="009C66B9">
      <w:pPr>
        <w:numPr>
          <w:ilvl w:val="0"/>
          <w:numId w:val="13"/>
        </w:numPr>
        <w:tabs>
          <w:tab w:val="num" w:pos="0"/>
          <w:tab w:val="left" w:pos="426"/>
        </w:tabs>
        <w:spacing w:after="40"/>
        <w:ind w:left="426" w:hanging="426"/>
        <w:jc w:val="both"/>
        <w:rPr>
          <w:rFonts w:asciiTheme="majorHAnsi" w:hAnsiTheme="majorHAnsi" w:cs="Segoe UI"/>
          <w:sz w:val="20"/>
          <w:szCs w:val="20"/>
        </w:rPr>
      </w:pPr>
      <w:r w:rsidRPr="004E7B29">
        <w:rPr>
          <w:rFonts w:asciiTheme="majorHAnsi" w:hAnsiTheme="majorHAnsi" w:cs="Segoe UI"/>
          <w:sz w:val="20"/>
          <w:szCs w:val="20"/>
        </w:rPr>
        <w:t>Zawiadomienia, oświadczenia, wnioski oraz informacje przekazywane przez Wykonawcę pisemnie winny być składane na adres:</w:t>
      </w:r>
      <w:r w:rsidR="00224FA1" w:rsidRPr="004E7B29">
        <w:rPr>
          <w:rFonts w:asciiTheme="majorHAnsi" w:hAnsiTheme="majorHAnsi" w:cs="Segoe UI"/>
          <w:sz w:val="20"/>
          <w:szCs w:val="20"/>
        </w:rPr>
        <w:t xml:space="preserve"> </w:t>
      </w:r>
      <w:r w:rsidR="009C66B9" w:rsidRPr="009C66B9">
        <w:rPr>
          <w:rFonts w:asciiTheme="majorHAnsi" w:hAnsiTheme="majorHAnsi"/>
          <w:sz w:val="20"/>
          <w:szCs w:val="20"/>
          <w:highlight w:val="yellow"/>
        </w:rPr>
        <w:t>Urząd Miasta Otwocka ul. Armii Krajowej 5, kod 05-400 Otwock, budynek B, pok. nr 1</w:t>
      </w:r>
    </w:p>
    <w:p w:rsidR="004E7B29" w:rsidRPr="004E7B29" w:rsidRDefault="00552FBA" w:rsidP="004E7B29">
      <w:pPr>
        <w:numPr>
          <w:ilvl w:val="0"/>
          <w:numId w:val="13"/>
        </w:numPr>
        <w:tabs>
          <w:tab w:val="num" w:pos="0"/>
          <w:tab w:val="left" w:pos="426"/>
        </w:tabs>
        <w:spacing w:after="40"/>
        <w:ind w:left="426" w:hanging="426"/>
        <w:jc w:val="both"/>
        <w:rPr>
          <w:rFonts w:asciiTheme="majorHAnsi" w:hAnsiTheme="majorHAnsi" w:cs="Segoe UI"/>
          <w:sz w:val="20"/>
          <w:szCs w:val="20"/>
        </w:rPr>
      </w:pPr>
      <w:r w:rsidRPr="004E7B29">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9C66B9"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r w:rsidR="00D46C4F">
        <w:rPr>
          <w:rFonts w:ascii="Calibri" w:hAnsi="Calibri" w:cs="Segoe UI"/>
          <w:sz w:val="20"/>
          <w:szCs w:val="20"/>
        </w:rPr>
        <w:t xml:space="preserve"> Jacek Dąbrowski tel. 22 779 20 01 wew. 107</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6A6338" w:rsidRPr="004E1D96" w:rsidRDefault="00635A81" w:rsidP="004E1D96">
      <w:pPr>
        <w:pStyle w:val="Akapitzlist"/>
        <w:numPr>
          <w:ilvl w:val="1"/>
          <w:numId w:val="35"/>
        </w:numPr>
        <w:tabs>
          <w:tab w:val="num" w:pos="1800"/>
        </w:tabs>
        <w:spacing w:after="60"/>
        <w:jc w:val="both"/>
        <w:rPr>
          <w:rFonts w:asciiTheme="majorHAnsi" w:hAnsiTheme="majorHAnsi" w:cs="Arial"/>
          <w:sz w:val="20"/>
          <w:szCs w:val="20"/>
        </w:rPr>
      </w:pPr>
      <w:r>
        <w:rPr>
          <w:rFonts w:asciiTheme="majorHAnsi" w:hAnsiTheme="majorHAnsi" w:cs="Arial"/>
          <w:sz w:val="20"/>
          <w:szCs w:val="20"/>
        </w:rPr>
        <w:t>Nie dotyczy.</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B51318">
      <w:pPr>
        <w:tabs>
          <w:tab w:val="num" w:pos="0"/>
          <w:tab w:val="num" w:pos="3828"/>
        </w:tabs>
        <w:ind w:firstLine="993"/>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0C614B" w:rsidRDefault="00635A81" w:rsidP="000C614B">
      <w:pPr>
        <w:spacing w:line="276" w:lineRule="auto"/>
        <w:ind w:right="-285"/>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635A81" w:rsidRPr="000C614B" w:rsidRDefault="00635A81" w:rsidP="000C614B">
      <w:pPr>
        <w:spacing w:line="276" w:lineRule="auto"/>
        <w:ind w:right="-285"/>
        <w:jc w:val="center"/>
        <w:rPr>
          <w:rFonts w:asciiTheme="majorHAnsi" w:hAnsiTheme="majorHAnsi"/>
          <w:b/>
          <w:sz w:val="20"/>
          <w:szCs w:val="20"/>
        </w:rPr>
      </w:pPr>
    </w:p>
    <w:p w:rsidR="000C614B" w:rsidRPr="000C614B" w:rsidRDefault="000C614B" w:rsidP="00B51318">
      <w:pPr>
        <w:numPr>
          <w:ilvl w:val="12"/>
          <w:numId w:val="0"/>
        </w:numPr>
        <w:tabs>
          <w:tab w:val="num" w:pos="0"/>
        </w:tabs>
        <w:spacing w:after="60"/>
        <w:ind w:firstLine="993"/>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B51318">
      <w:pPr>
        <w:tabs>
          <w:tab w:val="num" w:pos="0"/>
        </w:tabs>
        <w:spacing w:after="120"/>
        <w:ind w:firstLine="993"/>
        <w:jc w:val="center"/>
        <w:rPr>
          <w:rFonts w:asciiTheme="majorHAnsi" w:hAnsiTheme="majorHAnsi"/>
          <w:sz w:val="20"/>
          <w:szCs w:val="20"/>
        </w:rPr>
      </w:pPr>
      <w:r w:rsidRPr="000C614B">
        <w:rPr>
          <w:rFonts w:asciiTheme="majorHAnsi" w:hAnsiTheme="majorHAnsi" w:cs="Arial"/>
          <w:sz w:val="20"/>
          <w:szCs w:val="20"/>
        </w:rPr>
        <w:t>Na kopercie</w:t>
      </w:r>
      <w:r w:rsidR="00750FDB">
        <w:rPr>
          <w:rFonts w:asciiTheme="majorHAnsi" w:hAnsiTheme="majorHAnsi" w:cs="Arial"/>
          <w:sz w:val="20"/>
          <w:szCs w:val="20"/>
        </w:rPr>
        <w:t xml:space="preserve"> </w:t>
      </w:r>
      <w:r w:rsidRPr="000C614B">
        <w:rPr>
          <w:rFonts w:asciiTheme="majorHAnsi" w:hAnsiTheme="majorHAnsi" w:cs="Arial"/>
          <w:sz w:val="20"/>
          <w:szCs w:val="20"/>
        </w:rPr>
        <w:t>(paczce)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092AFA" w:rsidRDefault="00092AFA" w:rsidP="00427453">
      <w:pPr>
        <w:tabs>
          <w:tab w:val="num" w:pos="0"/>
        </w:tabs>
        <w:spacing w:after="40"/>
        <w:jc w:val="both"/>
        <w:rPr>
          <w:rFonts w:ascii="Calibri" w:hAnsi="Calibri" w:cs="Segoe UI"/>
          <w:sz w:val="20"/>
          <w:szCs w:val="20"/>
        </w:rPr>
      </w:pPr>
    </w:p>
    <w:p w:rsidR="00092AFA" w:rsidRDefault="00092AFA" w:rsidP="00427453">
      <w:pPr>
        <w:tabs>
          <w:tab w:val="num" w:pos="0"/>
        </w:tabs>
        <w:spacing w:after="40"/>
        <w:jc w:val="both"/>
        <w:rPr>
          <w:rFonts w:ascii="Calibri" w:hAnsi="Calibri" w:cs="Segoe UI"/>
          <w:sz w:val="20"/>
          <w:szCs w:val="20"/>
        </w:rPr>
      </w:pPr>
    </w:p>
    <w:p w:rsidR="00092AFA" w:rsidRDefault="00092AFA"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130202" w:rsidRPr="007F7FD2" w:rsidRDefault="00552FBA" w:rsidP="00130202">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F7FD2">
        <w:rPr>
          <w:rFonts w:asciiTheme="majorHAnsi" w:hAnsiTheme="majorHAnsi" w:cs="Segoe UI"/>
          <w:sz w:val="20"/>
          <w:szCs w:val="20"/>
          <w:highlight w:val="yellow"/>
        </w:rPr>
        <w:lastRenderedPageBreak/>
        <w:t>Ofertę należy złożyć w siedzibie Zamawiającego</w:t>
      </w:r>
      <w:r w:rsidR="00742456" w:rsidRPr="007F7FD2">
        <w:rPr>
          <w:rFonts w:asciiTheme="majorHAnsi" w:hAnsiTheme="majorHAnsi" w:cs="Segoe UI"/>
          <w:sz w:val="20"/>
          <w:szCs w:val="20"/>
          <w:highlight w:val="yellow"/>
        </w:rPr>
        <w:t xml:space="preserve"> </w:t>
      </w:r>
      <w:r w:rsidR="007F7FD2" w:rsidRPr="007F7FD2">
        <w:rPr>
          <w:rFonts w:asciiTheme="majorHAnsi" w:hAnsiTheme="majorHAnsi" w:cs="Segoe UI"/>
          <w:sz w:val="20"/>
          <w:szCs w:val="20"/>
          <w:highlight w:val="yellow"/>
        </w:rPr>
        <w:t>- przy ul. Armii Krajowej 5 w Otwocku, kod 05-400, –</w:t>
      </w:r>
      <w:r w:rsidR="007F7FD2" w:rsidRPr="007F7FD2">
        <w:rPr>
          <w:rFonts w:asciiTheme="majorHAnsi" w:eastAsia="Arial Unicode MS" w:hAnsiTheme="majorHAnsi" w:cs="Segoe UI"/>
          <w:sz w:val="20"/>
          <w:szCs w:val="20"/>
          <w:highlight w:val="yellow"/>
        </w:rPr>
        <w:t xml:space="preserve">budynek B, pok. nr 1, </w:t>
      </w:r>
      <w:r w:rsidR="00E54049">
        <w:rPr>
          <w:rFonts w:asciiTheme="majorHAnsi" w:hAnsiTheme="majorHAnsi" w:cs="Segoe UI"/>
          <w:sz w:val="20"/>
          <w:szCs w:val="20"/>
          <w:highlight w:val="yellow"/>
        </w:rPr>
        <w:t xml:space="preserve">do dnia </w:t>
      </w:r>
      <w:r w:rsidR="00F362F6">
        <w:rPr>
          <w:rFonts w:asciiTheme="majorHAnsi" w:hAnsiTheme="majorHAnsi" w:cs="Segoe UI"/>
          <w:sz w:val="20"/>
          <w:szCs w:val="20"/>
          <w:highlight w:val="yellow"/>
        </w:rPr>
        <w:t>30</w:t>
      </w:r>
      <w:r w:rsidR="00154013">
        <w:rPr>
          <w:rFonts w:asciiTheme="majorHAnsi" w:hAnsiTheme="majorHAnsi" w:cs="Segoe UI"/>
          <w:sz w:val="20"/>
          <w:szCs w:val="20"/>
          <w:highlight w:val="yellow"/>
        </w:rPr>
        <w:t>.08.2019</w:t>
      </w:r>
      <w:r w:rsidR="007F7FD2" w:rsidRPr="007F7FD2">
        <w:rPr>
          <w:rFonts w:asciiTheme="majorHAnsi" w:hAnsiTheme="majorHAnsi" w:cs="Segoe UI"/>
          <w:sz w:val="20"/>
          <w:szCs w:val="20"/>
          <w:highlight w:val="yellow"/>
        </w:rPr>
        <w:t xml:space="preserve"> r., do godziny </w:t>
      </w:r>
      <w:r w:rsidR="00080564">
        <w:rPr>
          <w:rFonts w:asciiTheme="majorHAnsi" w:hAnsiTheme="majorHAnsi" w:cs="Segoe UI"/>
          <w:b/>
          <w:sz w:val="20"/>
          <w:szCs w:val="20"/>
          <w:highlight w:val="yellow"/>
        </w:rPr>
        <w:t>10</w:t>
      </w:r>
      <w:r w:rsidR="00080564">
        <w:rPr>
          <w:rFonts w:asciiTheme="majorHAnsi" w:hAnsiTheme="majorHAnsi" w:cs="Segoe UI"/>
          <w:b/>
          <w:sz w:val="20"/>
          <w:szCs w:val="20"/>
          <w:highlight w:val="yellow"/>
          <w:vertAlign w:val="superscript"/>
        </w:rPr>
        <w:t>0</w:t>
      </w:r>
      <w:r w:rsidR="007F17C5">
        <w:rPr>
          <w:rFonts w:asciiTheme="majorHAnsi" w:hAnsiTheme="majorHAnsi" w:cs="Segoe UI"/>
          <w:b/>
          <w:sz w:val="20"/>
          <w:szCs w:val="20"/>
          <w:highlight w:val="yellow"/>
          <w:vertAlign w:val="superscript"/>
        </w:rPr>
        <w:t>0</w:t>
      </w:r>
      <w:r w:rsidR="007F7FD2" w:rsidRPr="007F7FD2">
        <w:rPr>
          <w:rFonts w:asciiTheme="majorHAnsi" w:hAnsiTheme="majorHAnsi" w:cs="Segoe UI"/>
          <w:sz w:val="20"/>
          <w:szCs w:val="20"/>
          <w:highlight w:val="yellow"/>
        </w:rPr>
        <w:t xml:space="preserve"> i zaadresować zgodnie z opisem przedstawionym w rozdziale X SIWZ.</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9C79F8"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w:t>
      </w:r>
      <w:r w:rsidR="00E23EB0" w:rsidRPr="009C79F8">
        <w:rPr>
          <w:rFonts w:ascii="Calibri" w:eastAsia="Arial Unicode MS" w:hAnsi="Calibri" w:cs="Segoe UI"/>
          <w:sz w:val="20"/>
          <w:szCs w:val="20"/>
        </w:rPr>
        <w:t xml:space="preserve">zgodnie z zasadami określonymi w art. 84 ust. 2 </w:t>
      </w:r>
      <w:r w:rsidRPr="009C79F8">
        <w:rPr>
          <w:rFonts w:ascii="Calibri" w:eastAsia="Arial Unicode MS" w:hAnsi="Calibri" w:cs="Segoe UI"/>
          <w:sz w:val="20"/>
          <w:szCs w:val="20"/>
        </w:rPr>
        <w:t>ustawy PZP.</w:t>
      </w:r>
    </w:p>
    <w:p w:rsidR="002C6C60" w:rsidRPr="007F7FD2" w:rsidRDefault="00552FBA" w:rsidP="002C6C60">
      <w:pPr>
        <w:numPr>
          <w:ilvl w:val="0"/>
          <w:numId w:val="17"/>
        </w:numPr>
        <w:tabs>
          <w:tab w:val="clear" w:pos="2340"/>
          <w:tab w:val="num" w:pos="426"/>
          <w:tab w:val="left" w:pos="3855"/>
        </w:tabs>
        <w:spacing w:after="40"/>
        <w:ind w:left="426" w:hanging="426"/>
        <w:jc w:val="both"/>
        <w:rPr>
          <w:rFonts w:ascii="Calibri" w:hAnsi="Calibri" w:cs="Segoe UI"/>
          <w:b/>
          <w:sz w:val="20"/>
          <w:szCs w:val="20"/>
          <w:highlight w:val="yellow"/>
        </w:rPr>
      </w:pPr>
      <w:r w:rsidRPr="007F7FD2">
        <w:rPr>
          <w:rFonts w:ascii="Calibri" w:hAnsi="Calibri" w:cs="Segoe UI"/>
          <w:sz w:val="20"/>
          <w:szCs w:val="20"/>
          <w:highlight w:val="yellow"/>
        </w:rPr>
        <w:t>Otwarcie ofert na</w:t>
      </w:r>
      <w:r w:rsidR="00F33B9F" w:rsidRPr="007F7FD2">
        <w:rPr>
          <w:rFonts w:ascii="Calibri" w:hAnsi="Calibri" w:cs="Segoe UI"/>
          <w:sz w:val="20"/>
          <w:szCs w:val="20"/>
          <w:highlight w:val="yellow"/>
        </w:rPr>
        <w:t xml:space="preserve">stąpi w siedzibie Zamawiającego </w:t>
      </w:r>
      <w:r w:rsidR="007F7FD2" w:rsidRPr="007F7FD2">
        <w:rPr>
          <w:rFonts w:ascii="Calibri" w:hAnsi="Calibri" w:cs="Segoe UI"/>
          <w:sz w:val="20"/>
          <w:szCs w:val="20"/>
          <w:highlight w:val="yellow"/>
        </w:rPr>
        <w:t xml:space="preserve"> – budynek</w:t>
      </w:r>
      <w:r w:rsidR="00E54049">
        <w:rPr>
          <w:rFonts w:ascii="Calibri" w:hAnsi="Calibri" w:cs="Segoe UI"/>
          <w:sz w:val="20"/>
          <w:szCs w:val="20"/>
          <w:highlight w:val="yellow"/>
        </w:rPr>
        <w:t xml:space="preserve"> C, I piętro, pok. 5a, w dniu </w:t>
      </w:r>
      <w:r w:rsidR="00F362F6">
        <w:rPr>
          <w:rFonts w:ascii="Calibri" w:hAnsi="Calibri" w:cs="Segoe UI"/>
          <w:sz w:val="20"/>
          <w:szCs w:val="20"/>
          <w:highlight w:val="yellow"/>
        </w:rPr>
        <w:t>30</w:t>
      </w:r>
      <w:r w:rsidR="00154013">
        <w:rPr>
          <w:rFonts w:ascii="Calibri" w:hAnsi="Calibri" w:cs="Segoe UI"/>
          <w:sz w:val="20"/>
          <w:szCs w:val="20"/>
          <w:highlight w:val="yellow"/>
        </w:rPr>
        <w:t>.08</w:t>
      </w:r>
      <w:r w:rsidR="007F17C5">
        <w:rPr>
          <w:rFonts w:ascii="Calibri" w:hAnsi="Calibri" w:cs="Segoe UI"/>
          <w:sz w:val="20"/>
          <w:szCs w:val="20"/>
          <w:highlight w:val="yellow"/>
        </w:rPr>
        <w:t>.2</w:t>
      </w:r>
      <w:r w:rsidR="00154013">
        <w:rPr>
          <w:rFonts w:ascii="Calibri" w:hAnsi="Calibri" w:cs="Segoe UI"/>
          <w:sz w:val="20"/>
          <w:szCs w:val="20"/>
          <w:highlight w:val="yellow"/>
        </w:rPr>
        <w:t>019</w:t>
      </w:r>
      <w:r w:rsidR="007F7FD2" w:rsidRPr="007F7FD2">
        <w:rPr>
          <w:rFonts w:ascii="Calibri" w:hAnsi="Calibri" w:cs="Segoe UI"/>
          <w:sz w:val="20"/>
          <w:szCs w:val="20"/>
          <w:highlight w:val="yellow"/>
        </w:rPr>
        <w:t xml:space="preserve"> r., o godzinie </w:t>
      </w:r>
      <w:r w:rsidR="00080564">
        <w:rPr>
          <w:rFonts w:ascii="Calibri" w:hAnsi="Calibri" w:cs="Segoe UI"/>
          <w:b/>
          <w:sz w:val="20"/>
          <w:szCs w:val="20"/>
          <w:highlight w:val="yellow"/>
        </w:rPr>
        <w:t>10</w:t>
      </w:r>
      <w:r w:rsidR="007F7FD2" w:rsidRPr="007F7FD2">
        <w:rPr>
          <w:rFonts w:ascii="Calibri" w:hAnsi="Calibri" w:cs="Segoe UI"/>
          <w:b/>
          <w:sz w:val="20"/>
          <w:szCs w:val="20"/>
          <w:highlight w:val="yellow"/>
          <w:vertAlign w:val="superscript"/>
        </w:rPr>
        <w:t>30</w:t>
      </w:r>
      <w:r w:rsidR="007F7FD2" w:rsidRPr="007F7FD2">
        <w:rPr>
          <w:rFonts w:ascii="Calibri" w:hAnsi="Calibri" w:cs="Segoe UI"/>
          <w:b/>
          <w:sz w:val="20"/>
          <w:szCs w:val="20"/>
          <w:highlight w:val="yellow"/>
        </w:rPr>
        <w:t>.</w:t>
      </w:r>
    </w:p>
    <w:p w:rsidR="00552FBA" w:rsidRPr="002C6C60"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2C6C60">
        <w:rPr>
          <w:rFonts w:ascii="Calibri" w:hAnsi="Calibri" w:cs="Segoe UI"/>
          <w:sz w:val="20"/>
          <w:szCs w:val="20"/>
        </w:rPr>
        <w:t>Otwarcie ofert jest jawne</w:t>
      </w:r>
      <w:r w:rsidR="00552FBA" w:rsidRPr="002C6C60">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r w:rsidR="00F33B9F">
        <w:rPr>
          <w:rFonts w:ascii="Calibri" w:hAnsi="Calibri"/>
          <w:bCs/>
          <w:sz w:val="20"/>
          <w:szCs w:val="20"/>
        </w:rPr>
        <w:t>www.zoska.mojaszkola.net</w:t>
      </w:r>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sidR="002D1A59">
        <w:rPr>
          <w:rFonts w:ascii="Calibri" w:hAnsi="Calibri" w:cs="Segoe UI"/>
          <w:sz w:val="20"/>
          <w:szCs w:val="20"/>
        </w:rPr>
        <w:t>:</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Default="004C33E9" w:rsidP="00F54A13">
      <w:pPr>
        <w:spacing w:after="40"/>
        <w:jc w:val="both"/>
        <w:rPr>
          <w:rFonts w:ascii="Calibri" w:hAnsi="Calibri" w:cs="Segoe UI"/>
          <w:b/>
          <w:color w:val="008000"/>
          <w:sz w:val="20"/>
          <w:szCs w:val="20"/>
        </w:rPr>
      </w:pPr>
    </w:p>
    <w:p w:rsidR="00092AFA" w:rsidRPr="00F171C1" w:rsidRDefault="00092AFA"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lastRenderedPageBreak/>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F54A13" w:rsidP="00F54A13">
      <w:pPr>
        <w:tabs>
          <w:tab w:val="left" w:pos="993"/>
        </w:tabs>
        <w:spacing w:after="60"/>
        <w:ind w:left="644"/>
        <w:jc w:val="both"/>
        <w:rPr>
          <w:rFonts w:asciiTheme="majorHAnsi" w:hAnsiTheme="majorHAnsi"/>
          <w:b/>
          <w:sz w:val="20"/>
          <w:szCs w:val="20"/>
          <w:u w:val="single"/>
        </w:rPr>
      </w:pPr>
    </w:p>
    <w:p w:rsidR="00F54A13" w:rsidRPr="00612C07" w:rsidRDefault="00612C07" w:rsidP="00F54A13">
      <w:pPr>
        <w:tabs>
          <w:tab w:val="left" w:pos="993"/>
        </w:tabs>
        <w:spacing w:after="60"/>
        <w:ind w:left="644"/>
        <w:jc w:val="both"/>
        <w:rPr>
          <w:rFonts w:asciiTheme="majorHAnsi" w:hAnsiTheme="majorHAnsi" w:cs="Arial"/>
          <w:b/>
          <w:sz w:val="20"/>
          <w:szCs w:val="20"/>
          <w:u w:val="single"/>
        </w:rPr>
      </w:pPr>
      <w:r w:rsidRPr="00612C07">
        <w:rPr>
          <w:rFonts w:asciiTheme="majorHAnsi" w:hAnsiTheme="majorHAnsi" w:cs="Arial"/>
          <w:b/>
          <w:sz w:val="20"/>
          <w:szCs w:val="20"/>
          <w:u w:val="single"/>
        </w:rPr>
        <w:t>Zamawiający wymaga aby   okres gwarancji wynosił minimum 36 miesięcy</w:t>
      </w:r>
      <w:r w:rsidR="00D75A8E">
        <w:rPr>
          <w:rFonts w:asciiTheme="majorHAnsi" w:hAnsiTheme="majorHAnsi" w:cs="Arial"/>
          <w:b/>
          <w:sz w:val="20"/>
          <w:szCs w:val="20"/>
          <w:u w:val="single"/>
        </w:rPr>
        <w:t xml:space="preserve"> a maksimum </w:t>
      </w:r>
      <w:r w:rsidR="00154013">
        <w:rPr>
          <w:rFonts w:asciiTheme="majorHAnsi" w:hAnsiTheme="majorHAnsi" w:cs="Arial"/>
          <w:b/>
          <w:sz w:val="20"/>
          <w:szCs w:val="20"/>
          <w:u w:val="single"/>
        </w:rPr>
        <w:t>60</w:t>
      </w:r>
      <w:r w:rsidR="00D75A8E">
        <w:rPr>
          <w:rFonts w:asciiTheme="majorHAnsi" w:hAnsiTheme="majorHAnsi" w:cs="Arial"/>
          <w:b/>
          <w:sz w:val="20"/>
          <w:szCs w:val="20"/>
          <w:u w:val="single"/>
        </w:rPr>
        <w:t xml:space="preserve"> miesiące</w:t>
      </w:r>
      <w:r w:rsidRPr="00612C07">
        <w:rPr>
          <w:rFonts w:asciiTheme="majorHAnsi" w:hAnsiTheme="majorHAnsi" w:cs="Arial"/>
          <w:b/>
          <w:sz w:val="20"/>
          <w:szCs w:val="20"/>
          <w:u w:val="single"/>
        </w:rPr>
        <w:t>.</w:t>
      </w:r>
    </w:p>
    <w:p w:rsidR="00612C07" w:rsidRPr="00F54A13"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lastRenderedPageBreak/>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w formie przewidzianej w art. 148 ust. 1 ustawy Pzp.</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ustawie Pzp</w:t>
      </w:r>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E63E1" w:rsidRDefault="000E63E1" w:rsidP="000E63E1">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0E63E1" w:rsidRPr="00A839D7" w:rsidRDefault="000E63E1" w:rsidP="000E63E1">
      <w:pPr>
        <w:pStyle w:val="Tekstprzypisudolnego"/>
        <w:rPr>
          <w:rFonts w:asciiTheme="majorHAnsi" w:hAnsiTheme="majorHAnsi" w:cstheme="majorHAnsi"/>
          <w:b/>
        </w:rPr>
      </w:pPr>
    </w:p>
    <w:p w:rsidR="000E63E1" w:rsidRPr="00B36083" w:rsidRDefault="000E63E1" w:rsidP="000E63E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E63E1" w:rsidRPr="00B36083" w:rsidRDefault="000E63E1" w:rsidP="000E63E1">
      <w:pPr>
        <w:pStyle w:val="Akapitzlist"/>
        <w:numPr>
          <w:ilvl w:val="0"/>
          <w:numId w:val="90"/>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Theme="majorHAnsi" w:hAnsiTheme="majorHAnsi" w:cstheme="majorHAnsi"/>
          <w:sz w:val="20"/>
          <w:szCs w:val="20"/>
        </w:rPr>
        <w:t>8</w:t>
      </w:r>
      <w:r w:rsidRPr="00B36083">
        <w:rPr>
          <w:rFonts w:asciiTheme="majorHAnsi" w:hAnsiTheme="majorHAnsi" w:cstheme="majorHAnsi"/>
          <w:sz w:val="20"/>
          <w:szCs w:val="20"/>
        </w:rPr>
        <w:t xml:space="preserve"> r. poz. </w:t>
      </w:r>
      <w:r>
        <w:rPr>
          <w:rFonts w:asciiTheme="majorHAnsi" w:hAnsiTheme="majorHAnsi" w:cstheme="majorHAnsi"/>
          <w:sz w:val="20"/>
          <w:szCs w:val="20"/>
        </w:rPr>
        <w:t>1986</w:t>
      </w:r>
      <w:r w:rsidRPr="00B36083">
        <w:rPr>
          <w:rFonts w:asciiTheme="majorHAnsi" w:hAnsiTheme="majorHAnsi" w:cstheme="majorHAnsi"/>
          <w:sz w:val="20"/>
          <w:szCs w:val="20"/>
        </w:rPr>
        <w:t xml:space="preserve">), dalej „ustawa Pzp”;  </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0E63E1" w:rsidRPr="00B36083" w:rsidRDefault="000E63E1" w:rsidP="000E63E1">
      <w:pPr>
        <w:pStyle w:val="Akapitzlist"/>
        <w:numPr>
          <w:ilvl w:val="0"/>
          <w:numId w:val="93"/>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0E63E1" w:rsidRPr="00B36083" w:rsidRDefault="000E63E1" w:rsidP="000E63E1">
      <w:pPr>
        <w:pStyle w:val="Akapitzlist"/>
        <w:numPr>
          <w:ilvl w:val="0"/>
          <w:numId w:val="93"/>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0E63E1" w:rsidRPr="00B36083" w:rsidRDefault="000E63E1" w:rsidP="000E63E1">
      <w:pPr>
        <w:pStyle w:val="Akapitzlist"/>
        <w:numPr>
          <w:ilvl w:val="0"/>
          <w:numId w:val="93"/>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0E63E1" w:rsidRDefault="000E63E1" w:rsidP="000E63E1">
      <w:pPr>
        <w:spacing w:before="120" w:after="120" w:line="276" w:lineRule="auto"/>
        <w:jc w:val="both"/>
        <w:rPr>
          <w:rFonts w:cs="Arial"/>
          <w:sz w:val="16"/>
          <w:szCs w:val="16"/>
        </w:rPr>
      </w:pPr>
    </w:p>
    <w:p w:rsidR="000E63E1" w:rsidRDefault="000E63E1" w:rsidP="000E63E1">
      <w:pPr>
        <w:spacing w:before="120" w:after="120" w:line="276" w:lineRule="auto"/>
        <w:jc w:val="both"/>
        <w:rPr>
          <w:rFonts w:cs="Arial"/>
          <w:sz w:val="16"/>
          <w:szCs w:val="16"/>
        </w:rPr>
      </w:pPr>
    </w:p>
    <w:p w:rsidR="000E63E1" w:rsidRPr="00BA1E39" w:rsidRDefault="000E63E1" w:rsidP="000E63E1">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0E63E1" w:rsidRPr="00BA1E39" w:rsidRDefault="000E63E1" w:rsidP="000E63E1">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0E63E1" w:rsidRPr="00BA1E39" w:rsidRDefault="000E63E1" w:rsidP="000E63E1">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B172B8" w:rsidRDefault="00B172B8" w:rsidP="002616D1">
      <w:pPr>
        <w:suppressAutoHyphens/>
        <w:spacing w:after="40"/>
        <w:ind w:left="425"/>
        <w:jc w:val="right"/>
        <w:rPr>
          <w:rFonts w:asciiTheme="majorHAnsi" w:hAnsiTheme="majorHAnsi" w:cs="Arial"/>
          <w:b/>
          <w:sz w:val="20"/>
          <w:szCs w:val="20"/>
        </w:rPr>
      </w:pPr>
    </w:p>
    <w:p w:rsidR="009E2D94" w:rsidRDefault="009E2D94" w:rsidP="002D5D9C">
      <w:pPr>
        <w:suppressAutoHyphens/>
        <w:spacing w:after="40"/>
        <w:jc w:val="right"/>
        <w:rPr>
          <w:rFonts w:asciiTheme="majorHAnsi" w:hAnsiTheme="majorHAnsi" w:cs="Arial"/>
          <w:b/>
          <w:sz w:val="20"/>
          <w:szCs w:val="20"/>
        </w:rPr>
      </w:pPr>
    </w:p>
    <w:p w:rsidR="009E2D94" w:rsidRDefault="009E2D94" w:rsidP="002D5D9C">
      <w:pPr>
        <w:suppressAutoHyphens/>
        <w:spacing w:after="40"/>
        <w:jc w:val="right"/>
        <w:rPr>
          <w:rFonts w:asciiTheme="majorHAnsi" w:hAnsiTheme="majorHAnsi" w:cs="Arial"/>
          <w:b/>
          <w:sz w:val="20"/>
          <w:szCs w:val="20"/>
        </w:rPr>
      </w:pPr>
    </w:p>
    <w:p w:rsidR="00B55970" w:rsidRPr="008B6046" w:rsidRDefault="007A52E0" w:rsidP="002D5D9C">
      <w:pPr>
        <w:suppressAutoHyphens/>
        <w:spacing w:after="40"/>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172B8" w:rsidRDefault="00B55970" w:rsidP="00B172B8">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Miasto Otwock</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ul. Armii Krajowej 5</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05-400 Otwock</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Reprezentowane przez Dorotę Rejek - dyrektora</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Szkoły Podstawowej nr 1</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im. Władysława Reymonta w Otwocku</w:t>
      </w:r>
      <w:r w:rsidRPr="00154013">
        <w:rPr>
          <w:rFonts w:asciiTheme="majorHAnsi" w:hAnsiTheme="majorHAnsi"/>
          <w:sz w:val="22"/>
          <w:szCs w:val="22"/>
        </w:rPr>
        <w:br/>
        <w:t>05-400 Otwock, ul. Karczewska 14/16</w:t>
      </w:r>
    </w:p>
    <w:p w:rsidR="00B55970" w:rsidRPr="00B55970" w:rsidRDefault="00B55970" w:rsidP="00154013">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3C580A" w:rsidRPr="00826882" w:rsidTr="003C580A">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3C580A" w:rsidRPr="00826882" w:rsidRDefault="003C580A" w:rsidP="00DF09CD">
            <w:pPr>
              <w:rPr>
                <w:rFonts w:asciiTheme="majorHAnsi" w:hAnsiTheme="majorHAnsi"/>
                <w:b/>
                <w:sz w:val="20"/>
                <w:szCs w:val="20"/>
              </w:rPr>
            </w:pPr>
            <w:r w:rsidRPr="003C580A">
              <w:rPr>
                <w:rFonts w:asciiTheme="majorHAnsi" w:hAnsiTheme="majorHAnsi"/>
                <w:b/>
                <w:sz w:val="20"/>
                <w:szCs w:val="20"/>
              </w:rPr>
              <w:t>NIP/KRS/PESEL/CEiDG :</w:t>
            </w:r>
          </w:p>
        </w:tc>
      </w:tr>
    </w:tbl>
    <w:p w:rsidR="008B6046" w:rsidRDefault="00B55970" w:rsidP="00BA2645">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154013" w:rsidRPr="00BA2645" w:rsidRDefault="00154013" w:rsidP="00BA2645">
      <w:pPr>
        <w:spacing w:after="60"/>
        <w:jc w:val="center"/>
        <w:rPr>
          <w:rFonts w:asciiTheme="majorHAnsi" w:hAnsiTheme="majorHAnsi"/>
          <w:color w:val="000000"/>
          <w:sz w:val="20"/>
          <w:szCs w:val="20"/>
        </w:rPr>
      </w:pPr>
    </w:p>
    <w:p w:rsidR="00154013" w:rsidRDefault="00154013" w:rsidP="00154013">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154013" w:rsidRPr="005F7516" w:rsidRDefault="00154013" w:rsidP="00154013">
      <w:pPr>
        <w:autoSpaceDE w:val="0"/>
        <w:autoSpaceDN w:val="0"/>
        <w:adjustRightInd w:val="0"/>
        <w:jc w:val="center"/>
        <w:rPr>
          <w:rFonts w:asciiTheme="majorHAnsi" w:eastAsiaTheme="minorEastAsia" w:hAnsiTheme="majorHAnsi" w:cs="Helvetica"/>
          <w:b/>
          <w:sz w:val="22"/>
          <w:szCs w:val="22"/>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12605" w:rsidRDefault="00B55970" w:rsidP="00A70919">
      <w:pPr>
        <w:numPr>
          <w:ilvl w:val="0"/>
          <w:numId w:val="31"/>
        </w:numPr>
        <w:jc w:val="both"/>
        <w:rPr>
          <w:rFonts w:asciiTheme="majorHAnsi" w:hAnsiTheme="majorHAnsi"/>
          <w:color w:val="000000"/>
          <w:sz w:val="20"/>
          <w:szCs w:val="20"/>
        </w:rPr>
      </w:pPr>
      <w:r w:rsidRPr="00B12605">
        <w:rPr>
          <w:rFonts w:asciiTheme="majorHAnsi" w:hAnsiTheme="majorHAnsi"/>
          <w:color w:val="000000"/>
          <w:sz w:val="20"/>
          <w:szCs w:val="20"/>
        </w:rPr>
        <w:t>uzyskaliśmy niezbędne informacje do przygotowania oferty,</w:t>
      </w:r>
      <w:r w:rsidR="00B12605" w:rsidRPr="00B12605">
        <w:rPr>
          <w:rFonts w:asciiTheme="majorHAnsi" w:hAnsiTheme="majorHAnsi"/>
          <w:color w:val="000000"/>
          <w:sz w:val="20"/>
          <w:szCs w:val="20"/>
        </w:rPr>
        <w:t xml:space="preserve"> oraz dokonaliśmy wizji na terenie prowadzenia przyszłych prac,</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D60D35" w:rsidRDefault="00B55970" w:rsidP="00BE3D22">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172B8" w:rsidRPr="00BE3D22" w:rsidRDefault="00B172B8" w:rsidP="00B172B8">
      <w:pPr>
        <w:jc w:val="both"/>
        <w:rPr>
          <w:rFonts w:asciiTheme="majorHAnsi" w:hAnsiTheme="majorHAnsi"/>
          <w:color w:val="000000"/>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992"/>
        <w:gridCol w:w="1701"/>
        <w:gridCol w:w="3544"/>
      </w:tblGrid>
      <w:tr w:rsidR="000541C2" w:rsidRPr="00070148" w:rsidTr="009E2D94">
        <w:trPr>
          <w:trHeight w:val="373"/>
        </w:trPr>
        <w:tc>
          <w:tcPr>
            <w:tcW w:w="1526" w:type="dxa"/>
            <w:tcBorders>
              <w:top w:val="single" w:sz="8" w:space="0" w:color="auto"/>
              <w:left w:val="single" w:sz="4" w:space="0" w:color="auto"/>
              <w:bottom w:val="single" w:sz="4" w:space="0" w:color="auto"/>
              <w:right w:val="single" w:sz="4" w:space="0" w:color="auto"/>
            </w:tcBorders>
            <w:vAlign w:val="center"/>
          </w:tcPr>
          <w:p w:rsidR="000541C2" w:rsidRPr="002D5D9C" w:rsidRDefault="00BE3D22" w:rsidP="00B203CE">
            <w:pPr>
              <w:pStyle w:val="Tekstpodstawowywcity2"/>
              <w:spacing w:line="276" w:lineRule="auto"/>
              <w:ind w:left="0"/>
              <w:jc w:val="center"/>
              <w:rPr>
                <w:rFonts w:asciiTheme="majorHAnsi" w:hAnsiTheme="majorHAnsi" w:cs="Arial"/>
                <w:b/>
                <w:color w:val="000000"/>
                <w:sz w:val="16"/>
                <w:szCs w:val="16"/>
              </w:rPr>
            </w:pPr>
            <w:r>
              <w:rPr>
                <w:rFonts w:asciiTheme="majorHAnsi" w:hAnsiTheme="majorHAnsi" w:cs="Arial"/>
                <w:b/>
                <w:color w:val="000000"/>
                <w:sz w:val="16"/>
                <w:szCs w:val="16"/>
              </w:rPr>
              <w:t>Przedmiot</w:t>
            </w:r>
          </w:p>
          <w:p w:rsidR="000541C2" w:rsidRPr="002D5D9C" w:rsidRDefault="000541C2" w:rsidP="000541C2">
            <w:pPr>
              <w:pStyle w:val="Tekstpodstawowywcity2"/>
              <w:spacing w:line="276" w:lineRule="auto"/>
              <w:ind w:left="0"/>
              <w:jc w:val="center"/>
              <w:rPr>
                <w:rFonts w:asciiTheme="majorHAnsi" w:hAnsiTheme="majorHAnsi"/>
                <w:color w:val="000000"/>
                <w:sz w:val="16"/>
                <w:szCs w:val="16"/>
              </w:rPr>
            </w:pPr>
          </w:p>
        </w:tc>
        <w:tc>
          <w:tcPr>
            <w:tcW w:w="1276" w:type="dxa"/>
            <w:tcBorders>
              <w:top w:val="single" w:sz="8" w:space="0" w:color="auto"/>
              <w:left w:val="single" w:sz="4" w:space="0" w:color="auto"/>
              <w:bottom w:val="single" w:sz="4" w:space="0" w:color="auto"/>
              <w:right w:val="single" w:sz="4" w:space="0" w:color="auto"/>
            </w:tcBorders>
            <w:vAlign w:val="center"/>
          </w:tcPr>
          <w:p w:rsidR="000541C2" w:rsidRPr="002D5D9C" w:rsidRDefault="000541C2" w:rsidP="000541C2">
            <w:pPr>
              <w:pStyle w:val="Tekstpodstawowywcity2"/>
              <w:spacing w:line="276" w:lineRule="auto"/>
              <w:ind w:left="132"/>
              <w:jc w:val="center"/>
              <w:rPr>
                <w:rFonts w:asciiTheme="majorHAnsi" w:hAnsiTheme="majorHAnsi" w:cs="Arial"/>
                <w:b/>
                <w:color w:val="000000"/>
                <w:sz w:val="16"/>
                <w:szCs w:val="16"/>
              </w:rPr>
            </w:pPr>
            <w:r w:rsidRPr="002D5D9C">
              <w:rPr>
                <w:rFonts w:asciiTheme="majorHAnsi" w:hAnsiTheme="majorHAnsi" w:cs="Arial"/>
                <w:b/>
                <w:color w:val="000000"/>
                <w:sz w:val="16"/>
                <w:szCs w:val="16"/>
              </w:rPr>
              <w:t xml:space="preserve">Cena całkowita </w:t>
            </w:r>
          </w:p>
          <w:p w:rsidR="000541C2" w:rsidRPr="002D5D9C" w:rsidRDefault="000541C2" w:rsidP="00B203CE">
            <w:pPr>
              <w:pStyle w:val="Tekstpodstawowywcity2"/>
              <w:spacing w:line="276" w:lineRule="auto"/>
              <w:ind w:left="0"/>
              <w:jc w:val="center"/>
              <w:rPr>
                <w:rFonts w:asciiTheme="majorHAnsi" w:hAnsiTheme="majorHAnsi"/>
                <w:color w:val="000000"/>
                <w:sz w:val="16"/>
                <w:szCs w:val="16"/>
              </w:rPr>
            </w:pPr>
            <w:r w:rsidRPr="002D5D9C">
              <w:rPr>
                <w:rFonts w:asciiTheme="majorHAnsi" w:hAnsiTheme="majorHAnsi" w:cs="Arial"/>
                <w:b/>
                <w:color w:val="000000"/>
                <w:sz w:val="16"/>
                <w:szCs w:val="16"/>
              </w:rPr>
              <w:t>netto (PLN)</w:t>
            </w:r>
          </w:p>
        </w:tc>
        <w:tc>
          <w:tcPr>
            <w:tcW w:w="992" w:type="dxa"/>
            <w:tcBorders>
              <w:top w:val="single" w:sz="8" w:space="0" w:color="auto"/>
              <w:left w:val="single" w:sz="4" w:space="0" w:color="auto"/>
              <w:bottom w:val="single" w:sz="4" w:space="0" w:color="auto"/>
              <w:right w:val="single" w:sz="4" w:space="0" w:color="auto"/>
            </w:tcBorders>
            <w:vAlign w:val="center"/>
          </w:tcPr>
          <w:p w:rsidR="000541C2" w:rsidRPr="002D5D9C" w:rsidRDefault="000541C2" w:rsidP="00400998">
            <w:pPr>
              <w:pStyle w:val="Tekstpodstawowywcity2"/>
              <w:ind w:left="0"/>
              <w:jc w:val="center"/>
              <w:rPr>
                <w:rFonts w:asciiTheme="majorHAnsi" w:hAnsiTheme="majorHAnsi"/>
                <w:color w:val="000000"/>
                <w:sz w:val="16"/>
                <w:szCs w:val="16"/>
              </w:rPr>
            </w:pPr>
            <w:r w:rsidRPr="002D5D9C">
              <w:rPr>
                <w:rFonts w:asciiTheme="majorHAnsi" w:hAnsiTheme="majorHAnsi" w:cs="Arial"/>
                <w:b/>
                <w:color w:val="000000"/>
                <w:sz w:val="16"/>
                <w:szCs w:val="16"/>
              </w:rPr>
              <w:t>Vat</w:t>
            </w:r>
          </w:p>
        </w:tc>
        <w:tc>
          <w:tcPr>
            <w:tcW w:w="1701" w:type="dxa"/>
            <w:shd w:val="clear" w:color="auto" w:fill="auto"/>
          </w:tcPr>
          <w:p w:rsidR="000541C2" w:rsidRPr="002D5D9C" w:rsidRDefault="000541C2" w:rsidP="00400998">
            <w:pPr>
              <w:shd w:val="clear" w:color="auto" w:fill="FFFFFF"/>
              <w:tabs>
                <w:tab w:val="left" w:pos="360"/>
                <w:tab w:val="left" w:pos="9180"/>
              </w:tabs>
              <w:ind w:right="73"/>
              <w:jc w:val="both"/>
              <w:rPr>
                <w:rFonts w:asciiTheme="majorHAnsi" w:hAnsiTheme="majorHAnsi" w:cs="Arial"/>
                <w:spacing w:val="5"/>
                <w:sz w:val="16"/>
                <w:szCs w:val="16"/>
              </w:rPr>
            </w:pPr>
          </w:p>
          <w:p w:rsidR="000541C2" w:rsidRPr="002D5D9C" w:rsidRDefault="000541C2" w:rsidP="00223760">
            <w:pPr>
              <w:shd w:val="clear" w:color="auto" w:fill="FFFFFF"/>
              <w:tabs>
                <w:tab w:val="left" w:pos="360"/>
                <w:tab w:val="left" w:pos="9180"/>
              </w:tabs>
              <w:spacing w:line="360" w:lineRule="auto"/>
              <w:ind w:right="73"/>
              <w:jc w:val="center"/>
              <w:rPr>
                <w:rFonts w:asciiTheme="majorHAnsi" w:hAnsiTheme="majorHAnsi" w:cs="Arial"/>
                <w:b/>
                <w:spacing w:val="5"/>
                <w:sz w:val="16"/>
                <w:szCs w:val="16"/>
              </w:rPr>
            </w:pPr>
            <w:r w:rsidRPr="002D5D9C">
              <w:rPr>
                <w:rFonts w:asciiTheme="majorHAnsi" w:hAnsiTheme="majorHAnsi" w:cs="Arial"/>
                <w:b/>
                <w:color w:val="000000"/>
                <w:sz w:val="16"/>
                <w:szCs w:val="16"/>
              </w:rPr>
              <w:t xml:space="preserve">Cena całkowita brutto (PLN) </w:t>
            </w:r>
          </w:p>
          <w:p w:rsidR="000541C2" w:rsidRPr="002D5D9C" w:rsidRDefault="000541C2" w:rsidP="00223760">
            <w:pPr>
              <w:widowControl w:val="0"/>
              <w:shd w:val="clear" w:color="auto" w:fill="FFFFFF"/>
              <w:suppressAutoHyphens/>
              <w:autoSpaceDE w:val="0"/>
              <w:ind w:right="73"/>
              <w:rPr>
                <w:rFonts w:asciiTheme="majorHAnsi" w:hAnsiTheme="majorHAnsi"/>
                <w:color w:val="000000"/>
                <w:sz w:val="16"/>
                <w:szCs w:val="16"/>
              </w:rPr>
            </w:pPr>
          </w:p>
        </w:tc>
        <w:tc>
          <w:tcPr>
            <w:tcW w:w="3544" w:type="dxa"/>
            <w:shd w:val="clear" w:color="auto" w:fill="auto"/>
          </w:tcPr>
          <w:p w:rsidR="000541C2" w:rsidRPr="002D5D9C" w:rsidRDefault="000541C2" w:rsidP="00223760">
            <w:pPr>
              <w:shd w:val="clear" w:color="auto" w:fill="FFFFFF"/>
              <w:tabs>
                <w:tab w:val="left" w:pos="360"/>
                <w:tab w:val="left" w:pos="9180"/>
              </w:tabs>
              <w:ind w:left="207" w:right="73"/>
              <w:jc w:val="both"/>
              <w:rPr>
                <w:rFonts w:asciiTheme="majorHAnsi" w:hAnsiTheme="majorHAnsi" w:cs="Arial"/>
                <w:spacing w:val="5"/>
                <w:sz w:val="16"/>
                <w:szCs w:val="16"/>
              </w:rPr>
            </w:pPr>
          </w:p>
          <w:p w:rsidR="000541C2" w:rsidRPr="002D5D9C" w:rsidRDefault="000541C2" w:rsidP="00223760">
            <w:pPr>
              <w:shd w:val="clear" w:color="auto" w:fill="FFFFFF"/>
              <w:tabs>
                <w:tab w:val="left" w:pos="360"/>
                <w:tab w:val="left" w:pos="9180"/>
              </w:tabs>
              <w:ind w:left="162" w:right="73"/>
              <w:jc w:val="center"/>
              <w:rPr>
                <w:rFonts w:asciiTheme="majorHAnsi" w:hAnsiTheme="majorHAnsi" w:cs="Arial"/>
                <w:b/>
                <w:spacing w:val="5"/>
                <w:sz w:val="16"/>
                <w:szCs w:val="16"/>
              </w:rPr>
            </w:pPr>
            <w:r w:rsidRPr="002D5D9C">
              <w:rPr>
                <w:rFonts w:asciiTheme="majorHAnsi" w:hAnsiTheme="majorHAnsi" w:cs="Arial"/>
                <w:b/>
                <w:spacing w:val="5"/>
                <w:sz w:val="16"/>
                <w:szCs w:val="16"/>
              </w:rPr>
              <w:t>Okres gwarancji</w:t>
            </w:r>
          </w:p>
          <w:p w:rsidR="000541C2" w:rsidRPr="002D5D9C" w:rsidRDefault="000541C2" w:rsidP="00400998">
            <w:pPr>
              <w:widowControl w:val="0"/>
              <w:shd w:val="clear" w:color="auto" w:fill="FFFFFF"/>
              <w:suppressAutoHyphens/>
              <w:autoSpaceDE w:val="0"/>
              <w:ind w:right="73"/>
              <w:rPr>
                <w:rFonts w:asciiTheme="majorHAnsi" w:hAnsiTheme="majorHAnsi"/>
                <w:color w:val="000000"/>
                <w:sz w:val="16"/>
                <w:szCs w:val="16"/>
              </w:rPr>
            </w:pPr>
          </w:p>
        </w:tc>
      </w:tr>
      <w:tr w:rsidR="000541C2" w:rsidRPr="00070148" w:rsidTr="009E2D94">
        <w:trPr>
          <w:trHeight w:val="2554"/>
        </w:trPr>
        <w:tc>
          <w:tcPr>
            <w:tcW w:w="1526" w:type="dxa"/>
            <w:tcBorders>
              <w:top w:val="single" w:sz="8" w:space="0" w:color="auto"/>
              <w:left w:val="single" w:sz="4" w:space="0" w:color="auto"/>
              <w:bottom w:val="single" w:sz="4" w:space="0" w:color="auto"/>
              <w:right w:val="single" w:sz="4" w:space="0" w:color="auto"/>
            </w:tcBorders>
            <w:vAlign w:val="center"/>
          </w:tcPr>
          <w:p w:rsidR="000541C2" w:rsidRPr="009E2D94" w:rsidRDefault="009E2D94" w:rsidP="00400998">
            <w:pPr>
              <w:tabs>
                <w:tab w:val="num" w:pos="3960"/>
              </w:tabs>
              <w:ind w:right="-2"/>
              <w:contextualSpacing/>
              <w:jc w:val="center"/>
              <w:rPr>
                <w:rFonts w:asciiTheme="majorHAnsi" w:hAnsiTheme="majorHAnsi"/>
                <w:i/>
                <w:sz w:val="20"/>
                <w:szCs w:val="20"/>
              </w:rPr>
            </w:pPr>
            <w:r w:rsidRPr="009E2D94">
              <w:rPr>
                <w:rFonts w:asciiTheme="majorHAnsi" w:eastAsiaTheme="minorEastAsia" w:hAnsiTheme="majorHAnsi" w:cs="Helvetica"/>
                <w:i/>
                <w:sz w:val="20"/>
                <w:szCs w:val="20"/>
              </w:rPr>
              <w:t>Przystosowanie pomieszczenia będącego zsypem na węgiel na szatnie dla uczniów SP1</w:t>
            </w:r>
          </w:p>
        </w:tc>
        <w:tc>
          <w:tcPr>
            <w:tcW w:w="1276" w:type="dxa"/>
            <w:tcBorders>
              <w:top w:val="single" w:sz="8" w:space="0" w:color="auto"/>
              <w:left w:val="single" w:sz="4" w:space="0" w:color="auto"/>
              <w:bottom w:val="single" w:sz="4" w:space="0" w:color="auto"/>
              <w:right w:val="single" w:sz="4" w:space="0" w:color="auto"/>
            </w:tcBorders>
            <w:vAlign w:val="center"/>
          </w:tcPr>
          <w:p w:rsidR="000541C2" w:rsidRPr="002D5D9C" w:rsidRDefault="00BE3D22" w:rsidP="00400998">
            <w:pPr>
              <w:tabs>
                <w:tab w:val="num" w:pos="3960"/>
              </w:tabs>
              <w:ind w:right="-2"/>
              <w:contextualSpacing/>
              <w:jc w:val="center"/>
              <w:rPr>
                <w:rFonts w:asciiTheme="majorHAnsi" w:hAnsiTheme="majorHAnsi"/>
                <w:sz w:val="16"/>
                <w:szCs w:val="16"/>
              </w:rPr>
            </w:pPr>
            <w:r>
              <w:rPr>
                <w:rFonts w:asciiTheme="majorHAnsi" w:hAnsiTheme="majorHAnsi"/>
                <w:sz w:val="16"/>
                <w:szCs w:val="16"/>
              </w:rPr>
              <w:t>……………………</w:t>
            </w:r>
          </w:p>
        </w:tc>
        <w:tc>
          <w:tcPr>
            <w:tcW w:w="992" w:type="dxa"/>
            <w:tcBorders>
              <w:top w:val="single" w:sz="8" w:space="0" w:color="auto"/>
              <w:left w:val="single" w:sz="4" w:space="0" w:color="auto"/>
              <w:bottom w:val="single" w:sz="4" w:space="0" w:color="auto"/>
              <w:right w:val="single" w:sz="4" w:space="0" w:color="auto"/>
            </w:tcBorders>
            <w:vAlign w:val="center"/>
          </w:tcPr>
          <w:p w:rsidR="000541C2" w:rsidRPr="002D5D9C" w:rsidRDefault="000541C2" w:rsidP="00B203CE">
            <w:pPr>
              <w:tabs>
                <w:tab w:val="num" w:pos="3960"/>
              </w:tabs>
              <w:ind w:right="-2"/>
              <w:contextualSpacing/>
              <w:rPr>
                <w:rFonts w:asciiTheme="majorHAnsi" w:hAnsiTheme="majorHAnsi"/>
                <w:sz w:val="16"/>
                <w:szCs w:val="16"/>
              </w:rPr>
            </w:pPr>
            <w:r w:rsidRPr="002D5D9C">
              <w:rPr>
                <w:rFonts w:asciiTheme="majorHAnsi" w:hAnsiTheme="majorHAnsi"/>
                <w:sz w:val="16"/>
                <w:szCs w:val="16"/>
              </w:rPr>
              <w:t>………..%</w:t>
            </w:r>
          </w:p>
        </w:tc>
        <w:tc>
          <w:tcPr>
            <w:tcW w:w="1701" w:type="dxa"/>
            <w:tcBorders>
              <w:bottom w:val="single" w:sz="4" w:space="0" w:color="auto"/>
            </w:tcBorders>
            <w:shd w:val="clear" w:color="auto" w:fill="auto"/>
          </w:tcPr>
          <w:p w:rsidR="000541C2" w:rsidRPr="002D5D9C" w:rsidRDefault="000541C2" w:rsidP="00CF2207">
            <w:pPr>
              <w:autoSpaceDE w:val="0"/>
              <w:autoSpaceDN w:val="0"/>
              <w:adjustRightInd w:val="0"/>
              <w:spacing w:after="120" w:line="276" w:lineRule="auto"/>
              <w:jc w:val="both"/>
              <w:rPr>
                <w:rFonts w:asciiTheme="majorHAnsi" w:hAnsiTheme="majorHAnsi" w:cs="Arial"/>
                <w:spacing w:val="-1"/>
                <w:sz w:val="16"/>
                <w:szCs w:val="16"/>
              </w:rPr>
            </w:pPr>
          </w:p>
          <w:p w:rsidR="000541C2" w:rsidRPr="002D5D9C" w:rsidRDefault="000541C2" w:rsidP="00B203CE">
            <w:pPr>
              <w:autoSpaceDE w:val="0"/>
              <w:autoSpaceDN w:val="0"/>
              <w:adjustRightInd w:val="0"/>
              <w:spacing w:after="120" w:line="276" w:lineRule="auto"/>
              <w:jc w:val="both"/>
              <w:rPr>
                <w:rFonts w:asciiTheme="majorHAnsi" w:hAnsiTheme="majorHAnsi" w:cs="Arial"/>
                <w:spacing w:val="-1"/>
                <w:sz w:val="16"/>
                <w:szCs w:val="16"/>
              </w:rPr>
            </w:pPr>
          </w:p>
          <w:p w:rsidR="000541C2" w:rsidRDefault="000541C2" w:rsidP="00BE3D22">
            <w:pPr>
              <w:autoSpaceDE w:val="0"/>
              <w:autoSpaceDN w:val="0"/>
              <w:adjustRightInd w:val="0"/>
              <w:spacing w:after="120" w:line="276" w:lineRule="auto"/>
              <w:jc w:val="both"/>
              <w:rPr>
                <w:rFonts w:asciiTheme="majorHAnsi" w:hAnsiTheme="majorHAnsi" w:cs="Arial"/>
                <w:sz w:val="16"/>
                <w:szCs w:val="16"/>
              </w:rPr>
            </w:pPr>
          </w:p>
          <w:p w:rsidR="001D254B" w:rsidRDefault="001D254B" w:rsidP="00BE3D22">
            <w:pPr>
              <w:autoSpaceDE w:val="0"/>
              <w:autoSpaceDN w:val="0"/>
              <w:adjustRightInd w:val="0"/>
              <w:spacing w:after="120" w:line="276" w:lineRule="auto"/>
              <w:jc w:val="both"/>
              <w:rPr>
                <w:rFonts w:asciiTheme="majorHAnsi" w:hAnsiTheme="majorHAnsi" w:cs="Arial"/>
                <w:sz w:val="16"/>
                <w:szCs w:val="16"/>
              </w:rPr>
            </w:pPr>
            <w:r>
              <w:rPr>
                <w:rFonts w:asciiTheme="majorHAnsi" w:hAnsiTheme="majorHAnsi" w:cs="Arial"/>
                <w:sz w:val="16"/>
                <w:szCs w:val="16"/>
              </w:rPr>
              <w:t>………</w:t>
            </w:r>
            <w:r w:rsidR="00BE3D22">
              <w:rPr>
                <w:rFonts w:asciiTheme="majorHAnsi" w:hAnsiTheme="majorHAnsi" w:cs="Arial"/>
                <w:sz w:val="16"/>
                <w:szCs w:val="16"/>
              </w:rPr>
              <w:t>………..…</w:t>
            </w:r>
            <w:r>
              <w:rPr>
                <w:rFonts w:asciiTheme="majorHAnsi" w:hAnsiTheme="majorHAnsi" w:cs="Arial"/>
                <w:sz w:val="16"/>
                <w:szCs w:val="16"/>
              </w:rPr>
              <w:t xml:space="preserve">………zł., </w:t>
            </w:r>
          </w:p>
          <w:p w:rsidR="000541C2" w:rsidRPr="002D5D9C" w:rsidRDefault="000541C2" w:rsidP="00BE3D22">
            <w:pPr>
              <w:autoSpaceDE w:val="0"/>
              <w:autoSpaceDN w:val="0"/>
              <w:adjustRightInd w:val="0"/>
              <w:spacing w:after="120" w:line="276" w:lineRule="auto"/>
              <w:jc w:val="both"/>
              <w:rPr>
                <w:rFonts w:asciiTheme="majorHAnsi" w:hAnsiTheme="majorHAnsi" w:cs="Arial"/>
                <w:sz w:val="16"/>
                <w:szCs w:val="16"/>
              </w:rPr>
            </w:pPr>
          </w:p>
          <w:p w:rsidR="000541C2" w:rsidRPr="002D5D9C" w:rsidRDefault="000541C2" w:rsidP="00223760">
            <w:pPr>
              <w:autoSpaceDE w:val="0"/>
              <w:autoSpaceDN w:val="0"/>
              <w:adjustRightInd w:val="0"/>
              <w:spacing w:after="120" w:line="276" w:lineRule="auto"/>
              <w:jc w:val="both"/>
              <w:rPr>
                <w:rFonts w:asciiTheme="majorHAnsi" w:hAnsiTheme="majorHAnsi" w:cs="Arial"/>
                <w:sz w:val="16"/>
                <w:szCs w:val="16"/>
              </w:rPr>
            </w:pPr>
          </w:p>
        </w:tc>
        <w:tc>
          <w:tcPr>
            <w:tcW w:w="3544" w:type="dxa"/>
            <w:tcBorders>
              <w:bottom w:val="single" w:sz="4" w:space="0" w:color="auto"/>
            </w:tcBorders>
            <w:shd w:val="clear" w:color="auto" w:fill="auto"/>
          </w:tcPr>
          <w:p w:rsidR="000541C2" w:rsidRPr="002D5D9C" w:rsidRDefault="000541C2" w:rsidP="00223760">
            <w:pPr>
              <w:autoSpaceDE w:val="0"/>
              <w:autoSpaceDN w:val="0"/>
              <w:adjustRightInd w:val="0"/>
              <w:spacing w:after="120" w:line="276" w:lineRule="auto"/>
              <w:jc w:val="both"/>
              <w:rPr>
                <w:rFonts w:asciiTheme="majorHAnsi" w:hAnsiTheme="majorHAnsi" w:cs="Arial"/>
                <w:spacing w:val="5"/>
                <w:sz w:val="16"/>
                <w:szCs w:val="16"/>
              </w:rPr>
            </w:pPr>
          </w:p>
          <w:p w:rsidR="000541C2" w:rsidRPr="002D5D9C" w:rsidRDefault="000541C2" w:rsidP="001F4EE5">
            <w:pPr>
              <w:widowControl w:val="0"/>
              <w:shd w:val="clear" w:color="auto" w:fill="FFFFFF"/>
              <w:suppressAutoHyphens/>
              <w:autoSpaceDE w:val="0"/>
              <w:spacing w:line="360" w:lineRule="auto"/>
              <w:ind w:right="73"/>
              <w:jc w:val="center"/>
              <w:rPr>
                <w:rFonts w:ascii="Calibri" w:hAnsi="Calibri"/>
                <w:spacing w:val="-3"/>
                <w:sz w:val="16"/>
                <w:szCs w:val="16"/>
              </w:rPr>
            </w:pPr>
            <w:r w:rsidRPr="002D5D9C">
              <w:rPr>
                <w:rFonts w:asciiTheme="majorHAnsi" w:hAnsiTheme="majorHAnsi" w:cs="Arial"/>
                <w:spacing w:val="5"/>
                <w:sz w:val="16"/>
                <w:szCs w:val="16"/>
              </w:rPr>
              <w:t xml:space="preserve">Oferuję </w:t>
            </w:r>
            <w:r w:rsidRPr="002D5D9C">
              <w:rPr>
                <w:rFonts w:asciiTheme="majorHAnsi" w:hAnsiTheme="majorHAnsi" w:cs="Arial"/>
                <w:sz w:val="16"/>
                <w:szCs w:val="16"/>
              </w:rPr>
              <w:t xml:space="preserve">udzielenie gwarancji dobrej jakości </w:t>
            </w:r>
            <w:r w:rsidRPr="002D5D9C">
              <w:rPr>
                <w:rFonts w:ascii="Calibri" w:hAnsi="Calibri"/>
                <w:sz w:val="16"/>
                <w:szCs w:val="16"/>
              </w:rPr>
              <w:t>w zakresie   wykonanych robót budowlanych i</w:t>
            </w:r>
          </w:p>
          <w:p w:rsidR="000541C2" w:rsidRPr="002D5D9C" w:rsidRDefault="000541C2" w:rsidP="001F4EE5">
            <w:pPr>
              <w:widowControl w:val="0"/>
              <w:shd w:val="clear" w:color="auto" w:fill="FFFFFF"/>
              <w:tabs>
                <w:tab w:val="num" w:pos="786"/>
              </w:tabs>
              <w:suppressAutoHyphens/>
              <w:autoSpaceDE w:val="0"/>
              <w:spacing w:line="360" w:lineRule="auto"/>
              <w:ind w:right="73"/>
              <w:jc w:val="center"/>
              <w:rPr>
                <w:rFonts w:ascii="Calibri" w:hAnsi="Calibri"/>
                <w:spacing w:val="-1"/>
                <w:sz w:val="16"/>
                <w:szCs w:val="16"/>
              </w:rPr>
            </w:pPr>
            <w:r w:rsidRPr="002D5D9C">
              <w:rPr>
                <w:rFonts w:ascii="Calibri" w:hAnsi="Calibri"/>
                <w:spacing w:val="-1"/>
                <w:sz w:val="16"/>
                <w:szCs w:val="16"/>
              </w:rPr>
              <w:t>w zakresie użytych wyrobów</w:t>
            </w:r>
          </w:p>
          <w:p w:rsidR="000541C2" w:rsidRPr="002D5D9C" w:rsidRDefault="000541C2" w:rsidP="001F4EE5">
            <w:pPr>
              <w:autoSpaceDE w:val="0"/>
              <w:autoSpaceDN w:val="0"/>
              <w:adjustRightInd w:val="0"/>
              <w:spacing w:after="120" w:line="360" w:lineRule="auto"/>
              <w:jc w:val="center"/>
              <w:rPr>
                <w:rFonts w:asciiTheme="majorHAnsi" w:hAnsiTheme="majorHAnsi" w:cs="Arial"/>
                <w:sz w:val="16"/>
                <w:szCs w:val="16"/>
              </w:rPr>
            </w:pPr>
            <w:r w:rsidRPr="002D5D9C">
              <w:rPr>
                <w:rFonts w:asciiTheme="majorHAnsi" w:hAnsiTheme="majorHAnsi" w:cs="Arial"/>
                <w:sz w:val="16"/>
                <w:szCs w:val="16"/>
              </w:rPr>
              <w:t>na okres</w:t>
            </w:r>
            <w:r w:rsidRPr="002D5D9C">
              <w:rPr>
                <w:rFonts w:asciiTheme="majorHAnsi" w:hAnsiTheme="majorHAnsi" w:cs="Arial"/>
                <w:b/>
                <w:spacing w:val="-1"/>
                <w:sz w:val="16"/>
                <w:szCs w:val="16"/>
              </w:rPr>
              <w:t xml:space="preserve">………..* </w:t>
            </w:r>
            <w:r w:rsidRPr="002D5D9C">
              <w:rPr>
                <w:rFonts w:asciiTheme="majorHAnsi" w:hAnsiTheme="majorHAnsi" w:cs="Arial"/>
                <w:spacing w:val="-1"/>
                <w:sz w:val="16"/>
                <w:szCs w:val="16"/>
              </w:rPr>
              <w:t>miesięcy.</w:t>
            </w:r>
          </w:p>
        </w:tc>
      </w:tr>
    </w:tbl>
    <w:p w:rsidR="008B6046" w:rsidRDefault="002E1FE5" w:rsidP="00BA2645">
      <w:pPr>
        <w:rPr>
          <w:rFonts w:asciiTheme="majorHAnsi" w:hAnsiTheme="majorHAnsi"/>
          <w:i/>
          <w:sz w:val="20"/>
          <w:szCs w:val="20"/>
        </w:rPr>
      </w:pPr>
      <w:r w:rsidRPr="00F77914">
        <w:rPr>
          <w:rFonts w:asciiTheme="majorHAnsi" w:hAnsiTheme="majorHAnsi"/>
          <w:i/>
          <w:sz w:val="20"/>
          <w:szCs w:val="20"/>
        </w:rPr>
        <w:t xml:space="preserve">*minimalnie 36 a maksymalnie </w:t>
      </w:r>
      <w:r w:rsidR="00864F52">
        <w:rPr>
          <w:rFonts w:asciiTheme="majorHAnsi" w:hAnsiTheme="majorHAnsi"/>
          <w:i/>
          <w:sz w:val="20"/>
          <w:szCs w:val="20"/>
        </w:rPr>
        <w:t>60</w:t>
      </w:r>
    </w:p>
    <w:p w:rsidR="001D254B" w:rsidRPr="00BA2645" w:rsidRDefault="001D254B" w:rsidP="00BA2645">
      <w:pPr>
        <w:rPr>
          <w:rFonts w:asciiTheme="majorHAnsi" w:hAnsiTheme="majorHAnsi"/>
          <w:i/>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2E1FE5">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______</w:t>
      </w:r>
      <w:r w:rsidR="00154013">
        <w:rPr>
          <w:rFonts w:asciiTheme="majorHAnsi" w:hAnsiTheme="majorHAnsi"/>
          <w:sz w:val="20"/>
          <w:szCs w:val="20"/>
        </w:rPr>
        <w:t>nie dotyczy</w:t>
      </w:r>
      <w:r>
        <w:rPr>
          <w:rFonts w:asciiTheme="majorHAnsi" w:hAnsiTheme="majorHAnsi"/>
          <w:sz w:val="20"/>
          <w:szCs w:val="20"/>
        </w:rPr>
        <w:t xml:space="preserve">_________ PLN, </w:t>
      </w:r>
      <w:r w:rsidRPr="00D73298">
        <w:rPr>
          <w:rFonts w:asciiTheme="majorHAnsi" w:hAnsiTheme="majorHAnsi"/>
          <w:sz w:val="20"/>
          <w:szCs w:val="20"/>
        </w:rPr>
        <w:t>zostało wniesione w dniu........</w:t>
      </w:r>
      <w:r>
        <w:rPr>
          <w:rFonts w:asciiTheme="majorHAnsi" w:hAnsiTheme="majorHAnsi"/>
          <w:sz w:val="20"/>
          <w:szCs w:val="20"/>
        </w:rPr>
        <w:t>...............</w:t>
      </w:r>
      <w:r w:rsidR="005525FE">
        <w:rPr>
          <w:rFonts w:asciiTheme="majorHAnsi" w:hAnsiTheme="majorHAnsi"/>
          <w:sz w:val="20"/>
          <w:szCs w:val="20"/>
        </w:rPr>
        <w:t>nie dotyczy</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005525FE">
        <w:rPr>
          <w:rFonts w:asciiTheme="majorHAnsi" w:hAnsiTheme="majorHAnsi"/>
          <w:sz w:val="20"/>
          <w:szCs w:val="20"/>
        </w:rPr>
        <w:t>nie dotyczy</w:t>
      </w:r>
      <w:r w:rsidRPr="00D73298">
        <w:rPr>
          <w:rFonts w:asciiTheme="majorHAnsi" w:hAnsiTheme="majorHAnsi"/>
          <w:sz w:val="20"/>
          <w:szCs w:val="20"/>
        </w:rPr>
        <w:t>...................................;</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Pr>
          <w:rFonts w:asciiTheme="majorHAnsi" w:hAnsiTheme="majorHAnsi"/>
          <w:sz w:val="20"/>
          <w:szCs w:val="20"/>
        </w:rPr>
        <w:t>……………</w:t>
      </w:r>
      <w:r w:rsidR="005525FE">
        <w:rPr>
          <w:rFonts w:asciiTheme="majorHAnsi" w:hAnsiTheme="majorHAnsi"/>
          <w:sz w:val="20"/>
          <w:szCs w:val="20"/>
        </w:rPr>
        <w:t>nie dotyczy</w:t>
      </w:r>
      <w:r>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2E1FE5">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2E1FE5">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A374CD" w:rsidRDefault="002E1FE5" w:rsidP="002E1FE5">
      <w:pPr>
        <w:numPr>
          <w:ilvl w:val="0"/>
          <w:numId w:val="31"/>
        </w:numPr>
        <w:spacing w:after="120"/>
        <w:ind w:hanging="502"/>
        <w:jc w:val="both"/>
        <w:rPr>
          <w:rFonts w:ascii="Calibri" w:hAnsi="Calibri"/>
          <w:sz w:val="20"/>
          <w:szCs w:val="20"/>
        </w:rPr>
      </w:pPr>
      <w:r w:rsidRPr="00A374CD">
        <w:rPr>
          <w:rFonts w:ascii="Calibri" w:hAnsi="Calibri"/>
          <w:sz w:val="20"/>
          <w:szCs w:val="20"/>
        </w:rPr>
        <w:t>oferta została złożona na............... ponumerowanych i podpisanych stronach.</w:t>
      </w:r>
    </w:p>
    <w:p w:rsidR="00D63A5B" w:rsidRPr="00A374CD" w:rsidRDefault="00D63A5B" w:rsidP="00D63A5B">
      <w:pPr>
        <w:numPr>
          <w:ilvl w:val="0"/>
          <w:numId w:val="31"/>
        </w:numPr>
        <w:spacing w:after="120"/>
        <w:ind w:hanging="502"/>
        <w:jc w:val="both"/>
        <w:rPr>
          <w:rFonts w:ascii="Calibri" w:hAnsi="Calibri"/>
          <w:sz w:val="20"/>
          <w:szCs w:val="20"/>
        </w:rPr>
      </w:pPr>
      <w:r w:rsidRPr="00A374CD">
        <w:rPr>
          <w:rFonts w:ascii="Calibri" w:hAnsi="Calibri"/>
          <w:sz w:val="20"/>
          <w:szCs w:val="20"/>
        </w:rPr>
        <w:t xml:space="preserve">wykonawca </w:t>
      </w:r>
      <w:r w:rsidRPr="00A374CD">
        <w:rPr>
          <w:rFonts w:ascii="Calibri" w:hAnsi="Calibri"/>
          <w:sz w:val="20"/>
          <w:szCs w:val="20"/>
          <w:u w:val="single"/>
        </w:rPr>
        <w:t>należy / nie należy do żadnej</w:t>
      </w:r>
      <w:r w:rsidRPr="00A374CD">
        <w:rPr>
          <w:rFonts w:ascii="Calibri" w:hAnsi="Calibri"/>
          <w:sz w:val="20"/>
          <w:szCs w:val="20"/>
        </w:rPr>
        <w:t xml:space="preserve">*(niepotrzebne skreślić) grypy kapitałowej w rozumieniu </w:t>
      </w:r>
      <w:hyperlink r:id="rId11" w:anchor="/dokument/17337528?cm=DOCUMENT" w:history="1">
        <w:r w:rsidRPr="00A374CD">
          <w:rPr>
            <w:rStyle w:val="Hipercze"/>
            <w:rFonts w:ascii="Calibri" w:hAnsi="Calibri"/>
            <w:color w:val="auto"/>
            <w:sz w:val="20"/>
            <w:szCs w:val="20"/>
            <w:u w:val="none"/>
          </w:rPr>
          <w:t>ustawy</w:t>
        </w:r>
      </w:hyperlink>
      <w:r w:rsidRPr="00A374CD">
        <w:rPr>
          <w:rFonts w:ascii="Calibri" w:hAnsi="Calibri"/>
          <w:sz w:val="20"/>
          <w:szCs w:val="20"/>
        </w:rPr>
        <w:t xml:space="preserve"> z dnia 16 lutego 2007 r. o ochronie konkurencji i konsumentów (Dz. U. z 2015 r. poz. 184, 1618 i 1634).</w:t>
      </w:r>
    </w:p>
    <w:p w:rsidR="002E1FE5" w:rsidRPr="00A374CD" w:rsidRDefault="002E1FE5" w:rsidP="002E1FE5">
      <w:pPr>
        <w:numPr>
          <w:ilvl w:val="0"/>
          <w:numId w:val="31"/>
        </w:numPr>
        <w:spacing w:after="120"/>
        <w:ind w:hanging="502"/>
        <w:jc w:val="both"/>
        <w:rPr>
          <w:rFonts w:ascii="Calibri" w:hAnsi="Calibri"/>
          <w:sz w:val="20"/>
          <w:szCs w:val="20"/>
        </w:rPr>
      </w:pPr>
      <w:r w:rsidRPr="00A374CD">
        <w:rPr>
          <w:rFonts w:ascii="Calibri" w:hAnsi="Calibri"/>
          <w:color w:val="000000"/>
          <w:sz w:val="20"/>
          <w:szCs w:val="20"/>
        </w:rPr>
        <w:t xml:space="preserve">wykonawca jest małym lub średnim przedsiębiorstwem - _______(wskazać TAK/NIE) </w:t>
      </w:r>
      <w:r w:rsidRPr="00A374CD">
        <w:rPr>
          <w:rFonts w:ascii="Calibri" w:hAnsi="Calibri"/>
          <w:i/>
          <w:color w:val="000000"/>
          <w:sz w:val="20"/>
          <w:szCs w:val="20"/>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2D5D9C" w:rsidRPr="00A374CD" w:rsidRDefault="00937109" w:rsidP="00A374CD">
      <w:pPr>
        <w:numPr>
          <w:ilvl w:val="0"/>
          <w:numId w:val="31"/>
        </w:numPr>
        <w:spacing w:after="120"/>
        <w:ind w:hanging="502"/>
        <w:jc w:val="both"/>
        <w:rPr>
          <w:rFonts w:ascii="Calibri" w:hAnsi="Calibri"/>
          <w:sz w:val="20"/>
          <w:szCs w:val="20"/>
        </w:rPr>
      </w:pPr>
      <w:r w:rsidRPr="00A374CD">
        <w:rPr>
          <w:rFonts w:ascii="Calibri" w:hAnsi="Calibri" w:cstheme="majorHAnsi"/>
          <w:color w:val="000000"/>
          <w:sz w:val="20"/>
          <w:szCs w:val="20"/>
        </w:rPr>
        <w:t>Oświadczam, że wypełniłem obowiązki informacyjne przewidziane w art. 13 lub art. 14 RODO (</w:t>
      </w:r>
      <w:r w:rsidRPr="00A374CD">
        <w:rPr>
          <w:rFonts w:ascii="Calibri" w:hAnsi="Calibri" w:cstheme="majorHAns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A374CD">
        <w:rPr>
          <w:rFonts w:ascii="Calibri" w:hAnsi="Calibri" w:cstheme="majorHAnsi"/>
          <w:color w:val="000000"/>
          <w:sz w:val="20"/>
          <w:szCs w:val="20"/>
        </w:rPr>
        <w:t xml:space="preserve">) wobec osób fizycznych, </w:t>
      </w:r>
      <w:r w:rsidRPr="00A374CD">
        <w:rPr>
          <w:rFonts w:ascii="Calibri" w:hAnsi="Calibri" w:cstheme="majorHAnsi"/>
          <w:sz w:val="20"/>
          <w:szCs w:val="20"/>
        </w:rPr>
        <w:t>od których dane osobowe bezpośrednio lub pośrednio pozyskałem</w:t>
      </w:r>
      <w:r w:rsidRPr="00A374CD">
        <w:rPr>
          <w:rFonts w:ascii="Calibri" w:hAnsi="Calibri" w:cstheme="majorHAnsi"/>
          <w:color w:val="000000"/>
          <w:sz w:val="20"/>
          <w:szCs w:val="20"/>
        </w:rPr>
        <w:t xml:space="preserve"> w celu ubiegania się o udzielenie zamówienia publicznego w niniejszym postępowaniu</w:t>
      </w:r>
      <w:r w:rsidRPr="00A374CD">
        <w:rPr>
          <w:rFonts w:ascii="Calibri" w:hAnsi="Calibri" w:cstheme="majorHAnsi"/>
          <w:sz w:val="20"/>
          <w:szCs w:val="20"/>
        </w:rPr>
        <w:t>. (</w:t>
      </w:r>
      <w:r w:rsidRPr="00A374CD">
        <w:rPr>
          <w:rFonts w:ascii="Calibri" w:hAnsi="Calibri" w:cstheme="majorHAnsi"/>
          <w:color w:val="000000"/>
          <w:sz w:val="20"/>
          <w:szCs w:val="20"/>
        </w:rPr>
        <w:t xml:space="preserve">W przypadku gdy wykonawca </w:t>
      </w:r>
      <w:r w:rsidRPr="00A374CD">
        <w:rPr>
          <w:rFonts w:ascii="Calibri" w:hAnsi="Calibri" w:cstheme="maj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7109" w:rsidRPr="00EC6F81" w:rsidRDefault="00937109" w:rsidP="002D5D9C">
      <w:pPr>
        <w:pStyle w:val="Tekstpodstawowywcity2"/>
        <w:ind w:left="0"/>
        <w:jc w:val="both"/>
        <w:rPr>
          <w:rFonts w:asciiTheme="majorHAnsi" w:hAnsiTheme="majorHAnsi"/>
          <w:b/>
          <w:color w:val="000000"/>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t xml:space="preserve"> </w:t>
      </w:r>
      <w:r>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F80680" w:rsidRDefault="002E1FE5" w:rsidP="00F80680">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8E3BCA" w:rsidRDefault="008E3BCA" w:rsidP="008E3BCA">
      <w:pPr>
        <w:rPr>
          <w:rFonts w:asciiTheme="majorHAnsi" w:hAnsiTheme="majorHAnsi" w:cs="Arial"/>
          <w:b/>
          <w:sz w:val="20"/>
          <w:szCs w:val="20"/>
        </w:rPr>
        <w:sectPr w:rsidR="008E3BCA" w:rsidSect="005E3059">
          <w:headerReference w:type="default" r:id="rId12"/>
          <w:pgSz w:w="11906" w:h="16838"/>
          <w:pgMar w:top="1417" w:right="1417" w:bottom="1417" w:left="1417" w:header="708" w:footer="708" w:gutter="0"/>
          <w:cols w:space="708"/>
          <w:docGrid w:linePitch="360"/>
        </w:sectPr>
      </w:pPr>
    </w:p>
    <w:p w:rsidR="00D83900" w:rsidRDefault="00D83900" w:rsidP="00F80680">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5525FE" w:rsidRDefault="005525FE" w:rsidP="00547EDC">
      <w:pPr>
        <w:jc w:val="right"/>
        <w:rPr>
          <w:rFonts w:asciiTheme="majorHAnsi" w:hAnsiTheme="majorHAnsi" w:cs="Arial"/>
          <w:b/>
          <w:color w:val="000000"/>
          <w:sz w:val="20"/>
          <w:szCs w:val="20"/>
        </w:rPr>
      </w:pPr>
    </w:p>
    <w:p w:rsidR="009B6CF5" w:rsidRDefault="007E152E" w:rsidP="00547EDC">
      <w:pPr>
        <w:jc w:val="right"/>
        <w:rPr>
          <w:rFonts w:asciiTheme="majorHAnsi" w:hAnsiTheme="majorHAnsi" w:cs="Arial"/>
          <w:b/>
          <w:color w:val="000000"/>
          <w:sz w:val="20"/>
          <w:szCs w:val="20"/>
        </w:rPr>
      </w:pPr>
      <w:r>
        <w:rPr>
          <w:rFonts w:asciiTheme="majorHAnsi" w:hAnsiTheme="majorHAnsi" w:cs="Arial"/>
          <w:b/>
          <w:color w:val="000000"/>
          <w:sz w:val="20"/>
          <w:szCs w:val="20"/>
        </w:rPr>
        <w:t>Zamawiający:</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Miasto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ul. Armii Krajowej 5</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05-400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Reprezentowane przez Dorotę Rejek - dyrektora</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Szkoły Podstawowej nr 1</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im. Władysława Reymonta w Otwocku</w:t>
      </w:r>
      <w:r w:rsidRPr="005525FE">
        <w:rPr>
          <w:rFonts w:asciiTheme="majorHAnsi" w:hAnsiTheme="majorHAnsi"/>
          <w:b/>
          <w:sz w:val="20"/>
          <w:szCs w:val="20"/>
        </w:rPr>
        <w:br/>
        <w:t>05-400 Otwock, ul. Karczewska 14/16</w:t>
      </w:r>
    </w:p>
    <w:p w:rsidR="00746A80" w:rsidRPr="00746A80" w:rsidRDefault="00746A80" w:rsidP="005A5B34">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Pzp), </w:t>
      </w:r>
    </w:p>
    <w:p w:rsidR="00F77914" w:rsidRDefault="00746A80" w:rsidP="00F77914">
      <w:pPr>
        <w:spacing w:line="276" w:lineRule="auto"/>
        <w:ind w:left="1080"/>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p>
    <w:p w:rsidR="008E4044" w:rsidRDefault="008E4044" w:rsidP="00F77914">
      <w:pPr>
        <w:spacing w:line="276" w:lineRule="auto"/>
        <w:ind w:left="1080"/>
        <w:jc w:val="center"/>
        <w:rPr>
          <w:rFonts w:asciiTheme="majorHAnsi" w:hAnsiTheme="majorHAnsi" w:cs="Arial"/>
          <w:b/>
          <w:sz w:val="20"/>
          <w:szCs w:val="20"/>
          <w:u w:val="single"/>
        </w:rPr>
      </w:pPr>
    </w:p>
    <w:p w:rsidR="00154013" w:rsidRPr="005F7516" w:rsidRDefault="00746A80" w:rsidP="00154013">
      <w:pPr>
        <w:autoSpaceDE w:val="0"/>
        <w:autoSpaceDN w:val="0"/>
        <w:adjustRightInd w:val="0"/>
        <w:jc w:val="center"/>
        <w:rPr>
          <w:rFonts w:asciiTheme="majorHAnsi" w:eastAsiaTheme="minorEastAsia" w:hAnsiTheme="majorHAnsi" w:cs="Helvetica"/>
          <w:b/>
          <w:sz w:val="22"/>
          <w:szCs w:val="22"/>
        </w:rPr>
      </w:pPr>
      <w:r w:rsidRPr="00746A80">
        <w:rPr>
          <w:rFonts w:asciiTheme="majorHAnsi" w:hAnsiTheme="majorHAnsi" w:cs="Arial"/>
          <w:b/>
          <w:sz w:val="20"/>
          <w:szCs w:val="20"/>
          <w:u w:val="single"/>
        </w:rPr>
        <w:br/>
      </w:r>
      <w:r w:rsidR="00154013">
        <w:rPr>
          <w:rFonts w:asciiTheme="majorHAnsi" w:eastAsiaTheme="minorEastAsia" w:hAnsiTheme="majorHAnsi" w:cs="Helvetica"/>
          <w:b/>
          <w:sz w:val="22"/>
          <w:szCs w:val="22"/>
        </w:rPr>
        <w:t>Przystosowanie pomieszczenia będącego zsypem na węgiel na szatnie dla uczniów SP1</w:t>
      </w:r>
    </w:p>
    <w:p w:rsidR="00746A80" w:rsidRPr="00125525" w:rsidRDefault="00746A80" w:rsidP="00154013">
      <w:pPr>
        <w:spacing w:line="276" w:lineRule="auto"/>
        <w:jc w:val="center"/>
        <w:rPr>
          <w:rFonts w:asciiTheme="majorHAnsi" w:hAnsiTheme="majorHAnsi" w:cs="Arial"/>
          <w:b/>
          <w:sz w:val="20"/>
          <w:szCs w:val="20"/>
          <w:u w:val="single"/>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następującego/ych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2616D1" w:rsidRDefault="002616D1" w:rsidP="00B77FE8">
      <w:pPr>
        <w:spacing w:after="40"/>
        <w:rPr>
          <w:rFonts w:asciiTheme="majorHAnsi" w:hAnsiTheme="majorHAnsi" w:cs="Arial"/>
          <w:b/>
          <w:sz w:val="20"/>
          <w:szCs w:val="20"/>
        </w:rPr>
      </w:pPr>
    </w:p>
    <w:p w:rsidR="00A374CD" w:rsidRDefault="00A374CD" w:rsidP="00B77FE8">
      <w:pPr>
        <w:spacing w:after="40"/>
        <w:rPr>
          <w:rFonts w:asciiTheme="majorHAnsi" w:hAnsiTheme="majorHAnsi" w:cs="Arial"/>
          <w:b/>
          <w:sz w:val="20"/>
          <w:szCs w:val="20"/>
        </w:rPr>
      </w:pPr>
    </w:p>
    <w:p w:rsidR="00A374CD" w:rsidRDefault="00A374CD" w:rsidP="00B77FE8">
      <w:pPr>
        <w:spacing w:after="40"/>
        <w:rPr>
          <w:rFonts w:asciiTheme="majorHAnsi" w:hAnsiTheme="majorHAnsi" w:cs="Arial"/>
          <w:b/>
          <w:sz w:val="20"/>
          <w:szCs w:val="20"/>
        </w:rPr>
      </w:pPr>
    </w:p>
    <w:p w:rsidR="00EB698D" w:rsidRDefault="00EB698D"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525FE" w:rsidRDefault="005525FE" w:rsidP="005525FE">
      <w:pPr>
        <w:jc w:val="right"/>
        <w:rPr>
          <w:rFonts w:asciiTheme="majorHAnsi" w:hAnsiTheme="majorHAnsi" w:cs="Arial"/>
          <w:b/>
          <w:color w:val="000000"/>
          <w:sz w:val="20"/>
          <w:szCs w:val="20"/>
        </w:rPr>
      </w:pPr>
      <w:r>
        <w:rPr>
          <w:rFonts w:asciiTheme="majorHAnsi" w:hAnsiTheme="majorHAnsi" w:cs="Arial"/>
          <w:b/>
          <w:color w:val="000000"/>
          <w:sz w:val="20"/>
          <w:szCs w:val="20"/>
        </w:rPr>
        <w:t>Zamawiający:</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Miasto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ul. Armii Krajowej 5</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05-400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Reprezentowane przez Dorotę Rejek - dyrektora</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Szkoły Podstawowej nr 1</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im. Władysława Reymonta w Otwocku</w:t>
      </w:r>
      <w:r w:rsidRPr="005525FE">
        <w:rPr>
          <w:rFonts w:asciiTheme="majorHAnsi" w:hAnsiTheme="majorHAnsi"/>
          <w:b/>
          <w:sz w:val="20"/>
          <w:szCs w:val="20"/>
        </w:rPr>
        <w:br/>
        <w:t>05-400 Otwock, ul. Karczewska 14/16</w:t>
      </w:r>
    </w:p>
    <w:p w:rsidR="008E3BFE" w:rsidRPr="00547EDC" w:rsidRDefault="008E3BFE"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Pzp),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F77914" w:rsidRDefault="00F77914" w:rsidP="00F77914">
      <w:pPr>
        <w:spacing w:line="276" w:lineRule="auto"/>
        <w:ind w:left="1080"/>
        <w:jc w:val="center"/>
        <w:rPr>
          <w:rFonts w:asciiTheme="majorHAnsi" w:hAnsiTheme="majorHAnsi" w:cs="Arial"/>
          <w:b/>
          <w:sz w:val="22"/>
          <w:szCs w:val="22"/>
        </w:rPr>
      </w:pPr>
    </w:p>
    <w:p w:rsidR="00154013" w:rsidRPr="005F7516" w:rsidRDefault="00154013" w:rsidP="00154013">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8E4044" w:rsidRPr="008E4044" w:rsidRDefault="008E4044" w:rsidP="008E4044">
      <w:pPr>
        <w:spacing w:line="276" w:lineRule="auto"/>
        <w:jc w:val="center"/>
        <w:rPr>
          <w:rFonts w:asciiTheme="majorHAnsi" w:hAnsiTheme="majorHAnsi" w:cs="Arial"/>
          <w:b/>
          <w:sz w:val="20"/>
          <w:szCs w:val="20"/>
        </w:rPr>
      </w:pP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art. 24 ust 1 pkt 12-23 ustawy Pzp.</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Pzp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ustawy Pzp).</w:t>
      </w:r>
      <w:r w:rsidRPr="00547EDC">
        <w:rPr>
          <w:rFonts w:asciiTheme="majorHAnsi" w:hAnsiTheme="majorHAnsi" w:cs="Arial"/>
          <w:sz w:val="20"/>
          <w:szCs w:val="20"/>
        </w:rPr>
        <w:t xml:space="preserve"> Jednocześnie oświadczam, że w związku z ww. okolicznością, na podstawie art. 24 ust. 8 ustawy Pzp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następującego/ych podmiotu/tów, na którego/ych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pełną nazwę/firmę, adres, a także w zależności od podmiotu: NIP/PESEL, KRS/CEiDG)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 stosunku do następującego/ych podmiotu/tów, będącego/ych podwykonawcą/ami: ……………………………………………………………………..….…… </w:t>
      </w:r>
      <w:r w:rsidRPr="00547EDC">
        <w:rPr>
          <w:rFonts w:asciiTheme="majorHAnsi" w:hAnsiTheme="majorHAnsi" w:cs="Arial"/>
          <w:i/>
          <w:sz w:val="20"/>
          <w:szCs w:val="20"/>
        </w:rPr>
        <w:t>(podać pełną nazwę/firmę, adres, a także w zależności od podmiotu: NIP/PESEL, KRS/CEiDG)</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5525FE" w:rsidRDefault="005525FE" w:rsidP="005525FE">
      <w:pPr>
        <w:jc w:val="right"/>
        <w:rPr>
          <w:rFonts w:asciiTheme="majorHAnsi" w:hAnsiTheme="majorHAnsi" w:cs="Arial"/>
          <w:b/>
          <w:color w:val="000000"/>
          <w:sz w:val="20"/>
          <w:szCs w:val="20"/>
        </w:rPr>
      </w:pPr>
      <w:r>
        <w:rPr>
          <w:rFonts w:asciiTheme="majorHAnsi" w:hAnsiTheme="majorHAnsi" w:cs="Arial"/>
          <w:b/>
          <w:color w:val="000000"/>
          <w:sz w:val="20"/>
          <w:szCs w:val="20"/>
        </w:rPr>
        <w:t>Zamawiający:</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Miasto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ul. Armii Krajowej 5</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05-400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Reprezentowane przez Dorotę Rejek - dyrektora</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Szkoły Podstawowej nr 1</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im. Władysława Reymonta w Otwocku</w:t>
      </w:r>
      <w:r w:rsidRPr="005525FE">
        <w:rPr>
          <w:rFonts w:asciiTheme="majorHAnsi" w:hAnsiTheme="majorHAnsi"/>
          <w:b/>
          <w:sz w:val="20"/>
          <w:szCs w:val="20"/>
        </w:rPr>
        <w:br/>
        <w:t>05-400 Otwock, ul. Karczewska 14/16</w:t>
      </w:r>
    </w:p>
    <w:p w:rsidR="008E3BFE" w:rsidRPr="00772F03" w:rsidRDefault="008E3BFE"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KRS/CEiDG)</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Pzp),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9D406C" w:rsidRDefault="00A43B3D" w:rsidP="00A43B3D">
      <w:pPr>
        <w:spacing w:line="360" w:lineRule="auto"/>
        <w:rPr>
          <w:rFonts w:ascii="Calibri" w:hAnsi="Calibri" w:cs="Arial"/>
          <w:b/>
          <w:sz w:val="20"/>
          <w:szCs w:val="20"/>
        </w:rPr>
      </w:pPr>
    </w:p>
    <w:p w:rsidR="00154013" w:rsidRPr="005F7516" w:rsidRDefault="00154013" w:rsidP="00154013">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4E2F92" w:rsidRPr="00CF2262" w:rsidRDefault="004E2F92"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2016 poz. 1020 z późn.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D60D35">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D60D35">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F77914" w:rsidRDefault="00F77914" w:rsidP="00F77914">
      <w:pPr>
        <w:widowControl w:val="0"/>
        <w:autoSpaceDE w:val="0"/>
        <w:autoSpaceDN w:val="0"/>
        <w:adjustRightInd w:val="0"/>
        <w:jc w:val="right"/>
        <w:rPr>
          <w:rFonts w:asciiTheme="majorHAnsi" w:hAnsiTheme="majorHAnsi" w:cs="Arial"/>
          <w:color w:val="000000"/>
          <w:sz w:val="20"/>
          <w:szCs w:val="20"/>
        </w:rPr>
      </w:pPr>
    </w:p>
    <w:p w:rsidR="00A374CD" w:rsidRDefault="00A374CD" w:rsidP="00F77914">
      <w:pPr>
        <w:widowControl w:val="0"/>
        <w:autoSpaceDE w:val="0"/>
        <w:autoSpaceDN w:val="0"/>
        <w:adjustRightInd w:val="0"/>
        <w:jc w:val="right"/>
        <w:rPr>
          <w:rFonts w:asciiTheme="majorHAnsi" w:hAnsiTheme="majorHAnsi" w:cs="Arial"/>
          <w:color w:val="000000"/>
          <w:sz w:val="20"/>
          <w:szCs w:val="20"/>
        </w:rPr>
      </w:pPr>
    </w:p>
    <w:p w:rsidR="00A374CD" w:rsidRDefault="00A374CD" w:rsidP="00F77914">
      <w:pPr>
        <w:widowControl w:val="0"/>
        <w:autoSpaceDE w:val="0"/>
        <w:autoSpaceDN w:val="0"/>
        <w:adjustRightInd w:val="0"/>
        <w:jc w:val="right"/>
        <w:rPr>
          <w:rFonts w:asciiTheme="majorHAnsi" w:hAnsiTheme="majorHAnsi" w:cs="Arial"/>
          <w:color w:val="000000"/>
          <w:sz w:val="20"/>
          <w:szCs w:val="20"/>
        </w:rPr>
      </w:pPr>
    </w:p>
    <w:p w:rsidR="00A374CD" w:rsidRDefault="00A374CD" w:rsidP="00F77914">
      <w:pPr>
        <w:widowControl w:val="0"/>
        <w:autoSpaceDE w:val="0"/>
        <w:autoSpaceDN w:val="0"/>
        <w:adjustRightInd w:val="0"/>
        <w:jc w:val="right"/>
        <w:rPr>
          <w:rFonts w:asciiTheme="majorHAnsi" w:hAnsiTheme="majorHAnsi" w:cs="Arial"/>
          <w:color w:val="000000"/>
          <w:sz w:val="20"/>
          <w:szCs w:val="20"/>
        </w:rPr>
      </w:pPr>
    </w:p>
    <w:p w:rsidR="009D406C" w:rsidRDefault="009D406C" w:rsidP="008A3727">
      <w:pPr>
        <w:widowControl w:val="0"/>
        <w:autoSpaceDE w:val="0"/>
        <w:autoSpaceDN w:val="0"/>
        <w:adjustRightInd w:val="0"/>
        <w:rPr>
          <w:rFonts w:asciiTheme="majorHAnsi" w:hAnsiTheme="majorHAnsi" w:cs="Arial"/>
          <w:color w:val="000000"/>
          <w:sz w:val="20"/>
          <w:szCs w:val="20"/>
        </w:rPr>
      </w:pPr>
    </w:p>
    <w:p w:rsidR="00B43AA1" w:rsidRDefault="00B43AA1" w:rsidP="008A3727">
      <w:pPr>
        <w:widowControl w:val="0"/>
        <w:autoSpaceDE w:val="0"/>
        <w:autoSpaceDN w:val="0"/>
        <w:adjustRightInd w:val="0"/>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sectPr w:rsidR="00E57C6B" w:rsidSect="00FA2D5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B66" w:rsidRDefault="00AD4B66">
      <w:r>
        <w:separator/>
      </w:r>
    </w:p>
  </w:endnote>
  <w:endnote w:type="continuationSeparator" w:id="1">
    <w:p w:rsidR="00AD4B66" w:rsidRDefault="00AD4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C5421E" w:rsidRDefault="00B75B16"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9433E1" w:rsidRDefault="00F83E9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B75B16"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C3EDD">
      <w:rPr>
        <w:rStyle w:val="Numerstrony"/>
        <w:rFonts w:ascii="Arial Narrow" w:hAnsi="Arial Narrow"/>
        <w:noProof/>
      </w:rPr>
      <w:t>21</w:t>
    </w:r>
    <w:r w:rsidRPr="009433E1">
      <w:rPr>
        <w:rStyle w:val="Numerstrony"/>
        <w:rFonts w:ascii="Arial Narrow" w:hAnsi="Arial Narrow"/>
      </w:rPr>
      <w:fldChar w:fldCharType="end"/>
    </w:r>
  </w:p>
  <w:p w:rsidR="00B75B16" w:rsidRDefault="00B75B1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B75B16" w:rsidRDefault="00B75B16" w:rsidP="005E3059">
    <w:pPr>
      <w:pStyle w:val="Stopka"/>
      <w:framePr w:wrap="around" w:vAnchor="text" w:hAnchor="margin" w:xAlign="center" w:y="1"/>
      <w:ind w:right="360"/>
      <w:rPr>
        <w:rStyle w:val="Numerstrony"/>
      </w:rPr>
    </w:pPr>
  </w:p>
  <w:p w:rsidR="00B75B16" w:rsidRDefault="00B75B1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B66" w:rsidRDefault="00AD4B66">
      <w:r>
        <w:separator/>
      </w:r>
    </w:p>
  </w:footnote>
  <w:footnote w:type="continuationSeparator" w:id="1">
    <w:p w:rsidR="00AD4B66" w:rsidRDefault="00AD4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277010" w:rsidRDefault="00B75B16" w:rsidP="005E3059">
    <w:pPr>
      <w:pStyle w:val="Nagwek"/>
      <w:rPr>
        <w:lang w:val="en-US"/>
      </w:rPr>
    </w:pPr>
  </w:p>
  <w:p w:rsidR="00B75B16" w:rsidRPr="00B475D7" w:rsidRDefault="00B75B16"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Default="00B75B1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5B06DF" w:rsidRDefault="00B75B16"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CA7EC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436ACEF8"/>
    <w:lvl w:ilvl="0">
      <w:start w:val="1"/>
      <w:numFmt w:val="decimal"/>
      <w:lvlText w:val="%1."/>
      <w:lvlJc w:val="left"/>
      <w:pPr>
        <w:tabs>
          <w:tab w:val="num" w:pos="360"/>
        </w:tabs>
        <w:ind w:left="360" w:hanging="360"/>
      </w:pPr>
      <w:rPr>
        <w:b/>
      </w:r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1EC5C18"/>
    <w:multiLevelType w:val="hybridMultilevel"/>
    <w:tmpl w:val="C3F2C3B0"/>
    <w:lvl w:ilvl="0" w:tplc="C77676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2B705A"/>
    <w:multiLevelType w:val="hybridMultilevel"/>
    <w:tmpl w:val="E446F876"/>
    <w:lvl w:ilvl="0" w:tplc="1318D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3C0552"/>
    <w:multiLevelType w:val="singleLevel"/>
    <w:tmpl w:val="04150017"/>
    <w:lvl w:ilvl="0">
      <w:start w:val="1"/>
      <w:numFmt w:val="lowerLetter"/>
      <w:lvlText w:val="%1)"/>
      <w:lvlJc w:val="left"/>
      <w:pPr>
        <w:ind w:left="720" w:hanging="360"/>
      </w:pPr>
      <w:rPr>
        <w:rFonts w:hint="default"/>
      </w:r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1D1B14"/>
    <w:multiLevelType w:val="hybridMultilevel"/>
    <w:tmpl w:val="68EA3EC4"/>
    <w:lvl w:ilvl="0" w:tplc="4DE2596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0BE459FC"/>
    <w:multiLevelType w:val="hybridMultilevel"/>
    <w:tmpl w:val="2A5449F4"/>
    <w:lvl w:ilvl="0" w:tplc="A2D2EF88">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D9E1E2D"/>
    <w:multiLevelType w:val="multilevel"/>
    <w:tmpl w:val="7EA4CE04"/>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315385A"/>
    <w:multiLevelType w:val="singleLevel"/>
    <w:tmpl w:val="04150011"/>
    <w:lvl w:ilvl="0">
      <w:start w:val="1"/>
      <w:numFmt w:val="decimal"/>
      <w:lvlText w:val="%1)"/>
      <w:lvlJc w:val="left"/>
      <w:pPr>
        <w:tabs>
          <w:tab w:val="num" w:pos="360"/>
        </w:tabs>
        <w:ind w:left="360" w:hanging="360"/>
      </w:pPr>
    </w:lvl>
  </w:abstractNum>
  <w:abstractNum w:abstractNumId="27">
    <w:nsid w:val="139F6B03"/>
    <w:multiLevelType w:val="hybridMultilevel"/>
    <w:tmpl w:val="AF2499FE"/>
    <w:lvl w:ilvl="0" w:tplc="04150011">
      <w:start w:val="1"/>
      <w:numFmt w:val="decimal"/>
      <w:lvlText w:val="%1)"/>
      <w:lvlJc w:val="left"/>
      <w:pPr>
        <w:ind w:left="720" w:hanging="360"/>
      </w:pPr>
    </w:lvl>
    <w:lvl w:ilvl="1" w:tplc="2ABAAB78">
      <w:start w:val="1"/>
      <w:numFmt w:val="decimal"/>
      <w:lvlText w:val="%2)"/>
      <w:lvlJc w:val="left"/>
      <w:pPr>
        <w:ind w:left="644"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C6303B"/>
    <w:multiLevelType w:val="hybridMultilevel"/>
    <w:tmpl w:val="F3CC8422"/>
    <w:lvl w:ilvl="0" w:tplc="B7326D4C">
      <w:start w:val="1"/>
      <w:numFmt w:val="lowerLetter"/>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B7326D4C">
      <w:start w:val="1"/>
      <w:numFmt w:val="lowerLetter"/>
      <w:lvlText w:val="%3)"/>
      <w:lvlJc w:val="left"/>
      <w:pPr>
        <w:ind w:left="606" w:hanging="180"/>
      </w:pPr>
      <w:rPr>
        <w:rFonts w:ascii="Arial" w:eastAsia="Times New Roman" w:hAnsi="Arial" w:cs="Arial"/>
      </w:rPr>
    </w:lvl>
    <w:lvl w:ilvl="3" w:tplc="04150011">
      <w:start w:val="1"/>
      <w:numFmt w:val="decimal"/>
      <w:lvlText w:val="%4)"/>
      <w:lvlJc w:val="left"/>
      <w:pPr>
        <w:ind w:left="786"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3">
    <w:nsid w:val="1DEA5E24"/>
    <w:multiLevelType w:val="hybridMultilevel"/>
    <w:tmpl w:val="554EE860"/>
    <w:lvl w:ilvl="0" w:tplc="37448832">
      <w:start w:val="8"/>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4">
    <w:nsid w:val="1F412D71"/>
    <w:multiLevelType w:val="hybridMultilevel"/>
    <w:tmpl w:val="0340F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6">
    <w:nsid w:val="20C262F9"/>
    <w:multiLevelType w:val="hybridMultilevel"/>
    <w:tmpl w:val="872417D0"/>
    <w:lvl w:ilvl="0" w:tplc="6524B1A6">
      <w:start w:val="1"/>
      <w:numFmt w:val="decimal"/>
      <w:lvlText w:val="%1."/>
      <w:lvlJc w:val="left"/>
      <w:pPr>
        <w:ind w:left="416" w:hanging="360"/>
      </w:pPr>
      <w:rPr>
        <w:rFonts w:hint="default"/>
        <w:b/>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8">
    <w:nsid w:val="20F7563F"/>
    <w:multiLevelType w:val="multilevel"/>
    <w:tmpl w:val="A99067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872576"/>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3970F22"/>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4910F77"/>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25086086"/>
    <w:multiLevelType w:val="hybridMultilevel"/>
    <w:tmpl w:val="9782E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7040154"/>
    <w:multiLevelType w:val="hybridMultilevel"/>
    <w:tmpl w:val="FCB42980"/>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2BA87614"/>
    <w:multiLevelType w:val="hybridMultilevel"/>
    <w:tmpl w:val="89A88380"/>
    <w:lvl w:ilvl="0" w:tplc="1CDC72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EE36D3E"/>
    <w:multiLevelType w:val="hybridMultilevel"/>
    <w:tmpl w:val="F8440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5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332E316C"/>
    <w:multiLevelType w:val="hybridMultilevel"/>
    <w:tmpl w:val="F81256C8"/>
    <w:lvl w:ilvl="0" w:tplc="55C4B918">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33AE6984"/>
    <w:multiLevelType w:val="hybridMultilevel"/>
    <w:tmpl w:val="1E0C14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55C3C7E"/>
    <w:multiLevelType w:val="hybridMultilevel"/>
    <w:tmpl w:val="84F4F104"/>
    <w:lvl w:ilvl="0" w:tplc="AB8CCA6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935294"/>
    <w:multiLevelType w:val="hybridMultilevel"/>
    <w:tmpl w:val="B306A0D4"/>
    <w:lvl w:ilvl="0" w:tplc="52E0C08E">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6F2254F"/>
    <w:multiLevelType w:val="hybridMultilevel"/>
    <w:tmpl w:val="45566D5A"/>
    <w:lvl w:ilvl="0" w:tplc="DEEE0B84">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38C76F5F"/>
    <w:multiLevelType w:val="singleLevel"/>
    <w:tmpl w:val="04150017"/>
    <w:lvl w:ilvl="0">
      <w:start w:val="1"/>
      <w:numFmt w:val="lowerLetter"/>
      <w:lvlText w:val="%1)"/>
      <w:lvlJc w:val="left"/>
      <w:pPr>
        <w:ind w:left="2340" w:hanging="360"/>
      </w:pPr>
    </w:lvl>
  </w:abstractNum>
  <w:abstractNum w:abstractNumId="62">
    <w:nsid w:val="39AB23CC"/>
    <w:multiLevelType w:val="hybridMultilevel"/>
    <w:tmpl w:val="0BA2AC44"/>
    <w:lvl w:ilvl="0" w:tplc="5CB87D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3CD161D2"/>
    <w:multiLevelType w:val="multilevel"/>
    <w:tmpl w:val="C26C22E6"/>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3E923972"/>
    <w:multiLevelType w:val="hybridMultilevel"/>
    <w:tmpl w:val="56FEC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F776EE1"/>
    <w:multiLevelType w:val="hybridMultilevel"/>
    <w:tmpl w:val="DA28AF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766608C"/>
    <w:multiLevelType w:val="hybridMultilevel"/>
    <w:tmpl w:val="E124B3D6"/>
    <w:lvl w:ilvl="0" w:tplc="B608F3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C5C3084"/>
    <w:multiLevelType w:val="hybridMultilevel"/>
    <w:tmpl w:val="41582F6A"/>
    <w:lvl w:ilvl="0" w:tplc="4DC88552">
      <w:start w:val="5"/>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4">
    <w:nsid w:val="4F0B1ABE"/>
    <w:multiLevelType w:val="multilevel"/>
    <w:tmpl w:val="24C4EFF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5">
    <w:nsid w:val="4F7C1547"/>
    <w:multiLevelType w:val="hybridMultilevel"/>
    <w:tmpl w:val="F1B8A6AE"/>
    <w:lvl w:ilvl="0" w:tplc="CCA2E3F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7">
    <w:nsid w:val="5016272F"/>
    <w:multiLevelType w:val="hybridMultilevel"/>
    <w:tmpl w:val="33F0DABA"/>
    <w:lvl w:ilvl="0" w:tplc="D0EA5DA0">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8">
    <w:nsid w:val="54574671"/>
    <w:multiLevelType w:val="singleLevel"/>
    <w:tmpl w:val="D9505876"/>
    <w:lvl w:ilvl="0">
      <w:start w:val="1"/>
      <w:numFmt w:val="decimal"/>
      <w:lvlText w:val="%1)"/>
      <w:lvlJc w:val="left"/>
      <w:pPr>
        <w:tabs>
          <w:tab w:val="num" w:pos="360"/>
        </w:tabs>
        <w:ind w:left="360" w:hanging="360"/>
      </w:pPr>
      <w:rPr>
        <w:rFonts w:hint="default"/>
        <w:b w:val="0"/>
        <w:sz w:val="20"/>
        <w:szCs w:val="20"/>
      </w:rPr>
    </w:lvl>
  </w:abstractNum>
  <w:abstractNum w:abstractNumId="79">
    <w:nsid w:val="5A6340B5"/>
    <w:multiLevelType w:val="hybridMultilevel"/>
    <w:tmpl w:val="C69CC1DC"/>
    <w:lvl w:ilvl="0" w:tplc="8E200E52">
      <w:start w:val="1"/>
      <w:numFmt w:val="decimal"/>
      <w:lvlText w:val="%1."/>
      <w:lvlJc w:val="left"/>
      <w:pPr>
        <w:tabs>
          <w:tab w:val="num" w:pos="647"/>
        </w:tabs>
        <w:ind w:left="647" w:hanging="363"/>
      </w:pPr>
      <w:rPr>
        <w:rFonts w:hint="default"/>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AFB136D"/>
    <w:multiLevelType w:val="hybridMultilevel"/>
    <w:tmpl w:val="2AAEC240"/>
    <w:lvl w:ilvl="0" w:tplc="AFAE2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D41A2A"/>
    <w:multiLevelType w:val="hybridMultilevel"/>
    <w:tmpl w:val="B2782320"/>
    <w:lvl w:ilvl="0" w:tplc="8C6208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07415C7"/>
    <w:multiLevelType w:val="multilevel"/>
    <w:tmpl w:val="44A83A2A"/>
    <w:lvl w:ilvl="0">
      <w:start w:val="2"/>
      <w:numFmt w:val="decimal"/>
      <w:lvlText w:val="%1)"/>
      <w:lvlJc w:val="left"/>
      <w:pPr>
        <w:tabs>
          <w:tab w:val="num" w:pos="786"/>
        </w:tabs>
        <w:ind w:left="786" w:hanging="360"/>
      </w:pPr>
      <w:rPr>
        <w:rFonts w:hint="default"/>
      </w:rPr>
    </w:lvl>
    <w:lvl w:ilvl="1">
      <w:start w:val="2"/>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4"/>
      <w:numFmt w:val="decimal"/>
      <w:lvlText w:val="%4."/>
      <w:lvlJc w:val="left"/>
      <w:pPr>
        <w:tabs>
          <w:tab w:val="num" w:pos="360"/>
        </w:tabs>
        <w:ind w:left="360" w:hanging="360"/>
      </w:pPr>
      <w:rPr>
        <w:rFonts w:hint="default"/>
        <w:b/>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8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3394A66"/>
    <w:multiLevelType w:val="hybridMultilevel"/>
    <w:tmpl w:val="F20C5938"/>
    <w:lvl w:ilvl="0" w:tplc="AED6CB7A">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BB3027"/>
    <w:multiLevelType w:val="hybridMultilevel"/>
    <w:tmpl w:val="F1B8A6AE"/>
    <w:lvl w:ilvl="0" w:tplc="CCA2E3F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2B65DF"/>
    <w:multiLevelType w:val="multilevel"/>
    <w:tmpl w:val="7BF03CEA"/>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8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3735B72"/>
    <w:multiLevelType w:val="hybridMultilevel"/>
    <w:tmpl w:val="3D3EE5C0"/>
    <w:lvl w:ilvl="0" w:tplc="988E1036">
      <w:start w:val="1"/>
      <w:numFmt w:val="decimal"/>
      <w:lvlText w:val="%1."/>
      <w:lvlJc w:val="left"/>
      <w:pPr>
        <w:ind w:left="360" w:hanging="360"/>
      </w:pPr>
      <w:rPr>
        <w:b/>
      </w:rPr>
    </w:lvl>
    <w:lvl w:ilvl="1" w:tplc="4D541164">
      <w:start w:val="1"/>
      <w:numFmt w:val="decimal"/>
      <w:lvlText w:val="%2."/>
      <w:lvlJc w:val="left"/>
      <w:pPr>
        <w:ind w:left="360" w:hanging="360"/>
      </w:pPr>
      <w:rPr>
        <w:b/>
      </w:rPr>
    </w:lvl>
    <w:lvl w:ilvl="2" w:tplc="C7FCCB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0A417A"/>
    <w:multiLevelType w:val="hybridMultilevel"/>
    <w:tmpl w:val="9A647AB0"/>
    <w:lvl w:ilvl="0" w:tplc="10E44C2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45213F"/>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9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7908EB"/>
    <w:multiLevelType w:val="hybridMultilevel"/>
    <w:tmpl w:val="8998198A"/>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10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3"/>
  </w:num>
  <w:num w:numId="2">
    <w:abstractNumId w:val="69"/>
  </w:num>
  <w:num w:numId="3">
    <w:abstractNumId w:val="2"/>
  </w:num>
  <w:num w:numId="4">
    <w:abstractNumId w:val="1"/>
  </w:num>
  <w:num w:numId="5">
    <w:abstractNumId w:val="0"/>
  </w:num>
  <w:num w:numId="6">
    <w:abstractNumId w:val="91"/>
  </w:num>
  <w:num w:numId="7">
    <w:abstractNumId w:val="24"/>
  </w:num>
  <w:num w:numId="8">
    <w:abstractNumId w:val="21"/>
  </w:num>
  <w:num w:numId="9">
    <w:abstractNumId w:val="37"/>
  </w:num>
  <w:num w:numId="10">
    <w:abstractNumId w:val="56"/>
  </w:num>
  <w:num w:numId="11">
    <w:abstractNumId w:val="43"/>
  </w:num>
  <w:num w:numId="12">
    <w:abstractNumId w:val="29"/>
  </w:num>
  <w:num w:numId="13">
    <w:abstractNumId w:val="79"/>
  </w:num>
  <w:num w:numId="14">
    <w:abstractNumId w:val="101"/>
  </w:num>
  <w:num w:numId="15">
    <w:abstractNumId w:val="46"/>
  </w:num>
  <w:num w:numId="16">
    <w:abstractNumId w:val="63"/>
  </w:num>
  <w:num w:numId="17">
    <w:abstractNumId w:val="20"/>
  </w:num>
  <w:num w:numId="18">
    <w:abstractNumId w:val="52"/>
  </w:num>
  <w:num w:numId="19">
    <w:abstractNumId w:val="89"/>
  </w:num>
  <w:num w:numId="20">
    <w:abstractNumId w:val="85"/>
  </w:num>
  <w:num w:numId="21">
    <w:abstractNumId w:val="49"/>
  </w:num>
  <w:num w:numId="22">
    <w:abstractNumId w:val="58"/>
  </w:num>
  <w:num w:numId="23">
    <w:abstractNumId w:val="90"/>
  </w:num>
  <w:num w:numId="24">
    <w:abstractNumId w:val="82"/>
    <w:lvlOverride w:ilvl="0">
      <w:startOverride w:val="1"/>
    </w:lvlOverride>
  </w:num>
  <w:num w:numId="25">
    <w:abstractNumId w:val="68"/>
    <w:lvlOverride w:ilvl="0">
      <w:startOverride w:val="1"/>
    </w:lvlOverride>
  </w:num>
  <w:num w:numId="26">
    <w:abstractNumId w:val="40"/>
  </w:num>
  <w:num w:numId="27">
    <w:abstractNumId w:val="23"/>
  </w:num>
  <w:num w:numId="28">
    <w:abstractNumId w:val="14"/>
  </w:num>
  <w:num w:numId="29">
    <w:abstractNumId w:val="19"/>
  </w:num>
  <w:num w:numId="30">
    <w:abstractNumId w:val="16"/>
  </w:num>
  <w:num w:numId="31">
    <w:abstractNumId w:val="13"/>
  </w:num>
  <w:num w:numId="32">
    <w:abstractNumId w:val="61"/>
  </w:num>
  <w:num w:numId="33">
    <w:abstractNumId w:val="32"/>
  </w:num>
  <w:num w:numId="34">
    <w:abstractNumId w:val="92"/>
  </w:num>
  <w:num w:numId="35">
    <w:abstractNumId w:val="76"/>
  </w:num>
  <w:num w:numId="36">
    <w:abstractNumId w:val="83"/>
  </w:num>
  <w:num w:numId="37">
    <w:abstractNumId w:val="35"/>
  </w:num>
  <w:num w:numId="38">
    <w:abstractNumId w:val="39"/>
  </w:num>
  <w:num w:numId="39">
    <w:abstractNumId w:val="70"/>
  </w:num>
  <w:num w:numId="40">
    <w:abstractNumId w:val="100"/>
  </w:num>
  <w:num w:numId="41">
    <w:abstractNumId w:val="31"/>
  </w:num>
  <w:num w:numId="42">
    <w:abstractNumId w:val="98"/>
  </w:num>
  <w:num w:numId="43">
    <w:abstractNumId w:val="96"/>
  </w:num>
  <w:num w:numId="44">
    <w:abstractNumId w:val="7"/>
  </w:num>
  <w:num w:numId="45">
    <w:abstractNumId w:val="10"/>
  </w:num>
  <w:num w:numId="46">
    <w:abstractNumId w:val="48"/>
  </w:num>
  <w:num w:numId="47">
    <w:abstractNumId w:val="77"/>
  </w:num>
  <w:num w:numId="48">
    <w:abstractNumId w:val="88"/>
  </w:num>
  <w:num w:numId="49">
    <w:abstractNumId w:val="25"/>
  </w:num>
  <w:num w:numId="50">
    <w:abstractNumId w:val="54"/>
  </w:num>
  <w:num w:numId="51">
    <w:abstractNumId w:val="27"/>
  </w:num>
  <w:num w:numId="52">
    <w:abstractNumId w:val="57"/>
  </w:num>
  <w:num w:numId="53">
    <w:abstractNumId w:val="18"/>
  </w:num>
  <w:num w:numId="54">
    <w:abstractNumId w:val="50"/>
  </w:num>
  <w:num w:numId="55">
    <w:abstractNumId w:val="94"/>
  </w:num>
  <w:num w:numId="56">
    <w:abstractNumId w:val="62"/>
  </w:num>
  <w:num w:numId="57">
    <w:abstractNumId w:val="74"/>
  </w:num>
  <w:num w:numId="58">
    <w:abstractNumId w:val="65"/>
  </w:num>
  <w:num w:numId="59">
    <w:abstractNumId w:val="59"/>
  </w:num>
  <w:num w:numId="60">
    <w:abstractNumId w:val="95"/>
  </w:num>
  <w:num w:numId="61">
    <w:abstractNumId w:val="80"/>
  </w:num>
  <w:num w:numId="62">
    <w:abstractNumId w:val="12"/>
  </w:num>
  <w:num w:numId="63">
    <w:abstractNumId w:val="71"/>
  </w:num>
  <w:num w:numId="64">
    <w:abstractNumId w:val="36"/>
  </w:num>
  <w:num w:numId="65">
    <w:abstractNumId w:val="73"/>
  </w:num>
  <w:num w:numId="66">
    <w:abstractNumId w:val="33"/>
  </w:num>
  <w:num w:numId="67">
    <w:abstractNumId w:val="67"/>
  </w:num>
  <w:num w:numId="68">
    <w:abstractNumId w:val="34"/>
  </w:num>
  <w:num w:numId="69">
    <w:abstractNumId w:val="86"/>
  </w:num>
  <w:num w:numId="70">
    <w:abstractNumId w:val="84"/>
  </w:num>
  <w:num w:numId="71">
    <w:abstractNumId w:val="99"/>
  </w:num>
  <w:num w:numId="72">
    <w:abstractNumId w:val="28"/>
  </w:num>
  <w:num w:numId="73">
    <w:abstractNumId w:val="60"/>
  </w:num>
  <w:num w:numId="74">
    <w:abstractNumId w:val="87"/>
  </w:num>
  <w:num w:numId="75">
    <w:abstractNumId w:val="66"/>
  </w:num>
  <w:num w:numId="76">
    <w:abstractNumId w:val="51"/>
  </w:num>
  <w:num w:numId="77">
    <w:abstractNumId w:val="3"/>
  </w:num>
  <w:num w:numId="78">
    <w:abstractNumId w:val="55"/>
  </w:num>
  <w:num w:numId="79">
    <w:abstractNumId w:val="44"/>
  </w:num>
  <w:num w:numId="80">
    <w:abstractNumId w:val="97"/>
  </w:num>
  <w:num w:numId="81">
    <w:abstractNumId w:val="42"/>
  </w:num>
  <w:num w:numId="82">
    <w:abstractNumId w:val="78"/>
  </w:num>
  <w:num w:numId="83">
    <w:abstractNumId w:val="26"/>
  </w:num>
  <w:num w:numId="84">
    <w:abstractNumId w:val="38"/>
  </w:num>
  <w:num w:numId="85">
    <w:abstractNumId w:val="22"/>
  </w:num>
  <w:num w:numId="86">
    <w:abstractNumId w:val="45"/>
  </w:num>
  <w:num w:numId="87">
    <w:abstractNumId w:val="75"/>
  </w:num>
  <w:num w:numId="88">
    <w:abstractNumId w:val="81"/>
  </w:num>
  <w:num w:numId="89">
    <w:abstractNumId w:val="15"/>
  </w:num>
  <w:num w:numId="90">
    <w:abstractNumId w:val="72"/>
  </w:num>
  <w:num w:numId="91">
    <w:abstractNumId w:val="47"/>
  </w:num>
  <w:num w:numId="92">
    <w:abstractNumId w:val="30"/>
  </w:num>
  <w:num w:numId="93">
    <w:abstractNumId w:val="53"/>
  </w:num>
  <w:num w:numId="94">
    <w:abstractNumId w:val="4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51202"/>
  </w:hdrShapeDefaults>
  <w:footnotePr>
    <w:footnote w:id="0"/>
    <w:footnote w:id="1"/>
  </w:footnotePr>
  <w:endnotePr>
    <w:endnote w:id="0"/>
    <w:endnote w:id="1"/>
  </w:endnotePr>
  <w:compat>
    <w:useFELayout/>
  </w:compat>
  <w:rsids>
    <w:rsidRoot w:val="00E37F70"/>
    <w:rsid w:val="00005E7E"/>
    <w:rsid w:val="00006626"/>
    <w:rsid w:val="000118BD"/>
    <w:rsid w:val="00013977"/>
    <w:rsid w:val="00023C9B"/>
    <w:rsid w:val="00023DC9"/>
    <w:rsid w:val="00024089"/>
    <w:rsid w:val="00032E54"/>
    <w:rsid w:val="00034478"/>
    <w:rsid w:val="0003460D"/>
    <w:rsid w:val="00051938"/>
    <w:rsid w:val="000541C2"/>
    <w:rsid w:val="0005507A"/>
    <w:rsid w:val="00056C52"/>
    <w:rsid w:val="00057BC7"/>
    <w:rsid w:val="00063B32"/>
    <w:rsid w:val="00070148"/>
    <w:rsid w:val="00070DCB"/>
    <w:rsid w:val="000719E3"/>
    <w:rsid w:val="00071B60"/>
    <w:rsid w:val="00072139"/>
    <w:rsid w:val="0007308E"/>
    <w:rsid w:val="000731B6"/>
    <w:rsid w:val="00080477"/>
    <w:rsid w:val="00080564"/>
    <w:rsid w:val="00083D40"/>
    <w:rsid w:val="00084F6A"/>
    <w:rsid w:val="0008526F"/>
    <w:rsid w:val="0009055C"/>
    <w:rsid w:val="00090953"/>
    <w:rsid w:val="00092AFA"/>
    <w:rsid w:val="00092EF3"/>
    <w:rsid w:val="00093F34"/>
    <w:rsid w:val="00094F09"/>
    <w:rsid w:val="00095E6E"/>
    <w:rsid w:val="000A3717"/>
    <w:rsid w:val="000A4D1B"/>
    <w:rsid w:val="000A55B3"/>
    <w:rsid w:val="000B09AA"/>
    <w:rsid w:val="000B1F94"/>
    <w:rsid w:val="000B3707"/>
    <w:rsid w:val="000B3AED"/>
    <w:rsid w:val="000B5642"/>
    <w:rsid w:val="000B72AC"/>
    <w:rsid w:val="000C012E"/>
    <w:rsid w:val="000C279D"/>
    <w:rsid w:val="000C614B"/>
    <w:rsid w:val="000D214C"/>
    <w:rsid w:val="000D3562"/>
    <w:rsid w:val="000E63E1"/>
    <w:rsid w:val="000E6BF2"/>
    <w:rsid w:val="000E6D8E"/>
    <w:rsid w:val="000F325A"/>
    <w:rsid w:val="000F4203"/>
    <w:rsid w:val="00113562"/>
    <w:rsid w:val="00114659"/>
    <w:rsid w:val="00115247"/>
    <w:rsid w:val="0011763D"/>
    <w:rsid w:val="0012259A"/>
    <w:rsid w:val="00122AA8"/>
    <w:rsid w:val="00124737"/>
    <w:rsid w:val="00125525"/>
    <w:rsid w:val="00130202"/>
    <w:rsid w:val="0013046D"/>
    <w:rsid w:val="00130B07"/>
    <w:rsid w:val="00130BD0"/>
    <w:rsid w:val="00154013"/>
    <w:rsid w:val="001653CF"/>
    <w:rsid w:val="001669A4"/>
    <w:rsid w:val="001703C1"/>
    <w:rsid w:val="0017271C"/>
    <w:rsid w:val="00173042"/>
    <w:rsid w:val="001756CD"/>
    <w:rsid w:val="001827C7"/>
    <w:rsid w:val="00185F3D"/>
    <w:rsid w:val="00190A62"/>
    <w:rsid w:val="00192206"/>
    <w:rsid w:val="001925B3"/>
    <w:rsid w:val="001943FB"/>
    <w:rsid w:val="001A3868"/>
    <w:rsid w:val="001A6949"/>
    <w:rsid w:val="001B3630"/>
    <w:rsid w:val="001C22F1"/>
    <w:rsid w:val="001C3EDD"/>
    <w:rsid w:val="001C5A15"/>
    <w:rsid w:val="001D254B"/>
    <w:rsid w:val="001D30A3"/>
    <w:rsid w:val="001D3954"/>
    <w:rsid w:val="001D3C4D"/>
    <w:rsid w:val="001D5C57"/>
    <w:rsid w:val="001E4764"/>
    <w:rsid w:val="001E5B6D"/>
    <w:rsid w:val="001E6C7C"/>
    <w:rsid w:val="001F2392"/>
    <w:rsid w:val="001F2C38"/>
    <w:rsid w:val="001F4EE5"/>
    <w:rsid w:val="001F6DB3"/>
    <w:rsid w:val="002001A7"/>
    <w:rsid w:val="00202430"/>
    <w:rsid w:val="002065FF"/>
    <w:rsid w:val="00212535"/>
    <w:rsid w:val="00216B36"/>
    <w:rsid w:val="00217C42"/>
    <w:rsid w:val="00223760"/>
    <w:rsid w:val="00223F28"/>
    <w:rsid w:val="00224FA1"/>
    <w:rsid w:val="00225684"/>
    <w:rsid w:val="00225D57"/>
    <w:rsid w:val="00226C84"/>
    <w:rsid w:val="002366E7"/>
    <w:rsid w:val="00240D46"/>
    <w:rsid w:val="00242122"/>
    <w:rsid w:val="00245BCF"/>
    <w:rsid w:val="00247FE1"/>
    <w:rsid w:val="00250398"/>
    <w:rsid w:val="00251324"/>
    <w:rsid w:val="002616D1"/>
    <w:rsid w:val="002645BA"/>
    <w:rsid w:val="0026701E"/>
    <w:rsid w:val="00270620"/>
    <w:rsid w:val="00273957"/>
    <w:rsid w:val="00274BAC"/>
    <w:rsid w:val="00284698"/>
    <w:rsid w:val="002967F6"/>
    <w:rsid w:val="002A41F1"/>
    <w:rsid w:val="002A472A"/>
    <w:rsid w:val="002A7625"/>
    <w:rsid w:val="002A77C1"/>
    <w:rsid w:val="002B08DC"/>
    <w:rsid w:val="002B34C9"/>
    <w:rsid w:val="002B5AD0"/>
    <w:rsid w:val="002B5B06"/>
    <w:rsid w:val="002B6B99"/>
    <w:rsid w:val="002B7AFF"/>
    <w:rsid w:val="002B7FAE"/>
    <w:rsid w:val="002C2B29"/>
    <w:rsid w:val="002C3125"/>
    <w:rsid w:val="002C3AAF"/>
    <w:rsid w:val="002C4633"/>
    <w:rsid w:val="002C6C60"/>
    <w:rsid w:val="002D15F0"/>
    <w:rsid w:val="002D1A59"/>
    <w:rsid w:val="002D4969"/>
    <w:rsid w:val="002D5D9C"/>
    <w:rsid w:val="002E1D21"/>
    <w:rsid w:val="002E1FE5"/>
    <w:rsid w:val="002E7F73"/>
    <w:rsid w:val="002F3A44"/>
    <w:rsid w:val="002F5C9E"/>
    <w:rsid w:val="002F6D11"/>
    <w:rsid w:val="00300720"/>
    <w:rsid w:val="00300B02"/>
    <w:rsid w:val="00302547"/>
    <w:rsid w:val="00302918"/>
    <w:rsid w:val="00311A3E"/>
    <w:rsid w:val="00311DBA"/>
    <w:rsid w:val="00311E55"/>
    <w:rsid w:val="0031229D"/>
    <w:rsid w:val="003141BD"/>
    <w:rsid w:val="00316080"/>
    <w:rsid w:val="00322343"/>
    <w:rsid w:val="0033494F"/>
    <w:rsid w:val="00342BDE"/>
    <w:rsid w:val="00346354"/>
    <w:rsid w:val="00346796"/>
    <w:rsid w:val="0035322F"/>
    <w:rsid w:val="00366EB3"/>
    <w:rsid w:val="0037001E"/>
    <w:rsid w:val="003719B0"/>
    <w:rsid w:val="00372A1F"/>
    <w:rsid w:val="00374669"/>
    <w:rsid w:val="003747C5"/>
    <w:rsid w:val="00386BBB"/>
    <w:rsid w:val="00392A6C"/>
    <w:rsid w:val="003945F8"/>
    <w:rsid w:val="003A2303"/>
    <w:rsid w:val="003A467A"/>
    <w:rsid w:val="003A4BDA"/>
    <w:rsid w:val="003C5054"/>
    <w:rsid w:val="003C580A"/>
    <w:rsid w:val="003C75C9"/>
    <w:rsid w:val="003D1283"/>
    <w:rsid w:val="003D6DC0"/>
    <w:rsid w:val="003E1EC5"/>
    <w:rsid w:val="003E30F2"/>
    <w:rsid w:val="003E429F"/>
    <w:rsid w:val="003E679C"/>
    <w:rsid w:val="003E7FDB"/>
    <w:rsid w:val="003F228B"/>
    <w:rsid w:val="003F506A"/>
    <w:rsid w:val="00400998"/>
    <w:rsid w:val="004028DA"/>
    <w:rsid w:val="004038BC"/>
    <w:rsid w:val="00404D7B"/>
    <w:rsid w:val="00405422"/>
    <w:rsid w:val="00405B7D"/>
    <w:rsid w:val="0040790B"/>
    <w:rsid w:val="00416AEC"/>
    <w:rsid w:val="00423EC3"/>
    <w:rsid w:val="00424A62"/>
    <w:rsid w:val="00426B6A"/>
    <w:rsid w:val="00427453"/>
    <w:rsid w:val="004369F6"/>
    <w:rsid w:val="00437325"/>
    <w:rsid w:val="00444056"/>
    <w:rsid w:val="0044512B"/>
    <w:rsid w:val="0044688A"/>
    <w:rsid w:val="004539E8"/>
    <w:rsid w:val="0045576E"/>
    <w:rsid w:val="0045589E"/>
    <w:rsid w:val="00461CFD"/>
    <w:rsid w:val="0046226D"/>
    <w:rsid w:val="00473C7D"/>
    <w:rsid w:val="00474A62"/>
    <w:rsid w:val="00476570"/>
    <w:rsid w:val="004775D4"/>
    <w:rsid w:val="00477615"/>
    <w:rsid w:val="004776BE"/>
    <w:rsid w:val="00483185"/>
    <w:rsid w:val="00491F35"/>
    <w:rsid w:val="004924C4"/>
    <w:rsid w:val="004A1A29"/>
    <w:rsid w:val="004A217D"/>
    <w:rsid w:val="004A334C"/>
    <w:rsid w:val="004A4535"/>
    <w:rsid w:val="004A473B"/>
    <w:rsid w:val="004A5343"/>
    <w:rsid w:val="004A75A2"/>
    <w:rsid w:val="004B0BD4"/>
    <w:rsid w:val="004B7460"/>
    <w:rsid w:val="004C2ED9"/>
    <w:rsid w:val="004C33E9"/>
    <w:rsid w:val="004C5CBB"/>
    <w:rsid w:val="004E1D96"/>
    <w:rsid w:val="004E2F92"/>
    <w:rsid w:val="004E7B29"/>
    <w:rsid w:val="004F4244"/>
    <w:rsid w:val="004F4A80"/>
    <w:rsid w:val="004F7CEE"/>
    <w:rsid w:val="00500228"/>
    <w:rsid w:val="005040BB"/>
    <w:rsid w:val="0050677F"/>
    <w:rsid w:val="00507641"/>
    <w:rsid w:val="00510909"/>
    <w:rsid w:val="00511B40"/>
    <w:rsid w:val="00522675"/>
    <w:rsid w:val="00522C21"/>
    <w:rsid w:val="00523A86"/>
    <w:rsid w:val="00524D53"/>
    <w:rsid w:val="00531E05"/>
    <w:rsid w:val="00543A35"/>
    <w:rsid w:val="005451E5"/>
    <w:rsid w:val="00547370"/>
    <w:rsid w:val="00547EDC"/>
    <w:rsid w:val="005525FE"/>
    <w:rsid w:val="00552FBA"/>
    <w:rsid w:val="00567AED"/>
    <w:rsid w:val="005737D7"/>
    <w:rsid w:val="005775DE"/>
    <w:rsid w:val="00581ACF"/>
    <w:rsid w:val="00587B83"/>
    <w:rsid w:val="005901CA"/>
    <w:rsid w:val="00592047"/>
    <w:rsid w:val="00593105"/>
    <w:rsid w:val="00594CF7"/>
    <w:rsid w:val="005962BA"/>
    <w:rsid w:val="005971D1"/>
    <w:rsid w:val="005A07EB"/>
    <w:rsid w:val="005A3EBD"/>
    <w:rsid w:val="005A5B34"/>
    <w:rsid w:val="005B06DF"/>
    <w:rsid w:val="005B4F09"/>
    <w:rsid w:val="005C179E"/>
    <w:rsid w:val="005C336C"/>
    <w:rsid w:val="005C5406"/>
    <w:rsid w:val="005D0C96"/>
    <w:rsid w:val="005D4297"/>
    <w:rsid w:val="005D4541"/>
    <w:rsid w:val="005D52F1"/>
    <w:rsid w:val="005E1509"/>
    <w:rsid w:val="005E3059"/>
    <w:rsid w:val="005E3BBB"/>
    <w:rsid w:val="005E3FD0"/>
    <w:rsid w:val="005F4960"/>
    <w:rsid w:val="005F7516"/>
    <w:rsid w:val="00604295"/>
    <w:rsid w:val="00604B1C"/>
    <w:rsid w:val="00612C07"/>
    <w:rsid w:val="00613C09"/>
    <w:rsid w:val="006209AE"/>
    <w:rsid w:val="0062260C"/>
    <w:rsid w:val="00624FE0"/>
    <w:rsid w:val="00626202"/>
    <w:rsid w:val="00627978"/>
    <w:rsid w:val="00635A81"/>
    <w:rsid w:val="0064037A"/>
    <w:rsid w:val="00651494"/>
    <w:rsid w:val="0066095B"/>
    <w:rsid w:val="00672733"/>
    <w:rsid w:val="0067373A"/>
    <w:rsid w:val="00674CD0"/>
    <w:rsid w:val="006808BF"/>
    <w:rsid w:val="00681D17"/>
    <w:rsid w:val="0068399D"/>
    <w:rsid w:val="00684E9B"/>
    <w:rsid w:val="006873E1"/>
    <w:rsid w:val="006931B7"/>
    <w:rsid w:val="00694377"/>
    <w:rsid w:val="00694BA5"/>
    <w:rsid w:val="00694D31"/>
    <w:rsid w:val="006A0CB8"/>
    <w:rsid w:val="006A24F2"/>
    <w:rsid w:val="006A3AEE"/>
    <w:rsid w:val="006A6338"/>
    <w:rsid w:val="006B4791"/>
    <w:rsid w:val="006B73EB"/>
    <w:rsid w:val="006C1435"/>
    <w:rsid w:val="006C37E3"/>
    <w:rsid w:val="006C532B"/>
    <w:rsid w:val="006D34B5"/>
    <w:rsid w:val="006D67ED"/>
    <w:rsid w:val="006E0BE9"/>
    <w:rsid w:val="006F0F54"/>
    <w:rsid w:val="00701B6A"/>
    <w:rsid w:val="00701C68"/>
    <w:rsid w:val="00702EC6"/>
    <w:rsid w:val="00703B74"/>
    <w:rsid w:val="0071583A"/>
    <w:rsid w:val="00720C17"/>
    <w:rsid w:val="00722B1D"/>
    <w:rsid w:val="00731350"/>
    <w:rsid w:val="00733881"/>
    <w:rsid w:val="00733B6C"/>
    <w:rsid w:val="007405C1"/>
    <w:rsid w:val="00742456"/>
    <w:rsid w:val="00742AA2"/>
    <w:rsid w:val="00743EA4"/>
    <w:rsid w:val="00744AFC"/>
    <w:rsid w:val="00745DCE"/>
    <w:rsid w:val="00746A80"/>
    <w:rsid w:val="00750FDB"/>
    <w:rsid w:val="0075168D"/>
    <w:rsid w:val="007516D0"/>
    <w:rsid w:val="00753821"/>
    <w:rsid w:val="0075439B"/>
    <w:rsid w:val="007568AF"/>
    <w:rsid w:val="00756B89"/>
    <w:rsid w:val="00762444"/>
    <w:rsid w:val="00772F03"/>
    <w:rsid w:val="00772FF3"/>
    <w:rsid w:val="007754A4"/>
    <w:rsid w:val="00782A48"/>
    <w:rsid w:val="00795404"/>
    <w:rsid w:val="007968CA"/>
    <w:rsid w:val="007A2ED4"/>
    <w:rsid w:val="007A4E10"/>
    <w:rsid w:val="007A52E0"/>
    <w:rsid w:val="007A651E"/>
    <w:rsid w:val="007A6660"/>
    <w:rsid w:val="007B0292"/>
    <w:rsid w:val="007B2326"/>
    <w:rsid w:val="007B6766"/>
    <w:rsid w:val="007B6EE1"/>
    <w:rsid w:val="007C70E8"/>
    <w:rsid w:val="007D179B"/>
    <w:rsid w:val="007D18BD"/>
    <w:rsid w:val="007D1F77"/>
    <w:rsid w:val="007D5A18"/>
    <w:rsid w:val="007E152E"/>
    <w:rsid w:val="007E1F2E"/>
    <w:rsid w:val="007E55FD"/>
    <w:rsid w:val="007F10E8"/>
    <w:rsid w:val="007F17C5"/>
    <w:rsid w:val="007F4B54"/>
    <w:rsid w:val="007F7FD2"/>
    <w:rsid w:val="008010D6"/>
    <w:rsid w:val="008033B9"/>
    <w:rsid w:val="00804DD8"/>
    <w:rsid w:val="00810134"/>
    <w:rsid w:val="0081347E"/>
    <w:rsid w:val="00813DEC"/>
    <w:rsid w:val="00815ABD"/>
    <w:rsid w:val="00817224"/>
    <w:rsid w:val="00825AB2"/>
    <w:rsid w:val="00842840"/>
    <w:rsid w:val="00846338"/>
    <w:rsid w:val="00846967"/>
    <w:rsid w:val="00847EF8"/>
    <w:rsid w:val="00853A8A"/>
    <w:rsid w:val="00856458"/>
    <w:rsid w:val="00864F52"/>
    <w:rsid w:val="00865A3C"/>
    <w:rsid w:val="00865AEF"/>
    <w:rsid w:val="0086655F"/>
    <w:rsid w:val="00875F3A"/>
    <w:rsid w:val="00881640"/>
    <w:rsid w:val="008846A9"/>
    <w:rsid w:val="00885FEB"/>
    <w:rsid w:val="00890E1B"/>
    <w:rsid w:val="00891B88"/>
    <w:rsid w:val="0089511D"/>
    <w:rsid w:val="00897296"/>
    <w:rsid w:val="008A233D"/>
    <w:rsid w:val="008A3727"/>
    <w:rsid w:val="008A4102"/>
    <w:rsid w:val="008B037C"/>
    <w:rsid w:val="008B6046"/>
    <w:rsid w:val="008B7E21"/>
    <w:rsid w:val="008C5C7D"/>
    <w:rsid w:val="008D1EDE"/>
    <w:rsid w:val="008D392B"/>
    <w:rsid w:val="008E2C10"/>
    <w:rsid w:val="008E3BCA"/>
    <w:rsid w:val="008E3BFE"/>
    <w:rsid w:val="008E4044"/>
    <w:rsid w:val="008F5DC9"/>
    <w:rsid w:val="008F6E7F"/>
    <w:rsid w:val="008F7918"/>
    <w:rsid w:val="00900659"/>
    <w:rsid w:val="009008F0"/>
    <w:rsid w:val="009056F3"/>
    <w:rsid w:val="0091243D"/>
    <w:rsid w:val="0091314B"/>
    <w:rsid w:val="0091744B"/>
    <w:rsid w:val="00923737"/>
    <w:rsid w:val="00925FFE"/>
    <w:rsid w:val="00936FFF"/>
    <w:rsid w:val="00937109"/>
    <w:rsid w:val="00942F0E"/>
    <w:rsid w:val="0094330A"/>
    <w:rsid w:val="0094412F"/>
    <w:rsid w:val="009519B5"/>
    <w:rsid w:val="00954727"/>
    <w:rsid w:val="00954BFA"/>
    <w:rsid w:val="00961A5E"/>
    <w:rsid w:val="00973EB5"/>
    <w:rsid w:val="00974312"/>
    <w:rsid w:val="009758BF"/>
    <w:rsid w:val="009865C9"/>
    <w:rsid w:val="009901F7"/>
    <w:rsid w:val="0099650E"/>
    <w:rsid w:val="009A663D"/>
    <w:rsid w:val="009A6721"/>
    <w:rsid w:val="009B2BE1"/>
    <w:rsid w:val="009B6CF5"/>
    <w:rsid w:val="009B7B93"/>
    <w:rsid w:val="009C1300"/>
    <w:rsid w:val="009C25ED"/>
    <w:rsid w:val="009C33A0"/>
    <w:rsid w:val="009C3A96"/>
    <w:rsid w:val="009C4623"/>
    <w:rsid w:val="009C4C48"/>
    <w:rsid w:val="009C66B9"/>
    <w:rsid w:val="009C6817"/>
    <w:rsid w:val="009C79F8"/>
    <w:rsid w:val="009C7C84"/>
    <w:rsid w:val="009D3CF9"/>
    <w:rsid w:val="009D406C"/>
    <w:rsid w:val="009E2D94"/>
    <w:rsid w:val="009E7CE2"/>
    <w:rsid w:val="009F1BBE"/>
    <w:rsid w:val="009F7AA6"/>
    <w:rsid w:val="00A008F3"/>
    <w:rsid w:val="00A012BF"/>
    <w:rsid w:val="00A16A44"/>
    <w:rsid w:val="00A21519"/>
    <w:rsid w:val="00A240AB"/>
    <w:rsid w:val="00A255F1"/>
    <w:rsid w:val="00A31464"/>
    <w:rsid w:val="00A32899"/>
    <w:rsid w:val="00A34889"/>
    <w:rsid w:val="00A34DAA"/>
    <w:rsid w:val="00A35852"/>
    <w:rsid w:val="00A374CD"/>
    <w:rsid w:val="00A43B3D"/>
    <w:rsid w:val="00A45554"/>
    <w:rsid w:val="00A47986"/>
    <w:rsid w:val="00A47DFF"/>
    <w:rsid w:val="00A512DE"/>
    <w:rsid w:val="00A5463B"/>
    <w:rsid w:val="00A611A1"/>
    <w:rsid w:val="00A66A3D"/>
    <w:rsid w:val="00A701A0"/>
    <w:rsid w:val="00A70919"/>
    <w:rsid w:val="00A72789"/>
    <w:rsid w:val="00A75145"/>
    <w:rsid w:val="00A804CC"/>
    <w:rsid w:val="00A82323"/>
    <w:rsid w:val="00A848C5"/>
    <w:rsid w:val="00A90F0F"/>
    <w:rsid w:val="00A94374"/>
    <w:rsid w:val="00AA244F"/>
    <w:rsid w:val="00AA680A"/>
    <w:rsid w:val="00AB3F54"/>
    <w:rsid w:val="00AB4A3C"/>
    <w:rsid w:val="00AB4B26"/>
    <w:rsid w:val="00AC0EDB"/>
    <w:rsid w:val="00AC33FF"/>
    <w:rsid w:val="00AC6CD8"/>
    <w:rsid w:val="00AD4B66"/>
    <w:rsid w:val="00AE228D"/>
    <w:rsid w:val="00AE2771"/>
    <w:rsid w:val="00AE339B"/>
    <w:rsid w:val="00AE5EEB"/>
    <w:rsid w:val="00AE6FDB"/>
    <w:rsid w:val="00AF4449"/>
    <w:rsid w:val="00AF5562"/>
    <w:rsid w:val="00B011C3"/>
    <w:rsid w:val="00B07D6D"/>
    <w:rsid w:val="00B12605"/>
    <w:rsid w:val="00B158FC"/>
    <w:rsid w:val="00B16E95"/>
    <w:rsid w:val="00B172B8"/>
    <w:rsid w:val="00B20178"/>
    <w:rsid w:val="00B203CE"/>
    <w:rsid w:val="00B2217B"/>
    <w:rsid w:val="00B243F5"/>
    <w:rsid w:val="00B253DE"/>
    <w:rsid w:val="00B255D8"/>
    <w:rsid w:val="00B26BF8"/>
    <w:rsid w:val="00B27BB3"/>
    <w:rsid w:val="00B319E7"/>
    <w:rsid w:val="00B35E90"/>
    <w:rsid w:val="00B43AA1"/>
    <w:rsid w:val="00B4426D"/>
    <w:rsid w:val="00B4487D"/>
    <w:rsid w:val="00B44E07"/>
    <w:rsid w:val="00B47F6B"/>
    <w:rsid w:val="00B51318"/>
    <w:rsid w:val="00B55970"/>
    <w:rsid w:val="00B61B3B"/>
    <w:rsid w:val="00B64143"/>
    <w:rsid w:val="00B709ED"/>
    <w:rsid w:val="00B7426A"/>
    <w:rsid w:val="00B75B16"/>
    <w:rsid w:val="00B77FE8"/>
    <w:rsid w:val="00B819C3"/>
    <w:rsid w:val="00B847C8"/>
    <w:rsid w:val="00B87711"/>
    <w:rsid w:val="00B91082"/>
    <w:rsid w:val="00B92431"/>
    <w:rsid w:val="00B97E4A"/>
    <w:rsid w:val="00BA2645"/>
    <w:rsid w:val="00BA3CCC"/>
    <w:rsid w:val="00BA6029"/>
    <w:rsid w:val="00BB0384"/>
    <w:rsid w:val="00BB3145"/>
    <w:rsid w:val="00BB5F5A"/>
    <w:rsid w:val="00BC0615"/>
    <w:rsid w:val="00BC47F3"/>
    <w:rsid w:val="00BD11A4"/>
    <w:rsid w:val="00BD1697"/>
    <w:rsid w:val="00BD2852"/>
    <w:rsid w:val="00BD5D76"/>
    <w:rsid w:val="00BD7A3C"/>
    <w:rsid w:val="00BE0A06"/>
    <w:rsid w:val="00BE3D22"/>
    <w:rsid w:val="00BE682C"/>
    <w:rsid w:val="00BF17C4"/>
    <w:rsid w:val="00C01278"/>
    <w:rsid w:val="00C0600B"/>
    <w:rsid w:val="00C06936"/>
    <w:rsid w:val="00C134D2"/>
    <w:rsid w:val="00C13DC2"/>
    <w:rsid w:val="00C15F45"/>
    <w:rsid w:val="00C16FF1"/>
    <w:rsid w:val="00C20B1A"/>
    <w:rsid w:val="00C215E9"/>
    <w:rsid w:val="00C3098A"/>
    <w:rsid w:val="00C335C1"/>
    <w:rsid w:val="00C34074"/>
    <w:rsid w:val="00C35DE9"/>
    <w:rsid w:val="00C46F1C"/>
    <w:rsid w:val="00C47370"/>
    <w:rsid w:val="00C54155"/>
    <w:rsid w:val="00C554B9"/>
    <w:rsid w:val="00C56552"/>
    <w:rsid w:val="00C5771B"/>
    <w:rsid w:val="00C57950"/>
    <w:rsid w:val="00C621FF"/>
    <w:rsid w:val="00C626CB"/>
    <w:rsid w:val="00C65A07"/>
    <w:rsid w:val="00C660E2"/>
    <w:rsid w:val="00C72159"/>
    <w:rsid w:val="00C86580"/>
    <w:rsid w:val="00C87ADB"/>
    <w:rsid w:val="00C90985"/>
    <w:rsid w:val="00CA5675"/>
    <w:rsid w:val="00CC1D11"/>
    <w:rsid w:val="00CC3070"/>
    <w:rsid w:val="00CC5418"/>
    <w:rsid w:val="00CD059F"/>
    <w:rsid w:val="00CD15A3"/>
    <w:rsid w:val="00CE44C8"/>
    <w:rsid w:val="00CE527C"/>
    <w:rsid w:val="00CF2207"/>
    <w:rsid w:val="00CF2262"/>
    <w:rsid w:val="00CF4A6E"/>
    <w:rsid w:val="00D038AD"/>
    <w:rsid w:val="00D0407C"/>
    <w:rsid w:val="00D05F80"/>
    <w:rsid w:val="00D06356"/>
    <w:rsid w:val="00D065F3"/>
    <w:rsid w:val="00D07418"/>
    <w:rsid w:val="00D13464"/>
    <w:rsid w:val="00D1593F"/>
    <w:rsid w:val="00D17626"/>
    <w:rsid w:val="00D3101F"/>
    <w:rsid w:val="00D322BF"/>
    <w:rsid w:val="00D35A2E"/>
    <w:rsid w:val="00D35B22"/>
    <w:rsid w:val="00D41101"/>
    <w:rsid w:val="00D46C4F"/>
    <w:rsid w:val="00D50C58"/>
    <w:rsid w:val="00D54CB9"/>
    <w:rsid w:val="00D60108"/>
    <w:rsid w:val="00D60D35"/>
    <w:rsid w:val="00D616CB"/>
    <w:rsid w:val="00D63A5B"/>
    <w:rsid w:val="00D6452F"/>
    <w:rsid w:val="00D650BF"/>
    <w:rsid w:val="00D6562E"/>
    <w:rsid w:val="00D66C61"/>
    <w:rsid w:val="00D67A07"/>
    <w:rsid w:val="00D75A8E"/>
    <w:rsid w:val="00D75D4A"/>
    <w:rsid w:val="00D7794C"/>
    <w:rsid w:val="00D807DF"/>
    <w:rsid w:val="00D8246B"/>
    <w:rsid w:val="00D83900"/>
    <w:rsid w:val="00D8674C"/>
    <w:rsid w:val="00D87A85"/>
    <w:rsid w:val="00D93D2E"/>
    <w:rsid w:val="00DA169A"/>
    <w:rsid w:val="00DA55F7"/>
    <w:rsid w:val="00DA602F"/>
    <w:rsid w:val="00DB18B0"/>
    <w:rsid w:val="00DB1E7A"/>
    <w:rsid w:val="00DB4FFE"/>
    <w:rsid w:val="00DB6435"/>
    <w:rsid w:val="00DC234C"/>
    <w:rsid w:val="00DC41EC"/>
    <w:rsid w:val="00DC56D2"/>
    <w:rsid w:val="00DD3BAE"/>
    <w:rsid w:val="00DD77D6"/>
    <w:rsid w:val="00DE0340"/>
    <w:rsid w:val="00DE0E19"/>
    <w:rsid w:val="00DE109E"/>
    <w:rsid w:val="00DE1A32"/>
    <w:rsid w:val="00DE2596"/>
    <w:rsid w:val="00DE7E87"/>
    <w:rsid w:val="00DF03B6"/>
    <w:rsid w:val="00DF09CD"/>
    <w:rsid w:val="00DF2F9C"/>
    <w:rsid w:val="00DF3869"/>
    <w:rsid w:val="00DF76C7"/>
    <w:rsid w:val="00E07064"/>
    <w:rsid w:val="00E10E5D"/>
    <w:rsid w:val="00E12213"/>
    <w:rsid w:val="00E14C83"/>
    <w:rsid w:val="00E2121D"/>
    <w:rsid w:val="00E23809"/>
    <w:rsid w:val="00E23EB0"/>
    <w:rsid w:val="00E3522F"/>
    <w:rsid w:val="00E37F70"/>
    <w:rsid w:val="00E46F31"/>
    <w:rsid w:val="00E50F16"/>
    <w:rsid w:val="00E512CE"/>
    <w:rsid w:val="00E52C3B"/>
    <w:rsid w:val="00E54049"/>
    <w:rsid w:val="00E57C6B"/>
    <w:rsid w:val="00E61979"/>
    <w:rsid w:val="00E61C98"/>
    <w:rsid w:val="00E6311B"/>
    <w:rsid w:val="00E658C3"/>
    <w:rsid w:val="00E66B08"/>
    <w:rsid w:val="00E6762B"/>
    <w:rsid w:val="00E71317"/>
    <w:rsid w:val="00E805C1"/>
    <w:rsid w:val="00E83F01"/>
    <w:rsid w:val="00E86F95"/>
    <w:rsid w:val="00E86FA1"/>
    <w:rsid w:val="00E93315"/>
    <w:rsid w:val="00EA56CC"/>
    <w:rsid w:val="00EB14D9"/>
    <w:rsid w:val="00EB1FE8"/>
    <w:rsid w:val="00EB3C77"/>
    <w:rsid w:val="00EB54A5"/>
    <w:rsid w:val="00EB698D"/>
    <w:rsid w:val="00EC203F"/>
    <w:rsid w:val="00EC3EB6"/>
    <w:rsid w:val="00EC6F81"/>
    <w:rsid w:val="00EE6547"/>
    <w:rsid w:val="00EF4D12"/>
    <w:rsid w:val="00EF59A0"/>
    <w:rsid w:val="00F036B2"/>
    <w:rsid w:val="00F171C1"/>
    <w:rsid w:val="00F20D9C"/>
    <w:rsid w:val="00F2481A"/>
    <w:rsid w:val="00F30409"/>
    <w:rsid w:val="00F33B9F"/>
    <w:rsid w:val="00F362F6"/>
    <w:rsid w:val="00F411E9"/>
    <w:rsid w:val="00F52710"/>
    <w:rsid w:val="00F54A13"/>
    <w:rsid w:val="00F6011D"/>
    <w:rsid w:val="00F608AB"/>
    <w:rsid w:val="00F62534"/>
    <w:rsid w:val="00F62BA8"/>
    <w:rsid w:val="00F65FCA"/>
    <w:rsid w:val="00F7689B"/>
    <w:rsid w:val="00F775F8"/>
    <w:rsid w:val="00F77914"/>
    <w:rsid w:val="00F77D82"/>
    <w:rsid w:val="00F80680"/>
    <w:rsid w:val="00F83E96"/>
    <w:rsid w:val="00F86EBC"/>
    <w:rsid w:val="00F90BE8"/>
    <w:rsid w:val="00F92DF2"/>
    <w:rsid w:val="00F92E3E"/>
    <w:rsid w:val="00F95232"/>
    <w:rsid w:val="00FA2D58"/>
    <w:rsid w:val="00FA3840"/>
    <w:rsid w:val="00FB05DF"/>
    <w:rsid w:val="00FB2130"/>
    <w:rsid w:val="00FB7D99"/>
    <w:rsid w:val="00FC373D"/>
    <w:rsid w:val="00FC59E1"/>
    <w:rsid w:val="00FC5DA2"/>
    <w:rsid w:val="00FD023B"/>
    <w:rsid w:val="00FD1755"/>
    <w:rsid w:val="00FD4C2D"/>
    <w:rsid w:val="00FE29D0"/>
    <w:rsid w:val="00FF09BE"/>
    <w:rsid w:val="00FF318B"/>
    <w:rsid w:val="00FF4B98"/>
    <w:rsid w:val="00FF51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0572478">
      <w:bodyDiv w:val="1"/>
      <w:marLeft w:val="0"/>
      <w:marRight w:val="0"/>
      <w:marTop w:val="0"/>
      <w:marBottom w:val="0"/>
      <w:divBdr>
        <w:top w:val="none" w:sz="0" w:space="0" w:color="auto"/>
        <w:left w:val="none" w:sz="0" w:space="0" w:color="auto"/>
        <w:bottom w:val="none" w:sz="0" w:space="0" w:color="auto"/>
        <w:right w:val="none" w:sz="0" w:space="0" w:color="auto"/>
      </w:divBdr>
      <w:divsChild>
        <w:div w:id="2043237531">
          <w:marLeft w:val="0"/>
          <w:marRight w:val="0"/>
          <w:marTop w:val="0"/>
          <w:marBottom w:val="0"/>
          <w:divBdr>
            <w:top w:val="none" w:sz="0" w:space="0" w:color="auto"/>
            <w:left w:val="none" w:sz="0" w:space="0" w:color="auto"/>
            <w:bottom w:val="none" w:sz="0" w:space="0" w:color="auto"/>
            <w:right w:val="none" w:sz="0" w:space="0" w:color="auto"/>
          </w:divBdr>
        </w:div>
        <w:div w:id="1790195656">
          <w:marLeft w:val="0"/>
          <w:marRight w:val="0"/>
          <w:marTop w:val="0"/>
          <w:marBottom w:val="0"/>
          <w:divBdr>
            <w:top w:val="none" w:sz="0" w:space="0" w:color="auto"/>
            <w:left w:val="none" w:sz="0" w:space="0" w:color="auto"/>
            <w:bottom w:val="none" w:sz="0" w:space="0" w:color="auto"/>
            <w:right w:val="none" w:sz="0" w:space="0" w:color="auto"/>
          </w:divBdr>
        </w:div>
        <w:div w:id="49617732">
          <w:marLeft w:val="0"/>
          <w:marRight w:val="0"/>
          <w:marTop w:val="0"/>
          <w:marBottom w:val="0"/>
          <w:divBdr>
            <w:top w:val="none" w:sz="0" w:space="0" w:color="auto"/>
            <w:left w:val="none" w:sz="0" w:space="0" w:color="auto"/>
            <w:bottom w:val="none" w:sz="0" w:space="0" w:color="auto"/>
            <w:right w:val="none" w:sz="0" w:space="0" w:color="auto"/>
          </w:divBdr>
        </w:div>
        <w:div w:id="109326970">
          <w:marLeft w:val="0"/>
          <w:marRight w:val="0"/>
          <w:marTop w:val="0"/>
          <w:marBottom w:val="0"/>
          <w:divBdr>
            <w:top w:val="none" w:sz="0" w:space="0" w:color="auto"/>
            <w:left w:val="none" w:sz="0" w:space="0" w:color="auto"/>
            <w:bottom w:val="none" w:sz="0" w:space="0" w:color="auto"/>
            <w:right w:val="none" w:sz="0" w:space="0" w:color="auto"/>
          </w:divBdr>
        </w:div>
        <w:div w:id="274866511">
          <w:marLeft w:val="0"/>
          <w:marRight w:val="0"/>
          <w:marTop w:val="0"/>
          <w:marBottom w:val="0"/>
          <w:divBdr>
            <w:top w:val="none" w:sz="0" w:space="0" w:color="auto"/>
            <w:left w:val="none" w:sz="0" w:space="0" w:color="auto"/>
            <w:bottom w:val="none" w:sz="0" w:space="0" w:color="auto"/>
            <w:right w:val="none" w:sz="0" w:space="0" w:color="auto"/>
          </w:divBdr>
        </w:div>
        <w:div w:id="1823305339">
          <w:marLeft w:val="0"/>
          <w:marRight w:val="0"/>
          <w:marTop w:val="0"/>
          <w:marBottom w:val="0"/>
          <w:divBdr>
            <w:top w:val="none" w:sz="0" w:space="0" w:color="auto"/>
            <w:left w:val="none" w:sz="0" w:space="0" w:color="auto"/>
            <w:bottom w:val="none" w:sz="0" w:space="0" w:color="auto"/>
            <w:right w:val="none" w:sz="0" w:space="0" w:color="auto"/>
          </w:divBdr>
        </w:div>
        <w:div w:id="205064817">
          <w:marLeft w:val="0"/>
          <w:marRight w:val="0"/>
          <w:marTop w:val="0"/>
          <w:marBottom w:val="0"/>
          <w:divBdr>
            <w:top w:val="none" w:sz="0" w:space="0" w:color="auto"/>
            <w:left w:val="none" w:sz="0" w:space="0" w:color="auto"/>
            <w:bottom w:val="none" w:sz="0" w:space="0" w:color="auto"/>
            <w:right w:val="none" w:sz="0" w:space="0" w:color="auto"/>
          </w:divBdr>
        </w:div>
        <w:div w:id="717631663">
          <w:marLeft w:val="0"/>
          <w:marRight w:val="0"/>
          <w:marTop w:val="0"/>
          <w:marBottom w:val="0"/>
          <w:divBdr>
            <w:top w:val="none" w:sz="0" w:space="0" w:color="auto"/>
            <w:left w:val="none" w:sz="0" w:space="0" w:color="auto"/>
            <w:bottom w:val="none" w:sz="0" w:space="0" w:color="auto"/>
            <w:right w:val="none" w:sz="0" w:space="0" w:color="auto"/>
          </w:divBdr>
        </w:div>
        <w:div w:id="855273781">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602424045">
      <w:bodyDiv w:val="1"/>
      <w:marLeft w:val="0"/>
      <w:marRight w:val="0"/>
      <w:marTop w:val="0"/>
      <w:marBottom w:val="0"/>
      <w:divBdr>
        <w:top w:val="none" w:sz="0" w:space="0" w:color="auto"/>
        <w:left w:val="none" w:sz="0" w:space="0" w:color="auto"/>
        <w:bottom w:val="none" w:sz="0" w:space="0" w:color="auto"/>
        <w:right w:val="none" w:sz="0" w:space="0" w:color="auto"/>
      </w:divBdr>
    </w:div>
    <w:div w:id="699279169">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2905700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72206862">
      <w:bodyDiv w:val="1"/>
      <w:marLeft w:val="0"/>
      <w:marRight w:val="0"/>
      <w:marTop w:val="0"/>
      <w:marBottom w:val="0"/>
      <w:divBdr>
        <w:top w:val="none" w:sz="0" w:space="0" w:color="auto"/>
        <w:left w:val="none" w:sz="0" w:space="0" w:color="auto"/>
        <w:bottom w:val="none" w:sz="0" w:space="0" w:color="auto"/>
        <w:right w:val="none" w:sz="0" w:space="0" w:color="auto"/>
      </w:divBdr>
      <w:divsChild>
        <w:div w:id="286621168">
          <w:marLeft w:val="0"/>
          <w:marRight w:val="0"/>
          <w:marTop w:val="0"/>
          <w:marBottom w:val="0"/>
          <w:divBdr>
            <w:top w:val="none" w:sz="0" w:space="0" w:color="auto"/>
            <w:left w:val="none" w:sz="0" w:space="0" w:color="auto"/>
            <w:bottom w:val="none" w:sz="0" w:space="0" w:color="auto"/>
            <w:right w:val="none" w:sz="0" w:space="0" w:color="auto"/>
          </w:divBdr>
        </w:div>
        <w:div w:id="402145499">
          <w:marLeft w:val="0"/>
          <w:marRight w:val="0"/>
          <w:marTop w:val="0"/>
          <w:marBottom w:val="0"/>
          <w:divBdr>
            <w:top w:val="none" w:sz="0" w:space="0" w:color="auto"/>
            <w:left w:val="none" w:sz="0" w:space="0" w:color="auto"/>
            <w:bottom w:val="none" w:sz="0" w:space="0" w:color="auto"/>
            <w:right w:val="none" w:sz="0" w:space="0" w:color="auto"/>
          </w:divBdr>
        </w:div>
        <w:div w:id="552734316">
          <w:marLeft w:val="0"/>
          <w:marRight w:val="0"/>
          <w:marTop w:val="0"/>
          <w:marBottom w:val="0"/>
          <w:divBdr>
            <w:top w:val="none" w:sz="0" w:space="0" w:color="auto"/>
            <w:left w:val="none" w:sz="0" w:space="0" w:color="auto"/>
            <w:bottom w:val="none" w:sz="0" w:space="0" w:color="auto"/>
            <w:right w:val="none" w:sz="0" w:space="0" w:color="auto"/>
          </w:divBdr>
        </w:div>
        <w:div w:id="1045521956">
          <w:marLeft w:val="0"/>
          <w:marRight w:val="0"/>
          <w:marTop w:val="0"/>
          <w:marBottom w:val="0"/>
          <w:divBdr>
            <w:top w:val="none" w:sz="0" w:space="0" w:color="auto"/>
            <w:left w:val="none" w:sz="0" w:space="0" w:color="auto"/>
            <w:bottom w:val="none" w:sz="0" w:space="0" w:color="auto"/>
            <w:right w:val="none" w:sz="0" w:space="0" w:color="auto"/>
          </w:divBdr>
        </w:div>
        <w:div w:id="545021901">
          <w:marLeft w:val="0"/>
          <w:marRight w:val="0"/>
          <w:marTop w:val="0"/>
          <w:marBottom w:val="0"/>
          <w:divBdr>
            <w:top w:val="none" w:sz="0" w:space="0" w:color="auto"/>
            <w:left w:val="none" w:sz="0" w:space="0" w:color="auto"/>
            <w:bottom w:val="none" w:sz="0" w:space="0" w:color="auto"/>
            <w:right w:val="none" w:sz="0" w:space="0" w:color="auto"/>
          </w:divBdr>
        </w:div>
        <w:div w:id="1663509869">
          <w:marLeft w:val="0"/>
          <w:marRight w:val="0"/>
          <w:marTop w:val="0"/>
          <w:marBottom w:val="0"/>
          <w:divBdr>
            <w:top w:val="none" w:sz="0" w:space="0" w:color="auto"/>
            <w:left w:val="none" w:sz="0" w:space="0" w:color="auto"/>
            <w:bottom w:val="none" w:sz="0" w:space="0" w:color="auto"/>
            <w:right w:val="none" w:sz="0" w:space="0" w:color="auto"/>
          </w:divBdr>
        </w:div>
      </w:divsChild>
    </w:div>
    <w:div w:id="1595017881">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32715056">
      <w:bodyDiv w:val="1"/>
      <w:marLeft w:val="0"/>
      <w:marRight w:val="0"/>
      <w:marTop w:val="0"/>
      <w:marBottom w:val="0"/>
      <w:divBdr>
        <w:top w:val="none" w:sz="0" w:space="0" w:color="auto"/>
        <w:left w:val="none" w:sz="0" w:space="0" w:color="auto"/>
        <w:bottom w:val="none" w:sz="0" w:space="0" w:color="auto"/>
        <w:right w:val="none" w:sz="0" w:space="0" w:color="auto"/>
      </w:divBdr>
      <w:divsChild>
        <w:div w:id="398551855">
          <w:marLeft w:val="0"/>
          <w:marRight w:val="0"/>
          <w:marTop w:val="0"/>
          <w:marBottom w:val="0"/>
          <w:divBdr>
            <w:top w:val="none" w:sz="0" w:space="0" w:color="auto"/>
            <w:left w:val="none" w:sz="0" w:space="0" w:color="auto"/>
            <w:bottom w:val="none" w:sz="0" w:space="0" w:color="auto"/>
            <w:right w:val="none" w:sz="0" w:space="0" w:color="auto"/>
          </w:divBdr>
        </w:div>
        <w:div w:id="168372056">
          <w:marLeft w:val="0"/>
          <w:marRight w:val="0"/>
          <w:marTop w:val="0"/>
          <w:marBottom w:val="0"/>
          <w:divBdr>
            <w:top w:val="none" w:sz="0" w:space="0" w:color="auto"/>
            <w:left w:val="none" w:sz="0" w:space="0" w:color="auto"/>
            <w:bottom w:val="none" w:sz="0" w:space="0" w:color="auto"/>
            <w:right w:val="none" w:sz="0" w:space="0" w:color="auto"/>
          </w:divBdr>
        </w:div>
      </w:divsChild>
    </w:div>
    <w:div w:id="188200977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7CAD1-F616-414F-8FEE-BE50E1B2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7373</Words>
  <Characters>44240</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5</cp:revision>
  <cp:lastPrinted>2018-07-09T09:31:00Z</cp:lastPrinted>
  <dcterms:created xsi:type="dcterms:W3CDTF">2019-08-14T12:06:00Z</dcterms:created>
  <dcterms:modified xsi:type="dcterms:W3CDTF">2019-08-14T12:15:00Z</dcterms:modified>
</cp:coreProperties>
</file>