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2B" w:rsidRDefault="00183E2B" w:rsidP="00183E2B">
      <w:pPr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2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219"/>
      </w:tblGrid>
      <w:tr w:rsidR="00183E2B" w:rsidTr="00A17B11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2B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tel.: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3E2B" w:rsidRDefault="00183E2B" w:rsidP="00183E2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83E2B" w:rsidRDefault="00183E2B" w:rsidP="00183E2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I art. 14 RODO</w:t>
      </w:r>
      <w:r w:rsidRPr="008F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celu ubiegania się o udzielenie wykonanie zamówienia na realizację zadania publicznego pn.: „</w:t>
      </w:r>
      <w:r w:rsidRPr="004657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 brokerskich na rzecz  Miasta Otwocka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  <w:r w:rsidRPr="005D4D4A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</w:p>
    <w:p w:rsidR="00183E2B" w:rsidRDefault="00183E2B" w:rsidP="00183E2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3E2B" w:rsidRDefault="00183E2B" w:rsidP="00183E2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3E2B" w:rsidRDefault="00183E2B" w:rsidP="00183E2B">
      <w:pPr>
        <w:spacing w:after="0" w:line="360" w:lineRule="auto"/>
        <w:ind w:left="4962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D4D4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________________________________</w:t>
      </w: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/data, imię i nazwisko oraz podpis</w:t>
      </w: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upoważnionego przedstawiciela oferenta/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D4D4A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i/>
          <w:sz w:val="20"/>
          <w:szCs w:val="20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183E2B" w:rsidRPr="005D4D4A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5D4D4A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i/>
          <w:sz w:val="20"/>
          <w:szCs w:val="20"/>
        </w:rPr>
        <w:t>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3E2B" w:rsidRDefault="00183E2B" w:rsidP="00183E2B">
      <w:pPr>
        <w:spacing w:after="480" w:line="360" w:lineRule="auto"/>
      </w:pPr>
    </w:p>
    <w:p w:rsidR="00183E2B" w:rsidRDefault="00183E2B" w:rsidP="00183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83E2B" w:rsidRDefault="00183E2B" w:rsidP="00183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2B" w:rsidRPr="00F150C0" w:rsidRDefault="00183E2B" w:rsidP="00183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C0">
        <w:rPr>
          <w:rFonts w:ascii="Times New Roman" w:hAnsi="Times New Roman" w:cs="Times New Roman"/>
          <w:b/>
          <w:sz w:val="24"/>
          <w:szCs w:val="24"/>
        </w:rPr>
        <w:t>TABELA DO WYPEŁNIENIA PRZEZ OFERENTA</w:t>
      </w: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Zamawiającego:</w:t>
      </w:r>
    </w:p>
    <w:p w:rsidR="00183E2B" w:rsidRPr="0062720F" w:rsidRDefault="00183E2B" w:rsidP="00183E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720F">
        <w:rPr>
          <w:rFonts w:ascii="Times New Roman" w:hAnsi="Times New Roman" w:cs="Times New Roman"/>
          <w:i/>
          <w:sz w:val="24"/>
          <w:szCs w:val="24"/>
        </w:rPr>
        <w:t>Miasto Otwock, ul. Armii Krajowej 5, 05-400 Otwock, NIP: 532-10-07-014</w:t>
      </w: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938"/>
        <w:gridCol w:w="6237"/>
      </w:tblGrid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Adres siedziby: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2B" w:rsidTr="00A17B11">
        <w:tc>
          <w:tcPr>
            <w:tcW w:w="2943" w:type="dxa"/>
          </w:tcPr>
          <w:p w:rsidR="00183E2B" w:rsidRPr="00AC0642" w:rsidRDefault="00183E2B" w:rsidP="00A17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ORGAN REJESTROWY:</w:t>
            </w:r>
          </w:p>
        </w:tc>
        <w:tc>
          <w:tcPr>
            <w:tcW w:w="6269" w:type="dxa"/>
          </w:tcPr>
          <w:p w:rsidR="00183E2B" w:rsidRDefault="00183E2B" w:rsidP="00A17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Oferent / Broker</w:t>
      </w: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Przystępuje do udziału w zapytaniu ofertowym, składając poniższe informacje:</w:t>
      </w: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Pr="00773E42" w:rsidRDefault="00183E2B" w:rsidP="00183E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E42">
        <w:rPr>
          <w:rFonts w:ascii="Times New Roman" w:hAnsi="Times New Roman" w:cs="Times New Roman"/>
          <w:b/>
          <w:i/>
          <w:sz w:val="24"/>
          <w:szCs w:val="24"/>
        </w:rPr>
        <w:t xml:space="preserve">Informacje, zgodnie z Minimalnymi warunkami stawianymi oferentom dopuszczające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3E42">
        <w:rPr>
          <w:rFonts w:ascii="Times New Roman" w:hAnsi="Times New Roman" w:cs="Times New Roman"/>
          <w:b/>
          <w:i/>
          <w:sz w:val="24"/>
          <w:szCs w:val="24"/>
        </w:rPr>
        <w:t>do udziału w konkursie oraz kryteriami wyboru:</w:t>
      </w: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516"/>
        <w:gridCol w:w="5187"/>
        <w:gridCol w:w="1810"/>
        <w:gridCol w:w="1662"/>
      </w:tblGrid>
      <w:tr w:rsidR="00183E2B" w:rsidTr="00A17B11"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7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</w:tr>
      <w:tr w:rsidR="00183E2B" w:rsidTr="00A17B11">
        <w:tc>
          <w:tcPr>
            <w:tcW w:w="520" w:type="dxa"/>
            <w:tcBorders>
              <w:top w:val="single" w:sz="4" w:space="0" w:color="auto"/>
            </w:tcBorders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Liczba jednostek samorządu terytorialnego, dla których Wykonawca świadczy usługi brokerskie, wg stanu na dzień ogłoszenia zapytania ofertowego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Proszę o podanie jednostek samorządu terytorialnego:</w:t>
            </w:r>
          </w:p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Pr="00D3776C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183E2B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 xml:space="preserve">Liczba przygotowywanych postępowań o udzielenie zamówienia publicznego w trybie ustawy Prawo zamówień publicznych, dla jednostek samorządu terytorialnego, 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obejmujących ubezpieczenia majątkowe, w ciągu ostatnich trzech lat kalendarzowych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-2018), które zakończyły się zawarciem umowy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Okres prowadz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onej działalności brokerskiej (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w pełnych latach licząc od dnia ogłoszenia konkursu, na postawie zezwolenia organu nadzoru udzielonego oferentowi)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Ilość zatrudnionych na podstawie umowy o prace i/lub stosunku cywilnoprawnego osób posiadających uprawnienia do wykonywania czynności brokerskich wg stanu na dzień ogłoszenia zapytania ofertowego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Wysokość sumy gwarancyjnej OC (wg stanu na dzień ogłoszenia zapytania ofertowego)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sumy:</w:t>
            </w: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Pr="00777C23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3">
              <w:rPr>
                <w:rFonts w:ascii="Times New Roman" w:hAnsi="Times New Roman" w:cs="Times New Roman"/>
                <w:sz w:val="20"/>
                <w:szCs w:val="20"/>
              </w:rPr>
              <w:t>Słownie:</w:t>
            </w: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Informacja o liczbie prowadzonych szkód i roszczeń w ostatnich 12 miesiącach za pośrednictwem Brokera na rzecz klientów</w:t>
            </w:r>
          </w:p>
        </w:tc>
        <w:tc>
          <w:tcPr>
            <w:tcW w:w="1820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67" w:type="dxa"/>
          </w:tcPr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2B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83E2B" w:rsidTr="00A17B11">
        <w:tc>
          <w:tcPr>
            <w:tcW w:w="5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81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Posiadanie komórki organizacyjnej zajmującej się likwidacją szkód</w:t>
            </w:r>
          </w:p>
        </w:tc>
        <w:tc>
          <w:tcPr>
            <w:tcW w:w="1820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i/>
                <w:sz w:val="24"/>
                <w:szCs w:val="24"/>
              </w:rPr>
              <w:t>TAK / NIE *</w:t>
            </w:r>
          </w:p>
        </w:tc>
        <w:tc>
          <w:tcPr>
            <w:tcW w:w="1667" w:type="dxa"/>
          </w:tcPr>
          <w:p w:rsidR="00183E2B" w:rsidRPr="00D3776C" w:rsidRDefault="00183E2B" w:rsidP="00A17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776C">
              <w:rPr>
                <w:rFonts w:ascii="Times New Roman" w:hAnsi="Times New Roman" w:cs="Times New Roman"/>
                <w:i/>
                <w:sz w:val="18"/>
                <w:szCs w:val="18"/>
              </w:rPr>
              <w:t>*niepotrzebne skreślić</w:t>
            </w:r>
          </w:p>
        </w:tc>
      </w:tr>
    </w:tbl>
    <w:p w:rsidR="00183E2B" w:rsidRPr="00AC0642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D4D4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________________________________</w:t>
      </w: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/data, imię i nazwisko oraz podpis</w:t>
      </w:r>
    </w:p>
    <w:p w:rsidR="00183E2B" w:rsidRPr="005D4D4A" w:rsidRDefault="00183E2B" w:rsidP="00183E2B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upoważnionego przedstawiciela oferenta/</w:t>
      </w:r>
    </w:p>
    <w:p w:rsidR="00183E2B" w:rsidRPr="00D3776C" w:rsidRDefault="00183E2B" w:rsidP="00183E2B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183E2B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2B" w:rsidRPr="00E35DC9" w:rsidRDefault="00183E2B" w:rsidP="00183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05C" w:rsidRPr="00183E2B" w:rsidRDefault="00FA405C" w:rsidP="00183E2B">
      <w:bookmarkStart w:id="0" w:name="_GoBack"/>
      <w:bookmarkEnd w:id="0"/>
    </w:p>
    <w:sectPr w:rsidR="00FA405C" w:rsidRPr="00183E2B" w:rsidSect="00196B20">
      <w:footerReference w:type="default" r:id="rId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23" w:rsidRDefault="00183E2B" w:rsidP="00777C23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30"/>
    <w:rsid w:val="00183E2B"/>
    <w:rsid w:val="00C82530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5CBF-8EBC-4B93-9BBE-5DCD995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53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Rogowska</dc:creator>
  <cp:keywords/>
  <dc:description/>
  <cp:lastModifiedBy>Sylwia Rogowska</cp:lastModifiedBy>
  <cp:revision>3</cp:revision>
  <dcterms:created xsi:type="dcterms:W3CDTF">2019-08-01T09:43:00Z</dcterms:created>
  <dcterms:modified xsi:type="dcterms:W3CDTF">2019-08-01T10:01:00Z</dcterms:modified>
</cp:coreProperties>
</file>