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D507" w14:textId="3758957B" w:rsidR="00D268D1" w:rsidRDefault="00121FB1" w:rsidP="00D268D1">
      <w:pPr>
        <w:pStyle w:val="TreA"/>
        <w:jc w:val="center"/>
        <w:rPr>
          <w:rFonts w:ascii="Tahoma" w:hAnsi="Tahoma" w:cs="Tahoma"/>
          <w:b/>
          <w:bCs/>
          <w:sz w:val="24"/>
          <w:szCs w:val="24"/>
          <w:lang w:val="de-DE"/>
        </w:rPr>
      </w:pPr>
      <w:r w:rsidRPr="009E59D4">
        <w:rPr>
          <w:rFonts w:ascii="Tahoma" w:hAnsi="Tahoma" w:cs="Tahoma"/>
          <w:b/>
          <w:bCs/>
          <w:sz w:val="24"/>
          <w:szCs w:val="24"/>
        </w:rPr>
        <w:t>STRONA</w:t>
      </w:r>
      <w:r w:rsidR="00D268D1" w:rsidRPr="009E59D4">
        <w:rPr>
          <w:rFonts w:ascii="Tahoma" w:hAnsi="Tahoma" w:cs="Tahoma"/>
          <w:b/>
          <w:bCs/>
          <w:sz w:val="24"/>
          <w:szCs w:val="24"/>
        </w:rPr>
        <w:t xml:space="preserve"> TYTUŁ</w:t>
      </w:r>
      <w:r w:rsidR="00D268D1" w:rsidRPr="009E59D4">
        <w:rPr>
          <w:rFonts w:ascii="Tahoma" w:hAnsi="Tahoma" w:cs="Tahoma"/>
          <w:b/>
          <w:bCs/>
          <w:sz w:val="24"/>
          <w:szCs w:val="24"/>
          <w:lang w:val="de-DE"/>
        </w:rPr>
        <w:t xml:space="preserve">OWA PROJEKTU </w:t>
      </w:r>
      <w:r w:rsidR="00FA4F10">
        <w:rPr>
          <w:rFonts w:ascii="Tahoma" w:hAnsi="Tahoma" w:cs="Tahoma"/>
          <w:b/>
          <w:bCs/>
          <w:sz w:val="24"/>
          <w:szCs w:val="24"/>
          <w:lang w:val="de-DE"/>
        </w:rPr>
        <w:t>TECHNICZNEGO</w:t>
      </w:r>
    </w:p>
    <w:p w14:paraId="78CD97B2" w14:textId="77777777" w:rsidR="009E59D4" w:rsidRPr="009E59D4" w:rsidRDefault="009E59D4" w:rsidP="00D268D1">
      <w:pPr>
        <w:pStyle w:val="TreA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34B3FD2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tbl>
      <w:tblPr>
        <w:tblW w:w="95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AD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5493"/>
        <w:gridCol w:w="1660"/>
      </w:tblGrid>
      <w:tr w:rsidR="00D268D1" w:rsidRPr="0027796A" w14:paraId="4B9EE376" w14:textId="77777777" w:rsidTr="000001E2">
        <w:trPr>
          <w:trHeight w:val="1109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1057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1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D0FC" w14:textId="714FFC56" w:rsidR="00D268D1" w:rsidRPr="00643AED" w:rsidRDefault="00C43E34" w:rsidP="00C43E34">
            <w:pPr>
              <w:rPr>
                <w:rFonts w:ascii="Tahoma" w:eastAsia="Verdana" w:hAnsi="Tahoma" w:cs="Tahoma"/>
                <w:b/>
                <w:color w:val="000000"/>
                <w:sz w:val="22"/>
                <w:szCs w:val="22"/>
                <w:lang w:val="pl-PL"/>
              </w:rPr>
            </w:pP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t>. . . . . . . . . . . . . . . . . . .</w:t>
            </w:r>
            <w:r w:rsidRPr="00643AED">
              <w:rPr>
                <w:rFonts w:ascii="Tahoma" w:eastAsia="Verdana" w:hAnsi="Tahoma" w:cs="Tahoma"/>
                <w:b/>
                <w:color w:val="000000"/>
                <w:lang w:val="pl-PL"/>
              </w:rPr>
              <w:t xml:space="preserve"> </w:t>
            </w:r>
            <w:r w:rsidRPr="00643AED">
              <w:rPr>
                <w:rFonts w:ascii="Tahoma" w:eastAsia="Verdana" w:hAnsi="Tahoma" w:cs="Tahoma"/>
                <w:b/>
                <w:color w:val="000000"/>
                <w:lang w:val="pl-PL"/>
              </w:rPr>
              <w:br/>
            </w:r>
            <w:r w:rsidRPr="00643AED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2BB328B6" w14:textId="596DC948" w:rsidR="001B069E" w:rsidRPr="00643AED" w:rsidRDefault="00C43E34" w:rsidP="00C43E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sz w:val="12"/>
                <w:szCs w:val="12"/>
                <w:lang w:val="pl-PL" w:eastAsia="pl-PL"/>
              </w:rPr>
              <w:t>ulica, numer</w:t>
            </w:r>
          </w:p>
          <w:p w14:paraId="4ED139B0" w14:textId="0A609DCE" w:rsidR="00C43E34" w:rsidRPr="00643AED" w:rsidRDefault="00C43E34" w:rsidP="00C43E34">
            <w:pPr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sz w:val="12"/>
                <w:szCs w:val="12"/>
                <w:lang w:val="pl-PL" w:eastAsia="pl-PL"/>
              </w:rPr>
              <w:t>kod, miejscowość</w:t>
            </w:r>
          </w:p>
        </w:tc>
      </w:tr>
      <w:tr w:rsidR="00D268D1" w:rsidRPr="0027796A" w14:paraId="2AD50EDF" w14:textId="77777777" w:rsidTr="000001E2">
        <w:trPr>
          <w:trHeight w:val="900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0D7F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153" w:type="dxa"/>
            <w:gridSpan w:val="2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7CA2" w14:textId="1A600D36" w:rsidR="00F944BC" w:rsidRPr="00643AED" w:rsidRDefault="00311413" w:rsidP="00FB1D7E">
            <w:pPr>
              <w:pStyle w:val="Domylne"/>
              <w:spacing w:before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Hlk117772447"/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  <w:bookmarkEnd w:id="0"/>
          </w:p>
        </w:tc>
      </w:tr>
      <w:tr w:rsidR="00D268D1" w:rsidRPr="0027796A" w14:paraId="53DA4C1B" w14:textId="77777777" w:rsidTr="000001E2">
        <w:trPr>
          <w:trHeight w:val="971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4772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1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B05D" w14:textId="143B7E07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Dz. </w:t>
            </w:r>
            <w:r w:rsidR="004C26B1" w:rsidRPr="00643AED">
              <w:rPr>
                <w:rFonts w:ascii="Tahoma" w:hAnsi="Tahoma" w:cs="Tahoma"/>
                <w:szCs w:val="16"/>
              </w:rPr>
              <w:t>ew. nr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234D60" w:rsidRPr="00643AED">
              <w:rPr>
                <w:rFonts w:ascii="Tahoma" w:hAnsi="Tahoma" w:cs="Tahoma"/>
                <w:szCs w:val="16"/>
              </w:rPr>
              <w:t>. . . / . .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653A6F" w:rsidRPr="00643AED">
              <w:rPr>
                <w:rFonts w:ascii="Tahoma" w:hAnsi="Tahoma" w:cs="Tahoma"/>
                <w:szCs w:val="16"/>
              </w:rPr>
              <w:t xml:space="preserve"> </w:t>
            </w:r>
          </w:p>
          <w:p w14:paraId="4F994A40" w14:textId="77777777" w:rsidR="00234D60" w:rsidRPr="00643AED" w:rsidRDefault="00234D60" w:rsidP="00CA78D4">
            <w:pPr>
              <w:pStyle w:val="Styltabeli2"/>
              <w:rPr>
                <w:rFonts w:ascii="Tahoma" w:hAnsi="Tahoma" w:cs="Tahoma"/>
                <w:szCs w:val="16"/>
              </w:rPr>
            </w:pPr>
          </w:p>
          <w:p w14:paraId="15EA2D58" w14:textId="238565A6" w:rsidR="00D268D1" w:rsidRPr="00643AED" w:rsidRDefault="00234D60" w:rsidP="00CA78D4">
            <w:pPr>
              <w:pStyle w:val="Styltabeli2"/>
              <w:rPr>
                <w:rFonts w:ascii="Tahoma" w:hAnsi="Tahoma" w:cs="Tahoma"/>
                <w:color w:val="auto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>Kategoria I - budynki mieszkalne jednorodzinne</w:t>
            </w:r>
          </w:p>
        </w:tc>
      </w:tr>
      <w:tr w:rsidR="00D268D1" w:rsidRPr="00643AED" w14:paraId="424F15C5" w14:textId="77777777" w:rsidTr="000001E2">
        <w:trPr>
          <w:trHeight w:val="726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780E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153" w:type="dxa"/>
            <w:gridSpan w:val="2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9F88" w14:textId="4918BF2E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>jednostka ewidencyjna: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. . . . </w:t>
            </w:r>
          </w:p>
          <w:p w14:paraId="53ECF45B" w14:textId="556B11D0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nazwa i nr obrębu: 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. . . . </w:t>
            </w:r>
          </w:p>
          <w:p w14:paraId="446719A1" w14:textId="3BF1F9D2" w:rsidR="00D268D1" w:rsidRPr="00643AED" w:rsidRDefault="00D268D1" w:rsidP="00CA78D4">
            <w:pPr>
              <w:pStyle w:val="Styltabeli2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nr dz. ew.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 . . . / . . . </w:t>
            </w:r>
          </w:p>
        </w:tc>
      </w:tr>
      <w:tr w:rsidR="006E0BD0" w:rsidRPr="00643AED" w14:paraId="4E81BDC6" w14:textId="77777777" w:rsidTr="000001E2">
        <w:trPr>
          <w:trHeight w:val="726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1010" w14:textId="77777777" w:rsidR="006E0BD0" w:rsidRPr="00643AED" w:rsidRDefault="006E0BD0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SPIS ZAWARTOŚCI</w:t>
            </w:r>
          </w:p>
        </w:tc>
        <w:tc>
          <w:tcPr>
            <w:tcW w:w="54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2C6C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Projekt zagospodarowania terenu</w:t>
            </w:r>
          </w:p>
          <w:p w14:paraId="139119C2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Projekt architektoniczno-budowlany</w:t>
            </w:r>
          </w:p>
          <w:p w14:paraId="4095D7E1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Opinie, uzgodnienia, pozwolenia i inne dokumenty</w:t>
            </w:r>
          </w:p>
        </w:tc>
        <w:tc>
          <w:tcPr>
            <w:tcW w:w="1660" w:type="dxa"/>
            <w:shd w:val="clear" w:color="auto" w:fill="auto"/>
          </w:tcPr>
          <w:p w14:paraId="4F87B99D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  <w:p w14:paraId="24E8A4F0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  <w:p w14:paraId="0C0C4A0E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</w:tc>
      </w:tr>
    </w:tbl>
    <w:p w14:paraId="625A21BB" w14:textId="77777777" w:rsidR="00121FB1" w:rsidRPr="00643AED" w:rsidRDefault="00121FB1" w:rsidP="00B05312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p w14:paraId="36CCE3BE" w14:textId="77777777" w:rsidR="003E1825" w:rsidRPr="00643AED" w:rsidRDefault="003E1825" w:rsidP="00B05312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639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1417"/>
        <w:gridCol w:w="1701"/>
      </w:tblGrid>
      <w:tr w:rsidR="00B05312" w:rsidRPr="0027796A" w14:paraId="096CE265" w14:textId="77777777" w:rsidTr="000001E2">
        <w:trPr>
          <w:trHeight w:val="66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BD92" w14:textId="47869800" w:rsidR="00B05312" w:rsidRPr="00643AED" w:rsidRDefault="001C5B78" w:rsidP="00A62075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GŁÓWNA </w:t>
            </w:r>
            <w:r w:rsidR="00B05312"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8A2B" w14:textId="58F13EA4" w:rsidR="00B05312" w:rsidRPr="00643AED" w:rsidRDefault="00B05312" w:rsidP="00A60FB4">
            <w:pPr>
              <w:pStyle w:val="Styltabeli2"/>
              <w:spacing w:line="276" w:lineRule="auto"/>
              <w:jc w:val="both"/>
              <w:rPr>
                <w:rFonts w:ascii="Tahoma" w:eastAsia="Arial Unicode MS" w:hAnsi="Tahoma" w:cs="Tahoma"/>
                <w:sz w:val="18"/>
                <w:szCs w:val="16"/>
              </w:rPr>
            </w:pPr>
            <w:r w:rsidRPr="00D20A0B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</w:t>
            </w:r>
            <w:r w:rsidR="001C5B78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>adres do korespondencji:</w:t>
            </w:r>
          </w:p>
          <w:p w14:paraId="66935E79" w14:textId="12A2B0C4" w:rsidR="00B05312" w:rsidRPr="00643AED" w:rsidRDefault="00B05312" w:rsidP="00A60FB4">
            <w:pPr>
              <w:pStyle w:val="Styltabeli2"/>
              <w:jc w:val="both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 </w:t>
            </w:r>
            <w:r w:rsidR="001C5B78">
              <w:rPr>
                <w:rFonts w:ascii="Tahoma" w:eastAsia="Arial Unicode MS" w:hAnsi="Tahoma" w:cs="Tahoma"/>
                <w:sz w:val="18"/>
                <w:szCs w:val="16"/>
              </w:rPr>
              <w:t xml:space="preserve">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3E9C3368" w14:textId="32C52480" w:rsidR="00B05312" w:rsidRPr="00643AED" w:rsidRDefault="00B05312" w:rsidP="00A60FB4">
            <w:pPr>
              <w:pStyle w:val="Styltabeli2"/>
              <w:spacing w:line="276" w:lineRule="auto"/>
              <w:jc w:val="both"/>
              <w:rPr>
                <w:rFonts w:ascii="Tahoma" w:eastAsia="Arial Unicode MS" w:hAnsi="Tahoma" w:cs="Tahoma"/>
                <w:sz w:val="18"/>
                <w:szCs w:val="16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</w:t>
            </w:r>
            <w:r w:rsidR="00AE18C4"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</w:t>
            </w:r>
            <w:r w:rsidR="00AE18C4">
              <w:rPr>
                <w:rFonts w:ascii="Tahoma" w:eastAsia="Arial Unicode MS" w:hAnsi="Tahoma" w:cs="Tahoma"/>
                <w:sz w:val="18"/>
                <w:szCs w:val="16"/>
              </w:rPr>
              <w:t>www.wsna.pl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1C5B78" w:rsidRPr="00643AED" w14:paraId="22F9FB18" w14:textId="77777777" w:rsidTr="000001E2">
        <w:trPr>
          <w:trHeight w:val="66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4B03" w14:textId="77777777" w:rsidR="001C5B78" w:rsidRDefault="001C5B78" w:rsidP="001C5B78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7AD36BC5" w14:textId="2ECFD50F" w:rsidR="001C5B78" w:rsidRDefault="001C5B78" w:rsidP="001C5B78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5BA1" w14:textId="2D67AA51" w:rsidR="001C5B78" w:rsidRPr="00643AED" w:rsidRDefault="001C5B78" w:rsidP="001C5B78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  <w:tr w:rsidR="00121FB1" w:rsidRPr="00643AED" w14:paraId="3F963935" w14:textId="77777777" w:rsidTr="000001E2">
        <w:trPr>
          <w:trHeight w:val="40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E65A" w14:textId="77777777" w:rsidR="00121FB1" w:rsidRPr="00643AED" w:rsidRDefault="00121FB1" w:rsidP="00A62075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E43B" w14:textId="77777777" w:rsidR="00121FB1" w:rsidRPr="00643AED" w:rsidRDefault="00121FB1" w:rsidP="00A62075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PROJEKTANT / NR UPRAWNIEŃ / NR WPISU DO IZBY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ADF5" w14:textId="77777777" w:rsidR="00121FB1" w:rsidRPr="00643AED" w:rsidRDefault="00121FB1" w:rsidP="00A62075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7A07" w14:textId="77777777" w:rsidR="00121FB1" w:rsidRPr="00643AED" w:rsidRDefault="00121FB1" w:rsidP="00A62075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17410A" w:rsidRPr="0027796A" w14:paraId="0431B4CA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77DB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8F72" w14:textId="77777777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. . . . . . . . . . . . </w:t>
            </w:r>
          </w:p>
          <w:p w14:paraId="253657BF" w14:textId="6D02A133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. . . . . . . . . . . . . . .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113B" w14:textId="4C4E6790" w:rsidR="0017410A" w:rsidRPr="00643AED" w:rsidRDefault="0017410A" w:rsidP="0017410A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CBEA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08B0816D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68A0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620B" w14:textId="3675DB73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4337D272" w14:textId="063B92A8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132BC" w14:textId="76E7EDC1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2F8A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7FBB45A1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E03A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267B" w14:textId="124082ED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7D46F551" w14:textId="30B2255F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E2228" w14:textId="3A98FB47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2A94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2139AFDD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37D6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E1EE" w14:textId="14E9F7AA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664E08C0" w14:textId="08717A99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29693" w14:textId="19EC9781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7AAB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3D1C7E89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p w14:paraId="092F3207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p w14:paraId="65256CF6" w14:textId="034A09BB" w:rsidR="009E59D4" w:rsidRDefault="00D268D1" w:rsidP="00F161C0">
      <w:pPr>
        <w:jc w:val="center"/>
        <w:rPr>
          <w:rFonts w:ascii="Tahoma" w:eastAsia="Arial" w:hAnsi="Tahoma" w:cs="Tahoma"/>
          <w:color w:val="000000"/>
          <w:sz w:val="18"/>
          <w:szCs w:val="18"/>
          <w:lang w:val="pl-PL"/>
        </w:rPr>
      </w:pPr>
      <w:r w:rsidRPr="00643AED">
        <w:rPr>
          <w:rFonts w:ascii="Tahoma" w:hAnsi="Tahoma" w:cs="Tahoma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4BEEB3" wp14:editId="4A10FE87">
                <wp:simplePos x="0" y="0"/>
                <wp:positionH relativeFrom="margin">
                  <wp:posOffset>2666365</wp:posOffset>
                </wp:positionH>
                <wp:positionV relativeFrom="line">
                  <wp:posOffset>377825</wp:posOffset>
                </wp:positionV>
                <wp:extent cx="814705" cy="403860"/>
                <wp:effectExtent l="0" t="0" r="0" b="0"/>
                <wp:wrapThrough wrapText="bothSides">
                  <wp:wrapPolygon edited="0">
                    <wp:start x="505" y="1019"/>
                    <wp:lineTo x="505" y="20377"/>
                    <wp:lineTo x="20708" y="20377"/>
                    <wp:lineTo x="20708" y="1019"/>
                    <wp:lineTo x="505" y="1019"/>
                  </wp:wrapPolygon>
                </wp:wrapThrough>
                <wp:docPr id="1073741825" name="Pole tekstowe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705" cy="403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D52D2E" w14:textId="77777777" w:rsidR="00A62075" w:rsidRPr="00643AED" w:rsidRDefault="00A62075" w:rsidP="00D268D1">
                            <w:pPr>
                              <w:pStyle w:val="Legenda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bookmarkStart w:id="1" w:name="_Toc117776478"/>
                            <w:bookmarkStart w:id="2" w:name="_Toc117776725"/>
                            <w:bookmarkStart w:id="3" w:name="_Toc117776897"/>
                            <w:bookmarkStart w:id="4" w:name="_Toc93601755"/>
                            <w:r w:rsidRPr="00643AED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EGZ. …</w:t>
                            </w:r>
                            <w:bookmarkEnd w:id="1"/>
                            <w:bookmarkEnd w:id="2"/>
                            <w:bookmarkEnd w:id="3"/>
                          </w:p>
                          <w:p w14:paraId="2432F2D6" w14:textId="77777777" w:rsidR="00A62075" w:rsidRDefault="00A62075"/>
                          <w:p w14:paraId="519ACD43" w14:textId="77777777" w:rsidR="00A62075" w:rsidRPr="00D268D1" w:rsidRDefault="00A62075" w:rsidP="00D268D1">
                            <w:pPr>
                              <w:pStyle w:val="Legenda"/>
                              <w:jc w:val="center"/>
                              <w:rPr>
                                <w:rFonts w:ascii="ISOCPEUR" w:hAnsi="ISOCPEUR"/>
                              </w:rPr>
                            </w:pPr>
                            <w:bookmarkStart w:id="5" w:name="_Toc117776479"/>
                            <w:bookmarkStart w:id="6" w:name="_Toc117776726"/>
                            <w:bookmarkStart w:id="7" w:name="_Toc117776898"/>
                            <w:r w:rsidRPr="00D268D1">
                              <w:rPr>
                                <w:rFonts w:ascii="ISOCPEUR" w:hAnsi="ISOCPEUR"/>
                              </w:rPr>
                              <w:t>EGZ.</w:t>
                            </w:r>
                            <w:r>
                              <w:rPr>
                                <w:rFonts w:ascii="ISOCPEUR" w:hAnsi="ISOCPEUR"/>
                              </w:rPr>
                              <w:t xml:space="preserve"> 1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BEEB3" id="_x0000_t202" coordsize="21600,21600" o:spt="202" path="m,l,21600r21600,l21600,xe">
                <v:stroke joinstyle="miter"/>
                <v:path gradientshapeok="t" o:connecttype="rect"/>
              </v:shapetype>
              <v:shape id="Pole tekstowe 1073741825" o:spid="_x0000_s1026" type="#_x0000_t202" style="position:absolute;left:0;text-align:left;margin-left:209.95pt;margin-top:29.75pt;width:64.15pt;height:31.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" filled="f" stroked="f" strokeweight="1pt">
                <v:stroke miterlimit="4"/>
                <v:textbox inset="4pt,4pt,4pt,4pt">
                  <w:txbxContent>
                    <w:p w14:paraId="03D52D2E" w14:textId="77777777" w:rsidR="00A62075" w:rsidRPr="00643AED" w:rsidRDefault="00A62075" w:rsidP="00D268D1">
                      <w:pPr>
                        <w:pStyle w:val="Legenda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bookmarkStart w:id="8" w:name="_Toc117776478"/>
                      <w:bookmarkStart w:id="9" w:name="_Toc117776725"/>
                      <w:bookmarkStart w:id="10" w:name="_Toc117776897"/>
                      <w:bookmarkStart w:id="11" w:name="_Toc93601755"/>
                      <w:r w:rsidRPr="00643AED">
                        <w:rPr>
                          <w:rFonts w:ascii="Tahoma" w:hAnsi="Tahoma" w:cs="Tahoma"/>
                          <w:sz w:val="32"/>
                          <w:szCs w:val="32"/>
                        </w:rPr>
                        <w:t>EGZ. …</w:t>
                      </w:r>
                      <w:bookmarkEnd w:id="8"/>
                      <w:bookmarkEnd w:id="9"/>
                      <w:bookmarkEnd w:id="10"/>
                    </w:p>
                    <w:p w14:paraId="2432F2D6" w14:textId="77777777" w:rsidR="00A62075" w:rsidRDefault="00A62075"/>
                    <w:p w14:paraId="519ACD43" w14:textId="77777777" w:rsidR="00A62075" w:rsidRPr="00D268D1" w:rsidRDefault="00A62075" w:rsidP="00D268D1">
                      <w:pPr>
                        <w:pStyle w:val="Legenda"/>
                        <w:jc w:val="center"/>
                        <w:rPr>
                          <w:rFonts w:ascii="ISOCPEUR" w:hAnsi="ISOCPEUR"/>
                        </w:rPr>
                      </w:pPr>
                      <w:bookmarkStart w:id="12" w:name="_Toc117776479"/>
                      <w:bookmarkStart w:id="13" w:name="_Toc117776726"/>
                      <w:bookmarkStart w:id="14" w:name="_Toc117776898"/>
                      <w:r w:rsidRPr="00D268D1">
                        <w:rPr>
                          <w:rFonts w:ascii="ISOCPEUR" w:hAnsi="ISOCPEUR"/>
                        </w:rPr>
                        <w:t>EGZ.</w:t>
                      </w:r>
                      <w:r>
                        <w:rPr>
                          <w:rFonts w:ascii="ISOCPEUR" w:hAnsi="ISOCPEUR"/>
                        </w:rPr>
                        <w:t xml:space="preserve"> 1</w:t>
                      </w:r>
                      <w:bookmarkEnd w:id="11"/>
                      <w:bookmarkEnd w:id="12"/>
                      <w:bookmarkEnd w:id="13"/>
                      <w:bookmarkEnd w:id="14"/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9E59D4">
        <w:rPr>
          <w:rFonts w:ascii="Tahoma" w:eastAsia="Arial" w:hAnsi="Tahoma" w:cs="Tahoma"/>
          <w:color w:val="000000"/>
          <w:sz w:val="18"/>
          <w:szCs w:val="18"/>
          <w:lang w:val="pl-PL"/>
        </w:rPr>
        <w:t>Otwock</w:t>
      </w:r>
      <w:r w:rsidRPr="00643AED">
        <w:rPr>
          <w:rFonts w:ascii="Tahoma" w:eastAsia="Arial" w:hAnsi="Tahoma" w:cs="Tahoma"/>
          <w:color w:val="000000"/>
          <w:sz w:val="18"/>
          <w:szCs w:val="18"/>
          <w:lang w:val="pl-PL"/>
        </w:rPr>
        <w:t xml:space="preserve">, </w:t>
      </w:r>
      <w:r w:rsidR="009E59D4">
        <w:rPr>
          <w:rFonts w:ascii="Tahoma" w:eastAsia="Arial" w:hAnsi="Tahoma" w:cs="Tahoma"/>
          <w:color w:val="000000"/>
          <w:sz w:val="18"/>
          <w:szCs w:val="18"/>
          <w:lang w:val="pl-PL"/>
        </w:rPr>
        <w:t xml:space="preserve">dnia . . . . . . . . . . . . . </w:t>
      </w:r>
    </w:p>
    <w:p w14:paraId="729EEB5D" w14:textId="649CB180" w:rsidR="00F161C0" w:rsidRPr="00643AED" w:rsidRDefault="009E59D4" w:rsidP="009E59D4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  <w:r>
        <w:rPr>
          <w:rFonts w:ascii="Tahoma" w:eastAsia="Arial" w:hAnsi="Tahoma" w:cs="Tahoma"/>
          <w:color w:val="000000"/>
          <w:sz w:val="18"/>
          <w:szCs w:val="18"/>
          <w:lang w:val="pl-PL"/>
        </w:rPr>
        <w:br/>
        <w:t xml:space="preserve">                                                                       </w:t>
      </w:r>
      <w:r w:rsidR="00F161C0" w:rsidRPr="00643AED">
        <w:rPr>
          <w:rFonts w:ascii="Tahoma" w:hAnsi="Tahoma" w:cs="Tahoma"/>
          <w:b/>
          <w:bCs/>
          <w:sz w:val="22"/>
          <w:szCs w:val="22"/>
          <w:lang w:val="pl-PL"/>
        </w:rPr>
        <w:br w:type="page"/>
      </w:r>
    </w:p>
    <w:p w14:paraId="55B85129" w14:textId="77777777" w:rsidR="00F161C0" w:rsidRPr="00643AED" w:rsidRDefault="00F161C0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0E6DD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98595A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A8846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ECFBF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A758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B136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B551E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14F1A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8847F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A3EECC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0EAB4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CCD3E2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D6079B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EE89F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2ECB1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3180A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215DF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1E714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ED3CA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3D074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4BCC4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E8E28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478FB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603EC3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A5480E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6E2E5E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99C42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06D6B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6846C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703CC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D7604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95450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9870BF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E1FEE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FDDD4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1DFCE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7CE2A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109A6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004AEB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746E99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7D40D8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2D6E44" w14:textId="41070994" w:rsidR="00F161C0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073A52" w14:textId="1E55478A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A63440" w14:textId="2B2F6127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AEF034" w14:textId="7941EF53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874DB1" w14:textId="6EBC79F5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F9F932E" w14:textId="37DE2A32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059BE0" w14:textId="77777777" w:rsidR="00643AED" w:rsidRP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4B861" w14:textId="77777777" w:rsidR="0075596B" w:rsidRDefault="0075596B" w:rsidP="00F161C0">
      <w:pPr>
        <w:jc w:val="right"/>
        <w:rPr>
          <w:rFonts w:ascii="Tahoma" w:hAnsi="Tahoma" w:cs="Tahoma"/>
          <w:b/>
          <w:bCs/>
          <w:sz w:val="28"/>
          <w:szCs w:val="22"/>
          <w:u w:val="single"/>
          <w:lang w:val="pl-PL"/>
        </w:rPr>
      </w:pPr>
    </w:p>
    <w:p w14:paraId="0FEC11B4" w14:textId="63B50B70" w:rsidR="002508CF" w:rsidRPr="005069A1" w:rsidRDefault="00F161C0" w:rsidP="00F161C0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5069A1">
        <w:rPr>
          <w:rFonts w:ascii="Tahoma" w:hAnsi="Tahoma" w:cs="Tahoma"/>
          <w:b/>
          <w:bCs/>
          <w:sz w:val="28"/>
          <w:szCs w:val="22"/>
          <w:lang w:val="pl-PL"/>
        </w:rPr>
        <w:t xml:space="preserve">1. </w:t>
      </w:r>
      <w:r w:rsidR="00DF17CB" w:rsidRPr="005069A1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Pr="005069A1">
        <w:rPr>
          <w:rFonts w:ascii="Tahoma" w:hAnsi="Tahoma" w:cs="Tahoma"/>
          <w:b/>
          <w:bCs/>
          <w:sz w:val="28"/>
          <w:szCs w:val="22"/>
          <w:lang w:val="pl-PL"/>
        </w:rPr>
        <w:t>PROJEKT ZAGOSPODAROWANIA TERENU</w:t>
      </w:r>
    </w:p>
    <w:p w14:paraId="563951F9" w14:textId="039B4119" w:rsidR="007F5114" w:rsidRDefault="00D202B7" w:rsidP="00F161C0">
      <w:pPr>
        <w:jc w:val="center"/>
        <w:rPr>
          <w:rFonts w:ascii="Tahoma" w:hAnsi="Tahoma" w:cs="Tahoma"/>
          <w:b/>
          <w:bCs/>
          <w:lang w:val="pl-PL"/>
        </w:rPr>
      </w:pPr>
      <w:r w:rsidRPr="009E59D4">
        <w:rPr>
          <w:rFonts w:ascii="Tahoma" w:hAnsi="Tahoma" w:cs="Tahoma"/>
          <w:b/>
          <w:bCs/>
          <w:lang w:val="pl-PL"/>
        </w:rPr>
        <w:lastRenderedPageBreak/>
        <w:t>STRONA TYTUŁOWA PROJEKTU ZAGOSPODAROWANIA TERENU</w:t>
      </w:r>
    </w:p>
    <w:p w14:paraId="761D1733" w14:textId="550FE56E" w:rsidR="00DB751D" w:rsidRDefault="00DB751D" w:rsidP="00F161C0">
      <w:pPr>
        <w:jc w:val="center"/>
        <w:rPr>
          <w:rFonts w:ascii="Tahoma" w:hAnsi="Tahoma" w:cs="Tahoma"/>
          <w:b/>
          <w:bCs/>
          <w:lang w:val="pl-PL"/>
        </w:rPr>
      </w:pPr>
    </w:p>
    <w:p w14:paraId="5DE187FF" w14:textId="74A71EB3" w:rsidR="00DB751D" w:rsidRPr="009E59D4" w:rsidRDefault="00DB751D" w:rsidP="00F161C0">
      <w:pPr>
        <w:jc w:val="center"/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b/>
          <w:bCs/>
          <w:lang w:val="pl-PL"/>
        </w:rPr>
        <w:t>TOM IA - PZT</w:t>
      </w:r>
    </w:p>
    <w:p w14:paraId="60FF146B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C23A38" w:rsidRPr="0027796A" w14:paraId="13CB4FB9" w14:textId="77777777" w:rsidTr="00972644">
        <w:trPr>
          <w:trHeight w:val="29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3732" w14:textId="7777508E" w:rsidR="00C23A38" w:rsidRPr="00643AED" w:rsidRDefault="005D5560" w:rsidP="0023363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NAT</w:t>
            </w:r>
          </w:p>
        </w:tc>
        <w:tc>
          <w:tcPr>
            <w:tcW w:w="7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54957" w14:textId="71E79001" w:rsidR="00C23A38" w:rsidRPr="00643AED" w:rsidRDefault="00311413" w:rsidP="00FB1D7E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</w:p>
        </w:tc>
      </w:tr>
      <w:tr w:rsidR="007F5114" w:rsidRPr="00643AED" w14:paraId="5055F2FD" w14:textId="77777777" w:rsidTr="00972644">
        <w:trPr>
          <w:trHeight w:val="63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19C3" w14:textId="1E1747AF" w:rsidR="007F5114" w:rsidRPr="00643AED" w:rsidRDefault="009D6CA3" w:rsidP="007D10FE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7D10FE" w:rsidRPr="00643AED">
              <w:rPr>
                <w:rFonts w:ascii="Tahoma" w:eastAsia="Arial Unicode MS" w:hAnsi="Tahoma" w:cs="Tahoma"/>
                <w:sz w:val="18"/>
                <w:szCs w:val="18"/>
              </w:rPr>
              <w:t>5</w:t>
            </w:r>
            <w:r w:rsidR="00C23A38" w:rsidRPr="00643AED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410881">
              <w:rPr>
                <w:rFonts w:ascii="Tahoma" w:eastAsia="Arial Unicode MS" w:hAnsi="Tahoma" w:cs="Tahoma"/>
                <w:sz w:val="18"/>
                <w:szCs w:val="18"/>
              </w:rPr>
              <w:t>0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C23A38" w:rsidRPr="00643AED">
              <w:rPr>
                <w:rFonts w:ascii="Tahoma" w:eastAsia="Arial Unicode MS" w:hAnsi="Tahoma" w:cs="Tahoma"/>
                <w:sz w:val="18"/>
                <w:szCs w:val="18"/>
              </w:rPr>
              <w:t>.202</w:t>
            </w:r>
            <w:r w:rsidR="00410881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</w:p>
        </w:tc>
        <w:tc>
          <w:tcPr>
            <w:tcW w:w="7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F3877" w14:textId="77777777" w:rsidR="007F5114" w:rsidRPr="00643AED" w:rsidRDefault="007F5114" w:rsidP="001002AE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0C57B1E0" w14:textId="77777777" w:rsidR="00D47D9D" w:rsidRPr="00643AED" w:rsidRDefault="00D47D9D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417"/>
        <w:gridCol w:w="1843"/>
      </w:tblGrid>
      <w:tr w:rsidR="00233637" w:rsidRPr="00643AED" w14:paraId="14992FC3" w14:textId="77777777" w:rsidTr="00972644">
        <w:trPr>
          <w:trHeight w:val="40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8950" w14:textId="77777777" w:rsidR="00233637" w:rsidRPr="00643AED" w:rsidRDefault="00233637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789C" w14:textId="77777777" w:rsidR="00233637" w:rsidRPr="00643AED" w:rsidRDefault="00233637" w:rsidP="00CA78D4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PROJEKTANT / NR UPRAWNIEŃ</w:t>
            </w:r>
            <w:r w:rsidR="004450E1" w:rsidRPr="00643AED">
              <w:rPr>
                <w:rFonts w:ascii="Tahoma" w:hAnsi="Tahoma" w:cs="Tahoma"/>
                <w:sz w:val="16"/>
                <w:szCs w:val="16"/>
              </w:rPr>
              <w:t xml:space="preserve"> / NR WPISU DO IZBY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DB80" w14:textId="77777777" w:rsidR="00233637" w:rsidRPr="00643AED" w:rsidRDefault="00233637" w:rsidP="00CA78D4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ADBD" w14:textId="77777777" w:rsidR="00233637" w:rsidRPr="00643AED" w:rsidRDefault="00233637" w:rsidP="00CA78D4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AC3958" w:rsidRPr="0027796A" w14:paraId="50DA2BC4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A084E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7D9D" w14:textId="6905718A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</w:t>
            </w:r>
          </w:p>
          <w:p w14:paraId="045D735B" w14:textId="3A0675A7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</w:t>
            </w:r>
            <w:r w:rsidR="0017410A" w:rsidRPr="00643AED">
              <w:rPr>
                <w:rFonts w:ascii="Tahoma" w:eastAsia="Times New Roman" w:hAnsi="Tahoma" w:cs="Tahoma"/>
                <w:sz w:val="18"/>
                <w:szCs w:val="18"/>
              </w:rPr>
              <w:t>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F1884" w14:textId="2B3CAA3F" w:rsidR="00AC3958" w:rsidRPr="003F1020" w:rsidRDefault="00AC3958" w:rsidP="00AC3958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4B1C" w14:textId="77777777" w:rsidR="00AC3958" w:rsidRPr="003F1020" w:rsidRDefault="00AC3958" w:rsidP="00AC3958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AC3958" w:rsidRPr="00643AED" w14:paraId="4DD8CB21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D9B0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9C03" w14:textId="10E1BBF0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. </w:t>
            </w:r>
          </w:p>
          <w:p w14:paraId="0D35661C" w14:textId="6755C6D7" w:rsidR="00AC3958" w:rsidRPr="00643AED" w:rsidRDefault="0017410A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AF046" w14:textId="515C0575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9ECC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3958" w:rsidRPr="00643AED" w14:paraId="6773C1EC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94B9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DA98" w14:textId="3EF3A2E1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0297AAE6" w14:textId="16BCE591" w:rsidR="00AC3958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3EC82" w14:textId="524A39C9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FE7C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3958" w:rsidRPr="00643AED" w14:paraId="4F21BD4A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63A2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4163" w14:textId="23BC7086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39B89F51" w14:textId="014C48C3" w:rsidR="00AC3958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4B339" w14:textId="0497BD86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98E0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C6799A5" w14:textId="77777777" w:rsidR="00D47D9D" w:rsidRPr="00643AED" w:rsidRDefault="00D47D9D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233637" w:rsidRPr="0027796A" w14:paraId="2A80DE85" w14:textId="77777777" w:rsidTr="00AE18C4">
        <w:trPr>
          <w:trHeight w:val="4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4003" w14:textId="77777777" w:rsidR="00233637" w:rsidRPr="00643AED" w:rsidRDefault="00233637" w:rsidP="0023363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C555" w14:textId="77777777" w:rsidR="00C43E34" w:rsidRPr="00643AED" w:rsidRDefault="00C43E34" w:rsidP="00C43E34">
            <w:pPr>
              <w:rPr>
                <w:rFonts w:ascii="Tahoma" w:eastAsia="Verdana" w:hAnsi="Tahoma" w:cs="Tahoma"/>
                <w:bCs/>
                <w:color w:val="000000"/>
                <w:sz w:val="22"/>
                <w:szCs w:val="22"/>
                <w:lang w:val="pl-PL"/>
              </w:rPr>
            </w:pP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t xml:space="preserve">. . . . . . . . . . . . . . . . . . . </w:t>
            </w: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br/>
            </w:r>
            <w:r w:rsidRPr="00643AED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1BB43907" w14:textId="77777777" w:rsidR="00C43E34" w:rsidRPr="00643AED" w:rsidRDefault="00C43E34" w:rsidP="00C43E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bCs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bCs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bCs/>
                <w:sz w:val="12"/>
                <w:szCs w:val="12"/>
                <w:lang w:val="pl-PL" w:eastAsia="pl-PL"/>
              </w:rPr>
              <w:t>ulica, numer</w:t>
            </w:r>
          </w:p>
          <w:p w14:paraId="24C1665E" w14:textId="6BFC91CA" w:rsidR="00233637" w:rsidRPr="00643AED" w:rsidRDefault="00C43E34" w:rsidP="00C43E34">
            <w:pPr>
              <w:pStyle w:val="Styltabeli2"/>
              <w:rPr>
                <w:rFonts w:ascii="Tahoma" w:hAnsi="Tahoma" w:cs="Tahoma"/>
                <w:bCs/>
                <w:sz w:val="18"/>
              </w:rPr>
            </w:pPr>
            <w:r w:rsidRPr="00643AED">
              <w:rPr>
                <w:rFonts w:ascii="Tahoma" w:hAnsi="Tahoma" w:cs="Tahoma"/>
                <w:bCs/>
                <w:sz w:val="24"/>
                <w:szCs w:val="24"/>
              </w:rPr>
              <w:t>. . . . . . . . . . . . . . . . . . .</w:t>
            </w:r>
            <w:r w:rsidRPr="00643AED">
              <w:rPr>
                <w:rFonts w:ascii="Tahoma" w:hAnsi="Tahoma" w:cs="Tahoma"/>
                <w:bCs/>
                <w:sz w:val="24"/>
                <w:szCs w:val="24"/>
              </w:rPr>
              <w:br/>
            </w:r>
            <w:r w:rsidRPr="00643AED">
              <w:rPr>
                <w:rFonts w:ascii="Tahoma" w:hAnsi="Tahoma" w:cs="Tahoma"/>
                <w:bCs/>
                <w:sz w:val="12"/>
                <w:szCs w:val="12"/>
              </w:rPr>
              <w:t>kod, miejscowość</w:t>
            </w:r>
          </w:p>
        </w:tc>
      </w:tr>
      <w:tr w:rsidR="00233637" w:rsidRPr="0027796A" w14:paraId="3B734461" w14:textId="77777777" w:rsidTr="00AE18C4">
        <w:trPr>
          <w:trHeight w:val="68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5AE6" w14:textId="77777777" w:rsidR="00233637" w:rsidRPr="00643AED" w:rsidRDefault="00233637" w:rsidP="0023363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0770" w14:textId="34C4C069" w:rsidR="00233637" w:rsidRPr="00643AED" w:rsidRDefault="00311413" w:rsidP="00311413">
            <w:pPr>
              <w:pStyle w:val="Domylne"/>
              <w:spacing w:before="0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BUDOWA WOLNOSTOJĄCEGO BUDYNKU MIESZKALNEGO JEDNORODZINNEGO O POWIERZCHNI ZABUDOWY DO 70,00m2, Z ELEMENTAMI STYLU „ŚWIDERMAJER” WRAZ Z INFRASTRUKTURĄ TECHNICZNĄ, INSTALACJĄ GAZOWĄ I ZAGOSPODAROWANIEM TERENU </w:t>
            </w:r>
          </w:p>
        </w:tc>
      </w:tr>
      <w:tr w:rsidR="00EC1253" w:rsidRPr="0027796A" w14:paraId="7703F572" w14:textId="77777777" w:rsidTr="00AE18C4">
        <w:trPr>
          <w:trHeight w:val="110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1E45" w14:textId="77777777" w:rsidR="00EC1253" w:rsidRPr="00643AED" w:rsidRDefault="00EC1253" w:rsidP="00EC1253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5A13" w14:textId="2B639EC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Dz. ew. nr  . . . / . .  </w:t>
            </w:r>
          </w:p>
          <w:p w14:paraId="640E2368" w14:textId="77777777" w:rsidR="00EC1253" w:rsidRPr="00643AED" w:rsidRDefault="00EC1253" w:rsidP="00EC1253">
            <w:pPr>
              <w:pStyle w:val="Styltabeli2"/>
              <w:rPr>
                <w:rFonts w:ascii="Tahoma" w:hAnsi="Tahoma" w:cs="Tahoma"/>
                <w:sz w:val="22"/>
                <w:szCs w:val="22"/>
              </w:rPr>
            </w:pPr>
          </w:p>
          <w:p w14:paraId="02AE6276" w14:textId="0D7132FD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</w:rPr>
              <w:t>Kategoria I - budynki mieszkalne jednorodzinne</w:t>
            </w:r>
          </w:p>
        </w:tc>
      </w:tr>
      <w:tr w:rsidR="00EC1253" w:rsidRPr="00643AED" w14:paraId="36840F6D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198A" w14:textId="77777777" w:rsidR="00EC1253" w:rsidRPr="00643AED" w:rsidRDefault="00EC1253" w:rsidP="00EC1253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82AC" w14:textId="777777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jednostka ewidencyjna:  . . . . </w:t>
            </w:r>
          </w:p>
          <w:p w14:paraId="68CBE629" w14:textId="777777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nazwa i nr obrębu:  . . . . </w:t>
            </w:r>
          </w:p>
          <w:p w14:paraId="27099ACA" w14:textId="71499F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nr dz. ew.  . . . / . . . </w:t>
            </w:r>
          </w:p>
        </w:tc>
      </w:tr>
      <w:tr w:rsidR="00AE18C4" w:rsidRPr="0027796A" w14:paraId="060EA661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08C7D" w14:textId="0C300B21" w:rsidR="00AE18C4" w:rsidRPr="00643AED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GŁÓWNA </w:t>
            </w: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AF55" w14:textId="1692EA8E" w:rsidR="00AE18C4" w:rsidRPr="00643AED" w:rsidRDefault="00AE18C4" w:rsidP="00A60FB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 w:rsidRPr="00D20A0B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>adres do korespondencji:</w:t>
            </w:r>
          </w:p>
          <w:p w14:paraId="4F7E0826" w14:textId="24D6B3A1" w:rsidR="00AE18C4" w:rsidRPr="00643AED" w:rsidRDefault="00AE18C4" w:rsidP="00A60FB4">
            <w:pPr>
              <w:pStyle w:val="Styltabeli2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339F6C68" w14:textId="6EC32C6F" w:rsidR="00AE18C4" w:rsidRPr="00AE18C4" w:rsidRDefault="00AE18C4" w:rsidP="00A60FB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>www.wsna.pl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AE18C4" w:rsidRPr="00AE18C4" w14:paraId="59525605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86B3" w14:textId="77777777" w:rsidR="00AE18C4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02A4809C" w14:textId="1A9062E3" w:rsidR="00AE18C4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9E42" w14:textId="302E5A7C" w:rsidR="00AE18C4" w:rsidRPr="00643AED" w:rsidRDefault="00AE18C4" w:rsidP="00AE18C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</w:tbl>
    <w:p w14:paraId="7B118D7C" w14:textId="77777777" w:rsidR="007F5114" w:rsidRPr="00643AED" w:rsidRDefault="00233637" w:rsidP="001D666B">
      <w:pPr>
        <w:rPr>
          <w:rFonts w:ascii="Tahoma" w:hAnsi="Tahoma" w:cs="Tahoma"/>
          <w:b/>
          <w:sz w:val="22"/>
          <w:szCs w:val="22"/>
        </w:rPr>
      </w:pPr>
      <w:r w:rsidRPr="00AE18C4">
        <w:rPr>
          <w:rFonts w:ascii="Tahoma" w:hAnsi="Tahoma" w:cs="Tahoma"/>
          <w:b/>
          <w:sz w:val="22"/>
          <w:szCs w:val="22"/>
          <w:lang w:val="pl-PL"/>
        </w:rPr>
        <w:br w:type="page"/>
      </w:r>
      <w:r w:rsidR="00D202B7" w:rsidRPr="00643AED">
        <w:rPr>
          <w:rFonts w:ascii="Tahoma" w:hAnsi="Tahoma" w:cs="Tahoma"/>
          <w:b/>
          <w:sz w:val="22"/>
          <w:szCs w:val="22"/>
        </w:rPr>
        <w:lastRenderedPageBreak/>
        <w:t>SPIS ZAWARTOŚCI OPRACOWANIA:</w:t>
      </w:r>
    </w:p>
    <w:p w14:paraId="6B6DBB5D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BB9DF96" w14:textId="77777777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Strona tytułowa</w:t>
      </w:r>
      <w:r w:rsidRPr="00643AED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  <w:t>str. ….</w:t>
      </w:r>
    </w:p>
    <w:p w14:paraId="54C3609F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65E9996" w14:textId="77777777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Spis treści</w:t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>str. ….</w:t>
      </w:r>
    </w:p>
    <w:p w14:paraId="563709ED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18849B4C" w14:textId="5E91730A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Spis rysunków</w:t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="001549EE"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>str. ….</w:t>
      </w:r>
    </w:p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n-US" w:eastAsia="en-US"/>
        </w:rPr>
        <w:id w:val="-19383639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4B5877" w14:textId="77777777" w:rsidR="00D51F6D" w:rsidRPr="00D51F6D" w:rsidRDefault="00602FAC" w:rsidP="007144FB">
          <w:pPr>
            <w:pStyle w:val="Nagwekspisutreci"/>
            <w:spacing w:line="276" w:lineRule="auto"/>
            <w:jc w:val="center"/>
            <w:rPr>
              <w:rFonts w:ascii="Tahoma" w:hAnsi="Tahoma" w:cs="Tahoma"/>
              <w:noProof/>
              <w:sz w:val="20"/>
              <w:szCs w:val="20"/>
            </w:rPr>
          </w:pPr>
          <w:r w:rsidRPr="007144FB">
            <w:rPr>
              <w:rFonts w:ascii="Tahoma" w:hAnsi="Tahoma" w:cs="Tahoma"/>
              <w:color w:val="auto"/>
              <w:sz w:val="24"/>
              <w:szCs w:val="24"/>
            </w:rPr>
            <w:t>SPIS TREŚCI</w:t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fldChar w:fldCharType="begin"/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instrText xml:space="preserve"> TOC \o "1-3" \h \z \u </w:instrText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fldChar w:fldCharType="separate"/>
          </w:r>
        </w:p>
        <w:p w14:paraId="336C6709" w14:textId="51115085" w:rsidR="00D51F6D" w:rsidRPr="00D51F6D" w:rsidRDefault="00000000" w:rsidP="00D51F6D">
          <w:pPr>
            <w:pStyle w:val="Spistreci1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89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DOKUMENTY I ZAŁĄCZNIKI DO PROJEKTU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_Toc117776899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B99C9C" w14:textId="47D6C8AD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dokumentów: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B9EC6E" w14:textId="6C143A49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załączników: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B0170C" w14:textId="10BE29ED" w:rsidR="00D51F6D" w:rsidRPr="00D51F6D" w:rsidRDefault="00000000" w:rsidP="00D51F6D">
          <w:pPr>
            <w:pStyle w:val="Spistreci1"/>
            <w:tabs>
              <w:tab w:val="left" w:pos="72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2" w:history="1"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OPISOWA PROJEKTU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70EE18" w14:textId="4569994E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3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1.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Przedmiot zamierzenia budowlanego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6AD42E" w14:textId="359124ED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4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2.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Istniejący stan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5AAACD" w14:textId="37F80574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Opis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5735E4" w14:textId="3799AAAC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6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Obiekty budowlane i inne przeznaczone do rozbiórki (wg oznaczeń na rysunku PZT):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BB473E" w14:textId="20AB82A0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7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3.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Projektowane zagospodarowanie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A8E013" w14:textId="2E040265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8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Urządzenia budowlane związane z obiektami budowlanymi – nie dotyczy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_Toc117776908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A92ED6" w14:textId="2B9087EA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odprowadzenia ścieków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76C434" w14:textId="36CFF607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komunikacyjny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51A720" w14:textId="1766A0FD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3.4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dostępu do drogi publicznej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856538" w14:textId="05353CFC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2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3.5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Paramatery techniczne sieci I urządzeń uzbrojenia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88F314" w14:textId="2030E55B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3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3.6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Ukształtowanie terenu i układ zieleni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E22906" w14:textId="1AD3B770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4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4.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Bilans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4C8E17" w14:textId="4001EFD7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Dane podstawowe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F3EA11" w14:textId="2941FE48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6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5.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Informacje i dane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673C42" w14:textId="0F94A3E3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7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Ustalenia wynikające z ustaleń Miejscowego Planu Zagospodarowania Przestrzennego / Decyzji WZ*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7F7EA7" w14:textId="0135D004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8" w:history="1"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6.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Ochrona przeciwpożarowa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_Toc117776918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2A9BDE" w14:textId="483F8F90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obiekt to wolnostojący budynek mieszkalny o powierzchni zabudowy do 70,0m2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AA6D43" w14:textId="69AF3EF5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Ze względu na typ i charakter, projektowany obiekt nie wymaga zapewnienia drogi pożarowej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2E8678" w14:textId="797B39A2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Zaopatrzenie w wodę do celów przeciwpożarowych – nie jest wymagane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E98F59" w14:textId="5E60B725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22" w:history="1"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7.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Obszar oddziaływania obiektu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2D1695" w14:textId="3689D36C" w:rsidR="00D51F6D" w:rsidRPr="00D51F6D" w:rsidRDefault="00000000" w:rsidP="00D51F6D">
          <w:pPr>
            <w:pStyle w:val="Spistreci3"/>
            <w:tabs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3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7.1 Zgodnie z wymogami Prawa Budowlanego, Art. 20, została przeprowadzona analiza obszaru oddziaływania obiektu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C83662" w14:textId="43F83A30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4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 xml:space="preserve">Zgodnie z definicją Prawa Budowlanego, Art.3, przez obszar oddziaływania obiektu należy rozumieć 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  <w:lang w:val="nl-NL"/>
              </w:rPr>
              <w:t xml:space="preserve">teren 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wyznaczony w otoczeniu obiektu budowlanego na podstawie przepis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  <w:lang w:val="es-ES_tradnl"/>
              </w:rPr>
              <w:t>ó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 odrębnych, wprowadzających związane z tym obiektem ograniczenia w zabudowie tego terenu.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DB28CA" w14:textId="4FCD7494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Oddziaływanie obiektu kubaturowego w zakresie funkcji i wymagań związanych z użytkowaniem obiektu: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B8A966" w14:textId="0EE9B351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6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7.4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Oddziaływanie obiektu kubaturowego w zakresie bryły (przesłanianie i zacienianie)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25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4763A1" w14:textId="708382BB" w:rsidR="00D51F6D" w:rsidRPr="00D51F6D" w:rsidRDefault="00000000" w:rsidP="00D51F6D">
          <w:pPr>
            <w:pStyle w:val="Spistreci1"/>
            <w:tabs>
              <w:tab w:val="left" w:pos="72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27" w:history="1"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RYSUNKOWA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437B8">
              <w:rPr>
                <w:rFonts w:ascii="Tahoma" w:hAnsi="Tahoma" w:cs="Tahoma"/>
                <w:noProof/>
                <w:webHidden/>
                <w:sz w:val="20"/>
                <w:szCs w:val="20"/>
              </w:rPr>
              <w:t>26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87792F" w14:textId="0D8810AF" w:rsidR="00602FAC" w:rsidRDefault="00602FAC" w:rsidP="00D51F6D">
          <w:pPr>
            <w:spacing w:line="276" w:lineRule="auto"/>
          </w:pPr>
          <w:r w:rsidRPr="00D51F6D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14:paraId="014BBCB9" w14:textId="02F099DF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672"/>
        <w:gridCol w:w="800"/>
      </w:tblGrid>
      <w:tr w:rsidR="007F5114" w:rsidRPr="00643AED" w14:paraId="29CAD2A4" w14:textId="77777777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AFC4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7F5114" w:rsidRPr="00643AED" w14:paraId="4FB4A669" w14:textId="77777777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93C0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131A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AAEE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482D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7F5114" w:rsidRPr="00643AED" w14:paraId="6C0B50A1" w14:textId="7777777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EF99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982D" w14:textId="77777777" w:rsidR="007F5114" w:rsidRPr="00643AED" w:rsidRDefault="00D202B7" w:rsidP="001002AE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PZT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B6C9" w14:textId="6B27882D" w:rsidR="007F5114" w:rsidRPr="00643AED" w:rsidRDefault="00051FB6" w:rsidP="00B7333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D202B7" w:rsidRPr="00643AE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="00291085" w:rsidRPr="00643AED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="00FA4F10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sz w:val="18"/>
                <w:szCs w:val="18"/>
                <w:lang w:val="en-US"/>
              </w:rPr>
              <w:t>-A-PZ</w:t>
            </w:r>
            <w:r w:rsidR="007C23A8" w:rsidRPr="00643AE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sz w:val="18"/>
                <w:szCs w:val="18"/>
                <w:lang w:val="en-US"/>
              </w:rPr>
              <w:t>-0-00-01-00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1EF5" w14:textId="18E5E0C2" w:rsidR="007F5114" w:rsidRPr="00643AED" w:rsidRDefault="00D202B7" w:rsidP="001002AE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1:</w:t>
            </w:r>
            <w:r w:rsidR="007C23A8" w:rsidRPr="00643AED">
              <w:rPr>
                <w:rFonts w:ascii="Tahoma" w:hAnsi="Tahoma" w:cs="Tahoma"/>
                <w:sz w:val="18"/>
                <w:szCs w:val="18"/>
              </w:rPr>
              <w:t>25</w:t>
            </w:r>
            <w:r w:rsidRPr="00643AE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14:paraId="0921101A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5473603A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93F8668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45142EDB" w14:textId="77777777" w:rsidR="00FA141E" w:rsidRPr="00643AED" w:rsidRDefault="00FA141E">
      <w:pPr>
        <w:rPr>
          <w:rFonts w:ascii="Tahoma" w:hAnsi="Tahoma" w:cs="Tahoma"/>
          <w:sz w:val="22"/>
          <w:szCs w:val="22"/>
        </w:rPr>
      </w:pPr>
      <w:r w:rsidRPr="00643AED">
        <w:rPr>
          <w:rFonts w:ascii="Tahoma" w:hAnsi="Tahoma" w:cs="Tahoma"/>
          <w:sz w:val="22"/>
          <w:szCs w:val="22"/>
        </w:rPr>
        <w:br w:type="page"/>
      </w:r>
    </w:p>
    <w:p w14:paraId="325650B1" w14:textId="77777777" w:rsidR="00FA141E" w:rsidRPr="00643AED" w:rsidRDefault="00FA141E" w:rsidP="00FA141E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62549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53165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8CF55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AE41B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1AC04C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5008C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6D031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61BA87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1B091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3991C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99420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86C0C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9DD7D9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6E85F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15F80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1D8C6D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51C71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5020D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D08B45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FB5E7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6338C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85B31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3329F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DD57D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80E4D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D9175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61B77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C7BC3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8CC3C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407B4C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CC6D4B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2DA927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30FAE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16418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DC376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453039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57C61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A57097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13F5E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CD4B3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ECACADA" w14:textId="11F2E1BA" w:rsidR="00FA141E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DCA53CB" w14:textId="45FD6791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7AF0D5" w14:textId="7875D5F8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9E8CF1" w14:textId="6C91F182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EB0103" w14:textId="1392A270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6E6E10" w14:textId="568151AC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27290C" w14:textId="0B5E8AFA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065596" w14:textId="77777777" w:rsidR="005069A1" w:rsidRPr="00643AED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D4F98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36C2F0" w14:textId="61B53F81" w:rsidR="00FA141E" w:rsidRPr="005069A1" w:rsidRDefault="00E53384" w:rsidP="00E53384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>
        <w:rPr>
          <w:rFonts w:ascii="Tahoma" w:hAnsi="Tahoma" w:cs="Tahoma"/>
          <w:b/>
          <w:bCs/>
          <w:sz w:val="28"/>
          <w:szCs w:val="22"/>
          <w:lang w:val="pl-PL"/>
        </w:rPr>
        <w:t>I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 </w:t>
      </w:r>
      <w:r w:rsidR="00647C98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>DOKUMENTY DO PROJEKTU ZAGOSPODAROWANIA TERENU</w:t>
      </w:r>
      <w:r w:rsidR="00C91DEB" w:rsidRPr="00643AED">
        <w:rPr>
          <w:rFonts w:ascii="Tahoma" w:hAnsi="Tahoma" w:cs="Tahoma"/>
          <w:sz w:val="22"/>
          <w:szCs w:val="22"/>
          <w:lang w:val="pl-PL"/>
        </w:rPr>
        <w:br w:type="page"/>
      </w:r>
    </w:p>
    <w:p w14:paraId="59E128DC" w14:textId="77777777" w:rsidR="00E47A0F" w:rsidRPr="00643AED" w:rsidRDefault="00E47A0F" w:rsidP="00E47A0F">
      <w:pPr>
        <w:pStyle w:val="Nagwek"/>
        <w:numPr>
          <w:ilvl w:val="0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bookmarkStart w:id="15" w:name="_Toc"/>
      <w:bookmarkStart w:id="16" w:name="_Toc117776899"/>
      <w:r w:rsidRPr="00643AED">
        <w:rPr>
          <w:rFonts w:ascii="Tahoma" w:eastAsia="Arial Unicode MS" w:hAnsi="Tahoma" w:cs="Tahoma"/>
          <w:color w:val="auto"/>
        </w:rPr>
        <w:lastRenderedPageBreak/>
        <w:t>DOKUMENTY I ZAŁĄCZNIKI DO PROJEKTU ZAGOSPODAROWANIA TERENU</w:t>
      </w:r>
      <w:bookmarkEnd w:id="15"/>
      <w:bookmarkEnd w:id="16"/>
    </w:p>
    <w:p w14:paraId="2DE95830" w14:textId="77777777" w:rsidR="00E47A0F" w:rsidRPr="00643AED" w:rsidRDefault="00E47A0F" w:rsidP="00E47A0F">
      <w:pPr>
        <w:pStyle w:val="Tre0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BE9023A" w14:textId="470C76A4" w:rsidR="00E47A0F" w:rsidRPr="00643AED" w:rsidRDefault="00E47A0F" w:rsidP="00E47A0F">
      <w:pPr>
        <w:pStyle w:val="Nagwek2"/>
        <w:numPr>
          <w:ilvl w:val="1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  <w:u w:val="none"/>
        </w:rPr>
      </w:pPr>
      <w:bookmarkStart w:id="17" w:name="_Toc1"/>
      <w:bookmarkStart w:id="18" w:name="_Toc117776900"/>
      <w:r w:rsidRPr="00643AED">
        <w:rPr>
          <w:rFonts w:ascii="Tahoma" w:eastAsia="Arial Unicode MS" w:hAnsi="Tahoma" w:cs="Tahoma"/>
          <w:color w:val="auto"/>
          <w:sz w:val="20"/>
          <w:szCs w:val="20"/>
        </w:rPr>
        <w:t>Wykaz dokumentów:</w:t>
      </w:r>
      <w:bookmarkEnd w:id="17"/>
      <w:bookmarkEnd w:id="18"/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</w:p>
    <w:p w14:paraId="65074E46" w14:textId="5D2E3FDE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kopia uprawnień budowlanych projektantów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6452C026" w14:textId="22C7E2D8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kopia zaświadczenia o przynależności do izby samorządu zawodowego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55A26126" w14:textId="69562AE5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oświadczenia projektantów i projektantów sprawdzających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5175C57F" w14:textId="77777777" w:rsidR="00E47A0F" w:rsidRPr="00643AED" w:rsidRDefault="00E47A0F" w:rsidP="00E47A0F">
      <w:pPr>
        <w:pStyle w:val="Nagwek2"/>
        <w:numPr>
          <w:ilvl w:val="1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bookmarkStart w:id="19" w:name="_Toc2"/>
      <w:bookmarkStart w:id="20" w:name="_Toc117776901"/>
      <w:r w:rsidRPr="00643AED">
        <w:rPr>
          <w:rFonts w:ascii="Tahoma" w:eastAsia="Arial Unicode MS" w:hAnsi="Tahoma" w:cs="Tahoma"/>
          <w:color w:val="auto"/>
          <w:sz w:val="20"/>
          <w:szCs w:val="20"/>
        </w:rPr>
        <w:t>Wykaz załączników:</w:t>
      </w:r>
      <w:bookmarkEnd w:id="19"/>
      <w:bookmarkEnd w:id="20"/>
    </w:p>
    <w:p w14:paraId="2E26790C" w14:textId="29B87666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wypis z MPZP</w:t>
      </w:r>
      <w:r w:rsidR="003F0B1B" w:rsidRPr="00643AED">
        <w:rPr>
          <w:rFonts w:ascii="Tahoma" w:hAnsi="Tahoma" w:cs="Tahoma"/>
          <w:sz w:val="20"/>
          <w:szCs w:val="20"/>
        </w:rPr>
        <w:t>* / Decyzja o warunkach zabudowy*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14FE8805" w14:textId="24A2ED6A" w:rsidR="007F797B" w:rsidRPr="00643AED" w:rsidRDefault="00341F0E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decyzja o wyłączeniu gruntów</w:t>
      </w:r>
      <w:r w:rsidR="007F797B" w:rsidRPr="00643AED">
        <w:rPr>
          <w:rFonts w:ascii="Tahoma" w:hAnsi="Tahoma" w:cs="Tahoma"/>
          <w:sz w:val="20"/>
          <w:szCs w:val="20"/>
        </w:rPr>
        <w:t xml:space="preserve"> z produkcji leśnej</w:t>
      </w:r>
      <w:r w:rsidR="003F0B1B" w:rsidRPr="00643AED">
        <w:rPr>
          <w:rFonts w:ascii="Tahoma" w:hAnsi="Tahoma" w:cs="Tahoma"/>
          <w:sz w:val="20"/>
          <w:szCs w:val="20"/>
        </w:rPr>
        <w:t>*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03B4E650" w14:textId="197AC47E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opinia geotechniczna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4DF42AE8" w14:textId="15D0C61B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kalkulacja kosztów ogrzewania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2B1EE7B1" w14:textId="054CB35C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informacja BIOZ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5BAB29DF" w14:textId="6A8970B7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warunki przyłączenia do sieci gazowej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50722F2C" w14:textId="77777777" w:rsidR="00E47A0F" w:rsidRPr="00643AED" w:rsidRDefault="00E47A0F" w:rsidP="00E47A0F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478878AF" w14:textId="48C44743" w:rsidR="00E47A0F" w:rsidRPr="00643AED" w:rsidRDefault="00E47A0F" w:rsidP="00E47A0F">
      <w:pPr>
        <w:pStyle w:val="Tre0"/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Załączniki zamieszczono </w:t>
      </w:r>
      <w:r w:rsidR="00194A55"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w </w:t>
      </w:r>
      <w:r w:rsidR="007A78BC" w:rsidRPr="00643AED">
        <w:rPr>
          <w:rFonts w:ascii="Tahoma" w:eastAsia="Arial Unicode MS" w:hAnsi="Tahoma" w:cs="Tahoma"/>
          <w:color w:val="auto"/>
          <w:sz w:val="20"/>
          <w:szCs w:val="20"/>
        </w:rPr>
        <w:t>części</w:t>
      </w:r>
      <w:r w:rsidR="00194A55"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 nr. 3 </w:t>
      </w:r>
      <w:r w:rsidRPr="00643AED">
        <w:rPr>
          <w:rFonts w:ascii="Tahoma" w:eastAsia="Arial Unicode MS" w:hAnsi="Tahoma" w:cs="Tahoma"/>
          <w:color w:val="auto"/>
          <w:sz w:val="20"/>
          <w:szCs w:val="20"/>
        </w:rPr>
        <w:t>na końcu opracowania. (za Projektem Architektoniczno-Budowlanym)</w:t>
      </w:r>
    </w:p>
    <w:p w14:paraId="338F9A31" w14:textId="77777777" w:rsidR="003F0B1B" w:rsidRPr="00643AED" w:rsidRDefault="003F0B1B" w:rsidP="003F0B1B">
      <w:pPr>
        <w:pStyle w:val="Tre0"/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</w:p>
    <w:p w14:paraId="3233741E" w14:textId="77777777" w:rsidR="008B0CFE" w:rsidRPr="00643AED" w:rsidRDefault="008B0CFE" w:rsidP="003F0B1B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776206E3" w14:textId="77777777" w:rsidR="008B0CFE" w:rsidRPr="00643AED" w:rsidRDefault="008B0CFE" w:rsidP="003F0B1B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11B8BC7C" w14:textId="7AFA8234" w:rsidR="003F0B1B" w:rsidRPr="00643AED" w:rsidRDefault="003F0B1B" w:rsidP="003F0B1B">
      <w:pPr>
        <w:pStyle w:val="Tre0"/>
        <w:spacing w:line="276" w:lineRule="auto"/>
        <w:rPr>
          <w:rFonts w:ascii="Tahoma" w:hAnsi="Tahoma" w:cs="Tahoma"/>
          <w:i/>
          <w:iCs/>
          <w:color w:val="auto"/>
          <w:sz w:val="20"/>
          <w:szCs w:val="20"/>
        </w:rPr>
      </w:pPr>
      <w:bookmarkStart w:id="21" w:name="_Hlk117772604"/>
      <w:r w:rsidRPr="00643AED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bookmarkEnd w:id="21"/>
    <w:p w14:paraId="598AB946" w14:textId="77777777" w:rsidR="00FA141E" w:rsidRPr="00643AED" w:rsidRDefault="00FA141E" w:rsidP="00FA141E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F29B4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3AEAE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515A3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FD898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90D7D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B4C22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A89E9D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DE12B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D7FBB6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44897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59DB5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A416FC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69FBD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EF12B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DADC56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E79FE5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1F433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629FA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946BA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F24A7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1FB9E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5B3AE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EEBE8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1107E2" w14:textId="77777777" w:rsidR="00E47A0F" w:rsidRPr="00643AED" w:rsidRDefault="00E47A0F">
      <w:pPr>
        <w:rPr>
          <w:rFonts w:ascii="Tahoma" w:hAnsi="Tahoma" w:cs="Tahoma"/>
          <w:b/>
          <w:bCs/>
          <w:sz w:val="22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2"/>
          <w:szCs w:val="22"/>
          <w:lang w:val="pl-PL"/>
        </w:rPr>
        <w:br w:type="page"/>
      </w:r>
    </w:p>
    <w:p w14:paraId="696828D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F4963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34172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68CBB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5D280B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D5F6A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652C0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56F8F0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98D45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1726E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3C848C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B5C8C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E42C9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8EB24F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5B4F4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FE10A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D245D7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CE1B27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F47D09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6DA242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F6653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96B5E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CCD8C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A501D0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8437941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8F93A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20036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2F2D7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EFAD5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D968D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974369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020E6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EF578B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FE25F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038DF4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69A1D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723A3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2F9DD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7A09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269A0F2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502BB1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A925F4" w14:textId="06AF385E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12120B" w14:textId="77777777" w:rsidR="008B0CFE" w:rsidRPr="00643AED" w:rsidRDefault="008B0CF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21D6C2" w14:textId="49ED2414" w:rsidR="00E47A0F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8DFA25" w14:textId="46C21FFA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519F0D" w14:textId="764F7868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B20F2" w14:textId="48BBC4CC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799AA0" w14:textId="622DE821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2F2B6F" w14:textId="2AA1F4F4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26CC03" w14:textId="77777777" w:rsidR="003B62B7" w:rsidRPr="00643AED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D72883" w14:textId="77777777" w:rsidR="000B2C8C" w:rsidRPr="00643AED" w:rsidRDefault="00194A55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.a. 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>kopia uprawnień budowlanych projektantów</w:t>
      </w:r>
    </w:p>
    <w:p w14:paraId="17834897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EC82461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F4D41D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5BB9EE2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E4BAF1C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86B855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61020C6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08A6BF0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5A6687D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3E7426C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A1171A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BFA574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B0628C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1C48962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DFA55F1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D96ED1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3C48B1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8EAF39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E0D343A" w14:textId="6105F645" w:rsidR="000B2C8C" w:rsidRPr="00643AED" w:rsidRDefault="000B2C8C" w:rsidP="000B2C8C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MIEJSCE NA KOPIE </w:t>
      </w:r>
      <w:r w:rsidR="00353CA1" w:rsidRPr="00643AED">
        <w:rPr>
          <w:rFonts w:ascii="Tahoma" w:hAnsi="Tahoma" w:cs="Tahoma"/>
          <w:b/>
          <w:bCs/>
          <w:sz w:val="28"/>
          <w:szCs w:val="22"/>
          <w:lang w:val="pl-PL"/>
        </w:rPr>
        <w:t>UPRAWNIEŃ BUDOWLANYCH</w:t>
      </w:r>
    </w:p>
    <w:p w14:paraId="7B584413" w14:textId="2B9950A4" w:rsidR="00DA003B" w:rsidRPr="00643AED" w:rsidRDefault="00DA003B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4388D55" w14:textId="77777777" w:rsidR="00B769D9" w:rsidRPr="00643AED" w:rsidRDefault="00B769D9" w:rsidP="00B769D9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2B63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66437C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37D98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6A0855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27C253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56F00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43ECF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E70CE3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E620A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80803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C47382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9029C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9F922E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AB7D53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7B650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E0041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0A409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5DF22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2056B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AC081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AC04BF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2F9102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DAD5D0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496F7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461F71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310B8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3B32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4C9DBC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4C027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A07B93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5A5ED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F4ED04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3591E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2B8138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091890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00104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7D1D9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6E5846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15F728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B77DC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619A6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6E44F3" w14:textId="589002F5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7CE5855" w14:textId="321F7ADD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CB93CC9" w14:textId="695DD651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FF3BF76" w14:textId="5504EA22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96F324" w14:textId="11FA8F4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57A9E0" w14:textId="421CE5B8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A59A89" w14:textId="112659A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4B2EDF" w14:textId="6A51DF80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F81E12" w14:textId="06A679F3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A117D9" w14:textId="2E1CBEF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D7E3FA" w14:textId="3851AF2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B97A5B" w14:textId="5697D351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92B799" w14:textId="2C9A3503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F0720F" w14:textId="4D54653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BCD36A" w14:textId="1C0765D2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D9FABC" w14:textId="5F74E92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210B08" w14:textId="45B0FC8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D4EA50" w14:textId="502DD10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B9152C" w14:textId="3F6DF6BA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9F0AD1" w14:textId="086EFE8C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27F5D6" w14:textId="090ED65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412837" w14:textId="73B0755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92364A" w14:textId="2B398AD4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8FA79A" w14:textId="771DAECF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C842AB" w14:textId="45B2838C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6D5B23" w14:textId="3A4E4048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4ABE2D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34A89A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563DF12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3D8ED77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39F5F05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63F28A3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C0F0E20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71F0B09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7D62DF5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7DDA50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4ED9DB7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0D9D55F" w14:textId="77777777" w:rsidR="003B62B7" w:rsidRDefault="00194A55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B769D9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.b. </w:t>
      </w:r>
      <w:r w:rsidR="00B769D9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 xml:space="preserve">kopia zaświadczeń o przynależności </w:t>
      </w:r>
    </w:p>
    <w:p w14:paraId="01581A10" w14:textId="58813BA4" w:rsidR="000B2C8C" w:rsidRPr="00643AED" w:rsidRDefault="00B769D9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do izby samorządu zawodowego</w:t>
      </w:r>
    </w:p>
    <w:p w14:paraId="0CC25910" w14:textId="1AC8582A" w:rsidR="000B2C8C" w:rsidRPr="00643AED" w:rsidRDefault="000B2C8C" w:rsidP="000B2C8C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389FABC" w14:textId="77777777" w:rsidR="000B2C8C" w:rsidRPr="00643AED" w:rsidRDefault="000B2C8C" w:rsidP="000B2C8C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4324316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2433BF3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98441C9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9286B51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6E0FDF3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27B72AD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352013A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82BD800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70F60FF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2F90CC8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B96F771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3B3E01E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868D91A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95D04E" w14:textId="66A9BA9C" w:rsidR="00B769D9" w:rsidRPr="00643AED" w:rsidRDefault="000B2C8C" w:rsidP="000B2C8C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MIEJSCE NA KOPIE ZAŚWIADCZEŃ Z IZBY ZAWODOWEJ</w:t>
      </w:r>
    </w:p>
    <w:p w14:paraId="2BEC8DFD" w14:textId="3EB802A2" w:rsidR="0081282C" w:rsidRPr="00643AED" w:rsidRDefault="0081282C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D10477E" w14:textId="65F8CD3E" w:rsidR="00CC3835" w:rsidRPr="00643AED" w:rsidRDefault="00E331B4" w:rsidP="00CC3835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79B158FD" w14:textId="77777777" w:rsidR="000B2C8C" w:rsidRPr="00643AED" w:rsidRDefault="000B2C8C" w:rsidP="00CC3835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93939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91505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C3B63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32B7B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BFEAB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9C172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431984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DAC86F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C3303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1C759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D7AE4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4652EE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E84C9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CE949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285CE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81964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7046F8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5F62A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5849E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1712D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3A43F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4EBC69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A9F0C3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A5895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9331E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EFA1C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1DFDD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9F59D8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46BDA2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E5EDF4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0E69E61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A56C8E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67163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CB5DC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DA289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53D57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30067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743EA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9951E9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C3FD2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D3504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BC8E5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6AD5675" w14:textId="77777777" w:rsidR="00DD2799" w:rsidRPr="00643AED" w:rsidRDefault="00DD2799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4D2D5A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72A542F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2FFF97A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545C324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471B032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2DA787B" w14:textId="605BFFD0" w:rsidR="00BB38DF" w:rsidRPr="00643AED" w:rsidRDefault="00194A55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CC3835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.c. </w:t>
      </w:r>
      <w:r w:rsidR="00CC3835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>oświadczenia projektantów</w:t>
      </w:r>
    </w:p>
    <w:p w14:paraId="524CE671" w14:textId="18936238" w:rsidR="0015091F" w:rsidRPr="00E53384" w:rsidRDefault="0015091F" w:rsidP="00E53384">
      <w:pPr>
        <w:pStyle w:val="Domylnie"/>
        <w:jc w:val="right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  <w:sz w:val="22"/>
          <w:szCs w:val="22"/>
        </w:rPr>
        <w:br w:type="page"/>
      </w:r>
      <w:r w:rsidR="00E53384">
        <w:rPr>
          <w:rFonts w:ascii="Tahoma" w:hAnsi="Tahoma" w:cs="Tahoma"/>
          <w:kern w:val="1"/>
        </w:rPr>
        <w:lastRenderedPageBreak/>
        <w:t>Otwock, dnia . . . . . . . . . . . .</w:t>
      </w:r>
    </w:p>
    <w:p w14:paraId="5FA87172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6F4D43ED" w14:textId="77777777" w:rsidR="002E7011" w:rsidRDefault="002E7011" w:rsidP="00690E9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2ECFFC40" w14:textId="08ACFC07" w:rsidR="0015091F" w:rsidRPr="00643AED" w:rsidRDefault="0015091F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</w:t>
      </w:r>
    </w:p>
    <w:p w14:paraId="7C0CDEAA" w14:textId="0233BB76" w:rsidR="0015091F" w:rsidRDefault="0015091F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15AB41C3" w14:textId="77777777" w:rsidR="002E7011" w:rsidRPr="00643AED" w:rsidRDefault="002E7011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14C72189" w14:textId="77777777" w:rsidR="0015091F" w:rsidRPr="00602FAC" w:rsidRDefault="0015091F" w:rsidP="00602FAC">
      <w:pPr>
        <w:pStyle w:val="Bodytext20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2FAC">
        <w:rPr>
          <w:rFonts w:ascii="Tahoma" w:hAnsi="Tahoma" w:cs="Tahoma"/>
          <w:sz w:val="20"/>
          <w:szCs w:val="20"/>
        </w:rPr>
        <w:t>dotyczące możliwości podłączenia projektowanego obiektu budowlanego do istniejącej sieci ciepłowniczej</w:t>
      </w:r>
    </w:p>
    <w:p w14:paraId="365E4F53" w14:textId="7C13F645" w:rsidR="0015091F" w:rsidRPr="00643AED" w:rsidRDefault="0015091F" w:rsidP="0015091F">
      <w:pPr>
        <w:pStyle w:val="Bodytext20"/>
        <w:tabs>
          <w:tab w:val="left" w:pos="1701"/>
        </w:tabs>
        <w:spacing w:before="0" w:after="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5B15F2BA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</w:rPr>
      </w:pPr>
      <w:r w:rsidRPr="00643AED">
        <w:rPr>
          <w:rFonts w:ascii="Tahoma" w:hAnsi="Tahoma" w:cs="Tahoma"/>
        </w:rPr>
        <w:t>W związku z art. 33 ust. 2 pkt 10 Ustawy z dnia 7 lipca 1994 r. Prawo budowlane (Dz. U. z 2019 r. poz. 1186 z późn. zm.) oświadczam, że nie ma możliwości podłączenia projektowanego obiektu budowlanego (objętego wnioskiem o pozwolenie na budowę dotyczącym inwestycji pn.</w:t>
      </w:r>
    </w:p>
    <w:p w14:paraId="740D9FA9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04AD3376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31A2D283" w14:textId="77777777" w:rsidR="00D642F6" w:rsidRPr="00643AED" w:rsidRDefault="00D642F6" w:rsidP="00D642F6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266EC360" w14:textId="77777777" w:rsidR="00690E9A" w:rsidRPr="002E7011" w:rsidRDefault="00690E9A" w:rsidP="00690E9A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24A0794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D117A1A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2862046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7E90EC53" w14:textId="0E6BB738" w:rsidR="00690E9A" w:rsidRPr="00643AED" w:rsidRDefault="00690E9A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5560A1A8" w14:textId="77777777" w:rsidR="00327F23" w:rsidRPr="00643AED" w:rsidRDefault="00327F23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18C7369F" w14:textId="77777777" w:rsidR="00690E9A" w:rsidRPr="002E7011" w:rsidRDefault="00690E9A" w:rsidP="00690E9A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2D873F04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</w:rPr>
      </w:pPr>
    </w:p>
    <w:p w14:paraId="38893A58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03901D29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4ABB638B" w14:textId="77777777" w:rsidR="00690E9A" w:rsidRPr="00643AED" w:rsidRDefault="00690E9A" w:rsidP="00690E9A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11E6A770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8B2224B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77F2DFF8" w14:textId="77777777" w:rsidR="00D642F6" w:rsidRPr="00643AED" w:rsidRDefault="00D642F6" w:rsidP="00D642F6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447F0E8D" w14:textId="77777777" w:rsidR="0015091F" w:rsidRPr="00643AED" w:rsidRDefault="0015091F" w:rsidP="0015091F">
      <w:pPr>
        <w:pStyle w:val="Standard"/>
        <w:jc w:val="center"/>
        <w:rPr>
          <w:rFonts w:ascii="Tahoma" w:hAnsi="Tahoma" w:cs="Tahoma"/>
          <w:sz w:val="20"/>
          <w:szCs w:val="22"/>
        </w:rPr>
      </w:pPr>
      <w:r w:rsidRPr="00643AED">
        <w:rPr>
          <w:rFonts w:ascii="Tahoma" w:hAnsi="Tahoma" w:cs="Tahoma"/>
          <w:sz w:val="20"/>
          <w:szCs w:val="22"/>
        </w:rPr>
        <w:t>do istniejącej sieci ciepłowniczej, zgodnie z warunkami określonymi w art. 7b ustawy z dnia 10 kwietnia 1997 r. – Prawo energetyczne (Dz. U. z 2019 r. poz. 755, z późn. zm.).</w:t>
      </w:r>
    </w:p>
    <w:p w14:paraId="595E0718" w14:textId="77777777" w:rsidR="0015091F" w:rsidRPr="00643AED" w:rsidRDefault="0015091F" w:rsidP="0015091F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33A3BEFB" w14:textId="3BE5DB1F" w:rsidR="0015091F" w:rsidRPr="00643AED" w:rsidRDefault="0015091F" w:rsidP="00690E9A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2BE265F2" w14:textId="29974729" w:rsidR="0015091F" w:rsidRPr="00643AED" w:rsidRDefault="0015091F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2B91AB77" w14:textId="77777777" w:rsidR="00327F23" w:rsidRPr="00643AED" w:rsidRDefault="00327F23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276DC8B0" w14:textId="632C496B" w:rsidR="0015091F" w:rsidRPr="002E7011" w:rsidRDefault="0015091F" w:rsidP="0015091F">
      <w:pPr>
        <w:snapToGrid w:val="0"/>
        <w:jc w:val="center"/>
        <w:rPr>
          <w:rFonts w:ascii="Tahoma" w:eastAsia="Lucida Sans Unicode" w:hAnsi="Tahoma" w:cs="Tahoma"/>
          <w:kern w:val="2"/>
          <w:sz w:val="22"/>
          <w:szCs w:val="22"/>
          <w:lang w:val="pl-PL"/>
        </w:rPr>
      </w:pPr>
      <w:r w:rsidRPr="002E7011">
        <w:rPr>
          <w:rFonts w:ascii="Tahoma" w:eastAsia="Lucida Sans Unicode" w:hAnsi="Tahoma" w:cs="Tahoma"/>
          <w:kern w:val="2"/>
          <w:sz w:val="22"/>
          <w:szCs w:val="22"/>
          <w:lang w:val="pl-PL"/>
        </w:rPr>
        <w:t>Projektant :</w:t>
      </w:r>
    </w:p>
    <w:p w14:paraId="35097CB1" w14:textId="77777777" w:rsidR="008C0737" w:rsidRPr="00643AED" w:rsidRDefault="008C0737" w:rsidP="0015091F">
      <w:pPr>
        <w:snapToGrid w:val="0"/>
        <w:jc w:val="center"/>
        <w:rPr>
          <w:rFonts w:ascii="Tahoma" w:eastAsia="Lucida Sans Unicode" w:hAnsi="Tahoma" w:cs="Tahoma"/>
          <w:kern w:val="2"/>
          <w:sz w:val="20"/>
          <w:szCs w:val="20"/>
          <w:lang w:val="pl-PL"/>
        </w:rPr>
      </w:pPr>
    </w:p>
    <w:p w14:paraId="297E723E" w14:textId="77777777" w:rsidR="00690E9A" w:rsidRPr="00643AED" w:rsidRDefault="0015091F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</w:t>
      </w:r>
      <w:r w:rsidR="008C0737" w:rsidRPr="00643AED">
        <w:rPr>
          <w:rFonts w:ascii="Tahoma" w:hAnsi="Tahoma" w:cs="Tahoma"/>
          <w:b/>
          <w:kern w:val="1"/>
          <w:sz w:val="22"/>
        </w:rPr>
        <w:t xml:space="preserve"> . . . . . . . . . . . . . . . . . . </w:t>
      </w:r>
      <w:r w:rsidR="00690E9A" w:rsidRPr="00643AED">
        <w:rPr>
          <w:rFonts w:ascii="Tahoma" w:eastAsia="Verdana" w:hAnsi="Tahoma" w:cs="Tahoma"/>
          <w:szCs w:val="16"/>
        </w:rPr>
        <w:t xml:space="preserve">. </w:t>
      </w:r>
    </w:p>
    <w:p w14:paraId="77962A28" w14:textId="1652FD7F" w:rsidR="008C0737" w:rsidRPr="00643AED" w:rsidRDefault="00690E9A" w:rsidP="0015091F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08D3AECE" w14:textId="77777777" w:rsidR="00690E9A" w:rsidRPr="00643AED" w:rsidRDefault="00690E9A" w:rsidP="0015091F">
      <w:pPr>
        <w:pStyle w:val="Domylnie"/>
        <w:jc w:val="center"/>
        <w:rPr>
          <w:rFonts w:ascii="Tahoma" w:hAnsi="Tahoma" w:cs="Tahoma"/>
          <w:bCs/>
          <w:kern w:val="1"/>
          <w:sz w:val="16"/>
          <w:szCs w:val="14"/>
        </w:rPr>
      </w:pPr>
    </w:p>
    <w:p w14:paraId="7F67DE43" w14:textId="56DC2AEE" w:rsidR="0015091F" w:rsidRPr="00643AED" w:rsidRDefault="0015091F" w:rsidP="0015091F">
      <w:pPr>
        <w:pStyle w:val="Domylnie"/>
        <w:jc w:val="center"/>
        <w:rPr>
          <w:rFonts w:ascii="Tahoma" w:eastAsia="Arial" w:hAnsi="Tahoma" w:cs="Tahoma"/>
          <w:kern w:val="2"/>
          <w:sz w:val="16"/>
          <w:szCs w:val="14"/>
        </w:rPr>
      </w:pPr>
      <w:r w:rsidRPr="00643AED">
        <w:rPr>
          <w:rFonts w:ascii="Tahoma" w:hAnsi="Tahoma" w:cs="Tahoma"/>
          <w:kern w:val="1"/>
          <w:sz w:val="16"/>
          <w:szCs w:val="22"/>
        </w:rPr>
        <w:t xml:space="preserve">Uprawnienia do projektowania bez ograniczeń </w:t>
      </w:r>
      <w:r w:rsidR="00406706" w:rsidRPr="00643AED">
        <w:rPr>
          <w:rFonts w:ascii="Tahoma" w:eastAsia="Arial" w:hAnsi="Tahoma" w:cs="Tahoma"/>
          <w:kern w:val="2"/>
          <w:sz w:val="16"/>
          <w:szCs w:val="14"/>
        </w:rPr>
        <w:t>w specjalności instalacyjnej w zakresie sieci, instalacji i urządzeń cieplnych, wentylacyjnych, gazowych, wodociągowych i kanalizacyjnych</w:t>
      </w:r>
    </w:p>
    <w:p w14:paraId="5767C39A" w14:textId="0C5AC081" w:rsidR="008C0737" w:rsidRPr="00643AED" w:rsidRDefault="008C0737" w:rsidP="0015091F">
      <w:pPr>
        <w:pStyle w:val="Domylnie"/>
        <w:jc w:val="center"/>
        <w:rPr>
          <w:rFonts w:ascii="Tahoma" w:hAnsi="Tahoma" w:cs="Tahoma"/>
          <w:kern w:val="1"/>
          <w:sz w:val="14"/>
        </w:rPr>
      </w:pPr>
    </w:p>
    <w:p w14:paraId="1097C618" w14:textId="77777777" w:rsidR="00327F23" w:rsidRPr="00643AED" w:rsidRDefault="00327F23" w:rsidP="0015091F">
      <w:pPr>
        <w:pStyle w:val="Domylnie"/>
        <w:jc w:val="center"/>
        <w:rPr>
          <w:rFonts w:ascii="Tahoma" w:hAnsi="Tahoma" w:cs="Tahoma"/>
          <w:kern w:val="1"/>
          <w:sz w:val="14"/>
        </w:rPr>
      </w:pPr>
    </w:p>
    <w:p w14:paraId="21AFCE22" w14:textId="34DBFBCE" w:rsidR="0015091F" w:rsidRPr="00643AED" w:rsidRDefault="0015091F" w:rsidP="008C0737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</w:t>
      </w:r>
      <w:r w:rsidR="00406706" w:rsidRPr="00643AED">
        <w:rPr>
          <w:rFonts w:ascii="Tahoma" w:hAnsi="Tahoma" w:cs="Tahoma"/>
          <w:kern w:val="1"/>
        </w:rPr>
        <w:t xml:space="preserve">. . . </w:t>
      </w:r>
      <w:r w:rsidR="008C0737" w:rsidRPr="00643AED">
        <w:rPr>
          <w:rFonts w:ascii="Tahoma" w:hAnsi="Tahoma" w:cs="Tahoma"/>
          <w:kern w:val="1"/>
        </w:rPr>
        <w:t>.</w:t>
      </w:r>
      <w:r w:rsidR="00406706" w:rsidRPr="00643AED">
        <w:rPr>
          <w:rFonts w:ascii="Tahoma" w:hAnsi="Tahoma" w:cs="Tahoma"/>
          <w:kern w:val="1"/>
        </w:rPr>
        <w:t xml:space="preserve"> . . </w:t>
      </w:r>
      <w:r w:rsidR="008C0737" w:rsidRPr="00643AED">
        <w:rPr>
          <w:rFonts w:ascii="Tahoma" w:hAnsi="Tahoma" w:cs="Tahoma"/>
          <w:kern w:val="1"/>
        </w:rPr>
        <w:t>.</w:t>
      </w:r>
      <w:r w:rsidR="00406706" w:rsidRPr="00643AED">
        <w:rPr>
          <w:rFonts w:ascii="Tahoma" w:hAnsi="Tahoma" w:cs="Tahoma"/>
          <w:kern w:val="1"/>
        </w:rPr>
        <w:t xml:space="preserve"> . . </w:t>
      </w:r>
    </w:p>
    <w:p w14:paraId="7083A678" w14:textId="77777777" w:rsidR="0015091F" w:rsidRPr="00643AED" w:rsidRDefault="0015091F" w:rsidP="0015091F">
      <w:pPr>
        <w:pStyle w:val="Domylnie"/>
        <w:rPr>
          <w:rFonts w:ascii="Tahoma" w:hAnsi="Tahoma" w:cs="Tahoma"/>
          <w:kern w:val="1"/>
        </w:rPr>
      </w:pPr>
    </w:p>
    <w:p w14:paraId="05964BAC" w14:textId="77777777" w:rsidR="0015091F" w:rsidRPr="00643AED" w:rsidRDefault="0015091F" w:rsidP="0015091F">
      <w:pPr>
        <w:pStyle w:val="Domylnie"/>
        <w:rPr>
          <w:rFonts w:ascii="Tahoma" w:hAnsi="Tahoma" w:cs="Tahoma"/>
          <w:kern w:val="1"/>
        </w:rPr>
      </w:pPr>
    </w:p>
    <w:p w14:paraId="7D64714F" w14:textId="24DBB63F" w:rsidR="0015091F" w:rsidRPr="00643AED" w:rsidRDefault="0015091F" w:rsidP="008C0737">
      <w:pPr>
        <w:pStyle w:val="Domylnie"/>
        <w:rPr>
          <w:rFonts w:ascii="Tahoma" w:hAnsi="Tahoma" w:cs="Tahoma"/>
          <w:kern w:val="1"/>
        </w:rPr>
      </w:pPr>
    </w:p>
    <w:p w14:paraId="1BEB480F" w14:textId="77777777" w:rsidR="00690E9A" w:rsidRPr="00643AED" w:rsidRDefault="00690E9A" w:rsidP="008C0737">
      <w:pPr>
        <w:pStyle w:val="Domylnie"/>
        <w:rPr>
          <w:rFonts w:ascii="Tahoma" w:hAnsi="Tahoma" w:cs="Tahoma"/>
          <w:kern w:val="1"/>
        </w:rPr>
      </w:pPr>
    </w:p>
    <w:p w14:paraId="0D0E9E7B" w14:textId="6C15C61B" w:rsidR="008B35A0" w:rsidRPr="00643AED" w:rsidRDefault="0015091F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04FDF6FF" w14:textId="7363A34B" w:rsidR="00924B97" w:rsidRPr="00643AED" w:rsidRDefault="00924B97" w:rsidP="00E53384">
      <w:pPr>
        <w:pStyle w:val="Domylnie"/>
        <w:jc w:val="right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  <w:sz w:val="22"/>
          <w:szCs w:val="22"/>
        </w:rPr>
        <w:br w:type="page"/>
      </w:r>
      <w:r w:rsidR="00E53384">
        <w:rPr>
          <w:rFonts w:ascii="Tahoma" w:hAnsi="Tahoma" w:cs="Tahoma"/>
          <w:kern w:val="1"/>
        </w:rPr>
        <w:lastRenderedPageBreak/>
        <w:t>Otwock, dnia . . . . . . . . . . . .</w:t>
      </w:r>
    </w:p>
    <w:p w14:paraId="1DF94C9C" w14:textId="6FD740C6" w:rsidR="00924B97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2FDCD0DC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7FFCCA72" w14:textId="6606898A" w:rsidR="00924B97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ARCHITEKTURY</w:t>
      </w:r>
    </w:p>
    <w:p w14:paraId="23D770B7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E2C1868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CB13362" w14:textId="77777777" w:rsidR="00924B97" w:rsidRPr="00643AED" w:rsidRDefault="00924B97" w:rsidP="00924B97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750D1C20" w14:textId="77777777" w:rsidR="00924B97" w:rsidRPr="00643AED" w:rsidRDefault="00924B97" w:rsidP="00924B97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12FCFC8D" w14:textId="48D5D011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A10748" w:rsidRPr="00643AED">
        <w:rPr>
          <w:rFonts w:ascii="Tahoma" w:hAnsi="Tahoma" w:cs="Tahoma"/>
          <w:sz w:val="20"/>
          <w:szCs w:val="20"/>
          <w:lang w:val="pl-PL"/>
        </w:rPr>
        <w:t>. 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A10748" w:rsidRPr="00643AED">
        <w:rPr>
          <w:rFonts w:ascii="Tahoma" w:hAnsi="Tahoma" w:cs="Tahoma"/>
          <w:kern w:val="1"/>
          <w:sz w:val="20"/>
          <w:szCs w:val="20"/>
          <w:lang w:val="pl-PL"/>
        </w:rPr>
        <w:t xml:space="preserve">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architektonicznej do projektowania bez ograniczeń, należący do </w:t>
      </w:r>
      <w:r w:rsidR="00A10748" w:rsidRPr="00643AED">
        <w:rPr>
          <w:rFonts w:ascii="Tahoma" w:eastAsia="Microsoft YaHei" w:hAnsi="Tahoma" w:cs="Tahoma"/>
          <w:sz w:val="20"/>
          <w:szCs w:val="20"/>
          <w:lang w:val="pl-PL"/>
        </w:rPr>
        <w:t>. . . . . . . . . . . .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Architektów RP pod numerem </w:t>
      </w:r>
      <w:r w:rsidR="00A10748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>.</w:t>
      </w:r>
    </w:p>
    <w:p w14:paraId="0E7169B1" w14:textId="77777777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2FF0752E" w14:textId="77777777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</w:t>
      </w:r>
      <w:r w:rsidR="002D138A" w:rsidRPr="00643AED">
        <w:rPr>
          <w:rFonts w:ascii="Tahoma" w:hAnsi="Tahoma" w:cs="Tahoma"/>
          <w:sz w:val="20"/>
          <w:szCs w:val="18"/>
          <w:lang w:val="pl-PL"/>
        </w:rPr>
        <w:t xml:space="preserve"> projekt pt</w:t>
      </w:r>
      <w:r w:rsidRPr="00643AED">
        <w:rPr>
          <w:rFonts w:ascii="Tahoma" w:hAnsi="Tahoma" w:cs="Tahoma"/>
          <w:sz w:val="20"/>
          <w:szCs w:val="18"/>
          <w:lang w:val="pl-PL"/>
        </w:rPr>
        <w:t>:</w:t>
      </w:r>
    </w:p>
    <w:p w14:paraId="36CC434C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060B00C1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22053A26" w14:textId="77777777" w:rsidR="00690E9A" w:rsidRPr="00643AED" w:rsidRDefault="00690E9A" w:rsidP="00690E9A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3D9478B4" w14:textId="77777777" w:rsidR="00690E9A" w:rsidRPr="002E7011" w:rsidRDefault="00690E9A" w:rsidP="00690E9A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3E77460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1683853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7645C3DB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6D77A47D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3866FC17" w14:textId="77777777" w:rsidR="00327F23" w:rsidRPr="00643AED" w:rsidRDefault="00327F23" w:rsidP="00690E9A">
      <w:pPr>
        <w:pStyle w:val="Domylnie"/>
        <w:jc w:val="center"/>
        <w:rPr>
          <w:rFonts w:ascii="Tahoma" w:hAnsi="Tahoma" w:cs="Tahoma"/>
        </w:rPr>
      </w:pPr>
    </w:p>
    <w:p w14:paraId="21EE3A09" w14:textId="263ACA13" w:rsidR="00690E9A" w:rsidRPr="002E7011" w:rsidRDefault="00690E9A" w:rsidP="00690E9A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0AA7C90D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</w:rPr>
      </w:pPr>
    </w:p>
    <w:p w14:paraId="536D64BC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6BE61C8" w14:textId="6922D740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4B353107" w14:textId="79B64A9D" w:rsidR="00690E9A" w:rsidRPr="00643AED" w:rsidRDefault="00690E9A" w:rsidP="00690E9A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4870ABA2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57534C1" w14:textId="244BD158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657B94F9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510F0B98" w14:textId="77777777" w:rsidR="00924B97" w:rsidRPr="00643AED" w:rsidRDefault="00924B97" w:rsidP="00924B97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493CA71A" w14:textId="77777777" w:rsidR="00924B97" w:rsidRPr="00643AED" w:rsidRDefault="00924B97" w:rsidP="00924B97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4CA52D60" w14:textId="79E64396" w:rsidR="00924B97" w:rsidRPr="00643AED" w:rsidRDefault="00924B97" w:rsidP="00C402EE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77CA86F3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67DFE76A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5C1E8EEC" w14:textId="3BEC009A" w:rsidR="00C402EE" w:rsidRPr="002E7011" w:rsidRDefault="00924B97" w:rsidP="00C402EE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6D292E41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323DD17A" w14:textId="77777777" w:rsidR="00A10748" w:rsidRPr="00643AED" w:rsidRDefault="00924B97" w:rsidP="00A10748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arch. </w:t>
      </w:r>
      <w:r w:rsidR="008C0737" w:rsidRPr="00643AED">
        <w:rPr>
          <w:rFonts w:ascii="Tahoma" w:hAnsi="Tahoma" w:cs="Tahoma"/>
          <w:b/>
          <w:kern w:val="1"/>
          <w:sz w:val="22"/>
        </w:rPr>
        <w:t xml:space="preserve">. . . . . . . . . . . . . . . . </w:t>
      </w:r>
      <w:r w:rsidR="00A10748" w:rsidRPr="00643AED">
        <w:rPr>
          <w:rFonts w:ascii="Tahoma" w:eastAsia="Verdana" w:hAnsi="Tahoma" w:cs="Tahoma"/>
          <w:szCs w:val="16"/>
        </w:rPr>
        <w:t xml:space="preserve">. </w:t>
      </w:r>
    </w:p>
    <w:p w14:paraId="089A0054" w14:textId="261CD2B7" w:rsidR="00A10748" w:rsidRPr="00643AED" w:rsidRDefault="00A10748" w:rsidP="00A10748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3ACC8741" w14:textId="77777777" w:rsidR="00A10748" w:rsidRPr="00643AED" w:rsidRDefault="00A10748" w:rsidP="00A10748">
      <w:pPr>
        <w:pStyle w:val="Domylnie"/>
        <w:jc w:val="center"/>
        <w:rPr>
          <w:rFonts w:ascii="Tahoma" w:hAnsi="Tahoma" w:cs="Tahoma"/>
          <w:bCs/>
          <w:kern w:val="1"/>
          <w:sz w:val="14"/>
          <w:szCs w:val="12"/>
        </w:rPr>
      </w:pPr>
    </w:p>
    <w:p w14:paraId="62374819" w14:textId="170B432D" w:rsidR="00924B97" w:rsidRPr="00643AED" w:rsidRDefault="00924B97" w:rsidP="00A10748">
      <w:pPr>
        <w:pStyle w:val="Domylnie"/>
        <w:jc w:val="center"/>
        <w:rPr>
          <w:rFonts w:ascii="Tahoma" w:hAnsi="Tahoma" w:cs="Tahoma"/>
          <w:kern w:val="1"/>
          <w:sz w:val="14"/>
        </w:rPr>
      </w:pPr>
      <w:r w:rsidRPr="00643AED">
        <w:rPr>
          <w:rFonts w:ascii="Tahoma" w:hAnsi="Tahoma" w:cs="Tahoma"/>
          <w:kern w:val="1"/>
          <w:sz w:val="16"/>
          <w:szCs w:val="22"/>
        </w:rPr>
        <w:t>Uprawnienia do projektowania bez ograniczeń w specjalności architektonicznej</w:t>
      </w:r>
    </w:p>
    <w:p w14:paraId="6F1E1F68" w14:textId="77777777" w:rsidR="00C402EE" w:rsidRPr="00643AED" w:rsidRDefault="00C402EE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7DD5D84C" w14:textId="6CE382CF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</w:t>
      </w:r>
      <w:r w:rsidR="008C0737" w:rsidRPr="00643AED">
        <w:rPr>
          <w:rFonts w:ascii="Tahoma" w:hAnsi="Tahoma" w:cs="Tahoma"/>
          <w:kern w:val="1"/>
        </w:rPr>
        <w:t xml:space="preserve">. . . . . . . . . . </w:t>
      </w:r>
    </w:p>
    <w:p w14:paraId="619DDF36" w14:textId="77777777" w:rsidR="002370C5" w:rsidRPr="00643AED" w:rsidRDefault="002370C5" w:rsidP="00924B97">
      <w:pPr>
        <w:pStyle w:val="Domylnie"/>
        <w:rPr>
          <w:rFonts w:ascii="Tahoma" w:hAnsi="Tahoma" w:cs="Tahoma"/>
          <w:kern w:val="1"/>
        </w:rPr>
      </w:pPr>
    </w:p>
    <w:p w14:paraId="56BE87AA" w14:textId="77777777" w:rsidR="00690E9A" w:rsidRPr="00643AED" w:rsidRDefault="00690E9A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258F0AB5" w14:textId="77E0E283" w:rsidR="002370C5" w:rsidRDefault="002370C5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095EC1CA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B670644" w14:textId="66677500" w:rsidR="00924B97" w:rsidRPr="00643AED" w:rsidRDefault="00924B97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  <w:r w:rsidRPr="00643AED">
        <w:rPr>
          <w:rFonts w:ascii="Tahoma" w:hAnsi="Tahoma" w:cs="Tahoma"/>
          <w:kern w:val="1"/>
          <w:sz w:val="16"/>
          <w:szCs w:val="16"/>
        </w:rPr>
        <w:br w:type="page"/>
      </w:r>
    </w:p>
    <w:p w14:paraId="1047E729" w14:textId="77777777" w:rsidR="00E53384" w:rsidRPr="00643AED" w:rsidRDefault="00E53384" w:rsidP="00E5338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7BD8E287" w14:textId="4545552C" w:rsidR="00CA78D4" w:rsidRDefault="00CA78D4" w:rsidP="00C402EE">
      <w:pPr>
        <w:pStyle w:val="Domylnie"/>
        <w:rPr>
          <w:rFonts w:ascii="Tahoma" w:hAnsi="Tahoma" w:cs="Tahoma"/>
          <w:b/>
          <w:bCs/>
          <w:kern w:val="1"/>
        </w:rPr>
      </w:pPr>
    </w:p>
    <w:p w14:paraId="0FE15D3E" w14:textId="77777777" w:rsidR="002E7011" w:rsidRPr="00643AED" w:rsidRDefault="002E7011" w:rsidP="00C402EE">
      <w:pPr>
        <w:pStyle w:val="Domylnie"/>
        <w:rPr>
          <w:rFonts w:ascii="Tahoma" w:hAnsi="Tahoma" w:cs="Tahoma"/>
          <w:b/>
          <w:bCs/>
          <w:kern w:val="1"/>
        </w:rPr>
      </w:pPr>
    </w:p>
    <w:p w14:paraId="5F673FB3" w14:textId="1B0BE071" w:rsidR="00CA78D4" w:rsidRDefault="00CA78D4" w:rsidP="00C402EE">
      <w:pPr>
        <w:pStyle w:val="Domylnie"/>
        <w:jc w:val="center"/>
        <w:rPr>
          <w:rFonts w:ascii="Tahoma" w:hAnsi="Tahoma" w:cs="Tahoma"/>
          <w:b/>
          <w:bCs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KONSTRUKCJI</w:t>
      </w:r>
    </w:p>
    <w:p w14:paraId="31AE1F3A" w14:textId="77777777" w:rsidR="002E7011" w:rsidRPr="00643AED" w:rsidRDefault="002E7011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170390B2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7ED2A7E5" w14:textId="77777777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727FF4F9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31E5ED2B" w14:textId="552DA222" w:rsidR="00CA78D4" w:rsidRPr="00643AED" w:rsidRDefault="00CA78D4" w:rsidP="00C402EE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</w:t>
      </w:r>
      <w:r w:rsidR="00C402EE" w:rsidRPr="00643AED">
        <w:rPr>
          <w:rFonts w:ascii="Tahoma" w:hAnsi="Tahoma" w:cs="Tahoma"/>
          <w:sz w:val="20"/>
          <w:szCs w:val="20"/>
          <w:lang w:val="pl-PL"/>
        </w:rPr>
        <w:t>podpisany 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C402EE" w:rsidRPr="00643AED">
        <w:rPr>
          <w:rFonts w:ascii="Tahoma" w:eastAsia="Times New Roman" w:hAnsi="Tahoma" w:cs="Tahoma"/>
          <w:sz w:val="20"/>
          <w:szCs w:val="20"/>
          <w:lang w:val="pl-PL"/>
        </w:rPr>
        <w:t xml:space="preserve">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</w:t>
      </w:r>
      <w:r w:rsidR="003503AC" w:rsidRPr="00643AED">
        <w:rPr>
          <w:rFonts w:ascii="Tahoma" w:eastAsia="Microsoft YaHei" w:hAnsi="Tahoma" w:cs="Tahoma"/>
          <w:sz w:val="20"/>
          <w:szCs w:val="20"/>
          <w:lang w:val="pl-PL"/>
        </w:rPr>
        <w:t>konstrukcyjno-budowlanej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do projektowania bez ograniczeń, należący do </w:t>
      </w:r>
      <w:r w:rsidR="00C402EE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="00C402EE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5CC85613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0C9AED60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 projekt pt:</w:t>
      </w:r>
    </w:p>
    <w:p w14:paraId="2E912084" w14:textId="77777777" w:rsidR="002D138A" w:rsidRPr="00643AED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6F28A0C9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7C5884D9" w14:textId="77777777" w:rsidR="00C402EE" w:rsidRPr="00643AED" w:rsidRDefault="00C402EE" w:rsidP="00C402E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6AED6C38" w14:textId="77777777" w:rsidR="00C402EE" w:rsidRPr="002E7011" w:rsidRDefault="00C402EE" w:rsidP="00C402EE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315D960F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E527EB6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DD3EDF9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765D4BFC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30580607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</w:rPr>
      </w:pPr>
    </w:p>
    <w:p w14:paraId="7438FD5A" w14:textId="61E1D93E" w:rsidR="00C402EE" w:rsidRPr="002E7011" w:rsidRDefault="00C402EE" w:rsidP="00C402EE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495C5ACF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</w:rPr>
      </w:pPr>
    </w:p>
    <w:p w14:paraId="77148D70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A830483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3F50F520" w14:textId="77777777" w:rsidR="00C402EE" w:rsidRPr="00643AED" w:rsidRDefault="00C402EE" w:rsidP="00C402EE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1FD896CE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31E2FEE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4821A829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4E3CF98C" w14:textId="77777777" w:rsidR="00C402EE" w:rsidRPr="00643AED" w:rsidRDefault="00C402EE" w:rsidP="00C402EE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143E42BC" w14:textId="77777777" w:rsidR="00C402EE" w:rsidRPr="00643AED" w:rsidRDefault="00C402EE" w:rsidP="00C402EE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231E1996" w14:textId="71A7BB4F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54C8613D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6FC97BFB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26474185" w14:textId="13BDB4B0" w:rsidR="00C402EE" w:rsidRPr="002E7011" w:rsidRDefault="00C402EE" w:rsidP="00C402EE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3E18E982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16A9556C" w14:textId="2DA5184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793EDC5C" w14:textId="4AC9C082" w:rsidR="00C402EE" w:rsidRPr="00643AED" w:rsidRDefault="00C402EE" w:rsidP="00C402EE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38EB09FA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bCs/>
          <w:kern w:val="1"/>
          <w:sz w:val="14"/>
          <w:szCs w:val="12"/>
        </w:rPr>
      </w:pPr>
    </w:p>
    <w:p w14:paraId="5740F736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643AED">
        <w:rPr>
          <w:rFonts w:ascii="Tahoma" w:hAnsi="Tahoma" w:cs="Tahoma"/>
          <w:kern w:val="1"/>
          <w:sz w:val="16"/>
          <w:szCs w:val="14"/>
        </w:rPr>
        <w:t>Uprawnienia do projektowania bez ograniczeń w specjalności konstrukcyjno-budowlanej</w:t>
      </w:r>
    </w:p>
    <w:p w14:paraId="320E6272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29E1AAE1" w14:textId="516530CF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. . . . . . . . . . </w:t>
      </w:r>
    </w:p>
    <w:p w14:paraId="091155E4" w14:textId="77777777" w:rsidR="00CA78D4" w:rsidRPr="00643AED" w:rsidRDefault="00CA78D4" w:rsidP="00CA78D4">
      <w:pPr>
        <w:pStyle w:val="Domylnie"/>
        <w:rPr>
          <w:rFonts w:ascii="Tahoma" w:hAnsi="Tahoma" w:cs="Tahoma"/>
          <w:kern w:val="1"/>
        </w:rPr>
      </w:pPr>
    </w:p>
    <w:p w14:paraId="7918C1A0" w14:textId="77777777" w:rsidR="00CA78D4" w:rsidRPr="00643AED" w:rsidRDefault="00CA78D4" w:rsidP="00CA78D4">
      <w:pPr>
        <w:pStyle w:val="Domylnie"/>
        <w:rPr>
          <w:rFonts w:ascii="Tahoma" w:hAnsi="Tahoma" w:cs="Tahoma"/>
          <w:kern w:val="1"/>
        </w:rPr>
      </w:pPr>
    </w:p>
    <w:p w14:paraId="4B3829CD" w14:textId="133D2226" w:rsidR="002370C5" w:rsidRDefault="002370C5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2B53D563" w14:textId="77777777" w:rsidR="002E7011" w:rsidRPr="00643AED" w:rsidRDefault="002E7011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4274C285" w14:textId="47FC0293" w:rsidR="00FB5BBB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4909CC81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07B42DA4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42A7264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50639FFE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B870FF9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14573306" w14:textId="2681EB44" w:rsidR="00CA78D4" w:rsidRPr="00643AED" w:rsidRDefault="00E53384" w:rsidP="00CA78D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5A77785D" w14:textId="77777777" w:rsidR="00CA78D4" w:rsidRPr="00643AED" w:rsidRDefault="00CA78D4" w:rsidP="0030360C">
      <w:pPr>
        <w:pStyle w:val="Domylnie"/>
        <w:rPr>
          <w:rFonts w:ascii="Tahoma" w:hAnsi="Tahoma" w:cs="Tahoma"/>
          <w:b/>
          <w:bCs/>
          <w:kern w:val="1"/>
        </w:rPr>
      </w:pPr>
    </w:p>
    <w:p w14:paraId="7EA90C72" w14:textId="77777777" w:rsidR="002E7011" w:rsidRDefault="002E7011" w:rsidP="00CA78D4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34517D80" w14:textId="777C828B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INSTALACJI SANITARNYCH</w:t>
      </w:r>
    </w:p>
    <w:p w14:paraId="337F32D4" w14:textId="364F7EA8" w:rsidR="00CA78D4" w:rsidRDefault="00CA78D4" w:rsidP="0030360C">
      <w:pPr>
        <w:pStyle w:val="Domylnie"/>
        <w:rPr>
          <w:rFonts w:ascii="Tahoma" w:hAnsi="Tahoma" w:cs="Tahoma"/>
          <w:kern w:val="1"/>
        </w:rPr>
      </w:pPr>
    </w:p>
    <w:p w14:paraId="22BAB5A5" w14:textId="77777777" w:rsidR="002E7011" w:rsidRPr="00643AED" w:rsidRDefault="002E7011" w:rsidP="0030360C">
      <w:pPr>
        <w:pStyle w:val="Domylnie"/>
        <w:rPr>
          <w:rFonts w:ascii="Tahoma" w:hAnsi="Tahoma" w:cs="Tahoma"/>
          <w:kern w:val="1"/>
        </w:rPr>
      </w:pPr>
    </w:p>
    <w:p w14:paraId="31CDAF28" w14:textId="77777777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3AC55797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526CC86B" w14:textId="0CDAF927" w:rsidR="0030360C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30360C" w:rsidRPr="00643AED">
        <w:rPr>
          <w:rFonts w:ascii="Tahoma" w:hAnsi="Tahoma" w:cs="Tahoma"/>
          <w:sz w:val="20"/>
          <w:szCs w:val="20"/>
          <w:lang w:val="pl-PL"/>
        </w:rPr>
        <w:t>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30360C" w:rsidRPr="00643AED">
        <w:rPr>
          <w:rFonts w:ascii="Tahoma" w:eastAsia="Lucida Sans Unicode" w:hAnsi="Tahoma" w:cs="Tahoma"/>
          <w:kern w:val="2"/>
          <w:sz w:val="20"/>
          <w:szCs w:val="20"/>
          <w:lang w:val="pl-PL"/>
        </w:rPr>
        <w:t xml:space="preserve">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</w:t>
      </w:r>
      <w:r w:rsidR="004968E1" w:rsidRPr="00643AED">
        <w:rPr>
          <w:rFonts w:ascii="Tahoma" w:eastAsia="Arial" w:hAnsi="Tahoma" w:cs="Tahoma"/>
          <w:kern w:val="2"/>
          <w:sz w:val="20"/>
          <w:szCs w:val="12"/>
          <w:lang w:val="pl-PL"/>
        </w:rPr>
        <w:t>instalacyjnej w zakresie sieci, instalacji i urządzeń cieplnych, wentylacyjnych, gazowych, wodociągowych i kanalizacyjnych</w:t>
      </w:r>
      <w:r w:rsidRPr="00643AED">
        <w:rPr>
          <w:rFonts w:ascii="Tahoma" w:eastAsia="Microsoft YaHei" w:hAnsi="Tahoma" w:cs="Tahoma"/>
          <w:sz w:val="28"/>
          <w:szCs w:val="20"/>
          <w:lang w:val="pl-PL"/>
        </w:rPr>
        <w:t xml:space="preserve">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do projektowania bez ograniczeń, należący do </w:t>
      </w:r>
    </w:p>
    <w:p w14:paraId="3FBE0F53" w14:textId="6431018A" w:rsidR="00CA78D4" w:rsidRPr="00643AED" w:rsidRDefault="0030360C" w:rsidP="00CA78D4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. . </w:t>
      </w:r>
      <w:r w:rsidR="00CA78D4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795ECA53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4484D6ED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 projekt pt:</w:t>
      </w:r>
    </w:p>
    <w:p w14:paraId="373616D8" w14:textId="77777777" w:rsidR="002D138A" w:rsidRPr="00643AED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7B6ED11A" w14:textId="4CF08BEC" w:rsidR="0030360C" w:rsidRPr="002E7011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</w:t>
      </w:r>
      <w:r w:rsidR="00327F23" w:rsidRPr="002E7011">
        <w:rPr>
          <w:rFonts w:ascii="Tahoma" w:eastAsia="Times New Roman" w:hAnsi="Tahoma" w:cs="Tahoma"/>
          <w:bCs/>
          <w:sz w:val="22"/>
          <w:szCs w:val="22"/>
        </w:rPr>
        <w:t xml:space="preserve"> WRAZ Z INFRASTRUKTURĄ TECHNICZNĄ, INSTALACJĄ GAZOWĄ I ZAGOSPODAROWANIEM TERENU”</w:t>
      </w:r>
    </w:p>
    <w:p w14:paraId="6558D0B3" w14:textId="77777777" w:rsidR="0030360C" w:rsidRPr="00643AED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1B4B3F6B" w14:textId="77777777" w:rsidR="0030360C" w:rsidRPr="002E7011" w:rsidRDefault="0030360C" w:rsidP="0030360C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30CC9DED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34D34D76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94F82D5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6A5AEC7C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5B91CFE9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</w:rPr>
      </w:pPr>
    </w:p>
    <w:p w14:paraId="3D2F3959" w14:textId="0B732652" w:rsidR="0030360C" w:rsidRPr="002E7011" w:rsidRDefault="0030360C" w:rsidP="0030360C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57B7DF2D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</w:rPr>
      </w:pPr>
    </w:p>
    <w:p w14:paraId="43F9A501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B3BE12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233A053E" w14:textId="77777777" w:rsidR="0030360C" w:rsidRPr="00643AED" w:rsidRDefault="0030360C" w:rsidP="004B36A0">
      <w:pPr>
        <w:spacing w:line="360" w:lineRule="auto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03E7CE1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EDA8639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505C1D2F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78D8843D" w14:textId="77777777" w:rsidR="0030360C" w:rsidRPr="00643AED" w:rsidRDefault="0030360C" w:rsidP="0030360C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25561524" w14:textId="77777777" w:rsidR="0030360C" w:rsidRPr="00643AED" w:rsidRDefault="0030360C" w:rsidP="0030360C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7275DF04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2EF98D99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728CDA57" w14:textId="77777777" w:rsidR="002E7011" w:rsidRDefault="002E7011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1F45F44D" w14:textId="53C2C859" w:rsidR="004B36A0" w:rsidRPr="002E7011" w:rsidRDefault="004B36A0" w:rsidP="004B36A0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59B9E0C6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4AF0EB9D" w14:textId="18985761" w:rsidR="004B36A0" w:rsidRPr="00643AED" w:rsidRDefault="004B36A0" w:rsidP="004B36A0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178BBE27" w14:textId="670AA905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1F031044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</w:p>
    <w:p w14:paraId="34DCCA23" w14:textId="752E91FA" w:rsidR="00CA78D4" w:rsidRPr="00643AED" w:rsidRDefault="00CA78D4" w:rsidP="00CA78D4">
      <w:pPr>
        <w:jc w:val="center"/>
        <w:rPr>
          <w:rFonts w:ascii="Tahoma" w:eastAsia="Arial" w:hAnsi="Tahoma" w:cs="Tahoma"/>
          <w:kern w:val="2"/>
          <w:sz w:val="16"/>
          <w:szCs w:val="14"/>
          <w:lang w:val="pl-PL"/>
        </w:rPr>
      </w:pPr>
      <w:r w:rsidRPr="00643AED">
        <w:rPr>
          <w:rFonts w:ascii="Tahoma" w:eastAsia="Arial" w:hAnsi="Tahoma" w:cs="Tahoma"/>
          <w:kern w:val="2"/>
          <w:sz w:val="16"/>
          <w:szCs w:val="14"/>
          <w:lang w:val="pl-PL"/>
        </w:rPr>
        <w:t>Uprawnienia do projektowania bez ograniczeń w specjalności instalacyjnej w zakresie sieci, instalacji i urządzeń cieplnych, wentylacyjnych, gazowych, wodociągowych i kanalizacyjnych</w:t>
      </w:r>
    </w:p>
    <w:p w14:paraId="16A320A7" w14:textId="77777777" w:rsidR="004B36A0" w:rsidRPr="00643AED" w:rsidRDefault="004B36A0" w:rsidP="00CA78D4">
      <w:pPr>
        <w:jc w:val="center"/>
        <w:rPr>
          <w:rFonts w:ascii="Tahoma" w:eastAsia="Lucida Sans Unicode" w:hAnsi="Tahoma" w:cs="Tahoma"/>
          <w:kern w:val="2"/>
          <w:sz w:val="22"/>
          <w:szCs w:val="20"/>
          <w:lang w:val="pl-PL"/>
        </w:rPr>
      </w:pPr>
    </w:p>
    <w:p w14:paraId="6A960504" w14:textId="29A3663F" w:rsidR="002370C5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. . . . . . . . . . </w:t>
      </w:r>
    </w:p>
    <w:p w14:paraId="184B61F7" w14:textId="77777777" w:rsidR="00CA78D4" w:rsidRPr="00643AED" w:rsidRDefault="00CA78D4" w:rsidP="00DC2761">
      <w:pPr>
        <w:pStyle w:val="Domylnie"/>
        <w:rPr>
          <w:rFonts w:ascii="Tahoma" w:hAnsi="Tahoma" w:cs="Tahoma"/>
          <w:kern w:val="1"/>
        </w:rPr>
      </w:pPr>
    </w:p>
    <w:p w14:paraId="70C9F099" w14:textId="08D2860E" w:rsidR="00327F23" w:rsidRDefault="00327F23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0F6D8701" w14:textId="77777777" w:rsidR="002E7011" w:rsidRPr="00643AED" w:rsidRDefault="002E7011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48809E32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3B150C43" w14:textId="64BAE401" w:rsidR="0030360C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4A025EDD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  <w:sz w:val="22"/>
          <w:szCs w:val="22"/>
        </w:rPr>
      </w:pPr>
    </w:p>
    <w:p w14:paraId="64D0C253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20E8065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56E7A8E9" w14:textId="77777777" w:rsidR="00E53384" w:rsidRPr="00643AED" w:rsidRDefault="00E53384" w:rsidP="00E5338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55B9E0BC" w14:textId="77777777" w:rsidR="00CA78D4" w:rsidRPr="00643AED" w:rsidRDefault="00CA78D4" w:rsidP="0030360C">
      <w:pPr>
        <w:pStyle w:val="Domylnie"/>
        <w:rPr>
          <w:rFonts w:ascii="Tahoma" w:hAnsi="Tahoma" w:cs="Tahoma"/>
          <w:b/>
          <w:bCs/>
          <w:kern w:val="1"/>
        </w:rPr>
      </w:pPr>
    </w:p>
    <w:p w14:paraId="07EAA064" w14:textId="77777777" w:rsidR="002E7011" w:rsidRDefault="002E7011" w:rsidP="0030360C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39C67788" w14:textId="216056B2" w:rsidR="00CA78D4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INSTALACJI ELEKTRYCZNYCH</w:t>
      </w:r>
    </w:p>
    <w:p w14:paraId="0DE48190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60E7B3DC" w14:textId="77777777" w:rsidR="002E7011" w:rsidRDefault="002E7011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124B2D09" w14:textId="4F17D8DF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690B5CD4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73F51172" w14:textId="0EE075A4" w:rsidR="00CA78D4" w:rsidRPr="00643AED" w:rsidRDefault="00CA78D4" w:rsidP="0030360C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30360C" w:rsidRPr="00643AED">
        <w:rPr>
          <w:rFonts w:ascii="Tahoma" w:hAnsi="Tahoma" w:cs="Tahoma"/>
          <w:sz w:val="20"/>
          <w:szCs w:val="20"/>
          <w:lang w:val="pl-PL"/>
        </w:rPr>
        <w:t xml:space="preserve">. . . . . . . . . . . . . 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30360C" w:rsidRPr="00643AED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. . . . . . . . . . </w:t>
      </w:r>
      <w:r w:rsidR="00791B89" w:rsidRPr="00643AED">
        <w:rPr>
          <w:rFonts w:ascii="Tahoma" w:eastAsia="Arial" w:hAnsi="Tahoma" w:cs="Tahoma"/>
          <w:kern w:val="2"/>
          <w:sz w:val="20"/>
          <w:szCs w:val="20"/>
          <w:lang w:val="pl-PL"/>
        </w:rPr>
        <w:t>w specjalności instalacyjnej w zakresie sieci, instalacji i urządzeń elektrycznych i elektroenergetycznych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do projektowania bez ograniczeń, należący do </w:t>
      </w:r>
      <w:r w:rsidR="0030360C" w:rsidRPr="00643AED">
        <w:rPr>
          <w:rFonts w:ascii="Tahoma" w:eastAsia="Microsoft YaHei" w:hAnsi="Tahoma" w:cs="Tahoma"/>
          <w:sz w:val="20"/>
          <w:szCs w:val="20"/>
          <w:lang w:val="pl-PL"/>
        </w:rPr>
        <w:t>. . . . . . . . . . . .  .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="0030360C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1BAB39DA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12D7285B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 projekt pt:</w:t>
      </w:r>
    </w:p>
    <w:p w14:paraId="6333DB76" w14:textId="77777777" w:rsidR="002D138A" w:rsidRPr="002E7011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  <w:sz w:val="22"/>
          <w:szCs w:val="22"/>
        </w:rPr>
      </w:pPr>
    </w:p>
    <w:p w14:paraId="573343BF" w14:textId="77777777" w:rsidR="00327F23" w:rsidRPr="002E7011" w:rsidRDefault="00327F23" w:rsidP="00327F23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078A65E9" w14:textId="77777777" w:rsidR="0030360C" w:rsidRPr="00643AED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63745317" w14:textId="77777777" w:rsidR="0030360C" w:rsidRPr="002E7011" w:rsidRDefault="0030360C" w:rsidP="0030360C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0A48315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42457B6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7E9C99F3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58CB0207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0F27FE7D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</w:rPr>
      </w:pPr>
    </w:p>
    <w:p w14:paraId="7F199F08" w14:textId="03E1F95C" w:rsidR="0030360C" w:rsidRPr="002E7011" w:rsidRDefault="0030360C" w:rsidP="0030360C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14F6E39B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</w:rPr>
      </w:pPr>
    </w:p>
    <w:p w14:paraId="5E8661C9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46249DD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29B88811" w14:textId="77777777" w:rsidR="0030360C" w:rsidRPr="00643AED" w:rsidRDefault="0030360C" w:rsidP="0030360C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2748B36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B17CF0A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4B6E6AD4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660529B2" w14:textId="77777777" w:rsidR="0030360C" w:rsidRPr="00643AED" w:rsidRDefault="0030360C" w:rsidP="0030360C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6F1D73F8" w14:textId="77777777" w:rsidR="0030360C" w:rsidRPr="00643AED" w:rsidRDefault="0030360C" w:rsidP="0030360C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57F6D6EC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339FEFE1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79D92328" w14:textId="77777777" w:rsidR="002E7011" w:rsidRDefault="002E7011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6158422D" w14:textId="33EBD863" w:rsidR="004B36A0" w:rsidRPr="002E7011" w:rsidRDefault="004B36A0" w:rsidP="004B36A0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11EFAF7D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332BFA8B" w14:textId="77777777" w:rsidR="004B36A0" w:rsidRPr="00643AED" w:rsidRDefault="004B36A0" w:rsidP="004B36A0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39377FD0" w14:textId="212F15D2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2664E92A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</w:p>
    <w:p w14:paraId="4BAF507F" w14:textId="7634A281" w:rsidR="00CA78D4" w:rsidRPr="00643AED" w:rsidRDefault="00CA78D4" w:rsidP="00CA78D4">
      <w:pPr>
        <w:jc w:val="center"/>
        <w:rPr>
          <w:rFonts w:ascii="Tahoma" w:eastAsia="Arial" w:hAnsi="Tahoma" w:cs="Tahoma"/>
          <w:kern w:val="2"/>
          <w:sz w:val="16"/>
          <w:szCs w:val="14"/>
          <w:lang w:val="pl-PL"/>
        </w:rPr>
      </w:pPr>
      <w:r w:rsidRPr="00643AED">
        <w:rPr>
          <w:rFonts w:ascii="Tahoma" w:eastAsia="Arial" w:hAnsi="Tahoma" w:cs="Tahoma"/>
          <w:kern w:val="2"/>
          <w:sz w:val="16"/>
          <w:szCs w:val="14"/>
          <w:lang w:val="pl-PL"/>
        </w:rPr>
        <w:t>Uprawnienia do projektowania bez ograniczeń w specjalności instalacyjnej w zakresie sieci, instalacji i urządzeń elektrycznych i elektroenergetycznych</w:t>
      </w:r>
    </w:p>
    <w:p w14:paraId="5C4B2BB1" w14:textId="77777777" w:rsidR="004B36A0" w:rsidRPr="00643AED" w:rsidRDefault="004B36A0" w:rsidP="00CA78D4">
      <w:pPr>
        <w:jc w:val="center"/>
        <w:rPr>
          <w:rFonts w:ascii="Tahoma" w:eastAsia="Lucida Sans Unicode" w:hAnsi="Tahoma" w:cs="Tahoma"/>
          <w:kern w:val="2"/>
          <w:sz w:val="22"/>
          <w:szCs w:val="20"/>
          <w:lang w:val="pl-PL"/>
        </w:rPr>
      </w:pPr>
    </w:p>
    <w:p w14:paraId="62F30180" w14:textId="42A0CB53" w:rsidR="002370C5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. . . . . . . . . . </w:t>
      </w:r>
    </w:p>
    <w:p w14:paraId="1F8D7706" w14:textId="0941CABF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3C0BA80D" w14:textId="1A26A387" w:rsidR="00327F23" w:rsidRDefault="00327F23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575C3E65" w14:textId="77777777" w:rsidR="002E7011" w:rsidRPr="00643AED" w:rsidRDefault="002E7011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111BEDC2" w14:textId="77777777" w:rsidR="00DD2799" w:rsidRPr="00643AED" w:rsidRDefault="00CA78D4" w:rsidP="00CA78D4">
      <w:pPr>
        <w:pStyle w:val="Domylnie"/>
        <w:jc w:val="center"/>
        <w:rPr>
          <w:rFonts w:ascii="Tahoma" w:hAnsi="Tahoma" w:cs="Tahoma"/>
          <w:sz w:val="18"/>
          <w:szCs w:val="18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  <w:r w:rsidR="00BB38DF" w:rsidRPr="00643AED">
        <w:rPr>
          <w:rFonts w:ascii="Tahoma" w:hAnsi="Tahoma" w:cs="Tahoma"/>
          <w:b/>
          <w:bCs/>
          <w:sz w:val="28"/>
          <w:szCs w:val="18"/>
        </w:rPr>
        <w:br w:type="page"/>
      </w:r>
    </w:p>
    <w:p w14:paraId="777CF760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02B1E2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3096C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6587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44CC232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C2C0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D5BC06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F1F85A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D17DF9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DA74C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BFB0EB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F2F61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D8D96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1A267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4213A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F8832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CD0DE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9BCF8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75791B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B405C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4F998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C2E82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51EF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59E8D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46FA5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FFB5B2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EA6DD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85AF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7A6960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CD73AD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7F8A32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978AE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8B865D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2772E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7099B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C583A7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5881C6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77562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3206F7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420CE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F66F63" w14:textId="77777777" w:rsidR="00DD2799" w:rsidRPr="00643AED" w:rsidRDefault="00DD2799" w:rsidP="00960B36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8641CFF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8E6B14D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7EF69A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6CCE304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8287266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14856EC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12C9E5C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D35291A" w14:textId="1F3B4E03" w:rsidR="00DD2799" w:rsidRPr="00643AED" w:rsidRDefault="00B33B75" w:rsidP="00E53384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II. </w:t>
      </w: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="00DD2799" w:rsidRPr="00643AED">
        <w:rPr>
          <w:rFonts w:ascii="Tahoma" w:hAnsi="Tahoma" w:cs="Tahoma"/>
          <w:b/>
          <w:bCs/>
          <w:sz w:val="28"/>
          <w:szCs w:val="22"/>
          <w:lang w:val="pl-PL"/>
        </w:rPr>
        <w:t>CZĘŚĆ OPISOWA PROJEKTU ZAGOSPODAROWANIA TERENU</w:t>
      </w:r>
    </w:p>
    <w:p w14:paraId="416C977C" w14:textId="42346A1B" w:rsidR="007F5114" w:rsidRDefault="00731E3F" w:rsidP="00A736DE">
      <w:pPr>
        <w:pStyle w:val="Nagwek"/>
        <w:numPr>
          <w:ilvl w:val="0"/>
          <w:numId w:val="8"/>
        </w:numPr>
        <w:spacing w:line="276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bookmarkStart w:id="22" w:name="_Toc3"/>
      <w:bookmarkStart w:id="23" w:name="_Toc117776902"/>
      <w:r w:rsidRPr="00643AED">
        <w:rPr>
          <w:rFonts w:ascii="Tahoma" w:eastAsia="Arial Unicode MS" w:hAnsi="Tahoma" w:cs="Tahoma"/>
          <w:color w:val="auto"/>
          <w:sz w:val="20"/>
          <w:szCs w:val="20"/>
        </w:rPr>
        <w:lastRenderedPageBreak/>
        <w:t>CZĘŚĆ OPISOWA PROJEKTU ZAGOSPODAROWANIA TERENU</w:t>
      </w:r>
      <w:bookmarkEnd w:id="22"/>
      <w:bookmarkEnd w:id="23"/>
    </w:p>
    <w:p w14:paraId="6FD758E2" w14:textId="77777777" w:rsidR="00E961C0" w:rsidRPr="00E961C0" w:rsidRDefault="00E961C0" w:rsidP="00E961C0">
      <w:pPr>
        <w:pStyle w:val="Tre0"/>
      </w:pPr>
    </w:p>
    <w:p w14:paraId="59FF646C" w14:textId="77777777" w:rsidR="00ED11F2" w:rsidRPr="00ED11F2" w:rsidRDefault="00D202B7" w:rsidP="00ED11F2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24" w:name="_Toc4"/>
      <w:bookmarkStart w:id="25" w:name="_Toc117776903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Przedmiot zamierzenia budowlanego</w:t>
      </w:r>
      <w:bookmarkEnd w:id="24"/>
      <w:bookmarkEnd w:id="25"/>
    </w:p>
    <w:p w14:paraId="2C476318" w14:textId="27E38FDC" w:rsidR="007F5114" w:rsidRPr="00602FAC" w:rsidRDefault="0025321C" w:rsidP="00602FAC">
      <w:pPr>
        <w:pStyle w:val="Bodytext20"/>
        <w:spacing w:line="240" w:lineRule="auto"/>
        <w:rPr>
          <w:rFonts w:ascii="Tahoma" w:hAnsi="Tahoma" w:cs="Tahoma"/>
          <w:sz w:val="20"/>
          <w:szCs w:val="20"/>
        </w:rPr>
      </w:pPr>
      <w:r w:rsidRPr="00602FAC">
        <w:rPr>
          <w:rFonts w:ascii="Tahoma" w:hAnsi="Tahoma" w:cs="Tahoma"/>
          <w:sz w:val="20"/>
          <w:szCs w:val="20"/>
        </w:rPr>
        <w:t>Przedmiotem</w:t>
      </w:r>
      <w:r w:rsidR="00580354" w:rsidRPr="00602FAC">
        <w:rPr>
          <w:rFonts w:ascii="Tahoma" w:hAnsi="Tahoma" w:cs="Tahoma"/>
          <w:sz w:val="20"/>
          <w:szCs w:val="20"/>
        </w:rPr>
        <w:t xml:space="preserve"> </w:t>
      </w:r>
      <w:r w:rsidRPr="00602FAC">
        <w:rPr>
          <w:rFonts w:ascii="Tahoma" w:hAnsi="Tahoma" w:cs="Tahoma"/>
          <w:sz w:val="20"/>
          <w:szCs w:val="20"/>
        </w:rPr>
        <w:t>opracowania jest projekt wolnostojącego budynku mieszkalnego o powierzchni zabudowy do 70,0m</w:t>
      </w:r>
      <w:r w:rsidRPr="00602FAC">
        <w:rPr>
          <w:rFonts w:ascii="Tahoma" w:hAnsi="Tahoma" w:cs="Tahoma"/>
          <w:sz w:val="20"/>
          <w:szCs w:val="20"/>
          <w:vertAlign w:val="superscript"/>
        </w:rPr>
        <w:t>2</w:t>
      </w:r>
      <w:r w:rsidRPr="00602FAC">
        <w:rPr>
          <w:rFonts w:ascii="Tahoma" w:hAnsi="Tahoma" w:cs="Tahoma"/>
          <w:sz w:val="20"/>
          <w:szCs w:val="20"/>
        </w:rPr>
        <w:t xml:space="preserve"> z elementami stylu „Świdermajer”, wraz z infrastrukturą techniczną, instalacją gazową i zagospodarowaniem terenu na dz. ew. nr  . . . . . . . . . obręb  . . . . . . . , gmina  . . . . . . . . . .</w:t>
      </w:r>
      <w:r w:rsidR="00602FAC">
        <w:rPr>
          <w:rFonts w:ascii="Tahoma" w:hAnsi="Tahoma" w:cs="Tahoma"/>
          <w:sz w:val="20"/>
          <w:szCs w:val="20"/>
        </w:rPr>
        <w:br/>
      </w:r>
      <w:r w:rsidR="00602FAC">
        <w:rPr>
          <w:rFonts w:ascii="Tahoma" w:hAnsi="Tahoma" w:cs="Tahoma"/>
          <w:sz w:val="20"/>
          <w:szCs w:val="20"/>
        </w:rPr>
        <w:br/>
      </w:r>
      <w:r w:rsidRPr="00602FAC">
        <w:rPr>
          <w:rFonts w:ascii="Tahoma" w:hAnsi="Tahoma" w:cs="Tahoma"/>
          <w:sz w:val="20"/>
          <w:szCs w:val="20"/>
        </w:rPr>
        <w:t>Projekt opracowano w oparciu o wymogi  Miejscowego Planu Zagospodarowania Przestrzennego / Decyzji WZ* oraz polskie normy i akty prawne.</w:t>
      </w:r>
    </w:p>
    <w:p w14:paraId="27F91FA4" w14:textId="77777777" w:rsidR="0025321C" w:rsidRPr="003F1020" w:rsidRDefault="0025321C" w:rsidP="0025321C">
      <w:pPr>
        <w:rPr>
          <w:lang w:val="pl-PL"/>
        </w:rPr>
      </w:pPr>
    </w:p>
    <w:p w14:paraId="49B16D61" w14:textId="77777777" w:rsidR="007F5114" w:rsidRPr="00643AED" w:rsidRDefault="00D202B7" w:rsidP="00A736DE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26" w:name="_Toc5"/>
      <w:bookmarkStart w:id="27" w:name="_Toc117776904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Istniejący stan zagospodarowania terenu</w:t>
      </w:r>
      <w:bookmarkEnd w:id="26"/>
      <w:bookmarkEnd w:id="27"/>
    </w:p>
    <w:p w14:paraId="31C71994" w14:textId="712B2AE0" w:rsidR="007F5114" w:rsidRPr="00580354" w:rsidRDefault="00580354" w:rsidP="00580354">
      <w:pPr>
        <w:pStyle w:val="Nagwek3"/>
        <w:widowControl w:val="0"/>
        <w:numPr>
          <w:ilvl w:val="1"/>
          <w:numId w:val="3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28" w:name="_Toc117776905"/>
      <w:r w:rsidRPr="00643AED">
        <w:rPr>
          <w:rFonts w:ascii="Tahoma" w:hAnsi="Tahoma" w:cs="Tahoma"/>
          <w:color w:val="auto"/>
          <w:sz w:val="20"/>
          <w:szCs w:val="20"/>
        </w:rPr>
        <w:t>Opis terenu</w:t>
      </w:r>
      <w:bookmarkEnd w:id="28"/>
      <w:r w:rsidR="00D202B7" w:rsidRPr="00580354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A4B3F4B" w14:textId="1FBAF221" w:rsidR="00695CE3" w:rsidRPr="00FA3442" w:rsidRDefault="00695CE3" w:rsidP="00695CE3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>2.</w:t>
      </w:r>
      <w:r w:rsidR="00B02FE5">
        <w:rPr>
          <w:rFonts w:ascii="Tahoma" w:hAnsi="Tahoma" w:cs="Tahoma"/>
          <w:i w:val="0"/>
          <w:iCs w:val="0"/>
          <w:color w:val="auto"/>
          <w:sz w:val="20"/>
          <w:szCs w:val="20"/>
        </w:rPr>
        <w:t>1</w:t>
      </w: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.a. </w:t>
      </w:r>
      <w:r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Lokalizacja</w:t>
      </w:r>
    </w:p>
    <w:p w14:paraId="5AB1069E" w14:textId="432C459E" w:rsidR="009B3290" w:rsidRPr="00E00201" w:rsidRDefault="009B3290" w:rsidP="00695CE3">
      <w:pPr>
        <w:pStyle w:val="Tre0"/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 xml:space="preserve">Planowaną inwestycję budowy </w:t>
      </w:r>
      <w:r w:rsidR="00CB793D" w:rsidRPr="00643AED">
        <w:rPr>
          <w:rFonts w:ascii="Tahoma" w:hAnsi="Tahoma" w:cs="Tahoma"/>
          <w:sz w:val="20"/>
          <w:szCs w:val="20"/>
        </w:rPr>
        <w:t xml:space="preserve">budynku </w:t>
      </w:r>
      <w:r w:rsidR="009146A0" w:rsidRPr="00643AED">
        <w:rPr>
          <w:rFonts w:ascii="Tahoma" w:hAnsi="Tahoma" w:cs="Tahoma"/>
          <w:sz w:val="20"/>
          <w:szCs w:val="20"/>
        </w:rPr>
        <w:t>rekreacyjnego</w:t>
      </w:r>
      <w:r w:rsidR="00CB793D" w:rsidRPr="00643AED">
        <w:rPr>
          <w:rFonts w:ascii="Tahoma" w:hAnsi="Tahoma" w:cs="Tahoma"/>
          <w:sz w:val="20"/>
          <w:szCs w:val="20"/>
        </w:rPr>
        <w:t xml:space="preserve"> zlokalizowano na dz</w:t>
      </w:r>
      <w:r w:rsidR="00D87ECF" w:rsidRPr="00643AED">
        <w:rPr>
          <w:rFonts w:ascii="Tahoma" w:hAnsi="Tahoma" w:cs="Tahoma"/>
          <w:sz w:val="20"/>
          <w:szCs w:val="20"/>
        </w:rPr>
        <w:t xml:space="preserve">. </w:t>
      </w:r>
      <w:r w:rsidR="00142802" w:rsidRPr="00643AED">
        <w:rPr>
          <w:rFonts w:ascii="Tahoma" w:hAnsi="Tahoma" w:cs="Tahoma"/>
          <w:sz w:val="20"/>
          <w:szCs w:val="20"/>
        </w:rPr>
        <w:t>ew.</w:t>
      </w:r>
      <w:r w:rsidR="00D87ECF" w:rsidRPr="00643AED">
        <w:rPr>
          <w:rFonts w:ascii="Tahoma" w:hAnsi="Tahoma" w:cs="Tahoma"/>
          <w:sz w:val="20"/>
          <w:szCs w:val="20"/>
        </w:rPr>
        <w:t xml:space="preserve"> nr</w:t>
      </w:r>
      <w:r w:rsidR="00CB793D" w:rsidRPr="00643AED">
        <w:rPr>
          <w:rFonts w:ascii="Tahoma" w:hAnsi="Tahoma" w:cs="Tahoma"/>
          <w:sz w:val="20"/>
          <w:szCs w:val="20"/>
        </w:rPr>
        <w:t xml:space="preserve"> </w:t>
      </w:r>
      <w:r w:rsidR="00E00201">
        <w:rPr>
          <w:rFonts w:ascii="Tahoma" w:hAnsi="Tahoma" w:cs="Tahoma"/>
          <w:sz w:val="20"/>
          <w:szCs w:val="20"/>
        </w:rPr>
        <w:t>. . . . . . . . . . .</w:t>
      </w:r>
      <w:r w:rsidR="00CB793D" w:rsidRPr="00643AED">
        <w:rPr>
          <w:rFonts w:ascii="Tahoma" w:hAnsi="Tahoma" w:cs="Tahoma"/>
          <w:sz w:val="20"/>
          <w:szCs w:val="20"/>
        </w:rPr>
        <w:t xml:space="preserve"> w miejscowości </w:t>
      </w:r>
      <w:r w:rsidR="00E00201">
        <w:rPr>
          <w:rFonts w:ascii="Tahoma" w:hAnsi="Tahoma" w:cs="Tahoma"/>
          <w:sz w:val="20"/>
          <w:szCs w:val="20"/>
        </w:rPr>
        <w:t xml:space="preserve"> . . . . . . . . . . . . . . .</w:t>
      </w:r>
      <w:r w:rsidR="00CB793D" w:rsidRPr="00643AED">
        <w:rPr>
          <w:rFonts w:ascii="Tahoma" w:hAnsi="Tahoma" w:cs="Tahoma"/>
          <w:sz w:val="20"/>
          <w:szCs w:val="20"/>
        </w:rPr>
        <w:t>, na działce</w:t>
      </w:r>
      <w:r w:rsidR="00E00201">
        <w:rPr>
          <w:rFonts w:ascii="Tahoma" w:hAnsi="Tahoma" w:cs="Tahoma"/>
          <w:sz w:val="20"/>
          <w:szCs w:val="20"/>
        </w:rPr>
        <w:t xml:space="preserve"> charakteryzującej się . . . . . . . . . . . . . . . . . . . . . . . . . . </w:t>
      </w:r>
      <w:r w:rsidR="00CB793D" w:rsidRPr="00643AED">
        <w:rPr>
          <w:rFonts w:ascii="Tahoma" w:hAnsi="Tahoma" w:cs="Tahoma"/>
          <w:sz w:val="20"/>
          <w:szCs w:val="20"/>
        </w:rPr>
        <w:t>.</w:t>
      </w:r>
      <w:r w:rsidR="00E00201" w:rsidRPr="00E00201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00201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</w:t>
      </w:r>
      <w:r w:rsidR="00E00201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695CE3">
        <w:rPr>
          <w:rFonts w:ascii="Tahoma" w:hAnsi="Tahoma" w:cs="Tahoma"/>
          <w:color w:val="auto"/>
          <w:sz w:val="20"/>
          <w:szCs w:val="20"/>
        </w:rPr>
        <w:t xml:space="preserve">. . . . . . . . . . . . </w:t>
      </w:r>
    </w:p>
    <w:p w14:paraId="5457CF16" w14:textId="2E5B75D2" w:rsidR="009B3290" w:rsidRDefault="009B3290" w:rsidP="00B02FE5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  <w:lang w:val="pl-PL"/>
        </w:rPr>
      </w:pPr>
    </w:p>
    <w:p w14:paraId="415E3F11" w14:textId="4DE7CC8C" w:rsidR="00B02FE5" w:rsidRPr="003F1020" w:rsidRDefault="00B02FE5" w:rsidP="00B02FE5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2.1.b. 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  <w:lang w:val="pl-PL"/>
        </w:rPr>
        <w:t>Infrastruktura</w:t>
      </w:r>
    </w:p>
    <w:p w14:paraId="0A777091" w14:textId="099432CC" w:rsidR="00E00201" w:rsidRDefault="00E00201" w:rsidP="00B02FE5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</w:t>
      </w:r>
      <w:r w:rsidR="00B02FE5">
        <w:rPr>
          <w:rFonts w:ascii="Tahoma" w:hAnsi="Tahoma" w:cs="Tahoma"/>
          <w:color w:val="auto"/>
          <w:sz w:val="20"/>
          <w:szCs w:val="20"/>
        </w:rPr>
        <w:t xml:space="preserve"> . . . .</w:t>
      </w:r>
    </w:p>
    <w:p w14:paraId="19EDB534" w14:textId="53F16423" w:rsidR="00FB4CF7" w:rsidRPr="00E00201" w:rsidRDefault="00E00201" w:rsidP="00B02FE5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</w:t>
      </w:r>
      <w:r w:rsidR="00B02FE5">
        <w:rPr>
          <w:rFonts w:ascii="Tahoma" w:hAnsi="Tahoma" w:cs="Tahoma"/>
          <w:color w:val="auto"/>
          <w:sz w:val="20"/>
          <w:szCs w:val="20"/>
        </w:rPr>
        <w:t xml:space="preserve">. . . . . . . . . . . . . . . . </w:t>
      </w:r>
    </w:p>
    <w:p w14:paraId="4F4D407D" w14:textId="55D0260B" w:rsidR="00E47A0F" w:rsidRDefault="00E47A0F" w:rsidP="00A736DE">
      <w:pPr>
        <w:jc w:val="both"/>
        <w:rPr>
          <w:rFonts w:ascii="Tahoma" w:hAnsi="Tahoma" w:cs="Tahoma"/>
          <w:color w:val="FF0000"/>
          <w:sz w:val="20"/>
          <w:szCs w:val="20"/>
          <w:u w:val="single"/>
          <w:lang w:val="pl-PL"/>
        </w:rPr>
      </w:pPr>
    </w:p>
    <w:p w14:paraId="7F72FDA2" w14:textId="05D87952" w:rsidR="00C71216" w:rsidRPr="003F1020" w:rsidRDefault="00C71216" w:rsidP="00C71216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2.1.c. 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  <w:lang w:val="pl-PL"/>
        </w:rPr>
        <w:t>Środowisko</w:t>
      </w:r>
    </w:p>
    <w:p w14:paraId="41107AFA" w14:textId="2BB764A7" w:rsidR="00F05060" w:rsidRPr="00643AED" w:rsidRDefault="00F05060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-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 xml:space="preserve">Teren przeznaczony pod inwestycję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znajduje /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>nie znajduje się w obszarze Natura 200</w:t>
      </w:r>
      <w:r w:rsidRPr="00643AED">
        <w:rPr>
          <w:rFonts w:ascii="Tahoma" w:hAnsi="Tahoma" w:cs="Tahoma"/>
          <w:sz w:val="20"/>
          <w:szCs w:val="20"/>
          <w:lang w:val="pl-PL"/>
        </w:rPr>
        <w:t>0</w:t>
      </w:r>
    </w:p>
    <w:p w14:paraId="37E7DABE" w14:textId="3E114886" w:rsidR="00F05060" w:rsidRDefault="00F05060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-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 xml:space="preserve">Teren przeznaczony pod inwestycję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znajduje się /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>nie znajduje się w obszarze zmeliorowanym</w:t>
      </w:r>
    </w:p>
    <w:p w14:paraId="56226D6A" w14:textId="3C0DBFBD" w:rsidR="00E00201" w:rsidRDefault="00E00201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 Teren przeznaczony pod Inwestycję wymagał / nie wymagał wyłączenia z produkcji leśnej</w:t>
      </w:r>
    </w:p>
    <w:p w14:paraId="76818DEC" w14:textId="577532D7" w:rsidR="00E00201" w:rsidRDefault="00C71216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</w:t>
      </w:r>
      <w:r w:rsidR="00E00201" w:rsidRPr="00643AED">
        <w:rPr>
          <w:rFonts w:ascii="Tahoma" w:hAnsi="Tahoma" w:cs="Tahoma"/>
          <w:sz w:val="20"/>
          <w:szCs w:val="20"/>
          <w:lang w:val="pl-PL"/>
        </w:rPr>
        <w:t xml:space="preserve"> Na działce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znajdują się / </w:t>
      </w:r>
      <w:r w:rsidR="00E00201" w:rsidRPr="00643AED">
        <w:rPr>
          <w:rFonts w:ascii="Tahoma" w:hAnsi="Tahoma" w:cs="Tahoma"/>
          <w:sz w:val="20"/>
          <w:szCs w:val="20"/>
          <w:lang w:val="pl-PL"/>
        </w:rPr>
        <w:t>nie znajdują się drzewa wymagające usunięcia z uwagi na kolizje z projektowaną inwestycją</w:t>
      </w:r>
    </w:p>
    <w:p w14:paraId="381824D5" w14:textId="1A2EE3C3" w:rsidR="00E00201" w:rsidRPr="005608FC" w:rsidRDefault="00E00201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 Teren przeznaczony pod Inwestycję wymagał / nie wymagał wyłączenia z produkcji rolnej</w:t>
      </w:r>
    </w:p>
    <w:p w14:paraId="54BF83F6" w14:textId="7B7B0CD6" w:rsidR="009B3290" w:rsidRDefault="009B3290" w:rsidP="00035D3F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  <w:u w:val="single"/>
          <w:lang w:val="pl-PL"/>
        </w:rPr>
      </w:pPr>
    </w:p>
    <w:p w14:paraId="6A8EAEA9" w14:textId="2A86B500" w:rsidR="00035D3F" w:rsidRPr="00FA3442" w:rsidRDefault="00035D3F" w:rsidP="00035D3F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>2.1.d.</w:t>
      </w:r>
      <w:r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Ochrona dóbr kultury</w:t>
      </w:r>
    </w:p>
    <w:p w14:paraId="4561FF5C" w14:textId="66FBC804" w:rsidR="005608FC" w:rsidRDefault="005608FC" w:rsidP="00035D3F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</w:t>
      </w:r>
      <w:r w:rsidR="00035D3F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5B8E382C" w14:textId="43EA6666" w:rsidR="005608FC" w:rsidRDefault="005608FC" w:rsidP="00035D3F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035D3F">
        <w:rPr>
          <w:rFonts w:ascii="Tahoma" w:hAnsi="Tahoma" w:cs="Tahoma"/>
          <w:color w:val="auto"/>
          <w:sz w:val="20"/>
          <w:szCs w:val="20"/>
        </w:rPr>
        <w:t>. . . . . . . . . . . . . . . . . . . .</w:t>
      </w:r>
    </w:p>
    <w:p w14:paraId="51BA99B2" w14:textId="5B1AD26C" w:rsidR="007F5114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A5ACB6C" w14:textId="53071F0F" w:rsidR="0054098A" w:rsidRPr="003F1020" w:rsidRDefault="0054098A" w:rsidP="0054098A">
      <w:pPr>
        <w:pStyle w:val="Nagwek3"/>
        <w:widowControl w:val="0"/>
        <w:numPr>
          <w:ilvl w:val="1"/>
          <w:numId w:val="3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29" w:name="_Toc117776906"/>
      <w:r w:rsidRPr="003F1020">
        <w:rPr>
          <w:rFonts w:ascii="Tahoma" w:hAnsi="Tahoma" w:cs="Tahoma"/>
          <w:color w:val="auto"/>
          <w:sz w:val="20"/>
          <w:szCs w:val="20"/>
          <w:lang w:val="pl-PL"/>
        </w:rPr>
        <w:t>Obiekty budowlane i inne przeznaczone do rozbiórki (wg oznaczeń na rysunku PZT):</w:t>
      </w:r>
      <w:bookmarkEnd w:id="29"/>
    </w:p>
    <w:p w14:paraId="3AC08A7B" w14:textId="505658BE" w:rsidR="005608FC" w:rsidRDefault="005608FC" w:rsidP="0054098A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</w:t>
      </w:r>
    </w:p>
    <w:p w14:paraId="078D6B93" w14:textId="0E43881D" w:rsidR="005608FC" w:rsidRDefault="005608FC" w:rsidP="0054098A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4098A">
        <w:rPr>
          <w:rFonts w:ascii="Tahoma" w:hAnsi="Tahoma" w:cs="Tahoma"/>
          <w:color w:val="auto"/>
          <w:sz w:val="20"/>
          <w:szCs w:val="20"/>
        </w:rPr>
        <w:t>. . . . . . . . . . . . . . . . . . . .</w:t>
      </w:r>
    </w:p>
    <w:p w14:paraId="366A2B89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16C020A5" w14:textId="0B0067A4" w:rsidR="007F5114" w:rsidRPr="002464F1" w:rsidRDefault="00D202B7" w:rsidP="002464F1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30" w:name="_Toc6"/>
      <w:bookmarkStart w:id="31" w:name="_Toc117776907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Projektowane zagospodarowanie terenu</w:t>
      </w:r>
      <w:bookmarkEnd w:id="30"/>
      <w:bookmarkEnd w:id="31"/>
    </w:p>
    <w:p w14:paraId="6C362D05" w14:textId="791A5BBE" w:rsidR="002464F1" w:rsidRPr="003F1020" w:rsidRDefault="002464F1" w:rsidP="00A736DE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2" w:name="_Toc117776908"/>
      <w:r w:rsidRPr="003F1020">
        <w:rPr>
          <w:rFonts w:ascii="Tahoma" w:hAnsi="Tahoma" w:cs="Tahoma"/>
          <w:color w:val="auto"/>
          <w:sz w:val="20"/>
          <w:szCs w:val="20"/>
          <w:lang w:val="pl-PL"/>
        </w:rPr>
        <w:t>Urządzenia budowlane związane z obiektami budowlanymi – nie dotyczy</w:t>
      </w:r>
      <w:bookmarkEnd w:id="32"/>
    </w:p>
    <w:p w14:paraId="53F62DB5" w14:textId="46CE08FB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3" w:name="_Toc117776909"/>
      <w:r>
        <w:rPr>
          <w:rFonts w:ascii="Tahoma" w:hAnsi="Tahoma" w:cs="Tahoma"/>
          <w:color w:val="auto"/>
          <w:sz w:val="20"/>
          <w:szCs w:val="20"/>
        </w:rPr>
        <w:t xml:space="preserve">Sposób </w:t>
      </w:r>
      <w:r w:rsidRPr="00643AED">
        <w:rPr>
          <w:rFonts w:ascii="Tahoma" w:hAnsi="Tahoma" w:cs="Tahoma"/>
          <w:color w:val="auto"/>
          <w:sz w:val="20"/>
          <w:szCs w:val="20"/>
        </w:rPr>
        <w:t>odprowadzenia ścieków</w:t>
      </w:r>
      <w:bookmarkEnd w:id="33"/>
    </w:p>
    <w:p w14:paraId="255A5F1F" w14:textId="0764E10D" w:rsidR="002464F1" w:rsidRPr="002B77A3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 xml:space="preserve">- projektowany obiekt będzie zaopatrzony w wodę z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</w:p>
    <w:p w14:paraId="693B5C8C" w14:textId="4DFF4010" w:rsidR="002464F1" w:rsidRPr="002464F1" w:rsidRDefault="002464F1" w:rsidP="002464F1">
      <w:pPr>
        <w:autoSpaceDE w:val="0"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2464F1">
        <w:rPr>
          <w:rFonts w:ascii="Tahoma" w:hAnsi="Tahoma" w:cs="Tahoma"/>
          <w:sz w:val="20"/>
          <w:szCs w:val="20"/>
          <w:lang w:val="pl-PL"/>
        </w:rPr>
        <w:t>- ścieki z projektowanego budynku mieszkalnego jednorodzinnego odprowadzane będą . . . . . . . . . . . . . . . . . . . . . . . . . . . . . . . . . . . . . . . . . . . . . . . . . . . . . . . . . . . . . . . . . . . . . . . . . . . . . . . . . . . . . . .</w:t>
      </w:r>
      <w:r>
        <w:rPr>
          <w:rFonts w:ascii="Tahoma" w:hAnsi="Tahoma" w:cs="Tahoma"/>
          <w:sz w:val="20"/>
          <w:szCs w:val="20"/>
          <w:lang w:val="pl-PL"/>
        </w:rPr>
        <w:t xml:space="preserve"> . . . . . . . .</w:t>
      </w:r>
      <w:r w:rsidRPr="002464F1">
        <w:rPr>
          <w:rFonts w:ascii="Tahoma" w:hAnsi="Tahoma" w:cs="Tahoma"/>
          <w:sz w:val="20"/>
          <w:szCs w:val="20"/>
          <w:lang w:val="pl-PL"/>
        </w:rPr>
        <w:t xml:space="preserve"> - woda deszczowa z dachu odprowadzana będzie bezpośrednio na teren inwestycji. </w:t>
      </w:r>
      <w:r w:rsidRPr="002464F1">
        <w:rPr>
          <w:rFonts w:ascii="Tahoma" w:eastAsia="TrebuchetMS" w:hAnsi="Tahoma" w:cs="Tahoma"/>
          <w:sz w:val="20"/>
          <w:szCs w:val="20"/>
          <w:lang w:val="pl-PL"/>
        </w:rPr>
        <w:t>Obiekt nie oddziałuje pod tym względem na sąsiednie działki, stosunki wodne nie ulegną zmianie.</w:t>
      </w:r>
      <w:r w:rsidRPr="002464F1">
        <w:rPr>
          <w:rFonts w:ascii="Tahoma" w:hAnsi="Tahoma" w:cs="Tahoma"/>
          <w:sz w:val="20"/>
          <w:szCs w:val="20"/>
          <w:lang w:val="pl-PL"/>
        </w:rPr>
        <w:br/>
      </w:r>
      <w:r w:rsidRPr="002464F1">
        <w:rPr>
          <w:rFonts w:ascii="Tahoma" w:eastAsia="TrebuchetMS" w:hAnsi="Tahoma" w:cs="Tahoma"/>
          <w:sz w:val="20"/>
          <w:szCs w:val="20"/>
          <w:lang w:val="pl-PL"/>
        </w:rPr>
        <w:t>- odpady gromadzone będą w przeznaczonych do tego zbiornikach zlokalizowanych zgodnie z rysunkiem PZT. Odpady będą odbierane przez firmę zewnętrzną zajmującą się selektywną zbiórką odpadów.</w:t>
      </w:r>
    </w:p>
    <w:p w14:paraId="26445B96" w14:textId="54498545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4" w:name="_Toc117776910"/>
      <w:r>
        <w:rPr>
          <w:rFonts w:ascii="Tahoma" w:hAnsi="Tahoma" w:cs="Tahoma"/>
          <w:color w:val="auto"/>
          <w:sz w:val="20"/>
          <w:szCs w:val="20"/>
        </w:rPr>
        <w:t xml:space="preserve">Układ </w:t>
      </w:r>
      <w:r w:rsidRPr="00643AED">
        <w:rPr>
          <w:rFonts w:ascii="Tahoma" w:hAnsi="Tahoma" w:cs="Tahoma"/>
          <w:color w:val="auto"/>
          <w:sz w:val="20"/>
          <w:szCs w:val="20"/>
        </w:rPr>
        <w:t>komunikacyjny</w:t>
      </w:r>
      <w:bookmarkEnd w:id="34"/>
    </w:p>
    <w:p w14:paraId="160217CC" w14:textId="22129017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238A91A4" w14:textId="3A998205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</w:t>
      </w:r>
    </w:p>
    <w:p w14:paraId="2E1DD648" w14:textId="77777777" w:rsidR="00B236A1" w:rsidRPr="002464F1" w:rsidRDefault="00B236A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7A5360" w14:textId="5EF68F28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5" w:name="_Toc117776911"/>
      <w:r>
        <w:rPr>
          <w:rFonts w:ascii="Tahoma" w:hAnsi="Tahoma" w:cs="Tahoma"/>
          <w:color w:val="auto"/>
          <w:sz w:val="20"/>
          <w:szCs w:val="20"/>
        </w:rPr>
        <w:t xml:space="preserve">Sposób </w:t>
      </w:r>
      <w:r w:rsidRPr="00643AED">
        <w:rPr>
          <w:rFonts w:ascii="Tahoma" w:hAnsi="Tahoma" w:cs="Tahoma"/>
          <w:color w:val="auto"/>
          <w:sz w:val="20"/>
          <w:szCs w:val="20"/>
        </w:rPr>
        <w:t>dostępu do drogi publicznej</w:t>
      </w:r>
      <w:bookmarkEnd w:id="35"/>
    </w:p>
    <w:p w14:paraId="08E72240" w14:textId="77777777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33DEE43F" w14:textId="16E13196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</w:t>
      </w:r>
    </w:p>
    <w:p w14:paraId="5837F4E6" w14:textId="77777777" w:rsidR="00B236A1" w:rsidRPr="002464F1" w:rsidRDefault="00B236A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B8737C9" w14:textId="49EA3DF9" w:rsidR="00F42CA1" w:rsidRPr="003F1020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6" w:name="_Toc117776912"/>
      <w:r w:rsidRPr="003F1020">
        <w:rPr>
          <w:rFonts w:ascii="Tahoma" w:hAnsi="Tahoma" w:cs="Tahoma"/>
          <w:color w:val="auto"/>
          <w:sz w:val="20"/>
          <w:szCs w:val="20"/>
          <w:lang w:val="pl-PL"/>
        </w:rPr>
        <w:t>Paramatery techniczne sieci I urządzeń uzbrojenia terenu</w:t>
      </w:r>
      <w:bookmarkEnd w:id="36"/>
    </w:p>
    <w:p w14:paraId="2361DBBA" w14:textId="3CE852DD" w:rsidR="002464F1" w:rsidRPr="003F1020" w:rsidRDefault="004F3A48" w:rsidP="002464F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.a.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 zakresie przeciw</w:t>
      </w:r>
      <w:r w:rsidR="00D834DD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pożarowego zaopatrzenia w wodę – nie dotyczy</w:t>
      </w:r>
    </w:p>
    <w:p w14:paraId="5CC28731" w14:textId="5A03A024" w:rsidR="007F5114" w:rsidRPr="003F1020" w:rsidRDefault="004F3A48" w:rsidP="002464F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.b</w:t>
      </w:r>
      <w:r w:rsidR="002464F1" w:rsidRPr="009A5F66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 </w:t>
      </w:r>
      <w:r w:rsidR="00D202B7" w:rsidRPr="009A5F66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obliczeniowe zapotrzebowanie wody na cele bytowe oraz odpływ ściek</w:t>
      </w:r>
      <w:r w:rsidR="00D202B7" w:rsidRPr="009A5F66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es-ES_tradnl"/>
        </w:rPr>
        <w:t>ó</w:t>
      </w:r>
      <w:r w:rsidR="00D202B7" w:rsidRPr="009A5F66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w bytowych budynku </w:t>
      </w:r>
      <w:r w:rsidR="00D834DD" w:rsidRPr="009A5F66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– </w:t>
      </w:r>
      <w:r w:rsidR="0087770A" w:rsidRPr="009A5F66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szacuje się zapotrzebowanie wartości </w:t>
      </w:r>
      <w:r w:rsidR="007A3F1B" w:rsidRPr="009A5F66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40</w:t>
      </w:r>
      <w:r w:rsidR="0087770A" w:rsidRPr="009A5F66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0l/24h</w:t>
      </w:r>
    </w:p>
    <w:p w14:paraId="1FF6A569" w14:textId="49B2412D" w:rsidR="00A4169B" w:rsidRPr="003F1020" w:rsidRDefault="004F3A48" w:rsidP="00F72D94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.c.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spływ w</w:t>
      </w:r>
      <w:r w:rsidR="00D202B7" w:rsidRPr="002464F1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es-ES_tradnl"/>
        </w:rPr>
        <w:t>ó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d deszczowych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 w:rsidR="00111BCD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dachu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projektowanego </w:t>
      </w:r>
      <w:r w:rsidR="00111BCD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budynku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przy deszczu </w:t>
      </w:r>
      <w:r w:rsidR="00875EFB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zostanie od</w:t>
      </w:r>
      <w:r w:rsidR="00A4169B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prowadzony</w:t>
      </w:r>
      <w:r w:rsidR="00F42CA1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 </w:t>
      </w:r>
      <w:r w:rsidR="00111BCD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bezpośrednio na teren inwestycji</w:t>
      </w:r>
    </w:p>
    <w:p w14:paraId="567B3DF4" w14:textId="77777777" w:rsidR="00B236A1" w:rsidRPr="003F1020" w:rsidRDefault="00B236A1" w:rsidP="00B236A1">
      <w:pPr>
        <w:rPr>
          <w:lang w:val="pl-PL"/>
        </w:rPr>
      </w:pPr>
    </w:p>
    <w:p w14:paraId="4C725402" w14:textId="762DD85F" w:rsidR="004F3A48" w:rsidRPr="00B236A1" w:rsidRDefault="004F3A48" w:rsidP="00B236A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lastRenderedPageBreak/>
        <w:t xml:space="preserve"> </w:t>
      </w:r>
      <w:bookmarkStart w:id="37" w:name="_Toc117776913"/>
      <w:r w:rsidRPr="00B236A1">
        <w:rPr>
          <w:rFonts w:ascii="Tahoma" w:hAnsi="Tahoma" w:cs="Tahoma"/>
          <w:color w:val="auto"/>
          <w:sz w:val="20"/>
          <w:szCs w:val="20"/>
        </w:rPr>
        <w:t>U</w:t>
      </w:r>
      <w:r w:rsidR="00D202B7" w:rsidRPr="00B236A1">
        <w:rPr>
          <w:rFonts w:ascii="Tahoma" w:hAnsi="Tahoma" w:cs="Tahoma"/>
          <w:color w:val="auto"/>
          <w:sz w:val="20"/>
          <w:szCs w:val="20"/>
        </w:rPr>
        <w:t>kształtowanie terenu i układ zieleni</w:t>
      </w:r>
      <w:bookmarkEnd w:id="37"/>
    </w:p>
    <w:p w14:paraId="4142E9B8" w14:textId="382AA607" w:rsidR="00933E25" w:rsidRPr="00B236A1" w:rsidRDefault="001E5295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3.6.a.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ukształtowanie terenu . . . . . . . . . . . . . . . . . . . . . . . . . . . . . . . . . . . . . . . . . . . . . . . . . . . . . . . . . 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. . . . . . . . . </w:t>
      </w:r>
    </w:p>
    <w:p w14:paraId="0681FEAF" w14:textId="65E365C6" w:rsidR="007F5114" w:rsidRPr="00B236A1" w:rsidRDefault="001E5295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3.6.b.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>zieleń istniejąca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. . . . . . . . . . . </w:t>
      </w:r>
    </w:p>
    <w:p w14:paraId="20A25616" w14:textId="3A97856F" w:rsidR="00B236A1" w:rsidRPr="00B236A1" w:rsidRDefault="00B236A1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3.6.c.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>zieleń projektowana . . . . . . . . . . . . . . . . . . . . . . . . . . . . . . . . . . . . . . . . . . . . . . . . . . . . . . . . . . .</w:t>
      </w:r>
    </w:p>
    <w:p w14:paraId="44142244" w14:textId="039C5CD7" w:rsidR="007F5114" w:rsidRPr="00B236A1" w:rsidRDefault="00933E25" w:rsidP="00B236A1">
      <w:pPr>
        <w:spacing w:line="276" w:lineRule="auto"/>
      </w:pPr>
      <w:r w:rsidRPr="00B236A1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. . . . . . . . . . . . . . . . . </w:t>
      </w:r>
      <w:r w:rsidR="00B236A1" w:rsidRPr="00B236A1">
        <w:rPr>
          <w:rFonts w:ascii="Tahoma" w:hAnsi="Tahoma" w:cs="Tahoma"/>
          <w:sz w:val="20"/>
          <w:szCs w:val="20"/>
        </w:rPr>
        <w:t xml:space="preserve">. . . . . . . . . . </w:t>
      </w:r>
    </w:p>
    <w:p w14:paraId="63B2E49F" w14:textId="77777777" w:rsidR="00B236A1" w:rsidRPr="00B236A1" w:rsidRDefault="00B236A1" w:rsidP="00B236A1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u w:val="single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D779393" w14:textId="77777777" w:rsidR="007F5114" w:rsidRPr="00643AED" w:rsidRDefault="00D202B7" w:rsidP="00F42CA1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38" w:name="_Toc7"/>
      <w:bookmarkStart w:id="39" w:name="_Toc117776914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Bilans terenu</w:t>
      </w:r>
      <w:bookmarkEnd w:id="38"/>
      <w:bookmarkEnd w:id="39"/>
    </w:p>
    <w:p w14:paraId="3F65356F" w14:textId="7ACA8277" w:rsidR="007F5114" w:rsidRDefault="007F5114" w:rsidP="00F42CA1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8BFC4A8" w14:textId="38CC09D5" w:rsidR="007F5114" w:rsidRPr="001E1998" w:rsidRDefault="001E1998" w:rsidP="001E1998">
      <w:pPr>
        <w:pStyle w:val="Nagwek3"/>
        <w:widowControl w:val="0"/>
        <w:numPr>
          <w:ilvl w:val="1"/>
          <w:numId w:val="41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40" w:name="_Toc117776915"/>
      <w:r w:rsidR="00D202B7" w:rsidRPr="001E1998">
        <w:rPr>
          <w:rFonts w:ascii="Tahoma" w:hAnsi="Tahoma" w:cs="Tahoma"/>
          <w:color w:val="auto"/>
          <w:sz w:val="20"/>
          <w:szCs w:val="20"/>
        </w:rPr>
        <w:t>Dane podstawowe</w:t>
      </w:r>
      <w:bookmarkEnd w:id="40"/>
    </w:p>
    <w:p w14:paraId="5FE838FF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59"/>
        <w:gridCol w:w="3299"/>
        <w:gridCol w:w="1843"/>
        <w:gridCol w:w="1276"/>
        <w:gridCol w:w="2653"/>
      </w:tblGrid>
      <w:tr w:rsidR="000F53E6" w:rsidRPr="00193278" w14:paraId="432BB0CB" w14:textId="77777777" w:rsidTr="00193278">
        <w:trPr>
          <w:trHeight w:val="295"/>
          <w:tblHeader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F71EA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211B3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Opis elementu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DC4E3" w14:textId="77777777" w:rsidR="007F5114" w:rsidRPr="00643AED" w:rsidRDefault="00D70A50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Projekt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02C00" w14:textId="42D4D05F" w:rsidR="00193278" w:rsidRDefault="00D202B7" w:rsidP="00193278">
            <w:pPr>
              <w:pStyle w:val="Styltabeli1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wymagania wg</w:t>
            </w:r>
          </w:p>
          <w:p w14:paraId="6A470F87" w14:textId="0D69E7D9" w:rsidR="007F5114" w:rsidRPr="00643AED" w:rsidRDefault="004D799B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MPZP</w:t>
            </w:r>
            <w:r w:rsidR="00193278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 / Decyzji WZ*</w:t>
            </w:r>
          </w:p>
        </w:tc>
      </w:tr>
      <w:tr w:rsidR="000F53E6" w:rsidRPr="00643AED" w14:paraId="1A6FD60B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A3428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EF9F" w14:textId="0CF49C3C" w:rsidR="007F5114" w:rsidRPr="00643AED" w:rsidRDefault="005637C6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</w:t>
            </w:r>
            <w:r w:rsidR="00D202B7"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ow</w:t>
            </w: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.</w:t>
            </w:r>
            <w:r w:rsidR="00D202B7"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 dział</w:t>
            </w:r>
            <w:r w:rsidR="00193278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ki ew. nr . . . . . . . . . 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881CD" w14:textId="1F1A55C8" w:rsidR="007F5114" w:rsidRPr="00643AED" w:rsidRDefault="007F5114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8638C" w14:textId="5059A509" w:rsidR="007F5114" w:rsidRPr="00643AED" w:rsidRDefault="007F5114" w:rsidP="0019327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E60B05" w:rsidRPr="00643AED" w14:paraId="5E3D0ECF" w14:textId="77777777" w:rsidTr="00393EFB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311DA" w14:textId="77777777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 w:rsidRPr="00643AED">
              <w:rPr>
                <w:rFonts w:ascii="Tahoma" w:hAnsi="Tahoma" w:cs="Tahoma"/>
                <w:b/>
                <w:sz w:val="18"/>
                <w:szCs w:val="22"/>
                <w:lang w:val="pl-PL"/>
              </w:rPr>
              <w:t>2.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0B855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pow. terenu objętego opracowaniem do bilansu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124B7" w14:textId="0A1B523A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34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2C4A14" w14:textId="03E6FE35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100,00%**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2B9C1" w14:textId="1A1D19C5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E60B05" w:rsidRPr="00643AED" w14:paraId="6E322C1A" w14:textId="77777777" w:rsidTr="00193278">
        <w:tblPrEx>
          <w:shd w:val="clear" w:color="auto" w:fill="auto"/>
        </w:tblPrEx>
        <w:trPr>
          <w:trHeight w:val="48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DF20A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3.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B5779" w14:textId="347476E9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powierzchnia zabudowy proj. budynku </w:t>
            </w:r>
            <w:r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mieszkalnego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7C81A" w14:textId="1D797E65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7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5BD19AF9" w14:textId="0BF97F25" w:rsidR="00E60B05" w:rsidRPr="00643AED" w:rsidRDefault="00FE25C2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20</w:t>
            </w:r>
            <w:r w:rsidR="00E60B05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84</w:t>
            </w:r>
            <w:r w:rsidR="00E60B05"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  <w:r w:rsidR="00E60B05"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AD88C" w14:textId="6A410468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60B05" w:rsidRPr="00643AED" w14:paraId="2C6B49E8" w14:textId="77777777" w:rsidTr="00B20311">
        <w:tblPrEx>
          <w:shd w:val="clear" w:color="auto" w:fill="auto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D8F5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9FE0D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Powierzchnie utwardzone (drogi, podjazdy, chodniki), w tym: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42AC3" w14:textId="4A55A543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44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37196637" w14:textId="2766D78F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44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30A9E" w14:textId="77777777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B05" w:rsidRPr="00643AED" w14:paraId="3BD3E28C" w14:textId="77777777" w:rsidTr="00193278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F2273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5.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4F1A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istniejące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C4A32" w14:textId="7AEC79C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49775161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9E1B1" w14:textId="77777777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60B05" w:rsidRPr="00643AED" w14:paraId="19EF4953" w14:textId="77777777" w:rsidTr="00193278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6E4E2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6.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7971A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projektowane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CBAF4" w14:textId="0187A4E1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44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0F7CFBE2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7CD64" w14:textId="77777777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60B05" w:rsidRPr="00643AED" w14:paraId="09892767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CC062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7.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D312A" w14:textId="19AF245A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obszar wyłączony z prod. leśnej</w:t>
            </w:r>
            <w:r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3EFA1" w14:textId="00DFF44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0,00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C9F06" w14:textId="7ADB4A3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0,00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711C" w14:textId="697269B0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60B05" w:rsidRPr="00643AED" w14:paraId="5DABC894" w14:textId="77777777" w:rsidTr="00393EFB">
        <w:tblPrEx>
          <w:shd w:val="clear" w:color="auto" w:fill="auto"/>
        </w:tblPrEx>
        <w:trPr>
          <w:trHeight w:val="29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940EE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8.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CD23C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powierzchnia biologicznie czynna: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57FBF" w14:textId="5DE1AB8D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16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C1A37AA" w14:textId="6D41C636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72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55F0" w14:textId="654D7DF2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0B05" w:rsidRPr="00643AED" w14:paraId="140B9454" w14:textId="77777777" w:rsidTr="00080306">
        <w:tblPrEx>
          <w:shd w:val="clear" w:color="auto" w:fill="auto"/>
        </w:tblPrEx>
        <w:trPr>
          <w:trHeight w:val="33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AC14A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9.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60076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liczba kondygnacji nadziemnych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C7AC5" w14:textId="4BE106E3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EB17A" w14:textId="68E5942A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E60B05" w:rsidRPr="00643AED" w14:paraId="0E939B8F" w14:textId="77777777" w:rsidTr="00080306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6096C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10.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442D5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D3FA" w14:textId="1D2C5529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D531" w14:textId="4A71F4A3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E60B05" w:rsidRPr="0027796A" w14:paraId="2E290693" w14:textId="77777777" w:rsidTr="00080306">
        <w:tblPrEx>
          <w:shd w:val="clear" w:color="auto" w:fill="auto"/>
        </w:tblPrEx>
        <w:trPr>
          <w:trHeight w:val="96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37FDC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11.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CFCA2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Wymiary budynku obiektu:</w:t>
            </w:r>
          </w:p>
          <w:p w14:paraId="7F4480EE" w14:textId="4C94B39F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budynek </w:t>
            </w:r>
            <w:r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mieszkalny jednorodzinny</w:t>
            </w: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254D4" w14:textId="1AE2E4D8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długość elewacji front: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="006C6638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 /</w:t>
            </w:r>
          </w:p>
          <w:p w14:paraId="32AC40DA" w14:textId="29CE2483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27796A">
              <w:rPr>
                <w:rFonts w:ascii="Tahoma" w:hAnsi="Tahoma" w:cs="Tahoma"/>
                <w:color w:val="auto"/>
                <w:sz w:val="18"/>
                <w:szCs w:val="18"/>
              </w:rPr>
              <w:t>75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4835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0B05" w:rsidRPr="00643AED" w14:paraId="4A433A6C" w14:textId="77777777" w:rsidTr="00080306">
        <w:tblPrEx>
          <w:shd w:val="clear" w:color="auto" w:fill="auto"/>
        </w:tblPrEx>
        <w:trPr>
          <w:trHeight w:val="48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E0FC3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12.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AE4B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wysokość górnej krawędzi elewacji frontowej:</w:t>
            </w:r>
          </w:p>
          <w:p w14:paraId="112E2FDE" w14:textId="5045BEE2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budynek </w:t>
            </w:r>
            <w:r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mieszkalny jednorodzinny</w:t>
            </w: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94037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60015891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632DBDF3" w14:textId="1F88B79E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27796A">
              <w:rPr>
                <w:rFonts w:ascii="Tahoma" w:hAnsi="Tahoma" w:cs="Tahoma"/>
                <w:color w:val="auto"/>
                <w:sz w:val="18"/>
                <w:szCs w:val="18"/>
              </w:rPr>
              <w:t>75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8716" w14:textId="10C2E1D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0B05" w:rsidRPr="00643AED" w14:paraId="6E540A38" w14:textId="77777777" w:rsidTr="00080306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51C80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13.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3171D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geometria dachu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AB1B7" w14:textId="1AEB8070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dach </w:t>
            </w:r>
            <w:r w:rsidR="006C6638">
              <w:rPr>
                <w:rFonts w:ascii="Tahoma" w:hAnsi="Tahoma" w:cs="Tahoma"/>
                <w:color w:val="auto"/>
                <w:sz w:val="18"/>
                <w:szCs w:val="18"/>
              </w:rPr>
              <w:t>dwuspadowy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, 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spadek ok. </w:t>
            </w:r>
            <w:r w:rsidR="002861E5">
              <w:rPr>
                <w:rFonts w:ascii="Tahoma" w:hAnsi="Tahoma" w:cs="Tahoma"/>
                <w:color w:val="auto"/>
                <w:sz w:val="18"/>
                <w:szCs w:val="18"/>
              </w:rPr>
              <w:t>25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°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8ED4" w14:textId="1F5EB9A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60B05" w:rsidRPr="00643AED" w14:paraId="4C46E11D" w14:textId="77777777" w:rsidTr="00080306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8F0D2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14.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B601C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minimalna linia zabudowy</w:t>
            </w:r>
          </w:p>
          <w:p w14:paraId="4702F860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od linii rozgraniczającej drogę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F4B6C" w14:textId="11D3177C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6m**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5230" w14:textId="10059051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2D0BD1C0" w14:textId="77777777" w:rsidR="00193278" w:rsidRDefault="00193278" w:rsidP="00193278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2E6BB404" w14:textId="40F42F59" w:rsidR="00193278" w:rsidRDefault="00193278" w:rsidP="00193278">
      <w:pPr>
        <w:pStyle w:val="Tre0"/>
        <w:spacing w:line="276" w:lineRule="auto"/>
        <w:ind w:left="142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  <w:r w:rsidRPr="00643AED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p w14:paraId="72C93C6D" w14:textId="001B15A0" w:rsidR="005C03E1" w:rsidRPr="00643AED" w:rsidRDefault="005C03E1" w:rsidP="00193278">
      <w:pPr>
        <w:pStyle w:val="Tre0"/>
        <w:spacing w:line="276" w:lineRule="auto"/>
        <w:ind w:left="142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eastAsia="Arial Unicode MS" w:hAnsi="Tahoma" w:cs="Tahoma"/>
          <w:i/>
          <w:iCs/>
          <w:color w:val="auto"/>
          <w:sz w:val="18"/>
          <w:szCs w:val="18"/>
        </w:rPr>
        <w:t xml:space="preserve">** Powierzchnie </w:t>
      </w:r>
      <w:r w:rsidR="003E3492">
        <w:rPr>
          <w:rFonts w:ascii="Tahoma" w:eastAsia="Arial Unicode MS" w:hAnsi="Tahoma" w:cs="Tahoma"/>
          <w:i/>
          <w:iCs/>
          <w:color w:val="auto"/>
          <w:sz w:val="18"/>
          <w:szCs w:val="18"/>
        </w:rPr>
        <w:t xml:space="preserve">i wymiary </w:t>
      </w:r>
      <w:r>
        <w:rPr>
          <w:rFonts w:ascii="Tahoma" w:eastAsia="Arial Unicode MS" w:hAnsi="Tahoma" w:cs="Tahoma"/>
          <w:i/>
          <w:iCs/>
          <w:color w:val="auto"/>
          <w:sz w:val="18"/>
          <w:szCs w:val="18"/>
        </w:rPr>
        <w:t>podano dla przykładowej działki inwestycyjnej</w:t>
      </w:r>
    </w:p>
    <w:p w14:paraId="5637021B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758A738" w14:textId="77777777" w:rsidR="00950CA4" w:rsidRPr="00643AED" w:rsidRDefault="00950CA4" w:rsidP="00A736DE">
      <w:pPr>
        <w:jc w:val="both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93278">
        <w:rPr>
          <w:rFonts w:ascii="Tahoma" w:hAnsi="Tahoma" w:cs="Tahoma"/>
          <w:color w:val="FF0000"/>
          <w:sz w:val="22"/>
          <w:szCs w:val="22"/>
          <w:lang w:val="pl-PL"/>
        </w:rPr>
        <w:br w:type="page"/>
      </w:r>
    </w:p>
    <w:p w14:paraId="74E93B2A" w14:textId="037EA10D" w:rsidR="007F5114" w:rsidRPr="008F4CE4" w:rsidRDefault="00D202B7" w:rsidP="008F4CE4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41" w:name="_Toc8"/>
      <w:bookmarkStart w:id="42" w:name="_Toc117776916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lastRenderedPageBreak/>
        <w:t>Informacje i dane</w:t>
      </w:r>
      <w:bookmarkEnd w:id="41"/>
      <w:bookmarkEnd w:id="42"/>
    </w:p>
    <w:p w14:paraId="4143A21F" w14:textId="472569B0" w:rsidR="00146578" w:rsidRPr="003F1020" w:rsidRDefault="00E07FB3" w:rsidP="00146578">
      <w:pPr>
        <w:pStyle w:val="Nagwek3"/>
        <w:widowControl w:val="0"/>
        <w:numPr>
          <w:ilvl w:val="1"/>
          <w:numId w:val="42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3" w:name="_Toc117776917"/>
      <w:r w:rsidRPr="003F1020">
        <w:rPr>
          <w:rFonts w:ascii="Tahoma" w:hAnsi="Tahoma" w:cs="Tahoma"/>
          <w:color w:val="auto"/>
          <w:sz w:val="20"/>
          <w:szCs w:val="20"/>
          <w:lang w:val="pl-PL"/>
        </w:rPr>
        <w:t>U</w:t>
      </w:r>
      <w:r w:rsidR="00D202B7"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stalenia wynikające z </w:t>
      </w:r>
      <w:r w:rsidR="00DC5E29" w:rsidRPr="003F1020">
        <w:rPr>
          <w:rFonts w:ascii="Tahoma" w:hAnsi="Tahoma" w:cs="Tahoma"/>
          <w:color w:val="auto"/>
          <w:sz w:val="20"/>
          <w:szCs w:val="20"/>
          <w:lang w:val="pl-PL"/>
        </w:rPr>
        <w:t>ustaleń Miejscowego Planu Zagospodarowania Przestrzenn</w:t>
      </w:r>
      <w:r w:rsidR="005664BF" w:rsidRPr="003F1020">
        <w:rPr>
          <w:rFonts w:ascii="Tahoma" w:hAnsi="Tahoma" w:cs="Tahoma"/>
          <w:color w:val="auto"/>
          <w:sz w:val="20"/>
          <w:szCs w:val="20"/>
          <w:lang w:val="pl-PL"/>
        </w:rPr>
        <w:t>ego</w:t>
      </w:r>
      <w:r w:rsidR="00F34AEE"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/ Decyzji WZ*</w:t>
      </w:r>
      <w:bookmarkEnd w:id="43"/>
    </w:p>
    <w:p w14:paraId="48D4EF1B" w14:textId="546FBDF9" w:rsidR="007B696A" w:rsidRPr="003F1020" w:rsidRDefault="00146578" w:rsidP="00146578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5.1.a. W</w:t>
      </w:r>
      <w:r w:rsidR="001C735D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arunki i wymagania kształtowania ładu przestrzennego:</w:t>
      </w:r>
    </w:p>
    <w:p w14:paraId="6D080087" w14:textId="5E836A3F" w:rsidR="009C3372" w:rsidRPr="00146578" w:rsidRDefault="00763D97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146578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146578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23F14CA4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30A725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2D261E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4628E14" w14:textId="7B15EBF8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7093FAA" w14:textId="3C041DA5" w:rsidR="009C3372" w:rsidRPr="003F1020" w:rsidRDefault="00146578" w:rsidP="00146578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</w:t>
      </w:r>
      <w:r w:rsidR="00952E69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1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="00952E69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b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 </w:t>
      </w:r>
      <w:r w:rsidR="009C3372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Warunki wynikające z przeprowadzonych uzgodnień:</w:t>
      </w:r>
    </w:p>
    <w:p w14:paraId="63F15C95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3D79AF9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0534B65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168012F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35C1B960" w14:textId="77777777" w:rsidR="00146578" w:rsidRPr="003F1020" w:rsidRDefault="00146578" w:rsidP="00146578">
      <w:pPr>
        <w:rPr>
          <w:lang w:val="pl-PL"/>
        </w:rPr>
      </w:pPr>
    </w:p>
    <w:p w14:paraId="77B4EB92" w14:textId="7F6F70C2" w:rsidR="007F5114" w:rsidRPr="003F1020" w:rsidRDefault="00632BC2" w:rsidP="00632BC2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</w:t>
      </w:r>
      <w:r w:rsidR="00952E69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1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="00952E69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c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 </w:t>
      </w:r>
      <w:r w:rsidR="00CD7A94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Warunki w zakresie komunikacji i infrastruktury technicznej:</w:t>
      </w:r>
    </w:p>
    <w:p w14:paraId="46543645" w14:textId="49504AF6" w:rsidR="00F34AEE" w:rsidRPr="00F34AEE" w:rsidRDefault="003D0420" w:rsidP="00952E69">
      <w:pPr>
        <w:pStyle w:val="Tre0"/>
        <w:numPr>
          <w:ilvl w:val="0"/>
          <w:numId w:val="47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 w:rsidRPr="00632BC2">
        <w:rPr>
          <w:rFonts w:ascii="Tahoma" w:hAnsi="Tahoma" w:cs="Tahoma"/>
          <w:sz w:val="20"/>
          <w:szCs w:val="20"/>
        </w:rPr>
        <w:t xml:space="preserve">dojazd do planowanej inwestycji </w:t>
      </w:r>
      <w:r w:rsidR="00763D97" w:rsidRPr="00632BC2">
        <w:rPr>
          <w:rFonts w:ascii="Tahoma" w:hAnsi="Tahoma" w:cs="Tahoma"/>
          <w:color w:val="auto"/>
          <w:sz w:val="20"/>
          <w:szCs w:val="20"/>
        </w:rPr>
        <w:t>. . . . . . . .</w:t>
      </w:r>
      <w:r w:rsidR="00763D97">
        <w:rPr>
          <w:rFonts w:ascii="Tahoma" w:hAnsi="Tahoma" w:cs="Tahoma"/>
          <w:color w:val="auto"/>
          <w:sz w:val="20"/>
          <w:szCs w:val="20"/>
        </w:rPr>
        <w:t xml:space="preserve">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. . . . . . . . </w:t>
      </w:r>
    </w:p>
    <w:p w14:paraId="090F2C8D" w14:textId="1E24C543" w:rsidR="0064334A" w:rsidRPr="00952E69" w:rsidRDefault="0064334A" w:rsidP="00952E69">
      <w:pPr>
        <w:pStyle w:val="Akapitzlist"/>
        <w:numPr>
          <w:ilvl w:val="0"/>
          <w:numId w:val="47"/>
        </w:numPr>
        <w:spacing w:line="276" w:lineRule="auto"/>
        <w:ind w:left="284" w:hanging="11"/>
        <w:jc w:val="both"/>
        <w:rPr>
          <w:rFonts w:ascii="Tahoma" w:hAnsi="Tahoma" w:cs="Tahoma"/>
          <w:sz w:val="20"/>
          <w:szCs w:val="20"/>
          <w:lang w:val="pl-PL"/>
        </w:rPr>
      </w:pPr>
      <w:r w:rsidRPr="00952E69">
        <w:rPr>
          <w:rFonts w:ascii="Tahoma" w:hAnsi="Tahoma" w:cs="Tahoma"/>
          <w:sz w:val="20"/>
          <w:szCs w:val="20"/>
          <w:lang w:val="pl-PL"/>
        </w:rPr>
        <w:t>zasady zaopatrzenia w infrastrukturę techniczną:</w:t>
      </w:r>
    </w:p>
    <w:p w14:paraId="5ADDE608" w14:textId="43A5AF8A" w:rsidR="00763D97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a. energia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03D27E90" w14:textId="74A2E0F4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b. usuwanie odpadów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2D8F47CF" w14:textId="5542F2CB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c. ogrzewanie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F41CA9">
        <w:rPr>
          <w:rFonts w:ascii="Tahoma" w:hAnsi="Tahoma" w:cs="Tahoma"/>
          <w:color w:val="auto"/>
          <w:sz w:val="20"/>
          <w:szCs w:val="20"/>
        </w:rPr>
        <w:t xml:space="preserve">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59554E89" w14:textId="3829B0F6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d. wodociąg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41CA9">
        <w:rPr>
          <w:rFonts w:ascii="Tahoma" w:hAnsi="Tahoma" w:cs="Tahoma"/>
          <w:color w:val="auto"/>
          <w:sz w:val="20"/>
          <w:szCs w:val="20"/>
        </w:rPr>
        <w:t>.</w:t>
      </w:r>
      <w:r w:rsidR="00952E69" w:rsidRPr="00952E69"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6E48DC2A" w14:textId="0A8F69BC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e. kanalizacja sanitarna i deszczowa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2F778770" w14:textId="0CB78C0B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f. telekomunikacja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56F878C7" w14:textId="05237C31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g. gazownictwo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168F1F29" w14:textId="4C6D101D" w:rsidR="00CD7A94" w:rsidRDefault="00CD7A94" w:rsidP="00952E69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FE459F" w14:textId="36FF288A" w:rsidR="00952E69" w:rsidRPr="003F1020" w:rsidRDefault="00952E69" w:rsidP="00952E69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5.1.d. Warunki wynikające z przeprowadzonych uzgodnień:</w:t>
      </w:r>
    </w:p>
    <w:p w14:paraId="0F10078C" w14:textId="77777777" w:rsidR="00952E69" w:rsidRPr="00643AED" w:rsidRDefault="00952E69" w:rsidP="00952E69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BAB300E" w14:textId="75C31537" w:rsidR="007F5114" w:rsidRPr="00643AED" w:rsidRDefault="00CD7A94" w:rsidP="00952E69">
      <w:pPr>
        <w:pStyle w:val="Tre0"/>
        <w:numPr>
          <w:ilvl w:val="0"/>
          <w:numId w:val="46"/>
        </w:numPr>
        <w:tabs>
          <w:tab w:val="left" w:pos="284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Warunki wynikające z ustawy Prawo ochrony środowiska:</w:t>
      </w:r>
    </w:p>
    <w:p w14:paraId="038BABA9" w14:textId="5239E26F" w:rsidR="00F34AEE" w:rsidRPr="00643AED" w:rsidRDefault="00952E69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a.</w:t>
      </w:r>
      <w:r w:rsidR="00CD7A94" w:rsidRPr="00643AED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2F1EE8" w:rsidRPr="00643AED">
        <w:rPr>
          <w:rFonts w:ascii="Tahoma" w:hAnsi="Tahoma" w:cs="Tahoma"/>
          <w:color w:val="auto"/>
          <w:sz w:val="20"/>
          <w:szCs w:val="20"/>
        </w:rPr>
        <w:t xml:space="preserve">Wytyczne wynikające </w:t>
      </w:r>
      <w:r w:rsidR="000A20F4" w:rsidRPr="00643AED">
        <w:rPr>
          <w:rFonts w:ascii="Tahoma" w:hAnsi="Tahoma" w:cs="Tahoma"/>
          <w:color w:val="auto"/>
          <w:sz w:val="20"/>
          <w:szCs w:val="20"/>
        </w:rPr>
        <w:t xml:space="preserve">ustaleń Miejscowego Planu Zagospodarowania Przestrzennego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</w:t>
      </w:r>
      <w:r w:rsidR="00F34AEE" w:rsidRPr="00F34AEE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AB03222" w14:textId="77777777" w:rsidR="00CD7A94" w:rsidRPr="00643AED" w:rsidRDefault="00CD7A94" w:rsidP="00A736D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800F26" w14:textId="177CFDBD" w:rsidR="007F5114" w:rsidRPr="00643AED" w:rsidRDefault="00CD7A94" w:rsidP="00952E69">
      <w:pPr>
        <w:pStyle w:val="Tre0"/>
        <w:numPr>
          <w:ilvl w:val="0"/>
          <w:numId w:val="45"/>
        </w:numPr>
        <w:tabs>
          <w:tab w:val="left" w:pos="284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Zakres ochrony interesu osób trzecich zgodnie z ustawą Prawo Budowlane:</w:t>
      </w:r>
    </w:p>
    <w:p w14:paraId="632E38C7" w14:textId="26E12C7B" w:rsidR="00F34AEE" w:rsidRPr="00643AED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</w:t>
      </w:r>
      <w:r w:rsidRPr="00F34AEE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 . . .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 . . . . </w:t>
      </w:r>
    </w:p>
    <w:p w14:paraId="6CEDE35E" w14:textId="77777777" w:rsidR="00CD7A94" w:rsidRPr="00643AED" w:rsidRDefault="00CD7A94" w:rsidP="00A736D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D388D59" w14:textId="5764EA91" w:rsidR="00DB1921" w:rsidRPr="00643AED" w:rsidRDefault="00CD7A94" w:rsidP="00952E69">
      <w:pPr>
        <w:pStyle w:val="Tre0"/>
        <w:numPr>
          <w:ilvl w:val="0"/>
          <w:numId w:val="45"/>
        </w:numPr>
        <w:tabs>
          <w:tab w:val="left" w:pos="142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Warunki zabudowy i zagospodarowania ter</w:t>
      </w:r>
      <w:r w:rsidR="002F1EE8" w:rsidRPr="00643AED">
        <w:rPr>
          <w:rFonts w:ascii="Tahoma" w:hAnsi="Tahoma" w:cs="Tahoma"/>
          <w:color w:val="auto"/>
          <w:sz w:val="20"/>
          <w:szCs w:val="20"/>
        </w:rPr>
        <w:t>e</w:t>
      </w:r>
      <w:r w:rsidRPr="00643AED">
        <w:rPr>
          <w:rFonts w:ascii="Tahoma" w:hAnsi="Tahoma" w:cs="Tahoma"/>
          <w:color w:val="auto"/>
          <w:sz w:val="20"/>
          <w:szCs w:val="20"/>
        </w:rPr>
        <w:t>nu wynikające z przepisów szczególnych:</w:t>
      </w:r>
    </w:p>
    <w:p w14:paraId="134C510E" w14:textId="16B5C877" w:rsidR="00F34AEE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 . . </w:t>
      </w:r>
    </w:p>
    <w:p w14:paraId="53476083" w14:textId="0CDB971B" w:rsidR="00C85DD5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28890FF1" w14:textId="77777777" w:rsidR="00F34AEE" w:rsidRPr="00643AED" w:rsidRDefault="00F34AEE" w:rsidP="00F34AE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4E6637" w14:textId="51F1C731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ochrona konserwatorska</w:t>
      </w:r>
    </w:p>
    <w:p w14:paraId="5DA37EC3" w14:textId="50926E3A" w:rsidR="00F34AEE" w:rsidRPr="00643AED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D3556C3" w14:textId="6B1BFE66" w:rsidR="00F34AEE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14750E3A" w14:textId="3832DE49" w:rsidR="00F34AEE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AE70277" w14:textId="5A8E18BB" w:rsidR="00F34AEE" w:rsidRPr="00643AED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5881CA5" w14:textId="77777777" w:rsidR="007F5114" w:rsidRPr="00643AED" w:rsidRDefault="007F5114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31BFD1C4" w14:textId="711BC8C3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wpływ eksploatacji górniczej</w:t>
      </w:r>
    </w:p>
    <w:p w14:paraId="274566E0" w14:textId="073B3FE0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01CEBF1F" w14:textId="453B4672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>.</w:t>
      </w:r>
    </w:p>
    <w:p w14:paraId="3FEB568C" w14:textId="3614CEBC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D9F73ED" w14:textId="5D122671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6DF0E4B" w14:textId="5FEA6451" w:rsidR="007F5114" w:rsidRPr="00643AED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</w:p>
    <w:p w14:paraId="56340EAA" w14:textId="77777777" w:rsidR="007F5114" w:rsidRPr="00643AED" w:rsidRDefault="007F5114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6236B2C" w14:textId="2B302582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zagrożenia dla środowiska oraz higieny i zdrowia użytkowników</w:t>
      </w:r>
    </w:p>
    <w:p w14:paraId="1D40C2CF" w14:textId="7994DE55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</w:p>
    <w:p w14:paraId="587E4063" w14:textId="73EBB7A0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E78F0D9" w14:textId="56A9C9F7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0BCC1B4" w14:textId="140BA1E3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45FB615" w14:textId="0E84EDF0" w:rsidR="0088127B" w:rsidRPr="00643AED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</w:p>
    <w:p w14:paraId="3E861AB5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9BB67D9" w14:textId="1C671D6B" w:rsidR="007F5114" w:rsidRDefault="00D202B7" w:rsidP="00A736DE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eastAsia="Arial Unicode MS" w:hAnsi="Tahoma" w:cs="Tahoma"/>
          <w:b/>
          <w:color w:val="auto"/>
          <w:sz w:val="20"/>
          <w:szCs w:val="20"/>
        </w:rPr>
      </w:pPr>
      <w:bookmarkStart w:id="44" w:name="_Toc9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 xml:space="preserve"> </w:t>
      </w:r>
      <w:bookmarkStart w:id="45" w:name="_Toc117776918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Ochrona przeciwpożarowa</w:t>
      </w:r>
      <w:bookmarkEnd w:id="44"/>
      <w:bookmarkEnd w:id="45"/>
    </w:p>
    <w:p w14:paraId="658BBE5B" w14:textId="4CFBAED3" w:rsidR="007F5114" w:rsidRPr="003F1020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6" w:name="_Toc117776919"/>
      <w:r w:rsidR="009478F1" w:rsidRPr="003F1020">
        <w:rPr>
          <w:rFonts w:ascii="Tahoma" w:hAnsi="Tahoma" w:cs="Tahoma"/>
          <w:color w:val="auto"/>
          <w:sz w:val="20"/>
          <w:szCs w:val="20"/>
          <w:lang w:val="pl-PL"/>
        </w:rPr>
        <w:t>Projektowan</w:t>
      </w:r>
      <w:r w:rsidR="004F47EF" w:rsidRPr="003F1020">
        <w:rPr>
          <w:rFonts w:ascii="Tahoma" w:hAnsi="Tahoma" w:cs="Tahoma"/>
          <w:color w:val="auto"/>
          <w:sz w:val="20"/>
          <w:szCs w:val="20"/>
          <w:lang w:val="pl-PL"/>
        </w:rPr>
        <w:t>y obiekt</w:t>
      </w:r>
      <w:r w:rsidR="00D957A3"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to wolnostojący budynek </w:t>
      </w:r>
      <w:r w:rsidR="00A44960" w:rsidRPr="003F1020">
        <w:rPr>
          <w:rFonts w:ascii="Tahoma" w:hAnsi="Tahoma" w:cs="Tahoma"/>
          <w:color w:val="auto"/>
          <w:sz w:val="20"/>
          <w:szCs w:val="20"/>
          <w:lang w:val="pl-PL"/>
        </w:rPr>
        <w:t>mieszkalny o powierzchni zabudowy do 70,0m2</w:t>
      </w:r>
      <w:bookmarkEnd w:id="46"/>
      <w:r w:rsidR="00D957A3"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</w:p>
    <w:p w14:paraId="3D1290AF" w14:textId="54526B51" w:rsidR="007F5114" w:rsidRPr="003F1020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7" w:name="_Toc117776920"/>
      <w:r w:rsidR="009478F1" w:rsidRPr="003F1020">
        <w:rPr>
          <w:rFonts w:ascii="Tahoma" w:hAnsi="Tahoma" w:cs="Tahoma"/>
          <w:color w:val="auto"/>
          <w:sz w:val="20"/>
          <w:szCs w:val="20"/>
          <w:lang w:val="pl-PL"/>
        </w:rPr>
        <w:t>Ze względu na typ</w:t>
      </w:r>
      <w:r w:rsidR="00460CE8"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i charakter</w:t>
      </w:r>
      <w:r w:rsidR="009478F1" w:rsidRPr="003F1020">
        <w:rPr>
          <w:rFonts w:ascii="Tahoma" w:hAnsi="Tahoma" w:cs="Tahoma"/>
          <w:color w:val="auto"/>
          <w:sz w:val="20"/>
          <w:szCs w:val="20"/>
          <w:lang w:val="pl-PL"/>
        </w:rPr>
        <w:t>, projektowan</w:t>
      </w:r>
      <w:r w:rsidR="00460CE8"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y obiekt </w:t>
      </w:r>
      <w:r w:rsidR="009478F1" w:rsidRPr="003F1020">
        <w:rPr>
          <w:rFonts w:ascii="Tahoma" w:hAnsi="Tahoma" w:cs="Tahoma"/>
          <w:color w:val="auto"/>
          <w:sz w:val="20"/>
          <w:szCs w:val="20"/>
          <w:lang w:val="pl-PL"/>
        </w:rPr>
        <w:t>nie wymaga zapewnienia drogi pożarowej</w:t>
      </w:r>
      <w:bookmarkEnd w:id="47"/>
    </w:p>
    <w:p w14:paraId="0C456B6F" w14:textId="287C8B60" w:rsidR="00A179A1" w:rsidRPr="003F1020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8" w:name="_Toc117776921"/>
      <w:r w:rsidR="00A179A1" w:rsidRPr="003F1020">
        <w:rPr>
          <w:rFonts w:ascii="Tahoma" w:hAnsi="Tahoma" w:cs="Tahoma"/>
          <w:color w:val="auto"/>
          <w:sz w:val="20"/>
          <w:szCs w:val="20"/>
          <w:lang w:val="pl-PL"/>
        </w:rPr>
        <w:t>Zaopatrzenie w wodę do celów przeciwpożarowych – nie jest wymagane</w:t>
      </w:r>
      <w:bookmarkEnd w:id="48"/>
    </w:p>
    <w:p w14:paraId="5E373D57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8391F68" w14:textId="06B4D6D3" w:rsidR="007F5114" w:rsidRDefault="00D202B7" w:rsidP="00A736DE">
      <w:pPr>
        <w:pStyle w:val="Nagwek2"/>
        <w:numPr>
          <w:ilvl w:val="2"/>
          <w:numId w:val="15"/>
        </w:numPr>
        <w:spacing w:line="276" w:lineRule="auto"/>
        <w:jc w:val="both"/>
        <w:rPr>
          <w:rFonts w:ascii="Tahoma" w:eastAsia="Arial Unicode MS" w:hAnsi="Tahoma" w:cs="Tahoma"/>
          <w:b/>
          <w:color w:val="auto"/>
          <w:sz w:val="20"/>
          <w:szCs w:val="20"/>
        </w:rPr>
      </w:pPr>
      <w:bookmarkStart w:id="49" w:name="_Toc10"/>
      <w:bookmarkStart w:id="50" w:name="_Toc117776922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Obszar oddziaływania obiektu</w:t>
      </w:r>
      <w:bookmarkEnd w:id="49"/>
      <w:bookmarkEnd w:id="50"/>
    </w:p>
    <w:p w14:paraId="1276825F" w14:textId="033EF2DA" w:rsidR="007F5114" w:rsidRPr="003F1020" w:rsidRDefault="00DE70B4" w:rsidP="00DE70B4">
      <w:pPr>
        <w:pStyle w:val="Nagwek3"/>
        <w:widowControl w:val="0"/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bookmarkStart w:id="51" w:name="_Toc117776923"/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7.1 </w:t>
      </w:r>
      <w:r w:rsidR="00EE6321" w:rsidRPr="003F1020">
        <w:rPr>
          <w:rFonts w:ascii="Tahoma" w:hAnsi="Tahoma" w:cs="Tahoma"/>
          <w:color w:val="auto"/>
          <w:sz w:val="20"/>
          <w:szCs w:val="20"/>
          <w:lang w:val="pl-PL"/>
        </w:rPr>
        <w:t>Z</w:t>
      </w:r>
      <w:r w:rsidR="00D202B7" w:rsidRPr="003F1020">
        <w:rPr>
          <w:rFonts w:ascii="Tahoma" w:hAnsi="Tahoma" w:cs="Tahoma"/>
          <w:color w:val="auto"/>
          <w:sz w:val="20"/>
          <w:szCs w:val="20"/>
          <w:lang w:val="pl-PL"/>
        </w:rPr>
        <w:t>godnie z wymogami Prawa Budowlanego, Art.</w:t>
      </w:r>
      <w:r w:rsidR="000F6A93"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r w:rsidR="00D202B7" w:rsidRPr="003F1020">
        <w:rPr>
          <w:rFonts w:ascii="Tahoma" w:hAnsi="Tahoma" w:cs="Tahoma"/>
          <w:color w:val="auto"/>
          <w:sz w:val="20"/>
          <w:szCs w:val="20"/>
          <w:lang w:val="pl-PL"/>
        </w:rPr>
        <w:t>20, została przeprowadzona analiza obszaru oddziaływania obiektu</w:t>
      </w:r>
      <w:bookmarkEnd w:id="51"/>
    </w:p>
    <w:p w14:paraId="677422B8" w14:textId="501B4017" w:rsidR="007F5114" w:rsidRPr="003F1020" w:rsidRDefault="00DE70B4" w:rsidP="00DE70B4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2" w:name="_Toc117776924"/>
      <w:r w:rsidR="00EE6321" w:rsidRPr="003F1020">
        <w:rPr>
          <w:rFonts w:ascii="Tahoma" w:hAnsi="Tahoma" w:cs="Tahoma"/>
          <w:color w:val="auto"/>
          <w:sz w:val="20"/>
          <w:szCs w:val="20"/>
          <w:lang w:val="pl-PL"/>
        </w:rPr>
        <w:t>Z</w:t>
      </w:r>
      <w:r w:rsidR="00D202B7"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godnie z definicją Prawa Budowlanego, Art.3, przez obszar oddziaływania obiektu należy rozumieć </w:t>
      </w:r>
      <w:r w:rsidR="00D202B7" w:rsidRPr="00DE70B4">
        <w:rPr>
          <w:rFonts w:ascii="Tahoma" w:hAnsi="Tahoma" w:cs="Tahoma"/>
          <w:color w:val="auto"/>
          <w:sz w:val="20"/>
          <w:szCs w:val="20"/>
          <w:lang w:val="nl-NL"/>
        </w:rPr>
        <w:t xml:space="preserve">teren </w:t>
      </w:r>
      <w:r w:rsidR="00D202B7" w:rsidRPr="003F1020">
        <w:rPr>
          <w:rFonts w:ascii="Tahoma" w:hAnsi="Tahoma" w:cs="Tahoma"/>
          <w:color w:val="auto"/>
          <w:sz w:val="20"/>
          <w:szCs w:val="20"/>
          <w:lang w:val="pl-PL"/>
        </w:rPr>
        <w:t>wyznaczony w otoczeniu obiektu budowlanego na podstawie przepis</w:t>
      </w:r>
      <w:r w:rsidR="00D202B7" w:rsidRPr="00DE70B4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="00D202B7" w:rsidRPr="003F1020">
        <w:rPr>
          <w:rFonts w:ascii="Tahoma" w:hAnsi="Tahoma" w:cs="Tahoma"/>
          <w:color w:val="auto"/>
          <w:sz w:val="20"/>
          <w:szCs w:val="20"/>
          <w:lang w:val="pl-PL"/>
        </w:rPr>
        <w:t>w odrębnych, wprowadzających związane z tym obiektem ograniczenia w zabudowie tego terenu.</w:t>
      </w:r>
      <w:bookmarkEnd w:id="52"/>
    </w:p>
    <w:p w14:paraId="71DCE2F8" w14:textId="1524F9B0" w:rsidR="00190F54" w:rsidRPr="003F1020" w:rsidRDefault="00DE70B4" w:rsidP="00A736DE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3" w:name="_Toc117776925"/>
      <w:r w:rsidR="00EE6321" w:rsidRPr="003F1020">
        <w:rPr>
          <w:rFonts w:ascii="Tahoma" w:hAnsi="Tahoma" w:cs="Tahoma"/>
          <w:color w:val="auto"/>
          <w:sz w:val="20"/>
          <w:szCs w:val="20"/>
          <w:lang w:val="pl-PL"/>
        </w:rPr>
        <w:t>O</w:t>
      </w:r>
      <w:r w:rsidR="00D202B7" w:rsidRPr="003F1020">
        <w:rPr>
          <w:rFonts w:ascii="Tahoma" w:hAnsi="Tahoma" w:cs="Tahoma"/>
          <w:color w:val="auto"/>
          <w:sz w:val="20"/>
          <w:szCs w:val="20"/>
          <w:lang w:val="pl-PL"/>
        </w:rPr>
        <w:t>ddziaływanie obiektu kubaturowego w zakresie funkcji i wymagań związanych z użytkowaniem obiektu:</w:t>
      </w:r>
      <w:bookmarkEnd w:id="53"/>
    </w:p>
    <w:p w14:paraId="28B6454A" w14:textId="54F6FD7F" w:rsidR="00A44960" w:rsidRPr="003F1020" w:rsidRDefault="00DC6581" w:rsidP="00DC658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7.</w:t>
      </w:r>
      <w:r w:rsidR="00203A4B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.a. </w:t>
      </w:r>
      <w:r w:rsidR="00203A4B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</w:t>
      </w:r>
      <w:r w:rsidR="00A44960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e względu na odległość od granicy:</w:t>
      </w:r>
    </w:p>
    <w:p w14:paraId="198FB8AC" w14:textId="09E021AB" w:rsidR="00190F54" w:rsidRDefault="00A44960" w:rsidP="00203A4B">
      <w:pPr>
        <w:pStyle w:val="Default"/>
        <w:numPr>
          <w:ilvl w:val="0"/>
          <w:numId w:val="35"/>
        </w:numPr>
        <w:spacing w:line="276" w:lineRule="auto"/>
        <w:ind w:left="567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A44960">
        <w:rPr>
          <w:rFonts w:ascii="Tahoma" w:hAnsi="Tahoma" w:cs="Tahoma"/>
          <w:color w:val="auto"/>
          <w:sz w:val="20"/>
          <w:szCs w:val="20"/>
        </w:rPr>
        <w:t xml:space="preserve">min. 4,00m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budynku </w:t>
      </w:r>
      <w:r w:rsidR="00FF4851">
        <w:rPr>
          <w:rFonts w:ascii="Tahoma" w:hAnsi="Tahoma" w:cs="Tahoma"/>
          <w:color w:val="auto"/>
          <w:sz w:val="20"/>
          <w:szCs w:val="20"/>
        </w:rPr>
        <w:t>zwróconego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ścianą z </w:t>
      </w:r>
      <w:r w:rsidR="00FF4851">
        <w:rPr>
          <w:rFonts w:ascii="Tahoma" w:hAnsi="Tahoma" w:cs="Tahoma"/>
          <w:color w:val="auto"/>
          <w:sz w:val="20"/>
          <w:szCs w:val="20"/>
        </w:rPr>
        <w:t>oknami lub drzwiami zwróconymi w stronę tej granicy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– Rozporządzenie Ministra Infrastruktury w sprawie warunków technicznych jakim powinny odpowiadać budynki i ich usytuowanie (Dz.U.2002.75.690 ze zm.) §12</w:t>
      </w:r>
      <w:r w:rsidR="00FF4851">
        <w:rPr>
          <w:rFonts w:ascii="Tahoma" w:hAnsi="Tahoma" w:cs="Tahoma"/>
          <w:color w:val="auto"/>
          <w:sz w:val="20"/>
          <w:szCs w:val="20"/>
        </w:rPr>
        <w:t>.1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(odległości od granic)</w:t>
      </w:r>
    </w:p>
    <w:p w14:paraId="76784D69" w14:textId="772E2C84" w:rsidR="00FF4851" w:rsidRDefault="00FF4851" w:rsidP="00203A4B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Projektowany budynek znajduje się w odległości</w:t>
      </w:r>
    </w:p>
    <w:p w14:paraId="1C724CE0" w14:textId="1E7A7512" w:rsidR="00FF4851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od strony północnej dz. ew. nr. . . . . ..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</w:t>
      </w:r>
      <w:r w:rsidR="00203A4B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7EC45CD9" w14:textId="464D51D9" w:rsidR="00203A4B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od strony wschodniej dz. ew. nr. . . . . ..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</w:t>
      </w:r>
      <w:r w:rsidR="00203A4B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603CDA4A" w14:textId="1459BB68" w:rsidR="00203A4B" w:rsidRPr="007A5D5A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 xml:space="preserve">- od strony południowej dz. ew. nr. . . . . .. . . . . . . . . . . . . . . . . . . . . . . . . . . . . . . . . . . . . . . . . . . . . . . . </w:t>
      </w: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7AAE05DF" w14:textId="20D7F903" w:rsidR="00FF4851" w:rsidRPr="007A5D5A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- od strony zachodniej dz. ew. nr. . . . . ..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 . . . . .</w:t>
      </w:r>
    </w:p>
    <w:p w14:paraId="39AC6212" w14:textId="05668D87" w:rsidR="007F5114" w:rsidRPr="003F1020" w:rsidRDefault="00203A4B" w:rsidP="00203A4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7.3.b.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przepisy dotyczące bezpieczeństwa pożarowego</w:t>
      </w:r>
    </w:p>
    <w:p w14:paraId="72C9FF16" w14:textId="221E2096" w:rsidR="009C6F5E" w:rsidRPr="007A5D5A" w:rsidRDefault="009C6F5E" w:rsidP="00203A4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19B93F9C" w14:textId="094BB445" w:rsidR="009C6F5E" w:rsidRDefault="009C6F5E" w:rsidP="00203A4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716C60FF" w14:textId="56A52490" w:rsidR="007F5114" w:rsidRPr="003F1020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7.3.c.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infrastrukturę techniczną zaopatrzenia w media (woda, ścieki)</w:t>
      </w:r>
    </w:p>
    <w:p w14:paraId="276A3258" w14:textId="3B4252CA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4AEAA935" w14:textId="0A4886D1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472AAEC8" w14:textId="762126D8" w:rsidR="007F5114" w:rsidRPr="003F1020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7.3.d.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miejsce gromadzenia odpadów stałych</w:t>
      </w:r>
    </w:p>
    <w:p w14:paraId="7B0F11B0" w14:textId="1EEEAD04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0C269888" w14:textId="70DC1657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0A14DED6" w14:textId="7A5E52DB" w:rsidR="007F5114" w:rsidRPr="003F1020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7.3.e.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lokalizację miejsc postojowych dla samochodów osobowych</w:t>
      </w:r>
    </w:p>
    <w:p w14:paraId="3B1B46EE" w14:textId="3E492CD0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2DE72E19" w14:textId="3C44FC17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16D8D2BF" w14:textId="4783EFD5" w:rsidR="007F5114" w:rsidRPr="003F1020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7.3.f.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oddziaływanie głębokich wykopów na zabudowane działki sąsiednie</w:t>
      </w:r>
    </w:p>
    <w:p w14:paraId="4EF801E8" w14:textId="3DB69DB4" w:rsidR="00181441" w:rsidRPr="007A5D5A" w:rsidRDefault="00181441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1B3803D7" w14:textId="3A233FE9" w:rsidR="00181441" w:rsidRDefault="00181441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7557ABE7" w14:textId="77777777" w:rsidR="00E134BB" w:rsidRDefault="00E134BB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FA3196D" w14:textId="516C3796" w:rsidR="007F5114" w:rsidRPr="003F1020" w:rsidRDefault="00E134BB" w:rsidP="00E134BB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4" w:name="_Toc117776926"/>
      <w:r w:rsidR="007A5D5A" w:rsidRPr="003F1020">
        <w:rPr>
          <w:rFonts w:ascii="Tahoma" w:hAnsi="Tahoma" w:cs="Tahoma"/>
          <w:color w:val="auto"/>
          <w:sz w:val="20"/>
          <w:szCs w:val="20"/>
          <w:lang w:val="pl-PL"/>
        </w:rPr>
        <w:t>O</w:t>
      </w:r>
      <w:r w:rsidR="00D202B7" w:rsidRPr="003F1020">
        <w:rPr>
          <w:rFonts w:ascii="Tahoma" w:hAnsi="Tahoma" w:cs="Tahoma"/>
          <w:color w:val="auto"/>
          <w:sz w:val="20"/>
          <w:szCs w:val="20"/>
          <w:lang w:val="pl-PL"/>
        </w:rPr>
        <w:t>ddziaływanie obiektu kubaturowego w zakresie bryły (przesłanianie i zacienianie)</w:t>
      </w:r>
      <w:bookmarkEnd w:id="54"/>
    </w:p>
    <w:p w14:paraId="3F135033" w14:textId="35E5560F" w:rsidR="007F5114" w:rsidRPr="003F1020" w:rsidRDefault="00E134BB" w:rsidP="00E134B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7.4.a.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przesłanianie (§13 WT)</w:t>
      </w:r>
    </w:p>
    <w:p w14:paraId="6BC33E9C" w14:textId="6F7636F7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39ED9D95" w14:textId="687D4A6B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  <w:r w:rsidR="00E134BB" w:rsidRPr="00E13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134BB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4D22419F" w14:textId="4D584AEF" w:rsidR="007F5114" w:rsidRPr="003F1020" w:rsidRDefault="00E134BB" w:rsidP="00E134B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7.4.b.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zacienianie (§60 WT)</w:t>
      </w:r>
    </w:p>
    <w:p w14:paraId="59C4CE69" w14:textId="423AE740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72663796" w14:textId="0D509BFF" w:rsidR="00E134BB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  <w:r w:rsidR="00E134BB" w:rsidRPr="00E13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134BB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60D16D3E" w14:textId="77777777" w:rsidR="00E134BB" w:rsidRDefault="00E134BB" w:rsidP="00E134BB">
      <w:pPr>
        <w:pStyle w:val="Tre"/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434E78E0" w14:textId="1E849EEB" w:rsidR="007F5114" w:rsidRPr="00643AED" w:rsidRDefault="00EE6321" w:rsidP="00E134BB">
      <w:pPr>
        <w:pStyle w:val="Tre"/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43AED">
        <w:rPr>
          <w:rFonts w:ascii="Tahoma" w:hAnsi="Tahoma" w:cs="Tahoma"/>
          <w:b/>
          <w:color w:val="auto"/>
          <w:sz w:val="20"/>
          <w:szCs w:val="20"/>
        </w:rPr>
        <w:t>WNIOSKI</w:t>
      </w:r>
    </w:p>
    <w:p w14:paraId="2F7E6A3D" w14:textId="0EB1ABA6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1FBE64BA" w14:textId="5C47402A" w:rsidR="00181441" w:rsidRP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734C4ABB" w14:textId="7B53288F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50DBDE8B" w14:textId="54E9B998" w:rsidR="00181441" w:rsidRP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 . . . . . </w:t>
      </w:r>
    </w:p>
    <w:p w14:paraId="1DF56905" w14:textId="1D6749BD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2D71147E" w14:textId="77777777" w:rsidR="00EE6321" w:rsidRPr="00643AED" w:rsidRDefault="00EE6321" w:rsidP="00A736DE">
      <w:pPr>
        <w:pStyle w:val="Default"/>
        <w:tabs>
          <w:tab w:val="left" w:pos="283"/>
        </w:tabs>
        <w:spacing w:line="276" w:lineRule="auto"/>
        <w:ind w:left="993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</w:p>
    <w:p w14:paraId="68AE48C1" w14:textId="77777777" w:rsidR="00424A0F" w:rsidRDefault="00424A0F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662BE8E8" w14:textId="63FC7F58" w:rsidR="007F5114" w:rsidRDefault="00D202B7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opracowa</w:t>
      </w:r>
      <w:r w:rsidR="00181441">
        <w:rPr>
          <w:rFonts w:ascii="Tahoma" w:hAnsi="Tahoma" w:cs="Tahoma"/>
          <w:color w:val="auto"/>
          <w:sz w:val="20"/>
          <w:szCs w:val="20"/>
        </w:rPr>
        <w:t>nie</w:t>
      </w:r>
      <w:r w:rsidRPr="00643AED">
        <w:rPr>
          <w:rFonts w:ascii="Tahoma" w:hAnsi="Tahoma" w:cs="Tahoma"/>
          <w:color w:val="auto"/>
          <w:sz w:val="20"/>
          <w:szCs w:val="20"/>
        </w:rPr>
        <w:t>:</w:t>
      </w:r>
    </w:p>
    <w:p w14:paraId="2D926369" w14:textId="77777777" w:rsidR="00424A0F" w:rsidRDefault="00424A0F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6B49B8DD" w14:textId="77777777" w:rsidR="00A736DE" w:rsidRPr="00643AED" w:rsidRDefault="00A736DE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3D9302E5" w14:textId="30EAC749" w:rsidR="007F5114" w:rsidRPr="00643AED" w:rsidRDefault="00D202B7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mgr inż. arch. </w:t>
      </w:r>
      <w:r w:rsidR="00A736DE">
        <w:rPr>
          <w:rFonts w:ascii="Tahoma" w:hAnsi="Tahoma" w:cs="Tahoma"/>
          <w:color w:val="auto"/>
          <w:sz w:val="20"/>
          <w:szCs w:val="20"/>
        </w:rPr>
        <w:t>. . . . . . . . . . . . . . . . .</w:t>
      </w:r>
      <w:r w:rsidR="00424A0F">
        <w:rPr>
          <w:rFonts w:ascii="Tahoma" w:hAnsi="Tahoma" w:cs="Tahoma"/>
          <w:color w:val="auto"/>
          <w:sz w:val="20"/>
          <w:szCs w:val="20"/>
        </w:rPr>
        <w:t xml:space="preserve"> . . .</w:t>
      </w:r>
    </w:p>
    <w:p w14:paraId="4BE2D346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7CFF43A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FD94011" w14:textId="77777777" w:rsidR="007F5114" w:rsidRPr="00643AED" w:rsidRDefault="007F5114" w:rsidP="00A736DE">
      <w:pPr>
        <w:pStyle w:val="Tre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0D01FC8" w14:textId="77777777" w:rsidR="007F5114" w:rsidRPr="00643AED" w:rsidRDefault="00731E3F" w:rsidP="00A736DE">
      <w:pPr>
        <w:pStyle w:val="Nagwek"/>
        <w:numPr>
          <w:ilvl w:val="0"/>
          <w:numId w:val="19"/>
        </w:numPr>
        <w:spacing w:line="276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bookmarkStart w:id="55" w:name="_Toc11"/>
      <w:bookmarkStart w:id="56" w:name="_Toc117776927"/>
      <w:r w:rsidRPr="00643AED">
        <w:rPr>
          <w:rFonts w:ascii="Tahoma" w:eastAsia="Arial Unicode MS" w:hAnsi="Tahoma" w:cs="Tahoma"/>
          <w:color w:val="auto"/>
          <w:sz w:val="20"/>
          <w:szCs w:val="20"/>
        </w:rPr>
        <w:lastRenderedPageBreak/>
        <w:t>CZĘŚĆ RYSUNKOWA</w:t>
      </w:r>
      <w:bookmarkEnd w:id="55"/>
      <w:bookmarkEnd w:id="56"/>
    </w:p>
    <w:p w14:paraId="6B5FEC95" w14:textId="77777777" w:rsidR="0040548A" w:rsidRPr="00643AED" w:rsidRDefault="0040548A" w:rsidP="00A736DE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672"/>
        <w:gridCol w:w="800"/>
      </w:tblGrid>
      <w:tr w:rsidR="00074C2A" w:rsidRPr="00643AED" w14:paraId="66B75849" w14:textId="77777777" w:rsidTr="00966A84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016B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SPIS RYSUNKÓW</w:t>
            </w:r>
          </w:p>
        </w:tc>
      </w:tr>
      <w:tr w:rsidR="00074C2A" w:rsidRPr="00643AED" w14:paraId="4E8551CF" w14:textId="77777777" w:rsidTr="00966A84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D05F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9CE9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tytuł  rysunku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6CAA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nazwa rysunku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7D51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skala</w:t>
            </w:r>
          </w:p>
        </w:tc>
      </w:tr>
      <w:tr w:rsidR="00074C2A" w:rsidRPr="00643AED" w14:paraId="17204401" w14:textId="77777777" w:rsidTr="00966A84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53AE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201E" w14:textId="77777777" w:rsidR="0040548A" w:rsidRPr="00643AED" w:rsidRDefault="0040548A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PZT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D394" w14:textId="44F64D01" w:rsidR="0040548A" w:rsidRPr="00643AED" w:rsidRDefault="00051FB6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NAT</w:t>
            </w:r>
            <w:r w:rsidR="00291085" w:rsidRPr="00643AED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-P</w:t>
            </w:r>
            <w:r w:rsidR="00FA4F10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-A-PZ</w:t>
            </w:r>
            <w:r w:rsidR="00A736DE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-0-00-01-00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7C7B" w14:textId="7D6657CF" w:rsidR="0040548A" w:rsidRPr="00643AED" w:rsidRDefault="0040548A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1:</w:t>
            </w:r>
            <w:r w:rsidR="00A736DE">
              <w:rPr>
                <w:rFonts w:ascii="Tahoma" w:hAnsi="Tahoma" w:cs="Tahoma"/>
                <w:color w:val="auto"/>
                <w:sz w:val="18"/>
                <w:szCs w:val="18"/>
              </w:rPr>
              <w:t>25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</w:tbl>
    <w:p w14:paraId="4BDD96DE" w14:textId="77777777" w:rsidR="00B33B75" w:rsidRPr="00643AED" w:rsidRDefault="00B33B75" w:rsidP="00A736DE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EF1A332" w14:textId="77777777" w:rsidR="00B33B75" w:rsidRPr="00643AED" w:rsidRDefault="00B33B75" w:rsidP="00A736DE">
      <w:pPr>
        <w:jc w:val="both"/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hAnsi="Tahoma" w:cs="Tahoma"/>
          <w:sz w:val="22"/>
          <w:szCs w:val="22"/>
        </w:rPr>
        <w:br w:type="page"/>
      </w:r>
    </w:p>
    <w:p w14:paraId="670E7D8B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F3292B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87F3122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8CCF61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FC708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762FB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11EB5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7ED46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A76529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E0A56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35E2D0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4B3E92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4AC4E4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44524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14A4F6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095C4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26648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EAE96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09F3C1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D9284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EBEF1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40D68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737686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96DF5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027287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F09D2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C9C19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15020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FB41D2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19047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CDD1C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F68DA0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A3F90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9593C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540EE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CC1E7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BA7D3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E61D48F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245349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9BC91E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7F8D8B" w14:textId="77777777" w:rsidR="00B33B75" w:rsidRPr="00643AED" w:rsidRDefault="00B33B75" w:rsidP="00B33B75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D65DAE5" w14:textId="31FE7F8F" w:rsidR="00B33B75" w:rsidRDefault="00B33B75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B706612" w14:textId="72088133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B51785D" w14:textId="0F8364ED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EC3831B" w14:textId="6D8986B0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00ECA5" w14:textId="4E83668F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2025604" w14:textId="77777777" w:rsidR="00837A1D" w:rsidRPr="00643AE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BA29007" w14:textId="567C5EC4" w:rsidR="00837A1D" w:rsidRPr="00837A1D" w:rsidRDefault="00B33B75" w:rsidP="00837A1D">
      <w:pPr>
        <w:pStyle w:val="Akapitzlist"/>
        <w:numPr>
          <w:ilvl w:val="0"/>
          <w:numId w:val="19"/>
        </w:num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837A1D">
        <w:rPr>
          <w:rFonts w:ascii="Tahoma" w:hAnsi="Tahoma" w:cs="Tahoma"/>
          <w:b/>
          <w:bCs/>
          <w:sz w:val="28"/>
          <w:szCs w:val="22"/>
          <w:lang w:val="pl-PL"/>
        </w:rPr>
        <w:t xml:space="preserve">CZĘŚĆ RYSUNKOWA </w:t>
      </w:r>
    </w:p>
    <w:p w14:paraId="3C23038C" w14:textId="5F35A2E6" w:rsidR="007A20E9" w:rsidRPr="00837A1D" w:rsidRDefault="00B33B75" w:rsidP="00837A1D">
      <w:pPr>
        <w:pStyle w:val="Akapitzlist"/>
        <w:ind w:left="283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837A1D">
        <w:rPr>
          <w:rFonts w:ascii="Tahoma" w:hAnsi="Tahoma" w:cs="Tahoma"/>
          <w:b/>
          <w:bCs/>
          <w:sz w:val="28"/>
          <w:szCs w:val="22"/>
          <w:lang w:val="pl-PL"/>
        </w:rPr>
        <w:t>PROJEKTU ZAGOSPODAROWANIA TERENU</w:t>
      </w:r>
    </w:p>
    <w:sectPr w:rsidR="007A20E9" w:rsidRPr="00837A1D" w:rsidSect="005D63E9">
      <w:footerReference w:type="default" r:id="rId8"/>
      <w:pgSz w:w="11906" w:h="16838"/>
      <w:pgMar w:top="1134" w:right="851" w:bottom="1134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D14E" w14:textId="77777777" w:rsidR="002E23CB" w:rsidRDefault="002E23CB">
      <w:r>
        <w:separator/>
      </w:r>
    </w:p>
  </w:endnote>
  <w:endnote w:type="continuationSeparator" w:id="0">
    <w:p w14:paraId="786681A2" w14:textId="77777777" w:rsidR="002E23CB" w:rsidRDefault="002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CB56" w14:textId="4E0B86BC" w:rsidR="00A62075" w:rsidRPr="0075596B" w:rsidRDefault="0075596B" w:rsidP="00460BDF">
    <w:pPr>
      <w:pStyle w:val="Stopka"/>
      <w:jc w:val="center"/>
      <w:rPr>
        <w:rFonts w:ascii="Tahoma" w:hAnsi="Tahoma" w:cs="Tahoma"/>
        <w:color w:val="A6A6A6" w:themeColor="background1" w:themeShade="A6"/>
        <w:sz w:val="14"/>
        <w:szCs w:val="14"/>
      </w:rPr>
    </w:pPr>
    <w:r>
      <w:rPr>
        <w:rFonts w:ascii="Tahoma" w:hAnsi="Tahoma" w:cs="Tahoma"/>
        <w:color w:val="A6A6A6" w:themeColor="background1" w:themeShade="A6"/>
        <w:sz w:val="16"/>
        <w:szCs w:val="16"/>
      </w:rPr>
      <w:t>______________________</w:t>
    </w:r>
    <w:r w:rsidR="00A62075" w:rsidRPr="0075596B">
      <w:rPr>
        <w:rFonts w:ascii="Tahoma" w:hAnsi="Tahoma" w:cs="Tahoma"/>
        <w:color w:val="A6A6A6" w:themeColor="background1" w:themeShade="A6"/>
        <w:sz w:val="16"/>
        <w:szCs w:val="16"/>
      </w:rPr>
      <w:t>________________________________________________________________________________________</w:t>
    </w:r>
  </w:p>
  <w:tbl>
    <w:tblPr>
      <w:tblW w:w="1285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  <w:gridCol w:w="3213"/>
    </w:tblGrid>
    <w:tr w:rsidR="004F4E2E" w:rsidRPr="0075596B" w14:paraId="0B027938" w14:textId="5E5191D6" w:rsidTr="004F4E2E">
      <w:trPr>
        <w:trHeight w:val="164"/>
      </w:trPr>
      <w:tc>
        <w:tcPr>
          <w:tcW w:w="3212" w:type="dxa"/>
          <w:shd w:val="clear" w:color="auto" w:fill="auto"/>
        </w:tcPr>
        <w:p w14:paraId="0C1DAD39" w14:textId="77777777" w:rsidR="004F4E2E" w:rsidRPr="004F4E2E" w:rsidRDefault="004F4E2E" w:rsidP="00460BDF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 xml:space="preserve">NIP 532-18-75-779 </w:t>
          </w:r>
        </w:p>
        <w:p w14:paraId="5940B7B7" w14:textId="32E16DE1" w:rsidR="004F4E2E" w:rsidRPr="004F4E2E" w:rsidRDefault="004F4E2E" w:rsidP="00460BDF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REGON 000592851</w:t>
          </w:r>
        </w:p>
      </w:tc>
      <w:tc>
        <w:tcPr>
          <w:tcW w:w="3213" w:type="dxa"/>
          <w:shd w:val="clear" w:color="auto" w:fill="auto"/>
        </w:tcPr>
        <w:p w14:paraId="22D4DF85" w14:textId="2F4AF4D5" w:rsidR="004F4E2E" w:rsidRPr="004F4E2E" w:rsidRDefault="004F4E2E" w:rsidP="00460BDF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umotwock@otwock.pl</w:t>
          </w: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br/>
            <w:t>+48 22 779 20 01</w:t>
          </w:r>
        </w:p>
        <w:p w14:paraId="5B8FA457" w14:textId="03F509D9" w:rsidR="004F4E2E" w:rsidRPr="004F4E2E" w:rsidRDefault="00000000" w:rsidP="001D666B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hyperlink r:id="rId1" w:history="1">
            <w:r w:rsidR="004F4E2E" w:rsidRPr="004F4E2E">
              <w:rPr>
                <w:rStyle w:val="Hipercze"/>
                <w:rFonts w:ascii="Tahoma" w:hAnsi="Tahoma" w:cs="Tahoma"/>
                <w:color w:val="A6A6A6" w:themeColor="background1" w:themeShade="A6"/>
                <w:sz w:val="16"/>
                <w:szCs w:val="16"/>
                <w:u w:val="none"/>
                <w:lang w:eastAsia="hi-IN" w:bidi="hi-IN"/>
              </w:rPr>
              <w:t>www.otwock.pl</w:t>
            </w:r>
          </w:hyperlink>
        </w:p>
      </w:tc>
      <w:tc>
        <w:tcPr>
          <w:tcW w:w="3213" w:type="dxa"/>
          <w:shd w:val="clear" w:color="auto" w:fill="auto"/>
        </w:tcPr>
        <w:p w14:paraId="280AD396" w14:textId="77777777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  <w:t>Urząd Miasta Otwocka</w:t>
          </w:r>
        </w:p>
        <w:p w14:paraId="51246764" w14:textId="77777777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>Ul. Armii Krajowej 5</w:t>
          </w:r>
        </w:p>
        <w:p w14:paraId="1C412A5A" w14:textId="4FF85A20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 xml:space="preserve">05-400 Otwock </w:t>
          </w:r>
        </w:p>
      </w:tc>
      <w:tc>
        <w:tcPr>
          <w:tcW w:w="3213" w:type="dxa"/>
        </w:tcPr>
        <w:p w14:paraId="7A54AEAF" w14:textId="77777777" w:rsidR="004F4E2E" w:rsidRPr="0075596B" w:rsidRDefault="004F4E2E" w:rsidP="00460BDF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</w:p>
      </w:tc>
    </w:tr>
  </w:tbl>
  <w:p w14:paraId="78F1077F" w14:textId="77777777" w:rsidR="00A62075" w:rsidRPr="0075596B" w:rsidRDefault="00A62075">
    <w:pPr>
      <w:pStyle w:val="Nagwekistopka"/>
      <w:tabs>
        <w:tab w:val="clear" w:pos="9020"/>
        <w:tab w:val="center" w:pos="4819"/>
        <w:tab w:val="right" w:pos="9638"/>
      </w:tabs>
      <w:rPr>
        <w:rFonts w:ascii="Tahoma" w:hAnsi="Tahoma" w:cs="Tahoma"/>
        <w:color w:val="A6A6A6" w:themeColor="background1" w:themeShade="A6"/>
        <w:sz w:val="20"/>
        <w:szCs w:val="20"/>
      </w:rPr>
    </w:pPr>
    <w:r w:rsidRPr="0075596B">
      <w:rPr>
        <w:rFonts w:ascii="Tahoma" w:hAnsi="Tahoma" w:cs="Tahoma"/>
        <w:color w:val="A6A6A6" w:themeColor="background1" w:themeShade="A6"/>
        <w:sz w:val="18"/>
        <w:szCs w:val="18"/>
      </w:rPr>
      <w:tab/>
    </w:r>
    <w:r w:rsidRPr="0075596B">
      <w:rPr>
        <w:rFonts w:ascii="Tahoma" w:hAnsi="Tahoma" w:cs="Tahoma"/>
        <w:color w:val="A6A6A6" w:themeColor="background1" w:themeShade="A6"/>
        <w:sz w:val="18"/>
        <w:szCs w:val="18"/>
      </w:rPr>
      <w:tab/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begin"/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instrText xml:space="preserve"> PAGE </w:instrText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separate"/>
    </w:r>
    <w:r w:rsidR="000D0179" w:rsidRPr="0075596B">
      <w:rPr>
        <w:rFonts w:ascii="Tahoma" w:hAnsi="Tahoma" w:cs="Tahoma"/>
        <w:noProof/>
        <w:color w:val="A6A6A6" w:themeColor="background1" w:themeShade="A6"/>
        <w:sz w:val="14"/>
        <w:szCs w:val="14"/>
      </w:rPr>
      <w:t>6</w:t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6B93" w14:textId="77777777" w:rsidR="002E23CB" w:rsidRDefault="002E23CB">
      <w:r>
        <w:separator/>
      </w:r>
    </w:p>
  </w:footnote>
  <w:footnote w:type="continuationSeparator" w:id="0">
    <w:p w14:paraId="0D0144EC" w14:textId="77777777" w:rsidR="002E23CB" w:rsidRDefault="002E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10"/>
    <w:multiLevelType w:val="multilevel"/>
    <w:tmpl w:val="40046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6383594"/>
    <w:multiLevelType w:val="multilevel"/>
    <w:tmpl w:val="73226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637116"/>
    <w:multiLevelType w:val="hybridMultilevel"/>
    <w:tmpl w:val="45CC3316"/>
    <w:styleLink w:val="Zaimportowanystyl2"/>
    <w:lvl w:ilvl="0" w:tplc="617C438C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4B39E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E8294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85058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42A70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4BF6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05C1C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4CC0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09E1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6415B5"/>
    <w:multiLevelType w:val="hybridMultilevel"/>
    <w:tmpl w:val="4510E422"/>
    <w:lvl w:ilvl="0" w:tplc="AF4EC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FB6"/>
    <w:multiLevelType w:val="hybridMultilevel"/>
    <w:tmpl w:val="27E26A16"/>
    <w:numStyleLink w:val="Hierarchiczny111a0"/>
  </w:abstractNum>
  <w:abstractNum w:abstractNumId="5" w15:restartNumberingAfterBreak="0">
    <w:nsid w:val="09CE5A34"/>
    <w:multiLevelType w:val="hybridMultilevel"/>
    <w:tmpl w:val="90B8696E"/>
    <w:styleLink w:val="Punktor"/>
    <w:lvl w:ilvl="0" w:tplc="344CA8C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C853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C90A04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DA10C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466FD6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EC528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146C9A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C66101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D3E18C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0C2049CA"/>
    <w:multiLevelType w:val="multilevel"/>
    <w:tmpl w:val="259EA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F178AB"/>
    <w:multiLevelType w:val="hybridMultilevel"/>
    <w:tmpl w:val="F0C45A1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0364"/>
    <w:multiLevelType w:val="hybridMultilevel"/>
    <w:tmpl w:val="0F9416D4"/>
    <w:numStyleLink w:val="HierarchicznyI1a"/>
  </w:abstractNum>
  <w:abstractNum w:abstractNumId="9" w15:restartNumberingAfterBreak="0">
    <w:nsid w:val="10874C0F"/>
    <w:multiLevelType w:val="hybridMultilevel"/>
    <w:tmpl w:val="27E26A16"/>
    <w:numStyleLink w:val="Hierarchiczny111a0"/>
  </w:abstractNum>
  <w:abstractNum w:abstractNumId="10" w15:restartNumberingAfterBreak="0">
    <w:nsid w:val="14541DD4"/>
    <w:multiLevelType w:val="multilevel"/>
    <w:tmpl w:val="24F2C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CB912B6"/>
    <w:multiLevelType w:val="hybridMultilevel"/>
    <w:tmpl w:val="8A44D1C6"/>
    <w:lvl w:ilvl="0" w:tplc="488CAC0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D1C7DB1"/>
    <w:multiLevelType w:val="hybridMultilevel"/>
    <w:tmpl w:val="EEE45662"/>
    <w:lvl w:ilvl="0" w:tplc="4D90E3A0">
      <w:start w:val="1050"/>
      <w:numFmt w:val="bullet"/>
      <w:lvlText w:val=""/>
      <w:lvlJc w:val="left"/>
      <w:pPr>
        <w:ind w:left="1287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CD3013"/>
    <w:multiLevelType w:val="hybridMultilevel"/>
    <w:tmpl w:val="27E26A16"/>
    <w:numStyleLink w:val="Hierarchiczny111a0"/>
  </w:abstractNum>
  <w:abstractNum w:abstractNumId="14" w15:restartNumberingAfterBreak="0">
    <w:nsid w:val="219E6880"/>
    <w:multiLevelType w:val="multilevel"/>
    <w:tmpl w:val="20B061CE"/>
    <w:numStyleLink w:val="Hierarchiczny111a"/>
  </w:abstractNum>
  <w:abstractNum w:abstractNumId="15" w15:restartNumberingAfterBreak="0">
    <w:nsid w:val="2B161AB1"/>
    <w:multiLevelType w:val="hybridMultilevel"/>
    <w:tmpl w:val="FE0236DE"/>
    <w:lvl w:ilvl="0" w:tplc="43E61F66">
      <w:start w:val="105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D1CA6"/>
    <w:multiLevelType w:val="hybridMultilevel"/>
    <w:tmpl w:val="71FEB7EA"/>
    <w:styleLink w:val="Kreski"/>
    <w:lvl w:ilvl="0" w:tplc="35AA1B68">
      <w:start w:val="1"/>
      <w:numFmt w:val="bullet"/>
      <w:lvlText w:val="-"/>
      <w:lvlJc w:val="left"/>
      <w:pPr>
        <w:ind w:left="807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47284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5022F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68E797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5AE4B5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70C7EA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52E49A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46A3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CD0FE3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7" w15:restartNumberingAfterBreak="0">
    <w:nsid w:val="2BFF0069"/>
    <w:multiLevelType w:val="multilevel"/>
    <w:tmpl w:val="EF820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2D4D1E44"/>
    <w:multiLevelType w:val="multilevel"/>
    <w:tmpl w:val="20B061CE"/>
    <w:styleLink w:val="Hierarchiczny111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283"/>
        </w:tabs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tabs>
          <w:tab w:val="left" w:pos="142"/>
        </w:tabs>
        <w:ind w:left="854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tabs>
          <w:tab w:val="left" w:pos="283"/>
        </w:tabs>
        <w:ind w:left="1137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tabs>
          <w:tab w:val="left" w:pos="283"/>
        </w:tabs>
        <w:ind w:left="1279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tabs>
          <w:tab w:val="left" w:pos="283"/>
        </w:tabs>
        <w:ind w:left="1421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tabs>
          <w:tab w:val="left" w:pos="283"/>
        </w:tabs>
        <w:ind w:left="1562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4DF7E52"/>
    <w:multiLevelType w:val="multilevel"/>
    <w:tmpl w:val="7DAC92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7F97F49"/>
    <w:multiLevelType w:val="multilevel"/>
    <w:tmpl w:val="E5B4E1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3E6849"/>
    <w:multiLevelType w:val="hybridMultilevel"/>
    <w:tmpl w:val="2664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C40B8"/>
    <w:multiLevelType w:val="hybridMultilevel"/>
    <w:tmpl w:val="27E26A16"/>
    <w:numStyleLink w:val="Hierarchiczny111a0"/>
  </w:abstractNum>
  <w:abstractNum w:abstractNumId="23" w15:restartNumberingAfterBreak="0">
    <w:nsid w:val="3C4B51AD"/>
    <w:multiLevelType w:val="multilevel"/>
    <w:tmpl w:val="6EB20AD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1.%2.%3.%4.%5.%6."/>
      <w:lvlJc w:val="left"/>
      <w:pPr>
        <w:ind w:left="831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1.%2.%3.%4.%5.%6.%7."/>
      <w:lvlJc w:val="left"/>
      <w:pPr>
        <w:ind w:left="97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111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1.%2.%3.%4.%5.%6.%7.%8.%9."/>
      <w:lvlJc w:val="left"/>
      <w:pPr>
        <w:ind w:left="125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F48668E"/>
    <w:multiLevelType w:val="hybridMultilevel"/>
    <w:tmpl w:val="0F9416D4"/>
    <w:numStyleLink w:val="HierarchicznyI1a"/>
  </w:abstractNum>
  <w:abstractNum w:abstractNumId="25" w15:restartNumberingAfterBreak="0">
    <w:nsid w:val="42E634E7"/>
    <w:multiLevelType w:val="multilevel"/>
    <w:tmpl w:val="9022D2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AC0ADA"/>
    <w:multiLevelType w:val="hybridMultilevel"/>
    <w:tmpl w:val="EA2E6FC6"/>
    <w:styleLink w:val="Zaimportowanystyl6"/>
    <w:lvl w:ilvl="0" w:tplc="A2449BC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FEEA55E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2ABA26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3C230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BF047DC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8865F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A4666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28D946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4892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4B1E11C4"/>
    <w:multiLevelType w:val="hybridMultilevel"/>
    <w:tmpl w:val="4FF60D0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165A4"/>
    <w:multiLevelType w:val="hybridMultilevel"/>
    <w:tmpl w:val="FC643E68"/>
    <w:styleLink w:val="Zaimportowanystyl3"/>
    <w:lvl w:ilvl="0" w:tplc="7DA6F07A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4483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61A2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2305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024CA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8DDE8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2EBF6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064C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4AE2A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721933"/>
    <w:multiLevelType w:val="multilevel"/>
    <w:tmpl w:val="78E8C8E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ind w:left="99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ind w:left="1137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ind w:left="1279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ind w:left="1421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ind w:left="1562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5EF74DA"/>
    <w:multiLevelType w:val="hybridMultilevel"/>
    <w:tmpl w:val="90B8696E"/>
    <w:numStyleLink w:val="Punktor"/>
  </w:abstractNum>
  <w:abstractNum w:abstractNumId="31" w15:restartNumberingAfterBreak="0">
    <w:nsid w:val="5A330D7F"/>
    <w:multiLevelType w:val="hybridMultilevel"/>
    <w:tmpl w:val="C8BC7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FB8"/>
    <w:multiLevelType w:val="multilevel"/>
    <w:tmpl w:val="28BE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3" w15:restartNumberingAfterBreak="0">
    <w:nsid w:val="5D2B7F16"/>
    <w:multiLevelType w:val="hybridMultilevel"/>
    <w:tmpl w:val="F686F95A"/>
    <w:lvl w:ilvl="0" w:tplc="4D90E3A0">
      <w:start w:val="105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81228"/>
    <w:multiLevelType w:val="hybridMultilevel"/>
    <w:tmpl w:val="27E26A16"/>
    <w:numStyleLink w:val="Hierarchiczny111a0"/>
  </w:abstractNum>
  <w:abstractNum w:abstractNumId="35" w15:restartNumberingAfterBreak="0">
    <w:nsid w:val="674A579C"/>
    <w:multiLevelType w:val="hybridMultilevel"/>
    <w:tmpl w:val="27E26A16"/>
    <w:numStyleLink w:val="Hierarchiczny111a0"/>
  </w:abstractNum>
  <w:abstractNum w:abstractNumId="36" w15:restartNumberingAfterBreak="0">
    <w:nsid w:val="697A4B11"/>
    <w:multiLevelType w:val="hybridMultilevel"/>
    <w:tmpl w:val="0F9416D4"/>
    <w:styleLink w:val="HierarchicznyI1a"/>
    <w:lvl w:ilvl="0" w:tplc="3FDE7E2C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F685AA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7E51CE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446156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8C968C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00A15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62A08E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40DD24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B27934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98D1655"/>
    <w:multiLevelType w:val="hybridMultilevel"/>
    <w:tmpl w:val="D0D27E98"/>
    <w:styleLink w:val="Zaimportowanystyl7"/>
    <w:lvl w:ilvl="0" w:tplc="2BA01EC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92F742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D66A86C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A42138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285A1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C76D7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6DA398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B6E34D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40710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8" w15:restartNumberingAfterBreak="0">
    <w:nsid w:val="735F5E2A"/>
    <w:multiLevelType w:val="hybridMultilevel"/>
    <w:tmpl w:val="71E6DD18"/>
    <w:lvl w:ilvl="0" w:tplc="7116DF0E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20824C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12C68C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3A5A28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3CB05A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87D6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2A0604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46FA74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2EC5E0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5A80608"/>
    <w:multiLevelType w:val="hybridMultilevel"/>
    <w:tmpl w:val="27E26A16"/>
    <w:styleLink w:val="Hierarchiczny111a0"/>
    <w:lvl w:ilvl="0" w:tplc="27E26A16">
      <w:start w:val="1"/>
      <w:numFmt w:val="bullet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8C47DA">
      <w:start w:val="1"/>
      <w:numFmt w:val="bullet"/>
      <w:lvlText w:val="•"/>
      <w:lvlJc w:val="left"/>
      <w:pPr>
        <w:ind w:left="39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969F28">
      <w:start w:val="1"/>
      <w:numFmt w:val="bullet"/>
      <w:lvlText w:val="•"/>
      <w:lvlJc w:val="left"/>
      <w:pPr>
        <w:tabs>
          <w:tab w:val="left" w:pos="283"/>
        </w:tabs>
        <w:ind w:left="51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329A86">
      <w:start w:val="1"/>
      <w:numFmt w:val="bullet"/>
      <w:lvlText w:val="•"/>
      <w:lvlJc w:val="left"/>
      <w:pPr>
        <w:tabs>
          <w:tab w:val="left" w:pos="283"/>
        </w:tabs>
        <w:ind w:left="62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F6AE60">
      <w:start w:val="1"/>
      <w:numFmt w:val="bullet"/>
      <w:lvlText w:val="•"/>
      <w:lvlJc w:val="left"/>
      <w:pPr>
        <w:tabs>
          <w:tab w:val="left" w:pos="283"/>
        </w:tabs>
        <w:ind w:left="7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B2F58A">
      <w:start w:val="1"/>
      <w:numFmt w:val="bullet"/>
      <w:lvlText w:val="•"/>
      <w:lvlJc w:val="left"/>
      <w:pPr>
        <w:tabs>
          <w:tab w:val="left" w:pos="283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22A8E4">
      <w:start w:val="1"/>
      <w:numFmt w:val="bullet"/>
      <w:lvlText w:val="•"/>
      <w:lvlJc w:val="left"/>
      <w:pPr>
        <w:tabs>
          <w:tab w:val="left" w:pos="283"/>
        </w:tabs>
        <w:ind w:left="9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B4F456">
      <w:start w:val="1"/>
      <w:numFmt w:val="bullet"/>
      <w:lvlText w:val="•"/>
      <w:lvlJc w:val="left"/>
      <w:pPr>
        <w:tabs>
          <w:tab w:val="left" w:pos="283"/>
        </w:tabs>
        <w:ind w:left="107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44A836">
      <w:start w:val="1"/>
      <w:numFmt w:val="bullet"/>
      <w:lvlText w:val="•"/>
      <w:lvlJc w:val="left"/>
      <w:pPr>
        <w:tabs>
          <w:tab w:val="left" w:pos="283"/>
        </w:tabs>
        <w:ind w:left="11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43104993">
    <w:abstractNumId w:val="5"/>
  </w:num>
  <w:num w:numId="2" w16cid:durableId="96602759">
    <w:abstractNumId w:val="30"/>
  </w:num>
  <w:num w:numId="3" w16cid:durableId="1574122395">
    <w:abstractNumId w:val="38"/>
  </w:num>
  <w:num w:numId="4" w16cid:durableId="166989051">
    <w:abstractNumId w:val="29"/>
  </w:num>
  <w:num w:numId="5" w16cid:durableId="18868849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3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072704801">
    <w:abstractNumId w:val="38"/>
    <w:lvlOverride w:ilvl="0">
      <w:startOverride w:val="3"/>
    </w:lvlOverride>
  </w:num>
  <w:num w:numId="7" w16cid:durableId="1397047538">
    <w:abstractNumId w:val="36"/>
  </w:num>
  <w:num w:numId="8" w16cid:durableId="19091470">
    <w:abstractNumId w:val="8"/>
  </w:num>
  <w:num w:numId="9" w16cid:durableId="1651908510">
    <w:abstractNumId w:val="18"/>
  </w:num>
  <w:num w:numId="10" w16cid:durableId="1919946885">
    <w:abstractNumId w:val="14"/>
  </w:num>
  <w:num w:numId="11" w16cid:durableId="237643369">
    <w:abstractNumId w:val="39"/>
  </w:num>
  <w:num w:numId="12" w16cid:durableId="26033848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tabs>
            <w:tab w:val="left" w:pos="283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tabs>
            <w:tab w:val="left" w:pos="283"/>
          </w:tabs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tabs>
            <w:tab w:val="left" w:pos="283"/>
          </w:tabs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tabs>
            <w:tab w:val="left" w:pos="283"/>
          </w:tabs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tabs>
            <w:tab w:val="left" w:pos="283"/>
          </w:tabs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tabs>
            <w:tab w:val="left" w:pos="283"/>
          </w:tabs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2061971613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tabs>
            <w:tab w:val="left" w:pos="283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tabs>
            <w:tab w:val="left" w:pos="283"/>
          </w:tabs>
          <w:ind w:left="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tabs>
            <w:tab w:val="left" w:pos="283"/>
          </w:tabs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tabs>
            <w:tab w:val="left" w:pos="283"/>
          </w:tabs>
          <w:ind w:left="127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tabs>
            <w:tab w:val="left" w:pos="283"/>
          </w:tabs>
          <w:ind w:left="141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2655481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99702959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482086428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899823512">
    <w:abstractNumId w:val="13"/>
    <w:lvlOverride w:ilvl="0">
      <w:lvl w:ilvl="0" w:tplc="4D260FA2">
        <w:start w:val="1"/>
        <w:numFmt w:val="bullet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9E25DA">
        <w:start w:val="1"/>
        <w:numFmt w:val="bullet"/>
        <w:lvlText w:val="•"/>
        <w:lvlJc w:val="left"/>
        <w:pPr>
          <w:ind w:left="39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B6941C">
        <w:start w:val="1"/>
        <w:numFmt w:val="bullet"/>
        <w:lvlText w:val="•"/>
        <w:lvlJc w:val="left"/>
        <w:pPr>
          <w:ind w:left="51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B0B3DC">
        <w:start w:val="1"/>
        <w:numFmt w:val="bullet"/>
        <w:lvlText w:val="•"/>
        <w:lvlJc w:val="left"/>
        <w:pPr>
          <w:ind w:left="62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8C769E">
        <w:start w:val="1"/>
        <w:numFmt w:val="bullet"/>
        <w:lvlText w:val="•"/>
        <w:lvlJc w:val="left"/>
        <w:pPr>
          <w:ind w:left="73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5A248E">
        <w:start w:val="1"/>
        <w:numFmt w:val="bullet"/>
        <w:lvlText w:val="•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CADFB6">
        <w:start w:val="1"/>
        <w:numFmt w:val="bullet"/>
        <w:lvlText w:val="•"/>
        <w:lvlJc w:val="left"/>
        <w:pPr>
          <w:ind w:left="96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DE0A22">
        <w:start w:val="1"/>
        <w:numFmt w:val="bullet"/>
        <w:lvlText w:val="•"/>
        <w:lvlJc w:val="left"/>
        <w:pPr>
          <w:ind w:left="107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DE6F6C">
        <w:start w:val="1"/>
        <w:numFmt w:val="bullet"/>
        <w:lvlText w:val="•"/>
        <w:lvlJc w:val="left"/>
        <w:pPr>
          <w:ind w:left="11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443188326">
    <w:abstractNumId w:val="13"/>
    <w:lvlOverride w:ilvl="0">
      <w:lvl w:ilvl="0" w:tplc="4D260FA2">
        <w:start w:val="1"/>
        <w:numFmt w:val="bullet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9E25DA">
        <w:start w:val="1"/>
        <w:numFmt w:val="bullet"/>
        <w:lvlText w:val="•"/>
        <w:lvlJc w:val="left"/>
        <w:pPr>
          <w:ind w:left="39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B6941C">
        <w:start w:val="1"/>
        <w:numFmt w:val="bullet"/>
        <w:lvlText w:val="•"/>
        <w:lvlJc w:val="left"/>
        <w:pPr>
          <w:ind w:left="51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B0B3DC">
        <w:start w:val="1"/>
        <w:numFmt w:val="bullet"/>
        <w:lvlText w:val="•"/>
        <w:lvlJc w:val="left"/>
        <w:pPr>
          <w:ind w:left="62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8C769E">
        <w:start w:val="1"/>
        <w:numFmt w:val="bullet"/>
        <w:lvlText w:val="•"/>
        <w:lvlJc w:val="left"/>
        <w:pPr>
          <w:ind w:left="73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5A248E">
        <w:start w:val="1"/>
        <w:numFmt w:val="bullet"/>
        <w:lvlText w:val="•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CADFB6">
        <w:start w:val="1"/>
        <w:numFmt w:val="bullet"/>
        <w:lvlText w:val="•"/>
        <w:lvlJc w:val="left"/>
        <w:pPr>
          <w:ind w:left="110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DE0A22">
        <w:start w:val="1"/>
        <w:numFmt w:val="bullet"/>
        <w:lvlText w:val="•"/>
        <w:lvlJc w:val="left"/>
        <w:pPr>
          <w:ind w:left="122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DE6F6C">
        <w:start w:val="1"/>
        <w:numFmt w:val="bullet"/>
        <w:lvlText w:val="•"/>
        <w:lvlJc w:val="left"/>
        <w:pPr>
          <w:ind w:left="1336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962033938">
    <w:abstractNumId w:val="8"/>
    <w:lvlOverride w:ilvl="0">
      <w:startOverride w:val="3"/>
    </w:lvlOverride>
  </w:num>
  <w:num w:numId="20" w16cid:durableId="1630361420">
    <w:abstractNumId w:val="19"/>
  </w:num>
  <w:num w:numId="21" w16cid:durableId="1022779054">
    <w:abstractNumId w:val="34"/>
  </w:num>
  <w:num w:numId="22" w16cid:durableId="592980901">
    <w:abstractNumId w:val="9"/>
  </w:num>
  <w:num w:numId="23" w16cid:durableId="109403942">
    <w:abstractNumId w:val="4"/>
  </w:num>
  <w:num w:numId="24" w16cid:durableId="880290899">
    <w:abstractNumId w:val="35"/>
  </w:num>
  <w:num w:numId="25" w16cid:durableId="1339039897">
    <w:abstractNumId w:val="22"/>
  </w:num>
  <w:num w:numId="26" w16cid:durableId="786121735">
    <w:abstractNumId w:val="23"/>
  </w:num>
  <w:num w:numId="27" w16cid:durableId="1641304117">
    <w:abstractNumId w:val="26"/>
  </w:num>
  <w:num w:numId="28" w16cid:durableId="584265608">
    <w:abstractNumId w:val="37"/>
  </w:num>
  <w:num w:numId="29" w16cid:durableId="127868099">
    <w:abstractNumId w:val="16"/>
  </w:num>
  <w:num w:numId="30" w16cid:durableId="743986721">
    <w:abstractNumId w:val="2"/>
  </w:num>
  <w:num w:numId="31" w16cid:durableId="1645087090">
    <w:abstractNumId w:val="28"/>
  </w:num>
  <w:num w:numId="32" w16cid:durableId="466750982">
    <w:abstractNumId w:val="24"/>
  </w:num>
  <w:num w:numId="33" w16cid:durableId="1938978857">
    <w:abstractNumId w:val="15"/>
  </w:num>
  <w:num w:numId="34" w16cid:durableId="565144930">
    <w:abstractNumId w:val="33"/>
  </w:num>
  <w:num w:numId="35" w16cid:durableId="637685845">
    <w:abstractNumId w:val="12"/>
  </w:num>
  <w:num w:numId="36" w16cid:durableId="1316958164">
    <w:abstractNumId w:val="11"/>
  </w:num>
  <w:num w:numId="37" w16cid:durableId="733242022">
    <w:abstractNumId w:val="32"/>
  </w:num>
  <w:num w:numId="38" w16cid:durableId="1321303281">
    <w:abstractNumId w:val="0"/>
  </w:num>
  <w:num w:numId="39" w16cid:durableId="165216946">
    <w:abstractNumId w:val="10"/>
  </w:num>
  <w:num w:numId="40" w16cid:durableId="1515419831">
    <w:abstractNumId w:val="17"/>
  </w:num>
  <w:num w:numId="41" w16cid:durableId="270087993">
    <w:abstractNumId w:val="1"/>
  </w:num>
  <w:num w:numId="42" w16cid:durableId="1682662887">
    <w:abstractNumId w:val="25"/>
  </w:num>
  <w:num w:numId="43" w16cid:durableId="2020765901">
    <w:abstractNumId w:val="21"/>
  </w:num>
  <w:num w:numId="44" w16cid:durableId="684789531">
    <w:abstractNumId w:val="27"/>
  </w:num>
  <w:num w:numId="45" w16cid:durableId="770902482">
    <w:abstractNumId w:val="7"/>
  </w:num>
  <w:num w:numId="46" w16cid:durableId="1402295106">
    <w:abstractNumId w:val="31"/>
  </w:num>
  <w:num w:numId="47" w16cid:durableId="1485898648">
    <w:abstractNumId w:val="3"/>
  </w:num>
  <w:num w:numId="48" w16cid:durableId="1790316768">
    <w:abstractNumId w:val="6"/>
  </w:num>
  <w:num w:numId="49" w16cid:durableId="29770257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4"/>
    <w:rsid w:val="000001E2"/>
    <w:rsid w:val="00000F13"/>
    <w:rsid w:val="00001E2B"/>
    <w:rsid w:val="000106F2"/>
    <w:rsid w:val="00011CA7"/>
    <w:rsid w:val="0001260E"/>
    <w:rsid w:val="000128BA"/>
    <w:rsid w:val="00013BAF"/>
    <w:rsid w:val="00017349"/>
    <w:rsid w:val="00023347"/>
    <w:rsid w:val="0002343B"/>
    <w:rsid w:val="00026DCF"/>
    <w:rsid w:val="00026FD7"/>
    <w:rsid w:val="000270EB"/>
    <w:rsid w:val="00030756"/>
    <w:rsid w:val="000309D3"/>
    <w:rsid w:val="00035D3F"/>
    <w:rsid w:val="00047C93"/>
    <w:rsid w:val="0005086E"/>
    <w:rsid w:val="00051FB6"/>
    <w:rsid w:val="00060640"/>
    <w:rsid w:val="000606AA"/>
    <w:rsid w:val="0006581D"/>
    <w:rsid w:val="0007123B"/>
    <w:rsid w:val="00074C2A"/>
    <w:rsid w:val="000775EB"/>
    <w:rsid w:val="00081B9D"/>
    <w:rsid w:val="000845C1"/>
    <w:rsid w:val="000868AF"/>
    <w:rsid w:val="000A0B9B"/>
    <w:rsid w:val="000A1B8A"/>
    <w:rsid w:val="000A20F4"/>
    <w:rsid w:val="000B077B"/>
    <w:rsid w:val="000B201B"/>
    <w:rsid w:val="000B2C8C"/>
    <w:rsid w:val="000B329E"/>
    <w:rsid w:val="000C550A"/>
    <w:rsid w:val="000C749E"/>
    <w:rsid w:val="000D0179"/>
    <w:rsid w:val="000D7360"/>
    <w:rsid w:val="000D7E84"/>
    <w:rsid w:val="000E01B9"/>
    <w:rsid w:val="000E1B8A"/>
    <w:rsid w:val="000E36F1"/>
    <w:rsid w:val="000E4FFE"/>
    <w:rsid w:val="000E5025"/>
    <w:rsid w:val="000F3048"/>
    <w:rsid w:val="000F53E6"/>
    <w:rsid w:val="000F65FA"/>
    <w:rsid w:val="000F6A93"/>
    <w:rsid w:val="001002AE"/>
    <w:rsid w:val="00107340"/>
    <w:rsid w:val="00111626"/>
    <w:rsid w:val="00111BCD"/>
    <w:rsid w:val="001127AC"/>
    <w:rsid w:val="001168BD"/>
    <w:rsid w:val="00117902"/>
    <w:rsid w:val="001207A2"/>
    <w:rsid w:val="00121FB1"/>
    <w:rsid w:val="00123B2C"/>
    <w:rsid w:val="00125DCB"/>
    <w:rsid w:val="00133305"/>
    <w:rsid w:val="00134943"/>
    <w:rsid w:val="00141672"/>
    <w:rsid w:val="00142802"/>
    <w:rsid w:val="001428B7"/>
    <w:rsid w:val="00146578"/>
    <w:rsid w:val="001479AF"/>
    <w:rsid w:val="0015091F"/>
    <w:rsid w:val="00154546"/>
    <w:rsid w:val="001549EE"/>
    <w:rsid w:val="00164415"/>
    <w:rsid w:val="00167C04"/>
    <w:rsid w:val="00170755"/>
    <w:rsid w:val="00172EF0"/>
    <w:rsid w:val="00173CAE"/>
    <w:rsid w:val="0017410A"/>
    <w:rsid w:val="00181441"/>
    <w:rsid w:val="00184C31"/>
    <w:rsid w:val="00190F54"/>
    <w:rsid w:val="00193278"/>
    <w:rsid w:val="00194A55"/>
    <w:rsid w:val="001A0A67"/>
    <w:rsid w:val="001A5D15"/>
    <w:rsid w:val="001A7354"/>
    <w:rsid w:val="001B069E"/>
    <w:rsid w:val="001B1FC6"/>
    <w:rsid w:val="001B3647"/>
    <w:rsid w:val="001C0798"/>
    <w:rsid w:val="001C480E"/>
    <w:rsid w:val="001C5B78"/>
    <w:rsid w:val="001C6822"/>
    <w:rsid w:val="001C735D"/>
    <w:rsid w:val="001D1589"/>
    <w:rsid w:val="001D1796"/>
    <w:rsid w:val="001D5F46"/>
    <w:rsid w:val="001D666B"/>
    <w:rsid w:val="001D717F"/>
    <w:rsid w:val="001D7289"/>
    <w:rsid w:val="001E1998"/>
    <w:rsid w:val="001E1DCC"/>
    <w:rsid w:val="001E41F6"/>
    <w:rsid w:val="001E5295"/>
    <w:rsid w:val="001E73F0"/>
    <w:rsid w:val="001F54A8"/>
    <w:rsid w:val="001F5B0B"/>
    <w:rsid w:val="001F5F01"/>
    <w:rsid w:val="00203A4B"/>
    <w:rsid w:val="00207988"/>
    <w:rsid w:val="00215502"/>
    <w:rsid w:val="00217900"/>
    <w:rsid w:val="00220538"/>
    <w:rsid w:val="00220B97"/>
    <w:rsid w:val="00225FD0"/>
    <w:rsid w:val="00232D36"/>
    <w:rsid w:val="00233637"/>
    <w:rsid w:val="00234D60"/>
    <w:rsid w:val="002370C5"/>
    <w:rsid w:val="002376A2"/>
    <w:rsid w:val="00241621"/>
    <w:rsid w:val="00245C67"/>
    <w:rsid w:val="002464F1"/>
    <w:rsid w:val="002508CF"/>
    <w:rsid w:val="0025321C"/>
    <w:rsid w:val="0026052D"/>
    <w:rsid w:val="0027717D"/>
    <w:rsid w:val="0027753E"/>
    <w:rsid w:val="0027796A"/>
    <w:rsid w:val="00280715"/>
    <w:rsid w:val="00281CCB"/>
    <w:rsid w:val="002861E5"/>
    <w:rsid w:val="00286454"/>
    <w:rsid w:val="00291085"/>
    <w:rsid w:val="00293585"/>
    <w:rsid w:val="00293F7C"/>
    <w:rsid w:val="002A7E5A"/>
    <w:rsid w:val="002B03AF"/>
    <w:rsid w:val="002B28FB"/>
    <w:rsid w:val="002B56DD"/>
    <w:rsid w:val="002B6830"/>
    <w:rsid w:val="002B77A3"/>
    <w:rsid w:val="002C4C80"/>
    <w:rsid w:val="002D12CC"/>
    <w:rsid w:val="002D138A"/>
    <w:rsid w:val="002D407C"/>
    <w:rsid w:val="002D6941"/>
    <w:rsid w:val="002E0E94"/>
    <w:rsid w:val="002E23CB"/>
    <w:rsid w:val="002E4163"/>
    <w:rsid w:val="002E4266"/>
    <w:rsid w:val="002E4E31"/>
    <w:rsid w:val="002E51D5"/>
    <w:rsid w:val="002E7011"/>
    <w:rsid w:val="002F1EE8"/>
    <w:rsid w:val="002F26DD"/>
    <w:rsid w:val="002F44D9"/>
    <w:rsid w:val="002F62B9"/>
    <w:rsid w:val="002F775A"/>
    <w:rsid w:val="002F78FC"/>
    <w:rsid w:val="003022F6"/>
    <w:rsid w:val="0030360C"/>
    <w:rsid w:val="00311413"/>
    <w:rsid w:val="00326F5B"/>
    <w:rsid w:val="00327F23"/>
    <w:rsid w:val="00330411"/>
    <w:rsid w:val="0033628D"/>
    <w:rsid w:val="00336B8D"/>
    <w:rsid w:val="00341344"/>
    <w:rsid w:val="00341F0E"/>
    <w:rsid w:val="00343D8B"/>
    <w:rsid w:val="00346A2A"/>
    <w:rsid w:val="003503AC"/>
    <w:rsid w:val="003518C1"/>
    <w:rsid w:val="00353CA1"/>
    <w:rsid w:val="00371039"/>
    <w:rsid w:val="00374F52"/>
    <w:rsid w:val="00377DFC"/>
    <w:rsid w:val="00380ED5"/>
    <w:rsid w:val="00381828"/>
    <w:rsid w:val="00386287"/>
    <w:rsid w:val="00390599"/>
    <w:rsid w:val="003918D9"/>
    <w:rsid w:val="00391BF1"/>
    <w:rsid w:val="00393EFB"/>
    <w:rsid w:val="00394030"/>
    <w:rsid w:val="00394D8C"/>
    <w:rsid w:val="00394EC0"/>
    <w:rsid w:val="00394F10"/>
    <w:rsid w:val="00396DC8"/>
    <w:rsid w:val="003B62B7"/>
    <w:rsid w:val="003B6A2E"/>
    <w:rsid w:val="003B6B96"/>
    <w:rsid w:val="003B721D"/>
    <w:rsid w:val="003C328F"/>
    <w:rsid w:val="003D0420"/>
    <w:rsid w:val="003D3988"/>
    <w:rsid w:val="003E093F"/>
    <w:rsid w:val="003E1825"/>
    <w:rsid w:val="003E3492"/>
    <w:rsid w:val="003E6BF9"/>
    <w:rsid w:val="003F0B1B"/>
    <w:rsid w:val="003F0E1C"/>
    <w:rsid w:val="003F1020"/>
    <w:rsid w:val="00403904"/>
    <w:rsid w:val="0040548A"/>
    <w:rsid w:val="00406706"/>
    <w:rsid w:val="004072AC"/>
    <w:rsid w:val="00410881"/>
    <w:rsid w:val="0041154F"/>
    <w:rsid w:val="00417392"/>
    <w:rsid w:val="00424A0F"/>
    <w:rsid w:val="00431C3B"/>
    <w:rsid w:val="004411E9"/>
    <w:rsid w:val="00443029"/>
    <w:rsid w:val="00444F8C"/>
    <w:rsid w:val="004450E1"/>
    <w:rsid w:val="00445312"/>
    <w:rsid w:val="00452361"/>
    <w:rsid w:val="00453EB2"/>
    <w:rsid w:val="00454ACA"/>
    <w:rsid w:val="00460BDF"/>
    <w:rsid w:val="00460CE8"/>
    <w:rsid w:val="00464C76"/>
    <w:rsid w:val="00471584"/>
    <w:rsid w:val="00471980"/>
    <w:rsid w:val="00477259"/>
    <w:rsid w:val="00490559"/>
    <w:rsid w:val="004968E1"/>
    <w:rsid w:val="004A058A"/>
    <w:rsid w:val="004A1839"/>
    <w:rsid w:val="004A3872"/>
    <w:rsid w:val="004A407E"/>
    <w:rsid w:val="004B36A0"/>
    <w:rsid w:val="004B589B"/>
    <w:rsid w:val="004C26B1"/>
    <w:rsid w:val="004C49E0"/>
    <w:rsid w:val="004C7A65"/>
    <w:rsid w:val="004D00AA"/>
    <w:rsid w:val="004D2B20"/>
    <w:rsid w:val="004D5306"/>
    <w:rsid w:val="004D7337"/>
    <w:rsid w:val="004D799B"/>
    <w:rsid w:val="004E621F"/>
    <w:rsid w:val="004F39CE"/>
    <w:rsid w:val="004F3A48"/>
    <w:rsid w:val="004F47EF"/>
    <w:rsid w:val="004F4D9B"/>
    <w:rsid w:val="004F4E2E"/>
    <w:rsid w:val="005001BE"/>
    <w:rsid w:val="00501165"/>
    <w:rsid w:val="00504E80"/>
    <w:rsid w:val="005069A1"/>
    <w:rsid w:val="005071F3"/>
    <w:rsid w:val="00510F07"/>
    <w:rsid w:val="00515823"/>
    <w:rsid w:val="00520ED6"/>
    <w:rsid w:val="00531DC3"/>
    <w:rsid w:val="0053459C"/>
    <w:rsid w:val="005368A8"/>
    <w:rsid w:val="0054098A"/>
    <w:rsid w:val="00541702"/>
    <w:rsid w:val="00543D56"/>
    <w:rsid w:val="00544D5C"/>
    <w:rsid w:val="00547323"/>
    <w:rsid w:val="005479B9"/>
    <w:rsid w:val="00553FB5"/>
    <w:rsid w:val="00554FBE"/>
    <w:rsid w:val="00556696"/>
    <w:rsid w:val="00557404"/>
    <w:rsid w:val="005608FC"/>
    <w:rsid w:val="0056152E"/>
    <w:rsid w:val="00561F88"/>
    <w:rsid w:val="005637C6"/>
    <w:rsid w:val="00564F2B"/>
    <w:rsid w:val="005664BF"/>
    <w:rsid w:val="0056660E"/>
    <w:rsid w:val="00571B27"/>
    <w:rsid w:val="00580354"/>
    <w:rsid w:val="0058573D"/>
    <w:rsid w:val="00585F9E"/>
    <w:rsid w:val="0059087C"/>
    <w:rsid w:val="00590A35"/>
    <w:rsid w:val="005911C0"/>
    <w:rsid w:val="00593386"/>
    <w:rsid w:val="005B09D7"/>
    <w:rsid w:val="005C03E1"/>
    <w:rsid w:val="005C0A7A"/>
    <w:rsid w:val="005C3082"/>
    <w:rsid w:val="005D5560"/>
    <w:rsid w:val="005D63E9"/>
    <w:rsid w:val="005D7EA9"/>
    <w:rsid w:val="005E1B16"/>
    <w:rsid w:val="005E4824"/>
    <w:rsid w:val="005E7F83"/>
    <w:rsid w:val="005F30C7"/>
    <w:rsid w:val="005F787E"/>
    <w:rsid w:val="006020CB"/>
    <w:rsid w:val="00602FAC"/>
    <w:rsid w:val="00613880"/>
    <w:rsid w:val="00616D23"/>
    <w:rsid w:val="00624275"/>
    <w:rsid w:val="00632BC2"/>
    <w:rsid w:val="00636BD5"/>
    <w:rsid w:val="0064334A"/>
    <w:rsid w:val="00643AED"/>
    <w:rsid w:val="0064532E"/>
    <w:rsid w:val="0064758D"/>
    <w:rsid w:val="00647C98"/>
    <w:rsid w:val="00653A6F"/>
    <w:rsid w:val="00655DA0"/>
    <w:rsid w:val="00656957"/>
    <w:rsid w:val="006604D7"/>
    <w:rsid w:val="00661B69"/>
    <w:rsid w:val="00662AAE"/>
    <w:rsid w:val="00670280"/>
    <w:rsid w:val="006707AC"/>
    <w:rsid w:val="00671347"/>
    <w:rsid w:val="006719A4"/>
    <w:rsid w:val="00677380"/>
    <w:rsid w:val="00687386"/>
    <w:rsid w:val="00690E9A"/>
    <w:rsid w:val="00691D84"/>
    <w:rsid w:val="006939E9"/>
    <w:rsid w:val="00695CE3"/>
    <w:rsid w:val="006A4C7C"/>
    <w:rsid w:val="006A7E12"/>
    <w:rsid w:val="006B009C"/>
    <w:rsid w:val="006C0971"/>
    <w:rsid w:val="006C39CC"/>
    <w:rsid w:val="006C52D9"/>
    <w:rsid w:val="006C6638"/>
    <w:rsid w:val="006E0BD0"/>
    <w:rsid w:val="006E0FE6"/>
    <w:rsid w:val="006F27D1"/>
    <w:rsid w:val="006F4290"/>
    <w:rsid w:val="006F744D"/>
    <w:rsid w:val="007024E5"/>
    <w:rsid w:val="007049C8"/>
    <w:rsid w:val="0070705A"/>
    <w:rsid w:val="007137E1"/>
    <w:rsid w:val="00713D29"/>
    <w:rsid w:val="007144FB"/>
    <w:rsid w:val="00717466"/>
    <w:rsid w:val="007178D5"/>
    <w:rsid w:val="00722939"/>
    <w:rsid w:val="00722A25"/>
    <w:rsid w:val="00722EA8"/>
    <w:rsid w:val="00727624"/>
    <w:rsid w:val="00731E3F"/>
    <w:rsid w:val="00737725"/>
    <w:rsid w:val="00737FEC"/>
    <w:rsid w:val="00740395"/>
    <w:rsid w:val="0074117B"/>
    <w:rsid w:val="007423E1"/>
    <w:rsid w:val="00743043"/>
    <w:rsid w:val="0074335A"/>
    <w:rsid w:val="0074368A"/>
    <w:rsid w:val="007469CF"/>
    <w:rsid w:val="007513D9"/>
    <w:rsid w:val="00751C89"/>
    <w:rsid w:val="00753640"/>
    <w:rsid w:val="00753F50"/>
    <w:rsid w:val="00754145"/>
    <w:rsid w:val="0075596B"/>
    <w:rsid w:val="00757B2E"/>
    <w:rsid w:val="00763D97"/>
    <w:rsid w:val="00767B4A"/>
    <w:rsid w:val="0078129F"/>
    <w:rsid w:val="0078379C"/>
    <w:rsid w:val="00791B89"/>
    <w:rsid w:val="007A20E9"/>
    <w:rsid w:val="007A3F1B"/>
    <w:rsid w:val="007A44A0"/>
    <w:rsid w:val="007A5D5A"/>
    <w:rsid w:val="007A78BC"/>
    <w:rsid w:val="007B11D8"/>
    <w:rsid w:val="007B696A"/>
    <w:rsid w:val="007C23A8"/>
    <w:rsid w:val="007C3677"/>
    <w:rsid w:val="007C3BCC"/>
    <w:rsid w:val="007D10FE"/>
    <w:rsid w:val="007D166F"/>
    <w:rsid w:val="007D3E8B"/>
    <w:rsid w:val="007D57B4"/>
    <w:rsid w:val="007D691F"/>
    <w:rsid w:val="007E060F"/>
    <w:rsid w:val="007F280D"/>
    <w:rsid w:val="007F5114"/>
    <w:rsid w:val="007F58F3"/>
    <w:rsid w:val="007F797B"/>
    <w:rsid w:val="008011DB"/>
    <w:rsid w:val="0080477B"/>
    <w:rsid w:val="008054A0"/>
    <w:rsid w:val="00805E95"/>
    <w:rsid w:val="00807119"/>
    <w:rsid w:val="0081282C"/>
    <w:rsid w:val="00814703"/>
    <w:rsid w:val="00814BCF"/>
    <w:rsid w:val="00820E3E"/>
    <w:rsid w:val="008233A7"/>
    <w:rsid w:val="0083268D"/>
    <w:rsid w:val="00834B9C"/>
    <w:rsid w:val="00837A1D"/>
    <w:rsid w:val="008413CA"/>
    <w:rsid w:val="00850CCB"/>
    <w:rsid w:val="00853AF1"/>
    <w:rsid w:val="00857C44"/>
    <w:rsid w:val="008629C3"/>
    <w:rsid w:val="00863A8C"/>
    <w:rsid w:val="00863F83"/>
    <w:rsid w:val="00865633"/>
    <w:rsid w:val="008678BE"/>
    <w:rsid w:val="00875EFB"/>
    <w:rsid w:val="0087770A"/>
    <w:rsid w:val="0088127B"/>
    <w:rsid w:val="008844DF"/>
    <w:rsid w:val="008847BE"/>
    <w:rsid w:val="00885145"/>
    <w:rsid w:val="00885CCD"/>
    <w:rsid w:val="00890883"/>
    <w:rsid w:val="00890B58"/>
    <w:rsid w:val="008978EC"/>
    <w:rsid w:val="008A05F3"/>
    <w:rsid w:val="008B0CFE"/>
    <w:rsid w:val="008B35A0"/>
    <w:rsid w:val="008B3F82"/>
    <w:rsid w:val="008B7D9B"/>
    <w:rsid w:val="008C0737"/>
    <w:rsid w:val="008D5B15"/>
    <w:rsid w:val="008E005D"/>
    <w:rsid w:val="008F1292"/>
    <w:rsid w:val="008F4CE4"/>
    <w:rsid w:val="008F5114"/>
    <w:rsid w:val="008F6707"/>
    <w:rsid w:val="009014B3"/>
    <w:rsid w:val="009062B5"/>
    <w:rsid w:val="0091342C"/>
    <w:rsid w:val="009146A0"/>
    <w:rsid w:val="00924B97"/>
    <w:rsid w:val="00925C65"/>
    <w:rsid w:val="00933E25"/>
    <w:rsid w:val="00933FC1"/>
    <w:rsid w:val="00940505"/>
    <w:rsid w:val="00942D79"/>
    <w:rsid w:val="00944BA2"/>
    <w:rsid w:val="009455AD"/>
    <w:rsid w:val="0094693B"/>
    <w:rsid w:val="009478F1"/>
    <w:rsid w:val="00950CA4"/>
    <w:rsid w:val="0095228B"/>
    <w:rsid w:val="00952E69"/>
    <w:rsid w:val="009539E2"/>
    <w:rsid w:val="009605F7"/>
    <w:rsid w:val="00960B36"/>
    <w:rsid w:val="00966A84"/>
    <w:rsid w:val="009707D0"/>
    <w:rsid w:val="00972644"/>
    <w:rsid w:val="00973D60"/>
    <w:rsid w:val="00992074"/>
    <w:rsid w:val="009A1457"/>
    <w:rsid w:val="009A5F66"/>
    <w:rsid w:val="009B27FF"/>
    <w:rsid w:val="009B3290"/>
    <w:rsid w:val="009B4090"/>
    <w:rsid w:val="009B5F66"/>
    <w:rsid w:val="009B6077"/>
    <w:rsid w:val="009C3372"/>
    <w:rsid w:val="009C5E05"/>
    <w:rsid w:val="009C6F5E"/>
    <w:rsid w:val="009D2874"/>
    <w:rsid w:val="009D2953"/>
    <w:rsid w:val="009D2E7A"/>
    <w:rsid w:val="009D632C"/>
    <w:rsid w:val="009D6CA3"/>
    <w:rsid w:val="009E0B2C"/>
    <w:rsid w:val="009E1C8E"/>
    <w:rsid w:val="009E358E"/>
    <w:rsid w:val="009E59D4"/>
    <w:rsid w:val="009F0D13"/>
    <w:rsid w:val="00A02D7D"/>
    <w:rsid w:val="00A06515"/>
    <w:rsid w:val="00A10748"/>
    <w:rsid w:val="00A10B2E"/>
    <w:rsid w:val="00A134E4"/>
    <w:rsid w:val="00A13914"/>
    <w:rsid w:val="00A147B5"/>
    <w:rsid w:val="00A179A1"/>
    <w:rsid w:val="00A2459A"/>
    <w:rsid w:val="00A247A4"/>
    <w:rsid w:val="00A25EBF"/>
    <w:rsid w:val="00A26EFC"/>
    <w:rsid w:val="00A35238"/>
    <w:rsid w:val="00A4169B"/>
    <w:rsid w:val="00A43748"/>
    <w:rsid w:val="00A44960"/>
    <w:rsid w:val="00A4573C"/>
    <w:rsid w:val="00A50F2A"/>
    <w:rsid w:val="00A534B1"/>
    <w:rsid w:val="00A57188"/>
    <w:rsid w:val="00A57BFF"/>
    <w:rsid w:val="00A60FB4"/>
    <w:rsid w:val="00A61C5A"/>
    <w:rsid w:val="00A62075"/>
    <w:rsid w:val="00A6507D"/>
    <w:rsid w:val="00A65E24"/>
    <w:rsid w:val="00A71107"/>
    <w:rsid w:val="00A736DE"/>
    <w:rsid w:val="00A76832"/>
    <w:rsid w:val="00A83E98"/>
    <w:rsid w:val="00A85309"/>
    <w:rsid w:val="00A8683F"/>
    <w:rsid w:val="00A87BB1"/>
    <w:rsid w:val="00A92C4B"/>
    <w:rsid w:val="00A9747D"/>
    <w:rsid w:val="00AB4C0C"/>
    <w:rsid w:val="00AB6E32"/>
    <w:rsid w:val="00AC2FCA"/>
    <w:rsid w:val="00AC3958"/>
    <w:rsid w:val="00AD20F1"/>
    <w:rsid w:val="00AD235B"/>
    <w:rsid w:val="00AE0367"/>
    <w:rsid w:val="00AE18C4"/>
    <w:rsid w:val="00AE42FB"/>
    <w:rsid w:val="00AE4FB3"/>
    <w:rsid w:val="00AE5FBD"/>
    <w:rsid w:val="00AE6609"/>
    <w:rsid w:val="00AF2A8E"/>
    <w:rsid w:val="00AF51C2"/>
    <w:rsid w:val="00AF5AAD"/>
    <w:rsid w:val="00B01217"/>
    <w:rsid w:val="00B02FE5"/>
    <w:rsid w:val="00B03021"/>
    <w:rsid w:val="00B03BE0"/>
    <w:rsid w:val="00B043C3"/>
    <w:rsid w:val="00B05312"/>
    <w:rsid w:val="00B05E21"/>
    <w:rsid w:val="00B10674"/>
    <w:rsid w:val="00B124C3"/>
    <w:rsid w:val="00B1574C"/>
    <w:rsid w:val="00B17802"/>
    <w:rsid w:val="00B17EFB"/>
    <w:rsid w:val="00B20311"/>
    <w:rsid w:val="00B236A1"/>
    <w:rsid w:val="00B26136"/>
    <w:rsid w:val="00B264BE"/>
    <w:rsid w:val="00B33B75"/>
    <w:rsid w:val="00B34D77"/>
    <w:rsid w:val="00B35D48"/>
    <w:rsid w:val="00B40630"/>
    <w:rsid w:val="00B437B8"/>
    <w:rsid w:val="00B43E26"/>
    <w:rsid w:val="00B4527B"/>
    <w:rsid w:val="00B46891"/>
    <w:rsid w:val="00B506F2"/>
    <w:rsid w:val="00B5328A"/>
    <w:rsid w:val="00B56402"/>
    <w:rsid w:val="00B62C98"/>
    <w:rsid w:val="00B72580"/>
    <w:rsid w:val="00B7333A"/>
    <w:rsid w:val="00B769D9"/>
    <w:rsid w:val="00B77EEE"/>
    <w:rsid w:val="00B96628"/>
    <w:rsid w:val="00B9719B"/>
    <w:rsid w:val="00B97B99"/>
    <w:rsid w:val="00BA0CB2"/>
    <w:rsid w:val="00BB2212"/>
    <w:rsid w:val="00BB2F43"/>
    <w:rsid w:val="00BB38DF"/>
    <w:rsid w:val="00BC111D"/>
    <w:rsid w:val="00BC185D"/>
    <w:rsid w:val="00BD0610"/>
    <w:rsid w:val="00BD1390"/>
    <w:rsid w:val="00BD2CC7"/>
    <w:rsid w:val="00BD47FC"/>
    <w:rsid w:val="00BD4EC4"/>
    <w:rsid w:val="00BD502C"/>
    <w:rsid w:val="00BD5A2D"/>
    <w:rsid w:val="00BD66FA"/>
    <w:rsid w:val="00BD7268"/>
    <w:rsid w:val="00BE2542"/>
    <w:rsid w:val="00BE4B89"/>
    <w:rsid w:val="00BE5948"/>
    <w:rsid w:val="00C033E5"/>
    <w:rsid w:val="00C05D02"/>
    <w:rsid w:val="00C05FA3"/>
    <w:rsid w:val="00C13641"/>
    <w:rsid w:val="00C1749C"/>
    <w:rsid w:val="00C20746"/>
    <w:rsid w:val="00C23A38"/>
    <w:rsid w:val="00C302C5"/>
    <w:rsid w:val="00C34523"/>
    <w:rsid w:val="00C35C78"/>
    <w:rsid w:val="00C37E23"/>
    <w:rsid w:val="00C402EE"/>
    <w:rsid w:val="00C40E60"/>
    <w:rsid w:val="00C42A01"/>
    <w:rsid w:val="00C43E34"/>
    <w:rsid w:val="00C50340"/>
    <w:rsid w:val="00C50C71"/>
    <w:rsid w:val="00C50E59"/>
    <w:rsid w:val="00C53E21"/>
    <w:rsid w:val="00C65A47"/>
    <w:rsid w:val="00C65DAA"/>
    <w:rsid w:val="00C66DA3"/>
    <w:rsid w:val="00C7001D"/>
    <w:rsid w:val="00C71216"/>
    <w:rsid w:val="00C71911"/>
    <w:rsid w:val="00C730DB"/>
    <w:rsid w:val="00C771E4"/>
    <w:rsid w:val="00C82F77"/>
    <w:rsid w:val="00C8339A"/>
    <w:rsid w:val="00C84FB9"/>
    <w:rsid w:val="00C85641"/>
    <w:rsid w:val="00C85DD5"/>
    <w:rsid w:val="00C87F40"/>
    <w:rsid w:val="00C9068F"/>
    <w:rsid w:val="00C91DEB"/>
    <w:rsid w:val="00C94A86"/>
    <w:rsid w:val="00CA1875"/>
    <w:rsid w:val="00CA78D4"/>
    <w:rsid w:val="00CB0B4A"/>
    <w:rsid w:val="00CB149E"/>
    <w:rsid w:val="00CB793D"/>
    <w:rsid w:val="00CC0973"/>
    <w:rsid w:val="00CC3835"/>
    <w:rsid w:val="00CC3AFE"/>
    <w:rsid w:val="00CC42A4"/>
    <w:rsid w:val="00CC76EF"/>
    <w:rsid w:val="00CD7A94"/>
    <w:rsid w:val="00CE0304"/>
    <w:rsid w:val="00CE1C6F"/>
    <w:rsid w:val="00CE49EA"/>
    <w:rsid w:val="00CF0136"/>
    <w:rsid w:val="00CF1111"/>
    <w:rsid w:val="00CF149C"/>
    <w:rsid w:val="00CF1AFF"/>
    <w:rsid w:val="00CF266E"/>
    <w:rsid w:val="00CF2DA8"/>
    <w:rsid w:val="00CF6BC0"/>
    <w:rsid w:val="00D010B1"/>
    <w:rsid w:val="00D023E6"/>
    <w:rsid w:val="00D14DA9"/>
    <w:rsid w:val="00D1630D"/>
    <w:rsid w:val="00D202B7"/>
    <w:rsid w:val="00D20922"/>
    <w:rsid w:val="00D20A0B"/>
    <w:rsid w:val="00D20CCA"/>
    <w:rsid w:val="00D223E9"/>
    <w:rsid w:val="00D268D1"/>
    <w:rsid w:val="00D30649"/>
    <w:rsid w:val="00D33231"/>
    <w:rsid w:val="00D34835"/>
    <w:rsid w:val="00D34841"/>
    <w:rsid w:val="00D3557A"/>
    <w:rsid w:val="00D43BAA"/>
    <w:rsid w:val="00D45120"/>
    <w:rsid w:val="00D458B8"/>
    <w:rsid w:val="00D47D9D"/>
    <w:rsid w:val="00D47DFD"/>
    <w:rsid w:val="00D51901"/>
    <w:rsid w:val="00D51F6D"/>
    <w:rsid w:val="00D55D37"/>
    <w:rsid w:val="00D56C05"/>
    <w:rsid w:val="00D57DCA"/>
    <w:rsid w:val="00D6210A"/>
    <w:rsid w:val="00D642F6"/>
    <w:rsid w:val="00D65D19"/>
    <w:rsid w:val="00D70A50"/>
    <w:rsid w:val="00D73E8F"/>
    <w:rsid w:val="00D7482E"/>
    <w:rsid w:val="00D76FCD"/>
    <w:rsid w:val="00D81AF3"/>
    <w:rsid w:val="00D834DD"/>
    <w:rsid w:val="00D86D95"/>
    <w:rsid w:val="00D87ECF"/>
    <w:rsid w:val="00D957A3"/>
    <w:rsid w:val="00DA003B"/>
    <w:rsid w:val="00DA1AD2"/>
    <w:rsid w:val="00DA4DC4"/>
    <w:rsid w:val="00DA4E9B"/>
    <w:rsid w:val="00DB054F"/>
    <w:rsid w:val="00DB1921"/>
    <w:rsid w:val="00DB344A"/>
    <w:rsid w:val="00DB6CB0"/>
    <w:rsid w:val="00DB6FFC"/>
    <w:rsid w:val="00DB751D"/>
    <w:rsid w:val="00DB77FB"/>
    <w:rsid w:val="00DB7DE5"/>
    <w:rsid w:val="00DC2761"/>
    <w:rsid w:val="00DC5E29"/>
    <w:rsid w:val="00DC6581"/>
    <w:rsid w:val="00DD2799"/>
    <w:rsid w:val="00DD720C"/>
    <w:rsid w:val="00DE275C"/>
    <w:rsid w:val="00DE70B4"/>
    <w:rsid w:val="00DE7150"/>
    <w:rsid w:val="00DE7655"/>
    <w:rsid w:val="00DF17CB"/>
    <w:rsid w:val="00DF3513"/>
    <w:rsid w:val="00DF66D5"/>
    <w:rsid w:val="00E00201"/>
    <w:rsid w:val="00E07FB3"/>
    <w:rsid w:val="00E10191"/>
    <w:rsid w:val="00E12052"/>
    <w:rsid w:val="00E131F7"/>
    <w:rsid w:val="00E134BB"/>
    <w:rsid w:val="00E1682D"/>
    <w:rsid w:val="00E20E47"/>
    <w:rsid w:val="00E216C1"/>
    <w:rsid w:val="00E22BE1"/>
    <w:rsid w:val="00E2423C"/>
    <w:rsid w:val="00E2613D"/>
    <w:rsid w:val="00E303C9"/>
    <w:rsid w:val="00E331B4"/>
    <w:rsid w:val="00E356D2"/>
    <w:rsid w:val="00E41D13"/>
    <w:rsid w:val="00E47A0F"/>
    <w:rsid w:val="00E53384"/>
    <w:rsid w:val="00E60B05"/>
    <w:rsid w:val="00E6528B"/>
    <w:rsid w:val="00E71A5A"/>
    <w:rsid w:val="00E73C1C"/>
    <w:rsid w:val="00E74A50"/>
    <w:rsid w:val="00E75177"/>
    <w:rsid w:val="00E7787B"/>
    <w:rsid w:val="00E827E8"/>
    <w:rsid w:val="00E831D6"/>
    <w:rsid w:val="00E839A0"/>
    <w:rsid w:val="00E85CB6"/>
    <w:rsid w:val="00E876B2"/>
    <w:rsid w:val="00E94930"/>
    <w:rsid w:val="00E94EBF"/>
    <w:rsid w:val="00E961C0"/>
    <w:rsid w:val="00EA512A"/>
    <w:rsid w:val="00EA7E56"/>
    <w:rsid w:val="00EB0F1D"/>
    <w:rsid w:val="00EB39C8"/>
    <w:rsid w:val="00EB3C46"/>
    <w:rsid w:val="00EB7557"/>
    <w:rsid w:val="00EB767F"/>
    <w:rsid w:val="00EC1253"/>
    <w:rsid w:val="00ED11F2"/>
    <w:rsid w:val="00ED2320"/>
    <w:rsid w:val="00EE6321"/>
    <w:rsid w:val="00EF1370"/>
    <w:rsid w:val="00EF2BCE"/>
    <w:rsid w:val="00EF3D2B"/>
    <w:rsid w:val="00EF72E8"/>
    <w:rsid w:val="00F01288"/>
    <w:rsid w:val="00F029B2"/>
    <w:rsid w:val="00F0300E"/>
    <w:rsid w:val="00F039DF"/>
    <w:rsid w:val="00F05060"/>
    <w:rsid w:val="00F051D1"/>
    <w:rsid w:val="00F054D5"/>
    <w:rsid w:val="00F05F48"/>
    <w:rsid w:val="00F10C58"/>
    <w:rsid w:val="00F1261A"/>
    <w:rsid w:val="00F14B68"/>
    <w:rsid w:val="00F16113"/>
    <w:rsid w:val="00F161C0"/>
    <w:rsid w:val="00F16932"/>
    <w:rsid w:val="00F24C9D"/>
    <w:rsid w:val="00F26F58"/>
    <w:rsid w:val="00F27DCE"/>
    <w:rsid w:val="00F34AEE"/>
    <w:rsid w:val="00F3526C"/>
    <w:rsid w:val="00F4159B"/>
    <w:rsid w:val="00F41831"/>
    <w:rsid w:val="00F41C29"/>
    <w:rsid w:val="00F41CA9"/>
    <w:rsid w:val="00F42CA1"/>
    <w:rsid w:val="00F46558"/>
    <w:rsid w:val="00F56F09"/>
    <w:rsid w:val="00F5790C"/>
    <w:rsid w:val="00F61803"/>
    <w:rsid w:val="00F67B6A"/>
    <w:rsid w:val="00F70C0A"/>
    <w:rsid w:val="00F70F9F"/>
    <w:rsid w:val="00F72D94"/>
    <w:rsid w:val="00F77697"/>
    <w:rsid w:val="00F81658"/>
    <w:rsid w:val="00F86D17"/>
    <w:rsid w:val="00F92196"/>
    <w:rsid w:val="00F921F5"/>
    <w:rsid w:val="00F944BC"/>
    <w:rsid w:val="00F960AD"/>
    <w:rsid w:val="00FA1151"/>
    <w:rsid w:val="00FA141E"/>
    <w:rsid w:val="00FA1BFD"/>
    <w:rsid w:val="00FA4F10"/>
    <w:rsid w:val="00FA5E31"/>
    <w:rsid w:val="00FB1D7E"/>
    <w:rsid w:val="00FB23C0"/>
    <w:rsid w:val="00FB3E58"/>
    <w:rsid w:val="00FB4CF7"/>
    <w:rsid w:val="00FB5BBB"/>
    <w:rsid w:val="00FC5623"/>
    <w:rsid w:val="00FE11BB"/>
    <w:rsid w:val="00FE25C2"/>
    <w:rsid w:val="00FE28F2"/>
    <w:rsid w:val="00FE3A73"/>
    <w:rsid w:val="00FE57E4"/>
    <w:rsid w:val="00FF4851"/>
    <w:rsid w:val="00FF6CA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E3E63"/>
  <w15:docId w15:val="{CE3C11D5-6904-47BC-9ABE-3507556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next w:val="Tre"/>
    <w:pPr>
      <w:keepNext/>
      <w:outlineLvl w:val="1"/>
    </w:pPr>
    <w:rPr>
      <w:rFonts w:ascii="Helvetica Neue" w:eastAsia="Helvetica Neue" w:hAnsi="Helvetica Neue" w:cs="Helvetica Neue"/>
      <w:color w:val="000000"/>
      <w:sz w:val="22"/>
      <w:szCs w:val="22"/>
      <w:u w:val="single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unhideWhenUsed/>
    <w:qFormat/>
    <w:rsid w:val="003940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5C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Tre">
    <w:name w:val="Treść"/>
    <w:pPr>
      <w:spacing w:before="16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1nadrzdne">
    <w:name w:val="TOC 1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1">
    <w:name w:val="toc 1"/>
    <w:basedOn w:val="TOC1nadrzdne"/>
    <w:next w:val="TOC1nadrzdne"/>
    <w:uiPriority w:val="39"/>
    <w:rPr>
      <w:b/>
      <w:bCs/>
      <w:sz w:val="22"/>
      <w:szCs w:val="22"/>
    </w:rPr>
  </w:style>
  <w:style w:type="paragraph" w:styleId="Nagwek">
    <w:name w:val="header"/>
    <w:next w:val="Tre0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2nadrzdne">
    <w:name w:val="TOC 2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2">
    <w:name w:val="toc 2"/>
    <w:basedOn w:val="TOC2nadrzdne"/>
    <w:next w:val="TOC2nadrzdne"/>
    <w:uiPriority w:val="39"/>
    <w:rPr>
      <w:sz w:val="22"/>
      <w:szCs w:val="22"/>
    </w:rPr>
  </w:style>
  <w:style w:type="numbering" w:customStyle="1" w:styleId="HierarchicznyI1a">
    <w:name w:val="Hierarchiczny I.1.a."/>
    <w:pPr>
      <w:numPr>
        <w:numId w:val="7"/>
      </w:numPr>
    </w:pPr>
  </w:style>
  <w:style w:type="numbering" w:customStyle="1" w:styleId="Hierarchiczny111a">
    <w:name w:val="Hierarchiczny 1.1.1.a."/>
    <w:pPr>
      <w:numPr>
        <w:numId w:val="9"/>
      </w:numPr>
    </w:pPr>
  </w:style>
  <w:style w:type="numbering" w:customStyle="1" w:styleId="Hierarchiczny111a0">
    <w:name w:val="Hierarchiczny 1.1.1.a..0"/>
    <w:pPr>
      <w:numPr>
        <w:numId w:val="11"/>
      </w:numPr>
    </w:pPr>
  </w:style>
  <w:style w:type="paragraph" w:styleId="Stopka">
    <w:name w:val="footer"/>
    <w:basedOn w:val="Normalny"/>
    <w:link w:val="StopkaZnak"/>
    <w:unhideWhenUsed/>
    <w:rsid w:val="00460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BDF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B264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Mangal"/>
      <w:kern w:val="1"/>
      <w:bdr w:val="none" w:sz="0" w:space="0" w:color="auto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64BE"/>
    <w:rPr>
      <w:rFonts w:eastAsia="SimSun" w:cs="Mangal"/>
      <w:kern w:val="1"/>
      <w:sz w:val="24"/>
      <w:szCs w:val="24"/>
      <w:bdr w:val="none" w:sz="0" w:space="0" w:color="auto"/>
      <w:lang w:eastAsia="hi-IN" w:bidi="hi-IN"/>
    </w:rPr>
  </w:style>
  <w:style w:type="paragraph" w:styleId="Akapitzlist">
    <w:name w:val="List Paragraph"/>
    <w:basedOn w:val="Normalny"/>
    <w:uiPriority w:val="34"/>
    <w:qFormat/>
    <w:rsid w:val="00B264BE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758D"/>
    <w:pPr>
      <w:spacing w:after="100"/>
      <w:ind w:left="720"/>
    </w:pPr>
  </w:style>
  <w:style w:type="paragraph" w:customStyle="1" w:styleId="Default">
    <w:name w:val="Default"/>
    <w:rsid w:val="003B6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A">
    <w:name w:val="Treść A"/>
    <w:rsid w:val="00D268D1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Legenda">
    <w:name w:val="caption"/>
    <w:rsid w:val="00D268D1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</w:rPr>
  </w:style>
  <w:style w:type="paragraph" w:customStyle="1" w:styleId="Domylnie">
    <w:name w:val="Domyślnie"/>
    <w:rsid w:val="008B35A0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4030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numbering" w:customStyle="1" w:styleId="Zaimportowanystyl6">
    <w:name w:val="Zaimportowany styl 6"/>
    <w:rsid w:val="00394030"/>
    <w:pPr>
      <w:numPr>
        <w:numId w:val="27"/>
      </w:numPr>
    </w:pPr>
  </w:style>
  <w:style w:type="numbering" w:customStyle="1" w:styleId="Zaimportowanystyl7">
    <w:name w:val="Zaimportowany styl 7"/>
    <w:rsid w:val="00394030"/>
    <w:pPr>
      <w:numPr>
        <w:numId w:val="28"/>
      </w:numPr>
    </w:pPr>
  </w:style>
  <w:style w:type="numbering" w:customStyle="1" w:styleId="Kreski">
    <w:name w:val="Kreski"/>
    <w:rsid w:val="00394030"/>
    <w:pPr>
      <w:numPr>
        <w:numId w:val="29"/>
      </w:numPr>
    </w:pPr>
  </w:style>
  <w:style w:type="numbering" w:customStyle="1" w:styleId="Zaimportowanystyl2">
    <w:name w:val="Zaimportowany styl 2"/>
    <w:rsid w:val="00394030"/>
    <w:pPr>
      <w:numPr>
        <w:numId w:val="30"/>
      </w:numPr>
    </w:pPr>
  </w:style>
  <w:style w:type="numbering" w:customStyle="1" w:styleId="Zaimportowanystyl3">
    <w:name w:val="Zaimportowany styl 3"/>
    <w:rsid w:val="00394030"/>
    <w:pPr>
      <w:numPr>
        <w:numId w:val="31"/>
      </w:numPr>
    </w:pPr>
  </w:style>
  <w:style w:type="character" w:customStyle="1" w:styleId="WW8Num1z4">
    <w:name w:val="WW8Num1z4"/>
    <w:rsid w:val="00394030"/>
  </w:style>
  <w:style w:type="character" w:customStyle="1" w:styleId="WW8Num5z0">
    <w:name w:val="WW8Num5z0"/>
    <w:rsid w:val="00394030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paragraph" w:customStyle="1" w:styleId="Standard">
    <w:name w:val="Standard"/>
    <w:qFormat/>
    <w:rsid w:val="003940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6"/>
      <w:szCs w:val="26"/>
      <w:bdr w:val="none" w:sz="0" w:space="0" w:color="auto"/>
      <w:lang w:bidi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35D48"/>
    <w:pPr>
      <w:spacing w:after="100"/>
      <w:ind w:left="480"/>
    </w:pPr>
  </w:style>
  <w:style w:type="character" w:customStyle="1" w:styleId="Bodytext2">
    <w:name w:val="Body text (2)_"/>
    <w:qFormat/>
    <w:rsid w:val="00CB149E"/>
    <w:rPr>
      <w:rFonts w:ascii="Arial" w:hAnsi="Arial" w:cs="Arial"/>
      <w:lang w:bidi="ar-SA"/>
    </w:rPr>
  </w:style>
  <w:style w:type="paragraph" w:styleId="Tytu">
    <w:name w:val="Title"/>
    <w:basedOn w:val="Normalny"/>
    <w:next w:val="Podtytu"/>
    <w:link w:val="TytuZnak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textAlignment w:val="baseline"/>
    </w:pPr>
    <w:rPr>
      <w:rFonts w:ascii="Century Gothic" w:hAnsi="Century Gothic" w:cs="Century Gothic"/>
      <w:kern w:val="2"/>
      <w:sz w:val="36"/>
      <w:bdr w:val="none" w:sz="0" w:space="0" w:color="auto"/>
      <w:lang w:val="pl-PL" w:eastAsia="zh-CN" w:bidi="hi-IN"/>
    </w:rPr>
  </w:style>
  <w:style w:type="character" w:customStyle="1" w:styleId="TytuZnak">
    <w:name w:val="Tytuł Znak"/>
    <w:basedOn w:val="Domylnaczcionkaakapitu"/>
    <w:link w:val="Tytu"/>
    <w:rsid w:val="00CB149E"/>
    <w:rPr>
      <w:rFonts w:ascii="Century Gothic" w:hAnsi="Century Gothic" w:cs="Century Gothic"/>
      <w:kern w:val="2"/>
      <w:sz w:val="36"/>
      <w:szCs w:val="24"/>
      <w:bdr w:val="none" w:sz="0" w:space="0" w:color="auto"/>
      <w:lang w:eastAsia="zh-CN" w:bidi="hi-IN"/>
    </w:rPr>
  </w:style>
  <w:style w:type="paragraph" w:customStyle="1" w:styleId="Bodytext20">
    <w:name w:val="Body text (2)"/>
    <w:basedOn w:val="Normalny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540" w:after="180" w:line="240" w:lineRule="atLeast"/>
      <w:jc w:val="both"/>
      <w:textAlignment w:val="baseline"/>
    </w:pPr>
    <w:rPr>
      <w:rFonts w:ascii="Arial" w:hAnsi="Arial" w:cs="Arial"/>
      <w:kern w:val="2"/>
      <w:bdr w:val="none" w:sz="0" w:space="0" w:color="auto"/>
      <w:lang w:val="pl-PL" w:eastAsia="zh-CN" w:bidi="hi-IN"/>
    </w:rPr>
  </w:style>
  <w:style w:type="paragraph" w:customStyle="1" w:styleId="Bodytext6">
    <w:name w:val="Body text (6)"/>
    <w:basedOn w:val="Normalny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textAlignment w:val="baseline"/>
    </w:pPr>
    <w:rPr>
      <w:rFonts w:ascii="Arial" w:hAnsi="Arial" w:cs="Arial"/>
      <w:b/>
      <w:bCs/>
      <w:kern w:val="2"/>
      <w:sz w:val="18"/>
      <w:szCs w:val="18"/>
      <w:bdr w:val="none" w:sz="0" w:space="0" w:color="auto"/>
      <w:lang w:val="pl-PL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4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B14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25C65"/>
    <w:pPr>
      <w:spacing w:after="100"/>
      <w:ind w:left="16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C2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A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C6F5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95CE3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CA3C-28AC-4BD5-A94E-5A0542AB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5943</Words>
  <Characters>35663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WIOSNA architekci</dc:creator>
  <cp:lastModifiedBy>WIOSNA architekci</cp:lastModifiedBy>
  <cp:revision>29</cp:revision>
  <cp:lastPrinted>2023-04-29T17:21:00Z</cp:lastPrinted>
  <dcterms:created xsi:type="dcterms:W3CDTF">2022-10-27T13:33:00Z</dcterms:created>
  <dcterms:modified xsi:type="dcterms:W3CDTF">2023-04-29T17:21:00Z</dcterms:modified>
</cp:coreProperties>
</file>