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7B94B" w14:textId="77777777" w:rsidR="008005B1" w:rsidRPr="000A7A56" w:rsidRDefault="008005B1" w:rsidP="00527516">
      <w:pPr>
        <w:spacing w:line="276" w:lineRule="auto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B3C65CA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719AD74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F202863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FBA3182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50A3660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3D4B4F4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22EB155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455E8AA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ECB92FB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2D27D20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0171B94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189C646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D88262D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B2D4F69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44C386C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B1D79CE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4D67CE7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3824BB6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89F5BE3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494D3FB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C9506B8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C2FA612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B02E997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9C812A9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B8097D6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F4DE0A9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9B066DF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F674AAF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8A8F4F6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4CA75F6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61C03C1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BC8F574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77D4406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BA76EB3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14E9EAB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029F790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50B294C" w14:textId="77777777" w:rsidR="008005B1" w:rsidRPr="000A7A56" w:rsidRDefault="008005B1" w:rsidP="00527516">
      <w:pPr>
        <w:spacing w:line="276" w:lineRule="auto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83C4E95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C9F7B47" w14:textId="75A422EB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4DC995E" w14:textId="0DF478B4" w:rsidR="008832B8" w:rsidRPr="000A7A56" w:rsidRDefault="008832B8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3B2421C" w14:textId="77777777" w:rsidR="008832B8" w:rsidRPr="000A7A56" w:rsidRDefault="008832B8" w:rsidP="00527516">
      <w:pPr>
        <w:spacing w:line="276" w:lineRule="auto"/>
        <w:rPr>
          <w:rFonts w:ascii="Tahoma" w:hAnsi="Tahoma" w:cs="Tahoma"/>
          <w:b/>
          <w:bCs/>
          <w:sz w:val="28"/>
          <w:szCs w:val="22"/>
          <w:u w:val="single"/>
          <w:lang w:val="pl-PL"/>
        </w:rPr>
      </w:pPr>
    </w:p>
    <w:p w14:paraId="19A14747" w14:textId="5D474F18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8"/>
          <w:szCs w:val="22"/>
          <w:lang w:val="pl-PL"/>
        </w:rPr>
      </w:pPr>
      <w:r w:rsidRPr="000A7A56">
        <w:rPr>
          <w:rFonts w:ascii="Tahoma" w:hAnsi="Tahoma" w:cs="Tahoma"/>
          <w:b/>
          <w:bCs/>
          <w:sz w:val="28"/>
          <w:szCs w:val="22"/>
          <w:lang w:val="pl-PL"/>
        </w:rPr>
        <w:t xml:space="preserve">2. </w:t>
      </w:r>
      <w:r w:rsidRPr="000A7A56">
        <w:rPr>
          <w:rFonts w:ascii="Tahoma" w:hAnsi="Tahoma" w:cs="Tahoma"/>
          <w:b/>
          <w:bCs/>
          <w:sz w:val="28"/>
          <w:szCs w:val="22"/>
          <w:lang w:val="pl-PL"/>
        </w:rPr>
        <w:tab/>
        <w:t>PROJEKT ARCHITEKTONICZNO-BUDOWLANY</w:t>
      </w:r>
    </w:p>
    <w:p w14:paraId="16C63D5E" w14:textId="7F26557D" w:rsidR="00F60624" w:rsidRPr="009A639C" w:rsidRDefault="008832B8" w:rsidP="00527516">
      <w:pPr>
        <w:spacing w:line="276" w:lineRule="auto"/>
        <w:jc w:val="center"/>
        <w:rPr>
          <w:rFonts w:ascii="Tahoma" w:hAnsi="Tahoma" w:cs="Tahoma"/>
          <w:b/>
          <w:bCs/>
          <w:sz w:val="22"/>
          <w:szCs w:val="22"/>
          <w:lang w:val="pl-PL"/>
        </w:rPr>
      </w:pPr>
      <w:r w:rsidRPr="009A639C">
        <w:rPr>
          <w:rFonts w:ascii="Tahoma" w:hAnsi="Tahoma" w:cs="Tahoma"/>
          <w:b/>
          <w:bCs/>
          <w:lang w:val="pl-PL"/>
        </w:rPr>
        <w:br w:type="page"/>
      </w:r>
      <w:r w:rsidR="00F60624" w:rsidRPr="009A639C">
        <w:rPr>
          <w:rFonts w:ascii="Tahoma" w:hAnsi="Tahoma" w:cs="Tahoma"/>
          <w:b/>
          <w:bCs/>
          <w:sz w:val="22"/>
          <w:szCs w:val="22"/>
          <w:lang w:val="pl-PL"/>
        </w:rPr>
        <w:lastRenderedPageBreak/>
        <w:t xml:space="preserve">STRONA TYTUŁOWA PROJEKTU </w:t>
      </w:r>
      <w:r w:rsidR="00707B77" w:rsidRPr="009A639C">
        <w:rPr>
          <w:rFonts w:ascii="Tahoma" w:hAnsi="Tahoma" w:cs="Tahoma"/>
          <w:b/>
          <w:bCs/>
          <w:sz w:val="22"/>
          <w:szCs w:val="22"/>
          <w:lang w:val="pl-PL"/>
        </w:rPr>
        <w:t>ARCHITEKTONICZNO-BUDOWLANEGO</w:t>
      </w:r>
    </w:p>
    <w:p w14:paraId="4E2CF073" w14:textId="77777777" w:rsidR="00F60624" w:rsidRPr="000A7A56" w:rsidRDefault="00F60624" w:rsidP="00527516">
      <w:pPr>
        <w:pStyle w:val="Tre0"/>
        <w:spacing w:line="276" w:lineRule="auto"/>
        <w:jc w:val="center"/>
        <w:rPr>
          <w:rFonts w:ascii="Tahoma" w:hAnsi="Tahoma" w:cs="Tahoma"/>
          <w:b/>
          <w:bCs/>
        </w:rPr>
      </w:pPr>
    </w:p>
    <w:p w14:paraId="2D11598C" w14:textId="77777777" w:rsidR="00F60624" w:rsidRPr="000A7A56" w:rsidRDefault="00F60624" w:rsidP="00527516">
      <w:pPr>
        <w:pStyle w:val="Tre0"/>
        <w:spacing w:line="276" w:lineRule="auto"/>
        <w:rPr>
          <w:rFonts w:ascii="Tahoma" w:hAnsi="Tahoma" w:cs="Tahoma"/>
          <w:sz w:val="20"/>
          <w:szCs w:val="20"/>
        </w:rPr>
      </w:pPr>
    </w:p>
    <w:tbl>
      <w:tblPr>
        <w:tblStyle w:val="TableNormal"/>
        <w:tblW w:w="9781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37"/>
        <w:gridCol w:w="7644"/>
      </w:tblGrid>
      <w:tr w:rsidR="001A0C6C" w:rsidRPr="00AE3B9D" w14:paraId="6C6C5D9F" w14:textId="77777777" w:rsidTr="000B023D">
        <w:trPr>
          <w:trHeight w:val="295"/>
        </w:trPr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52DAC" w14:textId="4DDBD752" w:rsidR="001A0C6C" w:rsidRPr="000A7A56" w:rsidRDefault="00D634C3" w:rsidP="00527516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</w:rPr>
              <w:t>KLA</w:t>
            </w:r>
          </w:p>
        </w:tc>
        <w:tc>
          <w:tcPr>
            <w:tcW w:w="76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D5E2D9" w14:textId="4766D3C5" w:rsidR="001A0C6C" w:rsidRPr="000A7A56" w:rsidRDefault="00BD6BE7" w:rsidP="00527516">
            <w:pPr>
              <w:pStyle w:val="Domylne"/>
              <w:spacing w:before="0" w:line="276" w:lineRule="auto"/>
              <w:jc w:val="both"/>
              <w:rPr>
                <w:rFonts w:ascii="Tahoma" w:hAnsi="Tahoma" w:cs="Tahoma"/>
                <w:sz w:val="28"/>
                <w:szCs w:val="20"/>
              </w:rPr>
            </w:pPr>
            <w:r w:rsidRPr="000A7A56">
              <w:rPr>
                <w:rFonts w:ascii="Tahoma" w:eastAsia="Times New Roman" w:hAnsi="Tahoma" w:cs="Tahoma"/>
                <w:bCs/>
                <w:sz w:val="20"/>
                <w:szCs w:val="20"/>
              </w:rPr>
              <w:t>BUDOWA WOLNOSTOJĄCEGO BUDYNKU MIESZKALNEGO JEDNORODZINNEGO O POWIERZCHNI ZABUDOWY DO 70,00m2, Z ELEMENTAMI STYLU „ŚWIDERMAJER” WRAZ Z INFRASTRUKTURĄ TECHNICZNĄ, INSTALACJĄ GAZOWĄ I ZAGOSPODAROWANIEM TERENU</w:t>
            </w:r>
          </w:p>
        </w:tc>
      </w:tr>
      <w:tr w:rsidR="001A0C6C" w:rsidRPr="000A7A56" w14:paraId="11BBBDA2" w14:textId="77777777" w:rsidTr="000B023D">
        <w:trPr>
          <w:trHeight w:val="630"/>
        </w:trPr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07ED9" w14:textId="2DACDCE7" w:rsidR="001A0C6C" w:rsidRPr="000A7A56" w:rsidRDefault="00BD6BE7" w:rsidP="00527516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eastAsia="Arial Unicode MS" w:hAnsi="Tahoma" w:cs="Tahoma"/>
                <w:sz w:val="18"/>
                <w:szCs w:val="18"/>
              </w:rPr>
              <w:t>1</w:t>
            </w:r>
            <w:r w:rsidR="00B90C26" w:rsidRPr="000A7A56">
              <w:rPr>
                <w:rFonts w:ascii="Tahoma" w:eastAsia="Arial Unicode MS" w:hAnsi="Tahoma" w:cs="Tahoma"/>
                <w:sz w:val="18"/>
                <w:szCs w:val="18"/>
              </w:rPr>
              <w:t>5</w:t>
            </w:r>
            <w:r w:rsidR="001A0C6C" w:rsidRPr="000A7A56">
              <w:rPr>
                <w:rFonts w:ascii="Tahoma" w:eastAsia="Arial Unicode MS" w:hAnsi="Tahoma" w:cs="Tahoma"/>
                <w:sz w:val="18"/>
                <w:szCs w:val="18"/>
              </w:rPr>
              <w:t>.</w:t>
            </w:r>
            <w:r w:rsidR="00D634C3">
              <w:rPr>
                <w:rFonts w:ascii="Tahoma" w:eastAsia="Arial Unicode MS" w:hAnsi="Tahoma" w:cs="Tahoma"/>
                <w:sz w:val="18"/>
                <w:szCs w:val="18"/>
              </w:rPr>
              <w:t>0</w:t>
            </w:r>
            <w:r w:rsidRPr="000A7A56">
              <w:rPr>
                <w:rFonts w:ascii="Tahoma" w:eastAsia="Arial Unicode MS" w:hAnsi="Tahoma" w:cs="Tahoma"/>
                <w:sz w:val="18"/>
                <w:szCs w:val="18"/>
              </w:rPr>
              <w:t>1</w:t>
            </w:r>
            <w:r w:rsidR="001A0C6C" w:rsidRPr="000A7A56">
              <w:rPr>
                <w:rFonts w:ascii="Tahoma" w:eastAsia="Arial Unicode MS" w:hAnsi="Tahoma" w:cs="Tahoma"/>
                <w:sz w:val="18"/>
                <w:szCs w:val="18"/>
              </w:rPr>
              <w:t>.202</w:t>
            </w:r>
            <w:r w:rsidR="00D634C3">
              <w:rPr>
                <w:rFonts w:ascii="Tahoma" w:eastAsia="Arial Unicode MS" w:hAnsi="Tahoma" w:cs="Tahoma"/>
                <w:sz w:val="18"/>
                <w:szCs w:val="18"/>
              </w:rPr>
              <w:t>3</w:t>
            </w:r>
          </w:p>
        </w:tc>
        <w:tc>
          <w:tcPr>
            <w:tcW w:w="76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1EF577" w14:textId="77777777" w:rsidR="001A0C6C" w:rsidRPr="000A7A56" w:rsidRDefault="001A0C6C" w:rsidP="0052751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6A66BCCD" w14:textId="77777777" w:rsidR="00F60624" w:rsidRPr="000A7A56" w:rsidRDefault="00F60624" w:rsidP="00527516">
      <w:pPr>
        <w:pStyle w:val="Tre0"/>
        <w:spacing w:line="276" w:lineRule="auto"/>
        <w:rPr>
          <w:rFonts w:ascii="Tahoma" w:hAnsi="Tahoma" w:cs="Tahoma"/>
          <w:sz w:val="20"/>
          <w:szCs w:val="20"/>
        </w:rPr>
      </w:pPr>
    </w:p>
    <w:tbl>
      <w:tblPr>
        <w:tblStyle w:val="TableNormal"/>
        <w:tblW w:w="9781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277"/>
        <w:gridCol w:w="1458"/>
        <w:gridCol w:w="1919"/>
      </w:tblGrid>
      <w:tr w:rsidR="00F60624" w:rsidRPr="000A7A56" w14:paraId="40AE2E42" w14:textId="77777777" w:rsidTr="008F3CF0">
        <w:trPr>
          <w:trHeight w:val="403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5F339" w14:textId="77777777" w:rsidR="00F60624" w:rsidRPr="000A7A56" w:rsidRDefault="00F60624" w:rsidP="00527516">
            <w:pPr>
              <w:pStyle w:val="Styltabeli1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6"/>
                <w:szCs w:val="16"/>
              </w:rPr>
              <w:t>BRANŻA:</w:t>
            </w:r>
          </w:p>
        </w:tc>
        <w:tc>
          <w:tcPr>
            <w:tcW w:w="42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070A8" w14:textId="77777777" w:rsidR="00F60624" w:rsidRPr="000A7A56" w:rsidRDefault="00F60624" w:rsidP="00527516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6"/>
                <w:szCs w:val="16"/>
              </w:rPr>
              <w:t>PROJEKTANT / NR UPRAWNIEŃ</w:t>
            </w:r>
            <w:r w:rsidR="00DB2F79" w:rsidRPr="000A7A56">
              <w:rPr>
                <w:rFonts w:ascii="Tahoma" w:hAnsi="Tahoma" w:cs="Tahoma"/>
                <w:sz w:val="16"/>
                <w:szCs w:val="16"/>
              </w:rPr>
              <w:t xml:space="preserve"> / NR WPISU DO IZBY</w:t>
            </w: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E9130" w14:textId="77777777" w:rsidR="00F60624" w:rsidRPr="000A7A56" w:rsidRDefault="00F60624" w:rsidP="00527516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4"/>
                <w:szCs w:val="14"/>
              </w:rPr>
              <w:t>DATA OPRACOWANIA</w:t>
            </w:r>
          </w:p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492BE" w14:textId="77777777" w:rsidR="00F60624" w:rsidRPr="000A7A56" w:rsidRDefault="00F60624" w:rsidP="00527516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6"/>
                <w:szCs w:val="16"/>
              </w:rPr>
              <w:t>PODPIS</w:t>
            </w:r>
          </w:p>
        </w:tc>
      </w:tr>
      <w:tr w:rsidR="00BD6BE7" w:rsidRPr="00AE3B9D" w14:paraId="7A0019F4" w14:textId="77777777" w:rsidTr="008F3CF0">
        <w:trPr>
          <w:trHeight w:val="481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16C65" w14:textId="77777777" w:rsidR="00BD6BE7" w:rsidRPr="000A7A56" w:rsidRDefault="00BD6BE7" w:rsidP="00527516">
            <w:pPr>
              <w:pStyle w:val="Styltabeli1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ARCHITEKTURA</w:t>
            </w:r>
          </w:p>
        </w:tc>
        <w:tc>
          <w:tcPr>
            <w:tcW w:w="42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36ED4" w14:textId="77777777" w:rsidR="00BD6BE7" w:rsidRPr="000A7A56" w:rsidRDefault="00BD6BE7" w:rsidP="00527516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eastAsia="Arial Unicode MS" w:hAnsi="Tahoma" w:cs="Tahoma"/>
                <w:sz w:val="18"/>
                <w:szCs w:val="18"/>
              </w:rPr>
              <w:t xml:space="preserve">mgr inż. arch. . . . . . . . . . . . . </w:t>
            </w:r>
          </w:p>
          <w:p w14:paraId="34DDD5DF" w14:textId="481FBF1D" w:rsidR="00BD6BE7" w:rsidRPr="000A7A56" w:rsidRDefault="00BD6BE7" w:rsidP="00527516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A7A56">
              <w:rPr>
                <w:rFonts w:ascii="Tahoma" w:eastAsia="Times New Roman" w:hAnsi="Tahoma" w:cs="Tahoma"/>
                <w:sz w:val="18"/>
                <w:szCs w:val="18"/>
              </w:rPr>
              <w:t>upr</w:t>
            </w:r>
            <w:proofErr w:type="spellEnd"/>
            <w:r w:rsidRPr="000A7A56">
              <w:rPr>
                <w:rFonts w:ascii="Tahoma" w:eastAsia="Times New Roman" w:hAnsi="Tahoma" w:cs="Tahoma"/>
                <w:sz w:val="18"/>
                <w:szCs w:val="18"/>
              </w:rPr>
              <w:t xml:space="preserve">. </w:t>
            </w:r>
            <w:r w:rsidRPr="000A7A56">
              <w:rPr>
                <w:rFonts w:ascii="Tahoma" w:eastAsia="Arial Unicode MS" w:hAnsi="Tahoma" w:cs="Tahoma"/>
                <w:sz w:val="18"/>
                <w:szCs w:val="18"/>
              </w:rPr>
              <w:t xml:space="preserve">. . . . . . . . . . . . . . . </w:t>
            </w:r>
            <w:r w:rsidRPr="000A7A56">
              <w:rPr>
                <w:rFonts w:ascii="Tahoma" w:eastAsia="Times New Roman" w:hAnsi="Tahoma" w:cs="Tahoma"/>
                <w:sz w:val="18"/>
                <w:szCs w:val="18"/>
              </w:rPr>
              <w:t xml:space="preserve">  izba . . . . . . . . . . . . .</w:t>
            </w: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62A27B" w14:textId="04F39E5F" w:rsidR="00BD6BE7" w:rsidRPr="009A639C" w:rsidRDefault="00BD6BE7" w:rsidP="0052751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013B1" w14:textId="77777777" w:rsidR="00BD6BE7" w:rsidRPr="009A639C" w:rsidRDefault="00BD6BE7" w:rsidP="00527516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pl-PL"/>
              </w:rPr>
            </w:pPr>
          </w:p>
        </w:tc>
      </w:tr>
      <w:tr w:rsidR="00BD6BE7" w:rsidRPr="000A7A56" w14:paraId="156D8504" w14:textId="77777777" w:rsidTr="008F3CF0">
        <w:trPr>
          <w:trHeight w:val="481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0AFBB" w14:textId="77777777" w:rsidR="00BD6BE7" w:rsidRPr="000A7A56" w:rsidRDefault="00BD6BE7" w:rsidP="00527516">
            <w:pPr>
              <w:pStyle w:val="Styltabeli1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KONSTRUKCJA</w:t>
            </w:r>
          </w:p>
        </w:tc>
        <w:tc>
          <w:tcPr>
            <w:tcW w:w="42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E5822" w14:textId="77777777" w:rsidR="00BD6BE7" w:rsidRPr="000A7A56" w:rsidRDefault="00BD6BE7" w:rsidP="00527516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eastAsia="Arial Unicode MS" w:hAnsi="Tahoma" w:cs="Tahoma"/>
                <w:sz w:val="18"/>
                <w:szCs w:val="18"/>
              </w:rPr>
              <w:t xml:space="preserve">mgr inż. . . . . . . . . . . . . . . . . </w:t>
            </w:r>
          </w:p>
          <w:p w14:paraId="7DB0B4FA" w14:textId="6587BECE" w:rsidR="00BD6BE7" w:rsidRPr="000A7A56" w:rsidRDefault="00BD6BE7" w:rsidP="00527516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A7A56">
              <w:rPr>
                <w:rFonts w:ascii="Tahoma" w:eastAsia="Times New Roman" w:hAnsi="Tahoma" w:cs="Tahoma"/>
                <w:sz w:val="18"/>
                <w:szCs w:val="18"/>
              </w:rPr>
              <w:t>upr</w:t>
            </w:r>
            <w:proofErr w:type="spellEnd"/>
            <w:r w:rsidRPr="000A7A56">
              <w:rPr>
                <w:rFonts w:ascii="Tahoma" w:eastAsia="Times New Roman" w:hAnsi="Tahoma" w:cs="Tahoma"/>
                <w:sz w:val="18"/>
                <w:szCs w:val="18"/>
              </w:rPr>
              <w:t xml:space="preserve">. </w:t>
            </w:r>
            <w:r w:rsidRPr="000A7A56">
              <w:rPr>
                <w:rFonts w:ascii="Tahoma" w:eastAsia="Arial Unicode MS" w:hAnsi="Tahoma" w:cs="Tahoma"/>
                <w:sz w:val="18"/>
                <w:szCs w:val="18"/>
              </w:rPr>
              <w:t xml:space="preserve">. . . . . . . . . . . . . . . </w:t>
            </w:r>
            <w:r w:rsidRPr="000A7A56">
              <w:rPr>
                <w:rFonts w:ascii="Tahoma" w:eastAsia="Times New Roman" w:hAnsi="Tahoma" w:cs="Tahoma"/>
                <w:sz w:val="18"/>
                <w:szCs w:val="18"/>
              </w:rPr>
              <w:t xml:space="preserve">  izba . . . . . . . . . . . . .</w:t>
            </w: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1BDD58" w14:textId="23AFD65B" w:rsidR="00BD6BE7" w:rsidRPr="000A7A56" w:rsidRDefault="00BD6BE7" w:rsidP="00527516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762FD" w14:textId="77777777" w:rsidR="00BD6BE7" w:rsidRPr="000A7A56" w:rsidRDefault="00BD6BE7" w:rsidP="0052751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6BE7" w:rsidRPr="000A7A56" w14:paraId="0B4CC3D7" w14:textId="77777777" w:rsidTr="008F3CF0">
        <w:trPr>
          <w:trHeight w:val="481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49CBB" w14:textId="77777777" w:rsidR="00BD6BE7" w:rsidRPr="000A7A56" w:rsidRDefault="00BD6BE7" w:rsidP="00527516">
            <w:pPr>
              <w:pStyle w:val="Styltabeli1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INSTALACJE SANITARNE</w:t>
            </w:r>
          </w:p>
        </w:tc>
        <w:tc>
          <w:tcPr>
            <w:tcW w:w="42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4B127" w14:textId="77777777" w:rsidR="00BD6BE7" w:rsidRPr="000A7A56" w:rsidRDefault="00BD6BE7" w:rsidP="00527516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eastAsia="Arial Unicode MS" w:hAnsi="Tahoma" w:cs="Tahoma"/>
                <w:sz w:val="18"/>
                <w:szCs w:val="18"/>
              </w:rPr>
              <w:t xml:space="preserve">mgr inż. . . . . . . . . . . . . . . . . </w:t>
            </w:r>
          </w:p>
          <w:p w14:paraId="2648A47E" w14:textId="2C5D1D0E" w:rsidR="00BD6BE7" w:rsidRPr="000A7A56" w:rsidRDefault="00BD6BE7" w:rsidP="00527516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A7A56">
              <w:rPr>
                <w:rFonts w:ascii="Tahoma" w:eastAsia="Times New Roman" w:hAnsi="Tahoma" w:cs="Tahoma"/>
                <w:sz w:val="18"/>
                <w:szCs w:val="18"/>
              </w:rPr>
              <w:t>upr</w:t>
            </w:r>
            <w:proofErr w:type="spellEnd"/>
            <w:r w:rsidRPr="000A7A56">
              <w:rPr>
                <w:rFonts w:ascii="Tahoma" w:eastAsia="Times New Roman" w:hAnsi="Tahoma" w:cs="Tahoma"/>
                <w:sz w:val="18"/>
                <w:szCs w:val="18"/>
              </w:rPr>
              <w:t xml:space="preserve">. </w:t>
            </w:r>
            <w:r w:rsidRPr="000A7A56">
              <w:rPr>
                <w:rFonts w:ascii="Tahoma" w:eastAsia="Arial Unicode MS" w:hAnsi="Tahoma" w:cs="Tahoma"/>
                <w:sz w:val="18"/>
                <w:szCs w:val="18"/>
              </w:rPr>
              <w:t xml:space="preserve">. . . . . . . . . . . . . . . </w:t>
            </w:r>
            <w:r w:rsidRPr="000A7A56">
              <w:rPr>
                <w:rFonts w:ascii="Tahoma" w:eastAsia="Times New Roman" w:hAnsi="Tahoma" w:cs="Tahoma"/>
                <w:sz w:val="18"/>
                <w:szCs w:val="18"/>
              </w:rPr>
              <w:t xml:space="preserve">  izba . . . . . . . . . . . . .</w:t>
            </w: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DB3E01" w14:textId="0B306D8B" w:rsidR="00BD6BE7" w:rsidRPr="000A7A56" w:rsidRDefault="00BD6BE7" w:rsidP="00527516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68A19" w14:textId="77777777" w:rsidR="00BD6BE7" w:rsidRPr="000A7A56" w:rsidRDefault="00BD6BE7" w:rsidP="0052751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D6BE7" w:rsidRPr="000A7A56" w14:paraId="01725BAD" w14:textId="77777777" w:rsidTr="008F3CF0">
        <w:trPr>
          <w:trHeight w:val="481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1D205" w14:textId="77777777" w:rsidR="00BD6BE7" w:rsidRPr="000A7A56" w:rsidRDefault="00BD6BE7" w:rsidP="00527516">
            <w:pPr>
              <w:pStyle w:val="Styltabeli1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INSTALACJE ELEKTRYCZNE</w:t>
            </w:r>
          </w:p>
        </w:tc>
        <w:tc>
          <w:tcPr>
            <w:tcW w:w="42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767F3" w14:textId="77777777" w:rsidR="00BD6BE7" w:rsidRPr="000A7A56" w:rsidRDefault="00BD6BE7" w:rsidP="00527516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eastAsia="Arial Unicode MS" w:hAnsi="Tahoma" w:cs="Tahoma"/>
                <w:sz w:val="18"/>
                <w:szCs w:val="18"/>
              </w:rPr>
              <w:t xml:space="preserve">mgr inż. . . . . . . . . . . . . . . . . </w:t>
            </w:r>
          </w:p>
          <w:p w14:paraId="29B28A57" w14:textId="360BA84C" w:rsidR="00BD6BE7" w:rsidRPr="000A7A56" w:rsidRDefault="00BD6BE7" w:rsidP="00527516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A7A56">
              <w:rPr>
                <w:rFonts w:ascii="Tahoma" w:eastAsia="Times New Roman" w:hAnsi="Tahoma" w:cs="Tahoma"/>
                <w:sz w:val="18"/>
                <w:szCs w:val="18"/>
              </w:rPr>
              <w:t>upr</w:t>
            </w:r>
            <w:proofErr w:type="spellEnd"/>
            <w:r w:rsidRPr="000A7A56">
              <w:rPr>
                <w:rFonts w:ascii="Tahoma" w:eastAsia="Times New Roman" w:hAnsi="Tahoma" w:cs="Tahoma"/>
                <w:sz w:val="18"/>
                <w:szCs w:val="18"/>
              </w:rPr>
              <w:t xml:space="preserve">. </w:t>
            </w:r>
            <w:r w:rsidRPr="000A7A56">
              <w:rPr>
                <w:rFonts w:ascii="Tahoma" w:eastAsia="Arial Unicode MS" w:hAnsi="Tahoma" w:cs="Tahoma"/>
                <w:sz w:val="18"/>
                <w:szCs w:val="18"/>
              </w:rPr>
              <w:t xml:space="preserve">. . . . . . . . . . . . . . . </w:t>
            </w:r>
            <w:r w:rsidRPr="000A7A56">
              <w:rPr>
                <w:rFonts w:ascii="Tahoma" w:eastAsia="Times New Roman" w:hAnsi="Tahoma" w:cs="Tahoma"/>
                <w:sz w:val="18"/>
                <w:szCs w:val="18"/>
              </w:rPr>
              <w:t xml:space="preserve">  izba . . . . . . . . . . . . .</w:t>
            </w: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71FA48" w14:textId="78444F56" w:rsidR="00BD6BE7" w:rsidRPr="000A7A56" w:rsidRDefault="00BD6BE7" w:rsidP="00527516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B6B5B" w14:textId="77777777" w:rsidR="00BD6BE7" w:rsidRPr="000A7A56" w:rsidRDefault="00BD6BE7" w:rsidP="00527516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1B33B89E" w14:textId="77777777" w:rsidR="00F60624" w:rsidRPr="000A7A56" w:rsidRDefault="00F60624" w:rsidP="00527516">
      <w:pPr>
        <w:pStyle w:val="Tre0"/>
        <w:spacing w:line="276" w:lineRule="auto"/>
        <w:rPr>
          <w:rFonts w:ascii="Tahoma" w:hAnsi="Tahoma" w:cs="Tahoma"/>
          <w:sz w:val="20"/>
          <w:szCs w:val="20"/>
        </w:rPr>
      </w:pPr>
    </w:p>
    <w:tbl>
      <w:tblPr>
        <w:tblStyle w:val="TableNormal"/>
        <w:tblW w:w="9781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654"/>
      </w:tblGrid>
      <w:tr w:rsidR="00BD6BE7" w:rsidRPr="00AE3B9D" w14:paraId="0A2AB869" w14:textId="77777777" w:rsidTr="008F3CF0">
        <w:trPr>
          <w:trHeight w:val="442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E44CA" w14:textId="0091707D" w:rsidR="00BD6BE7" w:rsidRPr="000A7A56" w:rsidRDefault="00BD6BE7" w:rsidP="00527516">
            <w:pPr>
              <w:pStyle w:val="Styltabeli1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INWESTOR</w:t>
            </w:r>
          </w:p>
        </w:tc>
        <w:tc>
          <w:tcPr>
            <w:tcW w:w="765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0DE5E" w14:textId="77777777" w:rsidR="00BD6BE7" w:rsidRPr="000A7A56" w:rsidRDefault="00BD6BE7" w:rsidP="00527516">
            <w:pPr>
              <w:spacing w:line="276" w:lineRule="auto"/>
              <w:rPr>
                <w:rFonts w:ascii="Tahoma" w:eastAsia="Verdana" w:hAnsi="Tahoma" w:cs="Tahoma"/>
                <w:bCs/>
                <w:color w:val="000000"/>
                <w:sz w:val="22"/>
                <w:szCs w:val="22"/>
                <w:lang w:val="pl-PL"/>
              </w:rPr>
            </w:pPr>
            <w:r w:rsidRPr="000A7A56">
              <w:rPr>
                <w:rFonts w:ascii="Tahoma" w:eastAsia="Verdana" w:hAnsi="Tahoma" w:cs="Tahoma"/>
                <w:bCs/>
                <w:color w:val="000000"/>
                <w:lang w:val="pl-PL"/>
              </w:rPr>
              <w:t xml:space="preserve">. . . . . . . . . . . . . . . . . . . </w:t>
            </w:r>
            <w:r w:rsidRPr="000A7A56">
              <w:rPr>
                <w:rFonts w:ascii="Tahoma" w:eastAsia="Verdana" w:hAnsi="Tahoma" w:cs="Tahoma"/>
                <w:bCs/>
                <w:color w:val="000000"/>
                <w:lang w:val="pl-PL"/>
              </w:rPr>
              <w:br/>
            </w:r>
            <w:r w:rsidRPr="000A7A56">
              <w:rPr>
                <w:rFonts w:ascii="Tahoma" w:eastAsia="Verdana" w:hAnsi="Tahoma" w:cs="Tahoma"/>
                <w:bCs/>
                <w:color w:val="000000"/>
                <w:sz w:val="12"/>
                <w:szCs w:val="12"/>
                <w:lang w:val="pl-PL"/>
              </w:rPr>
              <w:t>Imię Nazwisko</w:t>
            </w:r>
          </w:p>
          <w:p w14:paraId="535F7CF6" w14:textId="77777777" w:rsidR="00BD6BE7" w:rsidRPr="000A7A56" w:rsidRDefault="00BD6BE7" w:rsidP="005275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Cs/>
                <w:sz w:val="22"/>
                <w:szCs w:val="22"/>
                <w:lang w:val="pl-PL" w:eastAsia="pl-PL"/>
              </w:rPr>
            </w:pPr>
            <w:r w:rsidRPr="000A7A56">
              <w:rPr>
                <w:rFonts w:ascii="Tahoma" w:hAnsi="Tahoma" w:cs="Tahoma"/>
                <w:bCs/>
                <w:lang w:val="pl-PL" w:eastAsia="pl-PL"/>
              </w:rPr>
              <w:t>. . . . . . . . . . . . . . . . . . .</w:t>
            </w:r>
            <w:r w:rsidRPr="000A7A56">
              <w:rPr>
                <w:rFonts w:ascii="Tahoma" w:hAnsi="Tahoma" w:cs="Tahoma"/>
                <w:bCs/>
                <w:lang w:val="pl-PL" w:eastAsia="pl-PL"/>
              </w:rPr>
              <w:br/>
            </w:r>
            <w:r w:rsidRPr="000A7A56">
              <w:rPr>
                <w:rFonts w:ascii="Tahoma" w:hAnsi="Tahoma" w:cs="Tahoma"/>
                <w:bCs/>
                <w:sz w:val="12"/>
                <w:szCs w:val="12"/>
                <w:lang w:val="pl-PL" w:eastAsia="pl-PL"/>
              </w:rPr>
              <w:t>ulica, numer</w:t>
            </w:r>
          </w:p>
          <w:p w14:paraId="5211A66E" w14:textId="1149C7C8" w:rsidR="00BD6BE7" w:rsidRPr="000A7A56" w:rsidRDefault="00BD6BE7" w:rsidP="00527516">
            <w:pPr>
              <w:pStyle w:val="Styltabeli2"/>
              <w:spacing w:line="276" w:lineRule="auto"/>
              <w:rPr>
                <w:rFonts w:ascii="Tahoma" w:hAnsi="Tahoma" w:cs="Tahoma"/>
                <w:sz w:val="18"/>
              </w:rPr>
            </w:pPr>
            <w:r w:rsidRPr="000A7A56">
              <w:rPr>
                <w:rFonts w:ascii="Tahoma" w:hAnsi="Tahoma" w:cs="Tahoma"/>
                <w:bCs/>
                <w:sz w:val="24"/>
                <w:szCs w:val="24"/>
              </w:rPr>
              <w:t>. . . . . . . . . . . . . . . . . . .</w:t>
            </w:r>
            <w:r w:rsidRPr="000A7A56">
              <w:rPr>
                <w:rFonts w:ascii="Tahoma" w:hAnsi="Tahoma" w:cs="Tahoma"/>
                <w:bCs/>
                <w:sz w:val="24"/>
                <w:szCs w:val="24"/>
              </w:rPr>
              <w:br/>
            </w:r>
            <w:r w:rsidRPr="000A7A56">
              <w:rPr>
                <w:rFonts w:ascii="Tahoma" w:hAnsi="Tahoma" w:cs="Tahoma"/>
                <w:bCs/>
                <w:sz w:val="12"/>
                <w:szCs w:val="12"/>
              </w:rPr>
              <w:t>kod, miejscowość</w:t>
            </w:r>
          </w:p>
        </w:tc>
      </w:tr>
      <w:tr w:rsidR="00BD6BE7" w:rsidRPr="00AE3B9D" w14:paraId="01EBBE5E" w14:textId="77777777" w:rsidTr="008F3CF0">
        <w:trPr>
          <w:trHeight w:val="689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13D95" w14:textId="55A1A61D" w:rsidR="00BD6BE7" w:rsidRPr="000A7A56" w:rsidRDefault="00BD6BE7" w:rsidP="00527516">
            <w:pPr>
              <w:pStyle w:val="Styltabeli1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NAZWA ZAMIERZENIA BUDOWLANEGO</w:t>
            </w:r>
          </w:p>
        </w:tc>
        <w:tc>
          <w:tcPr>
            <w:tcW w:w="765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441C3" w14:textId="6D0E7FB9" w:rsidR="00BD6BE7" w:rsidRPr="000A7A56" w:rsidRDefault="00BD6BE7" w:rsidP="00527516">
            <w:pPr>
              <w:pStyle w:val="Domylne"/>
              <w:spacing w:before="0" w:line="276" w:lineRule="auto"/>
              <w:jc w:val="both"/>
              <w:rPr>
                <w:rFonts w:ascii="Tahoma" w:hAnsi="Tahoma" w:cs="Tahoma"/>
                <w:sz w:val="18"/>
                <w:szCs w:val="22"/>
              </w:rPr>
            </w:pPr>
            <w:r w:rsidRPr="000A7A56"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BUDOWA WOLNOSTOJĄCEGO BUDYNKU MIESZKALNEGO JEDNORODZINNEGO O POWIERZCHNI ZABUDOWY DO 70,00m2, Z ELEMENTAMI STYLU „ŚWIDERMAJER” WRAZ Z INFRASTRUKTURĄ TECHNICZNĄ, INSTALACJĄ GAZOWĄ I ZAGOSPODAROWANIEM TERENU </w:t>
            </w:r>
          </w:p>
        </w:tc>
      </w:tr>
      <w:tr w:rsidR="00BD6BE7" w:rsidRPr="00AE3B9D" w14:paraId="03326E8F" w14:textId="77777777" w:rsidTr="008F3CF0">
        <w:trPr>
          <w:trHeight w:val="1102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2DE9C" w14:textId="17BF2E46" w:rsidR="00BD6BE7" w:rsidRPr="000A7A56" w:rsidRDefault="00BD6BE7" w:rsidP="00527516">
            <w:pPr>
              <w:pStyle w:val="Styltabeli1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ADRES I KATEGORIA OBIEKTU BUDOWLANEGO</w:t>
            </w:r>
          </w:p>
        </w:tc>
        <w:tc>
          <w:tcPr>
            <w:tcW w:w="765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C359A" w14:textId="77777777" w:rsidR="00BD6BE7" w:rsidRPr="000A7A56" w:rsidRDefault="00BD6BE7" w:rsidP="00527516">
            <w:pPr>
              <w:pStyle w:val="Styltabeli2"/>
              <w:spacing w:line="276" w:lineRule="auto"/>
              <w:rPr>
                <w:rFonts w:ascii="Tahoma" w:hAnsi="Tahoma" w:cs="Tahoma"/>
                <w:szCs w:val="18"/>
              </w:rPr>
            </w:pPr>
            <w:r w:rsidRPr="000A7A56">
              <w:rPr>
                <w:rFonts w:ascii="Tahoma" w:hAnsi="Tahoma" w:cs="Tahoma"/>
                <w:szCs w:val="16"/>
              </w:rPr>
              <w:t xml:space="preserve">Dz. ew. nr  . . . / . .  </w:t>
            </w:r>
          </w:p>
          <w:p w14:paraId="4C710AE5" w14:textId="77777777" w:rsidR="00BD6BE7" w:rsidRPr="000A7A56" w:rsidRDefault="00BD6BE7" w:rsidP="00527516">
            <w:pPr>
              <w:pStyle w:val="Styltabeli2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  <w:p w14:paraId="0B8668FB" w14:textId="77777777" w:rsidR="00AD654E" w:rsidRPr="000A7A56" w:rsidRDefault="00AD654E" w:rsidP="00527516">
            <w:pPr>
              <w:pStyle w:val="Styltabeli2"/>
              <w:spacing w:line="276" w:lineRule="auto"/>
              <w:rPr>
                <w:rFonts w:ascii="Tahoma" w:hAnsi="Tahoma" w:cs="Tahoma"/>
              </w:rPr>
            </w:pPr>
          </w:p>
          <w:p w14:paraId="3C116A93" w14:textId="40E77BD5" w:rsidR="00BD6BE7" w:rsidRPr="000A7A56" w:rsidRDefault="00BD6BE7" w:rsidP="00527516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</w:rPr>
              <w:t>Kategoria I - budynki mieszkalne jednorodzinne</w:t>
            </w:r>
          </w:p>
        </w:tc>
      </w:tr>
      <w:tr w:rsidR="00BD6BE7" w:rsidRPr="000A7A56" w14:paraId="78C9D0B5" w14:textId="77777777" w:rsidTr="008F3CF0">
        <w:trPr>
          <w:trHeight w:val="662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81FAB" w14:textId="1288E89E" w:rsidR="00BD6BE7" w:rsidRPr="000A7A56" w:rsidRDefault="00BD6BE7" w:rsidP="00527516">
            <w:pPr>
              <w:pStyle w:val="Styltabeli1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DANE EWIDENCYJNE</w:t>
            </w:r>
          </w:p>
        </w:tc>
        <w:tc>
          <w:tcPr>
            <w:tcW w:w="765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29FED" w14:textId="77777777" w:rsidR="00BD6BE7" w:rsidRPr="000A7A56" w:rsidRDefault="00BD6BE7" w:rsidP="00527516">
            <w:pPr>
              <w:pStyle w:val="Styltabeli2"/>
              <w:spacing w:line="276" w:lineRule="auto"/>
              <w:rPr>
                <w:rFonts w:ascii="Tahoma" w:hAnsi="Tahoma" w:cs="Tahoma"/>
                <w:szCs w:val="18"/>
              </w:rPr>
            </w:pPr>
            <w:r w:rsidRPr="000A7A56">
              <w:rPr>
                <w:rFonts w:ascii="Tahoma" w:hAnsi="Tahoma" w:cs="Tahoma"/>
                <w:szCs w:val="18"/>
              </w:rPr>
              <w:t xml:space="preserve">jednostka ewidencyjna:  . . . . </w:t>
            </w:r>
          </w:p>
          <w:p w14:paraId="3D9E1759" w14:textId="77777777" w:rsidR="00BD6BE7" w:rsidRPr="000A7A56" w:rsidRDefault="00BD6BE7" w:rsidP="00527516">
            <w:pPr>
              <w:pStyle w:val="Styltabeli2"/>
              <w:spacing w:line="276" w:lineRule="auto"/>
              <w:rPr>
                <w:rFonts w:ascii="Tahoma" w:hAnsi="Tahoma" w:cs="Tahoma"/>
                <w:szCs w:val="18"/>
              </w:rPr>
            </w:pPr>
            <w:r w:rsidRPr="000A7A56">
              <w:rPr>
                <w:rFonts w:ascii="Tahoma" w:hAnsi="Tahoma" w:cs="Tahoma"/>
                <w:szCs w:val="18"/>
              </w:rPr>
              <w:t xml:space="preserve">nazwa i nr obrębu:  . . . . </w:t>
            </w:r>
          </w:p>
          <w:p w14:paraId="4576C755" w14:textId="74F27969" w:rsidR="00BD6BE7" w:rsidRPr="000A7A56" w:rsidRDefault="00BD6BE7" w:rsidP="00527516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Cs w:val="18"/>
              </w:rPr>
              <w:t xml:space="preserve">nr dz. ew.  . . . / . . . </w:t>
            </w:r>
          </w:p>
        </w:tc>
      </w:tr>
      <w:tr w:rsidR="00BD6BE7" w:rsidRPr="00AE3B9D" w14:paraId="3E432B96" w14:textId="77777777" w:rsidTr="008F3CF0">
        <w:trPr>
          <w:trHeight w:val="662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89EDF" w14:textId="53A74668" w:rsidR="00BD6BE7" w:rsidRPr="000A7A56" w:rsidRDefault="00BD6BE7" w:rsidP="00527516">
            <w:pPr>
              <w:pStyle w:val="Styltabeli1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6"/>
              </w:rPr>
              <w:t>GŁÓWNA JEDNOSTKA PROJEKTOWA</w:t>
            </w:r>
          </w:p>
        </w:tc>
        <w:tc>
          <w:tcPr>
            <w:tcW w:w="765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5A910" w14:textId="77777777" w:rsidR="00BD6BE7" w:rsidRPr="000A7A56" w:rsidRDefault="00BD6BE7" w:rsidP="00527516">
            <w:pPr>
              <w:pStyle w:val="Styltabeli2"/>
              <w:spacing w:line="276" w:lineRule="auto"/>
              <w:rPr>
                <w:rFonts w:ascii="Tahoma" w:eastAsia="Arial Unicode MS" w:hAnsi="Tahoma" w:cs="Tahoma"/>
                <w:sz w:val="18"/>
                <w:szCs w:val="16"/>
              </w:rPr>
            </w:pPr>
            <w:r w:rsidRPr="000A7A56">
              <w:rPr>
                <w:rFonts w:ascii="Tahoma" w:eastAsia="Arial Unicode MS" w:hAnsi="Tahoma" w:cs="Tahoma"/>
                <w:b/>
                <w:bCs/>
                <w:sz w:val="18"/>
                <w:szCs w:val="16"/>
              </w:rPr>
              <w:t>WIOSNA architekci</w:t>
            </w:r>
            <w:r w:rsidRPr="000A7A56">
              <w:rPr>
                <w:rFonts w:ascii="Tahoma" w:eastAsia="Arial Unicode MS" w:hAnsi="Tahoma" w:cs="Tahoma"/>
                <w:sz w:val="18"/>
                <w:szCs w:val="16"/>
              </w:rPr>
              <w:t xml:space="preserve"> Piotr Wiosna                                             adres do korespondencji:</w:t>
            </w:r>
          </w:p>
          <w:p w14:paraId="00A37C1F" w14:textId="77777777" w:rsidR="00BD6BE7" w:rsidRPr="000A7A56" w:rsidRDefault="00BD6BE7" w:rsidP="00527516">
            <w:pPr>
              <w:pStyle w:val="Styltabeli2"/>
              <w:spacing w:line="276" w:lineRule="auto"/>
              <w:rPr>
                <w:rFonts w:ascii="Tahoma" w:hAnsi="Tahoma" w:cs="Tahoma"/>
                <w:szCs w:val="18"/>
              </w:rPr>
            </w:pPr>
            <w:r w:rsidRPr="000A7A56">
              <w:rPr>
                <w:rFonts w:ascii="Tahoma" w:eastAsia="Arial Unicode MS" w:hAnsi="Tahoma" w:cs="Tahoma"/>
                <w:sz w:val="18"/>
                <w:szCs w:val="16"/>
              </w:rPr>
              <w:t xml:space="preserve">Ul. Mickiewicza 42/48                                                                       </w:t>
            </w:r>
            <w:r w:rsidRPr="000A7A56">
              <w:rPr>
                <w:rFonts w:ascii="Tahoma" w:hAnsi="Tahoma" w:cs="Tahoma"/>
                <w:sz w:val="18"/>
                <w:szCs w:val="16"/>
              </w:rPr>
              <w:t>ul. Polna 50 lok. 401</w:t>
            </w:r>
          </w:p>
          <w:p w14:paraId="2C290F78" w14:textId="1ADD524F" w:rsidR="00BD6BE7" w:rsidRPr="000A7A56" w:rsidRDefault="00BD6BE7" w:rsidP="00527516">
            <w:pPr>
              <w:pStyle w:val="Styltabeli2"/>
              <w:spacing w:line="276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0A7A56">
              <w:rPr>
                <w:rFonts w:ascii="Tahoma" w:eastAsia="Arial Unicode MS" w:hAnsi="Tahoma" w:cs="Tahoma"/>
                <w:sz w:val="18"/>
                <w:szCs w:val="16"/>
              </w:rPr>
              <w:t xml:space="preserve">15-232 Białystok                              www.wsna.pl                                 </w:t>
            </w:r>
            <w:r w:rsidRPr="000A7A56">
              <w:rPr>
                <w:rFonts w:ascii="Tahoma" w:hAnsi="Tahoma" w:cs="Tahoma"/>
                <w:sz w:val="18"/>
                <w:szCs w:val="16"/>
              </w:rPr>
              <w:t>00-644 Warszawa</w:t>
            </w:r>
          </w:p>
        </w:tc>
      </w:tr>
      <w:tr w:rsidR="00BD6BE7" w:rsidRPr="000A7A56" w14:paraId="38FAE3DF" w14:textId="77777777" w:rsidTr="008F3CF0">
        <w:trPr>
          <w:trHeight w:val="662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B5826" w14:textId="77777777" w:rsidR="00BD6BE7" w:rsidRPr="000A7A56" w:rsidRDefault="00BD6BE7" w:rsidP="00527516">
            <w:pPr>
              <w:pStyle w:val="Styltabeli1"/>
              <w:spacing w:line="276" w:lineRule="auto"/>
              <w:rPr>
                <w:rFonts w:ascii="Tahoma" w:hAnsi="Tahoma" w:cs="Tahoma"/>
                <w:sz w:val="18"/>
                <w:szCs w:val="16"/>
              </w:rPr>
            </w:pPr>
            <w:r w:rsidRPr="000A7A56">
              <w:rPr>
                <w:rFonts w:ascii="Tahoma" w:hAnsi="Tahoma" w:cs="Tahoma"/>
                <w:sz w:val="18"/>
                <w:szCs w:val="16"/>
              </w:rPr>
              <w:t>JEDNOSTKA PROJEKTOWA</w:t>
            </w:r>
          </w:p>
          <w:p w14:paraId="08543E6B" w14:textId="436178AB" w:rsidR="00BD6BE7" w:rsidRPr="000A7A56" w:rsidRDefault="00BD6BE7" w:rsidP="00527516">
            <w:pPr>
              <w:pStyle w:val="Styltabeli1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6"/>
              </w:rPr>
              <w:t>ADAPTUJĄCA PROJEKT</w:t>
            </w:r>
          </w:p>
        </w:tc>
        <w:tc>
          <w:tcPr>
            <w:tcW w:w="765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B53CF" w14:textId="0D5F059A" w:rsidR="00BD6BE7" w:rsidRPr="000A7A56" w:rsidRDefault="00BD6BE7" w:rsidP="00527516">
            <w:pPr>
              <w:pStyle w:val="Styltabeli2"/>
              <w:spacing w:line="276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0A7A56">
              <w:rPr>
                <w:rFonts w:ascii="Tahoma" w:eastAsia="Arial Unicode MS" w:hAnsi="Tahoma" w:cs="Tahoma"/>
                <w:sz w:val="18"/>
                <w:szCs w:val="16"/>
              </w:rPr>
              <w:t>. . . . . . . . . . . . . . . . . . . . . . . .</w:t>
            </w:r>
            <w:r w:rsidRPr="000A7A56">
              <w:rPr>
                <w:rFonts w:ascii="Tahoma" w:eastAsia="Arial Unicode MS" w:hAnsi="Tahoma" w:cs="Tahoma"/>
                <w:sz w:val="18"/>
                <w:szCs w:val="16"/>
              </w:rPr>
              <w:br/>
              <w:t>. . . . . . . . . . . . . . . . . . . . . . . .</w:t>
            </w:r>
            <w:r w:rsidRPr="000A7A56">
              <w:rPr>
                <w:rFonts w:ascii="Tahoma" w:eastAsia="Arial Unicode MS" w:hAnsi="Tahoma" w:cs="Tahoma"/>
                <w:sz w:val="18"/>
                <w:szCs w:val="16"/>
              </w:rPr>
              <w:br/>
              <w:t>. . . . . . . . . . . . . . . . . . . . . . . .</w:t>
            </w:r>
          </w:p>
        </w:tc>
      </w:tr>
    </w:tbl>
    <w:sdt>
      <w:sdtPr>
        <w:rPr>
          <w:rFonts w:ascii="Tahoma" w:eastAsia="Arial Unicode MS" w:hAnsi="Tahoma" w:cs="Tahoma"/>
          <w:color w:val="auto"/>
          <w:sz w:val="24"/>
          <w:szCs w:val="24"/>
          <w:lang w:val="en-US" w:eastAsia="en-US"/>
          <w14:textOutline w14:w="0" w14:cap="rnd" w14:cmpd="sng" w14:algn="ctr">
            <w14:noFill/>
            <w14:prstDash w14:val="solid"/>
            <w14:bevel/>
          </w14:textOutline>
        </w:rPr>
        <w:id w:val="206551946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589E990" w14:textId="77777777" w:rsidR="000A7A56" w:rsidRPr="000A7A56" w:rsidRDefault="000A7A56" w:rsidP="00D30453">
          <w:pPr>
            <w:pStyle w:val="Tre0"/>
            <w:spacing w:line="276" w:lineRule="auto"/>
            <w:rPr>
              <w:rFonts w:ascii="Tahoma" w:hAnsi="Tahoma" w:cs="Tahoma"/>
              <w:b/>
              <w:sz w:val="20"/>
              <w:szCs w:val="20"/>
            </w:rPr>
          </w:pPr>
          <w:r w:rsidRPr="000A7A56">
            <w:rPr>
              <w:rFonts w:ascii="Tahoma" w:eastAsia="Arial Unicode MS" w:hAnsi="Tahoma" w:cs="Tahoma"/>
              <w:b/>
              <w:sz w:val="20"/>
              <w:szCs w:val="20"/>
            </w:rPr>
            <w:t>SPIS ZAWARTOŚCI OPRACOWANIA:</w:t>
          </w:r>
        </w:p>
        <w:p w14:paraId="76D2340B" w14:textId="77777777" w:rsidR="000A7A56" w:rsidRPr="000A7A56" w:rsidRDefault="000A7A56" w:rsidP="00D30453">
          <w:pPr>
            <w:pStyle w:val="Tre0"/>
            <w:spacing w:line="276" w:lineRule="auto"/>
            <w:rPr>
              <w:rFonts w:ascii="Tahoma" w:hAnsi="Tahoma" w:cs="Tahoma"/>
              <w:sz w:val="20"/>
              <w:szCs w:val="20"/>
            </w:rPr>
          </w:pPr>
        </w:p>
        <w:p w14:paraId="79237810" w14:textId="77777777" w:rsidR="000A7A56" w:rsidRPr="000A7A56" w:rsidRDefault="000A7A56" w:rsidP="00D30453">
          <w:pPr>
            <w:pStyle w:val="Tre0"/>
            <w:numPr>
              <w:ilvl w:val="0"/>
              <w:numId w:val="2"/>
            </w:numPr>
            <w:spacing w:line="276" w:lineRule="auto"/>
            <w:rPr>
              <w:rFonts w:ascii="Tahoma" w:hAnsi="Tahoma" w:cs="Tahoma"/>
              <w:sz w:val="20"/>
              <w:szCs w:val="20"/>
            </w:rPr>
          </w:pPr>
          <w:r w:rsidRPr="000A7A56">
            <w:rPr>
              <w:rFonts w:ascii="Tahoma" w:eastAsia="Arial Unicode MS" w:hAnsi="Tahoma" w:cs="Tahoma"/>
              <w:b/>
              <w:bCs/>
              <w:sz w:val="20"/>
              <w:szCs w:val="20"/>
            </w:rPr>
            <w:t>Strona tytułowa</w:t>
          </w:r>
          <w:r w:rsidRPr="000A7A56">
            <w:rPr>
              <w:rFonts w:ascii="Tahoma" w:eastAsia="Arial Unicode MS" w:hAnsi="Tahoma" w:cs="Tahoma"/>
              <w:b/>
              <w:bCs/>
              <w:sz w:val="20"/>
              <w:szCs w:val="20"/>
            </w:rPr>
            <w:tab/>
          </w:r>
          <w:r w:rsidRPr="000A7A56">
            <w:rPr>
              <w:rFonts w:ascii="Tahoma" w:eastAsia="Arial Unicode MS" w:hAnsi="Tahoma" w:cs="Tahoma"/>
              <w:sz w:val="20"/>
              <w:szCs w:val="20"/>
            </w:rPr>
            <w:tab/>
          </w:r>
          <w:r w:rsidRPr="000A7A56">
            <w:rPr>
              <w:rFonts w:ascii="Tahoma" w:eastAsia="Arial Unicode MS" w:hAnsi="Tahoma" w:cs="Tahoma"/>
              <w:sz w:val="20"/>
              <w:szCs w:val="20"/>
            </w:rPr>
            <w:tab/>
          </w:r>
          <w:r w:rsidRPr="000A7A56">
            <w:rPr>
              <w:rFonts w:ascii="Tahoma" w:eastAsia="Arial Unicode MS" w:hAnsi="Tahoma" w:cs="Tahoma"/>
              <w:sz w:val="20"/>
              <w:szCs w:val="20"/>
            </w:rPr>
            <w:tab/>
          </w:r>
          <w:r w:rsidRPr="000A7A56">
            <w:rPr>
              <w:rFonts w:ascii="Tahoma" w:eastAsia="Arial Unicode MS" w:hAnsi="Tahoma" w:cs="Tahoma"/>
              <w:sz w:val="20"/>
              <w:szCs w:val="20"/>
            </w:rPr>
            <w:tab/>
          </w:r>
          <w:r w:rsidRPr="000A7A56">
            <w:rPr>
              <w:rFonts w:ascii="Tahoma" w:eastAsia="Arial Unicode MS" w:hAnsi="Tahoma" w:cs="Tahoma"/>
              <w:sz w:val="20"/>
              <w:szCs w:val="20"/>
            </w:rPr>
            <w:tab/>
          </w:r>
          <w:r w:rsidRPr="000A7A56">
            <w:rPr>
              <w:rFonts w:ascii="Tahoma" w:eastAsia="Arial Unicode MS" w:hAnsi="Tahoma" w:cs="Tahoma"/>
              <w:sz w:val="20"/>
              <w:szCs w:val="20"/>
            </w:rPr>
            <w:tab/>
          </w:r>
          <w:r w:rsidRPr="000A7A56">
            <w:rPr>
              <w:rFonts w:ascii="Tahoma" w:eastAsia="Arial Unicode MS" w:hAnsi="Tahoma" w:cs="Tahoma"/>
              <w:sz w:val="20"/>
              <w:szCs w:val="20"/>
            </w:rPr>
            <w:tab/>
          </w:r>
          <w:r w:rsidRPr="000A7A56">
            <w:rPr>
              <w:rFonts w:ascii="Tahoma" w:eastAsia="Arial Unicode MS" w:hAnsi="Tahoma" w:cs="Tahoma"/>
              <w:sz w:val="20"/>
              <w:szCs w:val="20"/>
            </w:rPr>
            <w:tab/>
          </w:r>
          <w:r w:rsidRPr="000A7A56">
            <w:rPr>
              <w:rFonts w:ascii="Tahoma" w:eastAsia="Arial Unicode MS" w:hAnsi="Tahoma" w:cs="Tahoma"/>
              <w:sz w:val="20"/>
              <w:szCs w:val="20"/>
            </w:rPr>
            <w:tab/>
            <w:t>str. ….</w:t>
          </w:r>
        </w:p>
        <w:p w14:paraId="60C1F792" w14:textId="77777777" w:rsidR="000A7A56" w:rsidRPr="000A7A56" w:rsidRDefault="000A7A56" w:rsidP="00D30453">
          <w:pPr>
            <w:pStyle w:val="Tre0"/>
            <w:spacing w:line="276" w:lineRule="auto"/>
            <w:rPr>
              <w:rFonts w:ascii="Tahoma" w:hAnsi="Tahoma" w:cs="Tahoma"/>
              <w:sz w:val="20"/>
              <w:szCs w:val="20"/>
            </w:rPr>
          </w:pPr>
        </w:p>
        <w:p w14:paraId="0C437C53" w14:textId="77777777" w:rsidR="000A7A56" w:rsidRPr="000A7A56" w:rsidRDefault="000A7A56" w:rsidP="00D30453">
          <w:pPr>
            <w:pStyle w:val="Tre0"/>
            <w:numPr>
              <w:ilvl w:val="0"/>
              <w:numId w:val="2"/>
            </w:numPr>
            <w:spacing w:line="276" w:lineRule="auto"/>
            <w:rPr>
              <w:rFonts w:ascii="Tahoma" w:hAnsi="Tahoma" w:cs="Tahoma"/>
              <w:sz w:val="20"/>
              <w:szCs w:val="20"/>
            </w:rPr>
          </w:pPr>
          <w:r w:rsidRPr="000A7A56">
            <w:rPr>
              <w:rFonts w:ascii="Tahoma" w:eastAsia="Arial Unicode MS" w:hAnsi="Tahoma" w:cs="Tahoma"/>
              <w:b/>
              <w:bCs/>
              <w:sz w:val="20"/>
              <w:szCs w:val="20"/>
            </w:rPr>
            <w:t>Spis treści</w:t>
          </w:r>
          <w:r w:rsidRPr="000A7A56">
            <w:rPr>
              <w:rFonts w:ascii="Tahoma" w:hAnsi="Tahoma" w:cs="Tahoma"/>
              <w:sz w:val="20"/>
              <w:szCs w:val="20"/>
            </w:rPr>
            <w:tab/>
          </w:r>
          <w:r w:rsidRPr="000A7A56">
            <w:rPr>
              <w:rFonts w:ascii="Tahoma" w:hAnsi="Tahoma" w:cs="Tahoma"/>
              <w:sz w:val="20"/>
              <w:szCs w:val="20"/>
            </w:rPr>
            <w:tab/>
          </w:r>
          <w:r w:rsidRPr="000A7A56">
            <w:rPr>
              <w:rFonts w:ascii="Tahoma" w:hAnsi="Tahoma" w:cs="Tahoma"/>
              <w:sz w:val="20"/>
              <w:szCs w:val="20"/>
            </w:rPr>
            <w:tab/>
          </w:r>
          <w:r w:rsidRPr="000A7A56">
            <w:rPr>
              <w:rFonts w:ascii="Tahoma" w:hAnsi="Tahoma" w:cs="Tahoma"/>
              <w:sz w:val="20"/>
              <w:szCs w:val="20"/>
            </w:rPr>
            <w:tab/>
          </w:r>
          <w:r w:rsidRPr="000A7A56">
            <w:rPr>
              <w:rFonts w:ascii="Tahoma" w:hAnsi="Tahoma" w:cs="Tahoma"/>
              <w:sz w:val="20"/>
              <w:szCs w:val="20"/>
            </w:rPr>
            <w:tab/>
          </w:r>
          <w:r w:rsidRPr="000A7A56">
            <w:rPr>
              <w:rFonts w:ascii="Tahoma" w:hAnsi="Tahoma" w:cs="Tahoma"/>
              <w:sz w:val="20"/>
              <w:szCs w:val="20"/>
            </w:rPr>
            <w:tab/>
          </w:r>
          <w:r w:rsidRPr="000A7A56">
            <w:rPr>
              <w:rFonts w:ascii="Tahoma" w:hAnsi="Tahoma" w:cs="Tahoma"/>
              <w:sz w:val="20"/>
              <w:szCs w:val="20"/>
            </w:rPr>
            <w:tab/>
          </w:r>
          <w:r w:rsidRPr="000A7A56">
            <w:rPr>
              <w:rFonts w:ascii="Tahoma" w:hAnsi="Tahoma" w:cs="Tahoma"/>
              <w:sz w:val="20"/>
              <w:szCs w:val="20"/>
            </w:rPr>
            <w:tab/>
          </w:r>
          <w:r w:rsidRPr="000A7A56">
            <w:rPr>
              <w:rFonts w:ascii="Tahoma" w:hAnsi="Tahoma" w:cs="Tahoma"/>
              <w:sz w:val="20"/>
              <w:szCs w:val="20"/>
            </w:rPr>
            <w:tab/>
          </w:r>
          <w:r w:rsidRPr="000A7A56">
            <w:rPr>
              <w:rFonts w:ascii="Tahoma" w:hAnsi="Tahoma" w:cs="Tahoma"/>
              <w:sz w:val="20"/>
              <w:szCs w:val="20"/>
            </w:rPr>
            <w:tab/>
          </w:r>
          <w:r w:rsidRPr="000A7A56">
            <w:rPr>
              <w:rFonts w:ascii="Tahoma" w:hAnsi="Tahoma" w:cs="Tahoma"/>
              <w:sz w:val="20"/>
              <w:szCs w:val="20"/>
            </w:rPr>
            <w:tab/>
          </w:r>
          <w:r w:rsidRPr="000A7A56">
            <w:rPr>
              <w:rFonts w:ascii="Tahoma" w:eastAsia="Arial Unicode MS" w:hAnsi="Tahoma" w:cs="Tahoma"/>
              <w:sz w:val="20"/>
              <w:szCs w:val="20"/>
            </w:rPr>
            <w:t>str. ….</w:t>
          </w:r>
        </w:p>
        <w:p w14:paraId="14053F4B" w14:textId="77777777" w:rsidR="000A7A56" w:rsidRPr="000A7A56" w:rsidRDefault="000A7A56" w:rsidP="00D30453">
          <w:pPr>
            <w:pStyle w:val="Tre0"/>
            <w:spacing w:line="276" w:lineRule="auto"/>
            <w:rPr>
              <w:rFonts w:ascii="Tahoma" w:hAnsi="Tahoma" w:cs="Tahoma"/>
              <w:sz w:val="20"/>
              <w:szCs w:val="20"/>
            </w:rPr>
          </w:pPr>
        </w:p>
        <w:p w14:paraId="2859CA22" w14:textId="6DA4846D" w:rsidR="000A7A56" w:rsidRPr="000A7A56" w:rsidRDefault="000A7A56" w:rsidP="00D30453">
          <w:pPr>
            <w:pStyle w:val="Tre0"/>
            <w:numPr>
              <w:ilvl w:val="0"/>
              <w:numId w:val="2"/>
            </w:numPr>
            <w:spacing w:line="276" w:lineRule="auto"/>
            <w:rPr>
              <w:rFonts w:ascii="Tahoma" w:hAnsi="Tahoma" w:cs="Tahoma"/>
              <w:sz w:val="20"/>
              <w:szCs w:val="20"/>
            </w:rPr>
          </w:pPr>
          <w:r w:rsidRPr="000A7A56">
            <w:rPr>
              <w:rFonts w:ascii="Tahoma" w:eastAsia="Arial Unicode MS" w:hAnsi="Tahoma" w:cs="Tahoma"/>
              <w:b/>
              <w:bCs/>
              <w:sz w:val="20"/>
              <w:szCs w:val="20"/>
            </w:rPr>
            <w:t>Spis rysunków</w:t>
          </w:r>
          <w:r w:rsidRPr="000A7A56">
            <w:rPr>
              <w:rFonts w:ascii="Tahoma" w:hAnsi="Tahoma" w:cs="Tahoma"/>
              <w:sz w:val="20"/>
              <w:szCs w:val="20"/>
            </w:rPr>
            <w:tab/>
          </w:r>
          <w:r w:rsidRPr="000A7A56">
            <w:rPr>
              <w:rFonts w:ascii="Tahoma" w:hAnsi="Tahoma" w:cs="Tahoma"/>
              <w:sz w:val="20"/>
              <w:szCs w:val="20"/>
            </w:rPr>
            <w:tab/>
          </w:r>
          <w:r w:rsidRPr="000A7A56">
            <w:rPr>
              <w:rFonts w:ascii="Tahoma" w:hAnsi="Tahoma" w:cs="Tahoma"/>
              <w:sz w:val="20"/>
              <w:szCs w:val="20"/>
            </w:rPr>
            <w:tab/>
          </w:r>
          <w:r w:rsidRPr="000A7A56">
            <w:rPr>
              <w:rFonts w:ascii="Tahoma" w:hAnsi="Tahoma" w:cs="Tahoma"/>
              <w:sz w:val="20"/>
              <w:szCs w:val="20"/>
            </w:rPr>
            <w:tab/>
          </w:r>
          <w:r w:rsidRPr="000A7A56">
            <w:rPr>
              <w:rFonts w:ascii="Tahoma" w:hAnsi="Tahoma" w:cs="Tahoma"/>
              <w:sz w:val="20"/>
              <w:szCs w:val="20"/>
            </w:rPr>
            <w:tab/>
          </w:r>
          <w:r w:rsidRPr="000A7A56">
            <w:rPr>
              <w:rFonts w:ascii="Tahoma" w:hAnsi="Tahoma" w:cs="Tahoma"/>
              <w:sz w:val="20"/>
              <w:szCs w:val="20"/>
            </w:rPr>
            <w:tab/>
          </w:r>
          <w:r w:rsidRPr="000A7A56">
            <w:rPr>
              <w:rFonts w:ascii="Tahoma" w:hAnsi="Tahoma" w:cs="Tahoma"/>
              <w:sz w:val="20"/>
              <w:szCs w:val="20"/>
            </w:rPr>
            <w:tab/>
          </w:r>
          <w:r w:rsidRPr="000A7A56">
            <w:rPr>
              <w:rFonts w:ascii="Tahoma" w:hAnsi="Tahoma" w:cs="Tahoma"/>
              <w:sz w:val="20"/>
              <w:szCs w:val="20"/>
            </w:rPr>
            <w:tab/>
          </w:r>
          <w:r w:rsidRPr="000A7A56">
            <w:rPr>
              <w:rFonts w:ascii="Tahoma" w:hAnsi="Tahoma" w:cs="Tahoma"/>
              <w:sz w:val="20"/>
              <w:szCs w:val="20"/>
            </w:rPr>
            <w:tab/>
          </w:r>
          <w:r w:rsidRPr="000A7A56">
            <w:rPr>
              <w:rFonts w:ascii="Tahoma" w:hAnsi="Tahoma" w:cs="Tahoma"/>
              <w:sz w:val="20"/>
              <w:szCs w:val="20"/>
            </w:rPr>
            <w:tab/>
          </w:r>
          <w:r w:rsidRPr="000A7A56">
            <w:rPr>
              <w:rFonts w:ascii="Tahoma" w:eastAsia="Arial Unicode MS" w:hAnsi="Tahoma" w:cs="Tahoma"/>
              <w:sz w:val="20"/>
              <w:szCs w:val="20"/>
            </w:rPr>
            <w:t>str. ….</w:t>
          </w:r>
        </w:p>
        <w:p w14:paraId="0AED7BB2" w14:textId="1A3EC33C" w:rsidR="000A7A56" w:rsidRPr="00D30453" w:rsidRDefault="000A7A56" w:rsidP="00D30453">
          <w:pPr>
            <w:pStyle w:val="Nagwekspisutreci"/>
            <w:spacing w:line="276" w:lineRule="auto"/>
            <w:jc w:val="center"/>
            <w:rPr>
              <w:rFonts w:ascii="Tahoma" w:hAnsi="Tahoma" w:cs="Tahoma"/>
              <w:color w:val="auto"/>
              <w:sz w:val="24"/>
              <w:szCs w:val="24"/>
            </w:rPr>
          </w:pPr>
          <w:r w:rsidRPr="000A7A56">
            <w:rPr>
              <w:rFonts w:ascii="Tahoma" w:hAnsi="Tahoma" w:cs="Tahoma"/>
              <w:color w:val="auto"/>
              <w:sz w:val="24"/>
              <w:szCs w:val="24"/>
            </w:rPr>
            <w:t>SPIS TREŚCI</w:t>
          </w:r>
        </w:p>
        <w:p w14:paraId="1053BBC3" w14:textId="36561D6E" w:rsidR="00C05707" w:rsidRPr="00C05707" w:rsidRDefault="000A7A56" w:rsidP="00C05707">
          <w:pPr>
            <w:pStyle w:val="Spistreci1"/>
            <w:tabs>
              <w:tab w:val="left" w:pos="480"/>
            </w:tabs>
            <w:spacing w:line="276" w:lineRule="auto"/>
            <w:rPr>
              <w:rFonts w:ascii="Tahoma" w:eastAsiaTheme="minorEastAsia" w:hAnsi="Tahoma" w:cs="Tahoma"/>
              <w:b w:val="0"/>
              <w:bCs w:val="0"/>
              <w:noProof/>
              <w:color w:val="auto"/>
              <w:sz w:val="20"/>
              <w:szCs w:val="20"/>
              <w:bdr w:val="none" w:sz="0" w:space="0" w:color="auto"/>
              <w14:textOutline w14:w="0" w14:cap="rnd" w14:cmpd="sng" w14:algn="ctr">
                <w14:noFill/>
                <w14:prstDash w14:val="solid"/>
                <w14:bevel/>
              </w14:textOutline>
            </w:rPr>
          </w:pPr>
          <w:r w:rsidRPr="000A7A56">
            <w:rPr>
              <w:rFonts w:ascii="Tahoma" w:hAnsi="Tahoma" w:cs="Tahoma"/>
              <w:sz w:val="20"/>
              <w:szCs w:val="20"/>
            </w:rPr>
            <w:fldChar w:fldCharType="begin"/>
          </w:r>
          <w:r w:rsidRPr="000A7A56">
            <w:rPr>
              <w:rFonts w:ascii="Tahoma" w:hAnsi="Tahoma" w:cs="Tahoma"/>
              <w:sz w:val="20"/>
              <w:szCs w:val="20"/>
            </w:rPr>
            <w:instrText xml:space="preserve"> TOC \o "1-3" \h \z \u </w:instrText>
          </w:r>
          <w:r w:rsidRPr="000A7A56">
            <w:rPr>
              <w:rFonts w:ascii="Tahoma" w:hAnsi="Tahoma" w:cs="Tahoma"/>
              <w:sz w:val="20"/>
              <w:szCs w:val="20"/>
            </w:rPr>
            <w:fldChar w:fldCharType="separate"/>
          </w:r>
          <w:hyperlink w:anchor="_Toc117777433" w:history="1">
            <w:r w:rsidR="00C05707" w:rsidRPr="00C05707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I.</w:t>
            </w:r>
            <w:r w:rsidR="00C05707" w:rsidRPr="00C05707">
              <w:rPr>
                <w:rFonts w:ascii="Tahoma" w:eastAsiaTheme="minorEastAsia" w:hAnsi="Tahoma" w:cs="Tahoma"/>
                <w:b w:val="0"/>
                <w:bCs w:val="0"/>
                <w:noProof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="00C05707" w:rsidRPr="00C05707">
              <w:rPr>
                <w:rStyle w:val="Hipercze"/>
                <w:rFonts w:ascii="Tahoma" w:eastAsia="Arial Unicode MS" w:hAnsi="Tahoma" w:cs="Tahoma"/>
                <w:noProof/>
                <w:sz w:val="20"/>
                <w:szCs w:val="20"/>
              </w:rPr>
              <w:t>Dokumenty i załączniki do projektu architektoniczno-budowlanego</w: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_Toc117777433 \h </w:instrTex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3C3C5D">
              <w:rPr>
                <w:rFonts w:ascii="Tahoma" w:hAnsi="Tahoma" w:cs="Tahoma"/>
                <w:noProof/>
                <w:webHidden/>
                <w:sz w:val="20"/>
                <w:szCs w:val="20"/>
              </w:rPr>
              <w:t>5</w: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756EAF9" w14:textId="1DFD4875" w:rsidR="00C05707" w:rsidRPr="00C05707" w:rsidRDefault="00000000" w:rsidP="00C05707">
          <w:pPr>
            <w:pStyle w:val="Spistreci2"/>
            <w:tabs>
              <w:tab w:val="left" w:pos="480"/>
            </w:tabs>
            <w:spacing w:line="276" w:lineRule="auto"/>
            <w:rPr>
              <w:rFonts w:ascii="Tahoma" w:eastAsiaTheme="minorEastAsia" w:hAnsi="Tahoma" w:cs="Tahoma"/>
              <w:noProof/>
              <w:color w:val="auto"/>
              <w:sz w:val="20"/>
              <w:szCs w:val="20"/>
              <w:bdr w:val="none" w:sz="0" w:space="0" w:color="auto"/>
              <w14:textOutline w14:w="0" w14:cap="rnd" w14:cmpd="sng" w14:algn="ctr">
                <w14:noFill/>
                <w14:prstDash w14:val="solid"/>
                <w14:bevel/>
              </w14:textOutline>
            </w:rPr>
          </w:pPr>
          <w:hyperlink w:anchor="_Toc117777434" w:history="1">
            <w:r w:rsidR="00C05707" w:rsidRPr="00C05707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1.</w:t>
            </w:r>
            <w:r w:rsidR="00C05707" w:rsidRPr="00C05707">
              <w:rPr>
                <w:rFonts w:ascii="Tahoma" w:eastAsiaTheme="minorEastAsia" w:hAnsi="Tahoma" w:cs="Tahoma"/>
                <w:noProof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="00C05707" w:rsidRPr="00C05707">
              <w:rPr>
                <w:rStyle w:val="Hipercze"/>
                <w:rFonts w:ascii="Tahoma" w:eastAsia="Arial Unicode MS" w:hAnsi="Tahoma" w:cs="Tahoma"/>
                <w:noProof/>
                <w:sz w:val="20"/>
                <w:szCs w:val="20"/>
              </w:rPr>
              <w:t>Wykaz dokumentów:</w: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_Toc117777434 \h </w:instrTex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3C3C5D">
              <w:rPr>
                <w:rFonts w:ascii="Tahoma" w:hAnsi="Tahoma" w:cs="Tahoma"/>
                <w:noProof/>
                <w:webHidden/>
                <w:sz w:val="20"/>
                <w:szCs w:val="20"/>
              </w:rPr>
              <w:t>5</w: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C814911" w14:textId="357F3424" w:rsidR="00C05707" w:rsidRPr="00C05707" w:rsidRDefault="00000000" w:rsidP="00C05707">
          <w:pPr>
            <w:pStyle w:val="Spistreci2"/>
            <w:tabs>
              <w:tab w:val="left" w:pos="480"/>
            </w:tabs>
            <w:spacing w:line="276" w:lineRule="auto"/>
            <w:rPr>
              <w:rFonts w:ascii="Tahoma" w:eastAsiaTheme="minorEastAsia" w:hAnsi="Tahoma" w:cs="Tahoma"/>
              <w:noProof/>
              <w:color w:val="auto"/>
              <w:sz w:val="20"/>
              <w:szCs w:val="20"/>
              <w:bdr w:val="none" w:sz="0" w:space="0" w:color="auto"/>
              <w14:textOutline w14:w="0" w14:cap="rnd" w14:cmpd="sng" w14:algn="ctr">
                <w14:noFill/>
                <w14:prstDash w14:val="solid"/>
                <w14:bevel/>
              </w14:textOutline>
            </w:rPr>
          </w:pPr>
          <w:hyperlink w:anchor="_Toc117777435" w:history="1">
            <w:r w:rsidR="00C05707" w:rsidRPr="00C05707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2.</w:t>
            </w:r>
            <w:r w:rsidR="00C05707" w:rsidRPr="00C05707">
              <w:rPr>
                <w:rFonts w:ascii="Tahoma" w:eastAsiaTheme="minorEastAsia" w:hAnsi="Tahoma" w:cs="Tahoma"/>
                <w:noProof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="00C05707" w:rsidRPr="00C05707">
              <w:rPr>
                <w:rStyle w:val="Hipercze"/>
                <w:rFonts w:ascii="Tahoma" w:eastAsia="Arial Unicode MS" w:hAnsi="Tahoma" w:cs="Tahoma"/>
                <w:noProof/>
                <w:sz w:val="20"/>
                <w:szCs w:val="20"/>
              </w:rPr>
              <w:t>Wykaz załączników:</w: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_Toc117777435 \h </w:instrTex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3C3C5D">
              <w:rPr>
                <w:rFonts w:ascii="Tahoma" w:hAnsi="Tahoma" w:cs="Tahoma"/>
                <w:noProof/>
                <w:webHidden/>
                <w:sz w:val="20"/>
                <w:szCs w:val="20"/>
              </w:rPr>
              <w:t>5</w: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6DCFFB1" w14:textId="58183348" w:rsidR="00C05707" w:rsidRPr="00C05707" w:rsidRDefault="00000000" w:rsidP="00C05707">
          <w:pPr>
            <w:pStyle w:val="Spistreci1"/>
            <w:tabs>
              <w:tab w:val="left" w:pos="660"/>
            </w:tabs>
            <w:spacing w:line="276" w:lineRule="auto"/>
            <w:rPr>
              <w:rFonts w:ascii="Tahoma" w:eastAsiaTheme="minorEastAsia" w:hAnsi="Tahoma" w:cs="Tahoma"/>
              <w:b w:val="0"/>
              <w:bCs w:val="0"/>
              <w:noProof/>
              <w:color w:val="auto"/>
              <w:sz w:val="20"/>
              <w:szCs w:val="20"/>
              <w:bdr w:val="none" w:sz="0" w:space="0" w:color="auto"/>
              <w14:textOutline w14:w="0" w14:cap="rnd" w14:cmpd="sng" w14:algn="ctr">
                <w14:noFill/>
                <w14:prstDash w14:val="solid"/>
                <w14:bevel/>
              </w14:textOutline>
            </w:rPr>
          </w:pPr>
          <w:hyperlink w:anchor="_Toc117777436" w:history="1">
            <w:r w:rsidR="00C05707" w:rsidRPr="00C05707">
              <w:rPr>
                <w:rStyle w:val="Hipercze"/>
                <w:rFonts w:ascii="Tahoma" w:eastAsia="Arial Unicode MS" w:hAnsi="Tahoma" w:cs="Tahoma"/>
                <w:noProof/>
                <w:sz w:val="20"/>
                <w:szCs w:val="20"/>
              </w:rPr>
              <w:t>II.</w:t>
            </w:r>
            <w:r w:rsidR="00C05707" w:rsidRPr="00C05707">
              <w:rPr>
                <w:rFonts w:ascii="Tahoma" w:eastAsiaTheme="minorEastAsia" w:hAnsi="Tahoma" w:cs="Tahoma"/>
                <w:b w:val="0"/>
                <w:bCs w:val="0"/>
                <w:noProof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="00C05707" w:rsidRPr="00C05707">
              <w:rPr>
                <w:rStyle w:val="Hipercze"/>
                <w:rFonts w:ascii="Tahoma" w:eastAsia="Arial Unicode MS" w:hAnsi="Tahoma" w:cs="Tahoma"/>
                <w:noProof/>
                <w:sz w:val="20"/>
                <w:szCs w:val="20"/>
              </w:rPr>
              <w:t>Część opisowa projektu architektoniczno-budowlanego</w: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_Toc117777436 \h </w:instrTex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3C3C5D">
              <w:rPr>
                <w:rFonts w:ascii="Tahoma" w:hAnsi="Tahoma" w:cs="Tahoma"/>
                <w:noProof/>
                <w:webHidden/>
                <w:sz w:val="20"/>
                <w:szCs w:val="20"/>
              </w:rPr>
              <w:t>6</w: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74A266E" w14:textId="0AF8866F" w:rsidR="00C05707" w:rsidRPr="00C05707" w:rsidRDefault="00000000" w:rsidP="00C05707">
          <w:pPr>
            <w:pStyle w:val="Spistreci2"/>
            <w:tabs>
              <w:tab w:val="left" w:pos="480"/>
            </w:tabs>
            <w:spacing w:line="276" w:lineRule="auto"/>
            <w:rPr>
              <w:rFonts w:ascii="Tahoma" w:eastAsiaTheme="minorEastAsia" w:hAnsi="Tahoma" w:cs="Tahoma"/>
              <w:noProof/>
              <w:color w:val="auto"/>
              <w:sz w:val="20"/>
              <w:szCs w:val="20"/>
              <w:bdr w:val="none" w:sz="0" w:space="0" w:color="auto"/>
              <w14:textOutline w14:w="0" w14:cap="rnd" w14:cmpd="sng" w14:algn="ctr">
                <w14:noFill/>
                <w14:prstDash w14:val="solid"/>
                <w14:bevel/>
              </w14:textOutline>
            </w:rPr>
          </w:pPr>
          <w:hyperlink w:anchor="_Toc117777437" w:history="1">
            <w:r w:rsidR="00C05707" w:rsidRPr="00C05707">
              <w:rPr>
                <w:rStyle w:val="Hipercze"/>
                <w:rFonts w:ascii="Tahoma" w:hAnsi="Tahoma" w:cs="Tahoma"/>
                <w:b/>
                <w:bCs/>
                <w:noProof/>
                <w:sz w:val="20"/>
                <w:szCs w:val="20"/>
              </w:rPr>
              <w:t>1.</w:t>
            </w:r>
            <w:r w:rsidR="00C05707" w:rsidRPr="00C05707">
              <w:rPr>
                <w:rFonts w:ascii="Tahoma" w:eastAsiaTheme="minorEastAsia" w:hAnsi="Tahoma" w:cs="Tahoma"/>
                <w:noProof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="00C05707" w:rsidRPr="00C05707">
              <w:rPr>
                <w:rStyle w:val="Hipercze"/>
                <w:rFonts w:ascii="Tahoma" w:eastAsia="Arial Unicode MS" w:hAnsi="Tahoma" w:cs="Tahoma"/>
                <w:b/>
                <w:bCs/>
                <w:noProof/>
                <w:sz w:val="20"/>
                <w:szCs w:val="20"/>
              </w:rPr>
              <w:t>Rodzaj i kategoria obiektu budowlanego</w: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_Toc117777437 \h </w:instrTex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3C3C5D">
              <w:rPr>
                <w:rFonts w:ascii="Tahoma" w:hAnsi="Tahoma" w:cs="Tahoma"/>
                <w:noProof/>
                <w:webHidden/>
                <w:sz w:val="20"/>
                <w:szCs w:val="20"/>
              </w:rPr>
              <w:t>6</w: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2B130D7" w14:textId="6027B0A9" w:rsidR="00C05707" w:rsidRPr="00C05707" w:rsidRDefault="00000000" w:rsidP="00C05707">
          <w:pPr>
            <w:pStyle w:val="Spistreci3"/>
            <w:tabs>
              <w:tab w:val="left" w:pos="1100"/>
              <w:tab w:val="right" w:pos="9627"/>
            </w:tabs>
            <w:spacing w:line="276" w:lineRule="auto"/>
            <w:rPr>
              <w:rFonts w:ascii="Tahoma" w:eastAsiaTheme="minorEastAsia" w:hAnsi="Tahoma" w:cs="Tahoma"/>
              <w:noProof/>
              <w:sz w:val="20"/>
              <w:szCs w:val="20"/>
              <w:bdr w:val="none" w:sz="0" w:space="0" w:color="auto"/>
              <w:lang w:val="pl-PL" w:eastAsia="pl-PL"/>
            </w:rPr>
          </w:pPr>
          <w:hyperlink w:anchor="_Toc117777438" w:history="1">
            <w:r w:rsidR="00C05707" w:rsidRPr="00C05707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1.1</w:t>
            </w:r>
            <w:r w:rsidR="00C05707" w:rsidRPr="00C05707">
              <w:rPr>
                <w:rFonts w:ascii="Tahoma" w:eastAsiaTheme="minorEastAsia" w:hAnsi="Tahoma" w:cs="Tahoma"/>
                <w:noProof/>
                <w:sz w:val="20"/>
                <w:szCs w:val="20"/>
                <w:bdr w:val="none" w:sz="0" w:space="0" w:color="auto"/>
                <w:lang w:val="pl-PL" w:eastAsia="pl-PL"/>
              </w:rPr>
              <w:tab/>
            </w:r>
            <w:r w:rsidR="00C05707" w:rsidRPr="00C05707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Projektowany jest budynek mieszkalny jednorodzinny o powierzchni zabudowy do 70,00m</w:t>
            </w:r>
            <w:r w:rsidR="00C05707" w:rsidRPr="00C05707">
              <w:rPr>
                <w:rStyle w:val="Hipercze"/>
                <w:rFonts w:ascii="Tahoma" w:hAnsi="Tahoma" w:cs="Tahoma"/>
                <w:noProof/>
                <w:sz w:val="20"/>
                <w:szCs w:val="20"/>
                <w:vertAlign w:val="superscript"/>
              </w:rPr>
              <w:t>2</w: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_Toc117777438 \h </w:instrTex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3C3C5D">
              <w:rPr>
                <w:rFonts w:ascii="Tahoma" w:hAnsi="Tahoma" w:cs="Tahoma"/>
                <w:noProof/>
                <w:webHidden/>
                <w:sz w:val="20"/>
                <w:szCs w:val="20"/>
              </w:rPr>
              <w:t>6</w: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2AB6AA4" w14:textId="43CE9E03" w:rsidR="00C05707" w:rsidRPr="00C05707" w:rsidRDefault="00000000" w:rsidP="00C05707">
          <w:pPr>
            <w:pStyle w:val="Spistreci3"/>
            <w:tabs>
              <w:tab w:val="left" w:pos="1100"/>
              <w:tab w:val="right" w:pos="9627"/>
            </w:tabs>
            <w:spacing w:line="276" w:lineRule="auto"/>
            <w:rPr>
              <w:rFonts w:ascii="Tahoma" w:eastAsiaTheme="minorEastAsia" w:hAnsi="Tahoma" w:cs="Tahoma"/>
              <w:noProof/>
              <w:sz w:val="20"/>
              <w:szCs w:val="20"/>
              <w:bdr w:val="none" w:sz="0" w:space="0" w:color="auto"/>
              <w:lang w:val="pl-PL" w:eastAsia="pl-PL"/>
            </w:rPr>
          </w:pPr>
          <w:hyperlink w:anchor="_Toc117777439" w:history="1">
            <w:r w:rsidR="00C05707" w:rsidRPr="00C05707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1.2</w:t>
            </w:r>
            <w:r w:rsidR="00C05707" w:rsidRPr="00C05707">
              <w:rPr>
                <w:rFonts w:ascii="Tahoma" w:eastAsiaTheme="minorEastAsia" w:hAnsi="Tahoma" w:cs="Tahoma"/>
                <w:noProof/>
                <w:sz w:val="20"/>
                <w:szCs w:val="20"/>
                <w:bdr w:val="none" w:sz="0" w:space="0" w:color="auto"/>
                <w:lang w:val="pl-PL" w:eastAsia="pl-PL"/>
              </w:rPr>
              <w:tab/>
            </w:r>
            <w:r w:rsidR="00C05707" w:rsidRPr="00C05707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Kategoria obiektu</w: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_Toc117777439 \h </w:instrTex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3C3C5D">
              <w:rPr>
                <w:rFonts w:ascii="Tahoma" w:hAnsi="Tahoma" w:cs="Tahoma"/>
                <w:noProof/>
                <w:webHidden/>
                <w:sz w:val="20"/>
                <w:szCs w:val="20"/>
              </w:rPr>
              <w:t>6</w: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526FACF" w14:textId="14B1092B" w:rsidR="00C05707" w:rsidRPr="00C05707" w:rsidRDefault="00000000" w:rsidP="00C05707">
          <w:pPr>
            <w:pStyle w:val="Spistreci2"/>
            <w:tabs>
              <w:tab w:val="left" w:pos="480"/>
            </w:tabs>
            <w:spacing w:line="276" w:lineRule="auto"/>
            <w:rPr>
              <w:rFonts w:ascii="Tahoma" w:eastAsiaTheme="minorEastAsia" w:hAnsi="Tahoma" w:cs="Tahoma"/>
              <w:noProof/>
              <w:color w:val="auto"/>
              <w:sz w:val="20"/>
              <w:szCs w:val="20"/>
              <w:bdr w:val="none" w:sz="0" w:space="0" w:color="auto"/>
              <w14:textOutline w14:w="0" w14:cap="rnd" w14:cmpd="sng" w14:algn="ctr">
                <w14:noFill/>
                <w14:prstDash w14:val="solid"/>
                <w14:bevel/>
              </w14:textOutline>
            </w:rPr>
          </w:pPr>
          <w:hyperlink w:anchor="_Toc117777440" w:history="1">
            <w:r w:rsidR="00C05707" w:rsidRPr="00C05707">
              <w:rPr>
                <w:rStyle w:val="Hipercze"/>
                <w:rFonts w:ascii="Tahoma" w:eastAsia="Arial Unicode MS" w:hAnsi="Tahoma" w:cs="Tahoma"/>
                <w:b/>
                <w:bCs/>
                <w:noProof/>
                <w:sz w:val="20"/>
                <w:szCs w:val="20"/>
              </w:rPr>
              <w:t>2.</w:t>
            </w:r>
            <w:r w:rsidR="00C05707" w:rsidRPr="00C05707">
              <w:rPr>
                <w:rFonts w:ascii="Tahoma" w:eastAsiaTheme="minorEastAsia" w:hAnsi="Tahoma" w:cs="Tahoma"/>
                <w:noProof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="00C05707" w:rsidRPr="00C05707">
              <w:rPr>
                <w:rStyle w:val="Hipercze"/>
                <w:rFonts w:ascii="Tahoma" w:eastAsia="Arial Unicode MS" w:hAnsi="Tahoma" w:cs="Tahoma"/>
                <w:b/>
                <w:bCs/>
                <w:noProof/>
                <w:sz w:val="20"/>
                <w:szCs w:val="20"/>
              </w:rPr>
              <w:t>Zamierzony sposób użytkowania oraz program użytkowy</w: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_Toc117777440 \h </w:instrTex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3C3C5D">
              <w:rPr>
                <w:rFonts w:ascii="Tahoma" w:hAnsi="Tahoma" w:cs="Tahoma"/>
                <w:noProof/>
                <w:webHidden/>
                <w:sz w:val="20"/>
                <w:szCs w:val="20"/>
              </w:rPr>
              <w:t>6</w: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370B0E4" w14:textId="71BAD7AA" w:rsidR="00C05707" w:rsidRPr="00C05707" w:rsidRDefault="00000000" w:rsidP="00C05707">
          <w:pPr>
            <w:pStyle w:val="Spistreci3"/>
            <w:tabs>
              <w:tab w:val="left" w:pos="1100"/>
              <w:tab w:val="right" w:pos="9627"/>
            </w:tabs>
            <w:spacing w:line="276" w:lineRule="auto"/>
            <w:rPr>
              <w:rFonts w:ascii="Tahoma" w:eastAsiaTheme="minorEastAsia" w:hAnsi="Tahoma" w:cs="Tahoma"/>
              <w:noProof/>
              <w:sz w:val="20"/>
              <w:szCs w:val="20"/>
              <w:bdr w:val="none" w:sz="0" w:space="0" w:color="auto"/>
              <w:lang w:val="pl-PL" w:eastAsia="pl-PL"/>
            </w:rPr>
          </w:pPr>
          <w:hyperlink w:anchor="_Toc117777441" w:history="1">
            <w:r w:rsidR="00C05707" w:rsidRPr="00C05707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2.1</w:t>
            </w:r>
            <w:r w:rsidR="00C05707" w:rsidRPr="00C05707">
              <w:rPr>
                <w:rFonts w:ascii="Tahoma" w:eastAsiaTheme="minorEastAsia" w:hAnsi="Tahoma" w:cs="Tahoma"/>
                <w:noProof/>
                <w:sz w:val="20"/>
                <w:szCs w:val="20"/>
                <w:bdr w:val="none" w:sz="0" w:space="0" w:color="auto"/>
                <w:lang w:val="pl-PL" w:eastAsia="pl-PL"/>
              </w:rPr>
              <w:tab/>
            </w:r>
            <w:r w:rsidR="00C05707" w:rsidRPr="00C05707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Program użytkowy</w: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_Toc117777441 \h </w:instrTex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3C3C5D">
              <w:rPr>
                <w:rFonts w:ascii="Tahoma" w:hAnsi="Tahoma" w:cs="Tahoma"/>
                <w:noProof/>
                <w:webHidden/>
                <w:sz w:val="20"/>
                <w:szCs w:val="20"/>
              </w:rPr>
              <w:t>6</w: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53EDE90" w14:textId="53F6EE75" w:rsidR="00C05707" w:rsidRPr="00C05707" w:rsidRDefault="00000000" w:rsidP="00C05707">
          <w:pPr>
            <w:pStyle w:val="Spistreci3"/>
            <w:tabs>
              <w:tab w:val="left" w:pos="1100"/>
              <w:tab w:val="right" w:pos="9627"/>
            </w:tabs>
            <w:spacing w:line="276" w:lineRule="auto"/>
            <w:rPr>
              <w:rFonts w:ascii="Tahoma" w:eastAsiaTheme="minorEastAsia" w:hAnsi="Tahoma" w:cs="Tahoma"/>
              <w:noProof/>
              <w:sz w:val="20"/>
              <w:szCs w:val="20"/>
              <w:bdr w:val="none" w:sz="0" w:space="0" w:color="auto"/>
              <w:lang w:val="pl-PL" w:eastAsia="pl-PL"/>
            </w:rPr>
          </w:pPr>
          <w:hyperlink w:anchor="_Toc117777442" w:history="1">
            <w:r w:rsidR="00C05707" w:rsidRPr="00C05707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2.2</w:t>
            </w:r>
            <w:r w:rsidR="00C05707" w:rsidRPr="00C05707">
              <w:rPr>
                <w:rFonts w:ascii="Tahoma" w:eastAsiaTheme="minorEastAsia" w:hAnsi="Tahoma" w:cs="Tahoma"/>
                <w:noProof/>
                <w:sz w:val="20"/>
                <w:szCs w:val="20"/>
                <w:bdr w:val="none" w:sz="0" w:space="0" w:color="auto"/>
                <w:lang w:val="pl-PL" w:eastAsia="pl-PL"/>
              </w:rPr>
              <w:tab/>
            </w:r>
            <w:r w:rsidR="00C05707" w:rsidRPr="00C05707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Sposób użytkowania - wymagania podstawowe</w: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_Toc117777442 \h </w:instrTex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3C3C5D">
              <w:rPr>
                <w:rFonts w:ascii="Tahoma" w:hAnsi="Tahoma" w:cs="Tahoma"/>
                <w:noProof/>
                <w:webHidden/>
                <w:sz w:val="20"/>
                <w:szCs w:val="20"/>
              </w:rPr>
              <w:t>6</w: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7ED1BF2" w14:textId="46040598" w:rsidR="00C05707" w:rsidRPr="00C05707" w:rsidRDefault="00000000" w:rsidP="00C05707">
          <w:pPr>
            <w:pStyle w:val="Spistreci3"/>
            <w:tabs>
              <w:tab w:val="left" w:pos="1100"/>
              <w:tab w:val="right" w:pos="9627"/>
            </w:tabs>
            <w:spacing w:line="276" w:lineRule="auto"/>
            <w:rPr>
              <w:rFonts w:ascii="Tahoma" w:eastAsiaTheme="minorEastAsia" w:hAnsi="Tahoma" w:cs="Tahoma"/>
              <w:noProof/>
              <w:sz w:val="20"/>
              <w:szCs w:val="20"/>
              <w:bdr w:val="none" w:sz="0" w:space="0" w:color="auto"/>
              <w:lang w:val="pl-PL" w:eastAsia="pl-PL"/>
            </w:rPr>
          </w:pPr>
          <w:hyperlink w:anchor="_Toc117777443" w:history="1">
            <w:r w:rsidR="00C05707" w:rsidRPr="00C05707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2.3</w:t>
            </w:r>
            <w:r w:rsidR="00C05707" w:rsidRPr="00C05707">
              <w:rPr>
                <w:rFonts w:ascii="Tahoma" w:eastAsiaTheme="minorEastAsia" w:hAnsi="Tahoma" w:cs="Tahoma"/>
                <w:noProof/>
                <w:sz w:val="20"/>
                <w:szCs w:val="20"/>
                <w:bdr w:val="none" w:sz="0" w:space="0" w:color="auto"/>
                <w:lang w:val="pl-PL" w:eastAsia="pl-PL"/>
              </w:rPr>
              <w:tab/>
            </w:r>
            <w:r w:rsidR="00C05707" w:rsidRPr="00C05707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Warunki użytkowe</w: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_Toc117777443 \h </w:instrTex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3C3C5D">
              <w:rPr>
                <w:rFonts w:ascii="Tahoma" w:hAnsi="Tahoma" w:cs="Tahoma"/>
                <w:noProof/>
                <w:webHidden/>
                <w:sz w:val="20"/>
                <w:szCs w:val="20"/>
              </w:rPr>
              <w:t>7</w: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E55E063" w14:textId="6EB0C4BF" w:rsidR="00C05707" w:rsidRPr="00C05707" w:rsidRDefault="00000000" w:rsidP="00C05707">
          <w:pPr>
            <w:pStyle w:val="Spistreci2"/>
            <w:tabs>
              <w:tab w:val="left" w:pos="480"/>
            </w:tabs>
            <w:spacing w:line="276" w:lineRule="auto"/>
            <w:rPr>
              <w:rFonts w:ascii="Tahoma" w:eastAsiaTheme="minorEastAsia" w:hAnsi="Tahoma" w:cs="Tahoma"/>
              <w:noProof/>
              <w:color w:val="auto"/>
              <w:sz w:val="20"/>
              <w:szCs w:val="20"/>
              <w:bdr w:val="none" w:sz="0" w:space="0" w:color="auto"/>
              <w14:textOutline w14:w="0" w14:cap="rnd" w14:cmpd="sng" w14:algn="ctr">
                <w14:noFill/>
                <w14:prstDash w14:val="solid"/>
                <w14:bevel/>
              </w14:textOutline>
            </w:rPr>
          </w:pPr>
          <w:hyperlink w:anchor="_Toc117777444" w:history="1">
            <w:r w:rsidR="00C05707" w:rsidRPr="00C05707">
              <w:rPr>
                <w:rStyle w:val="Hipercze"/>
                <w:rFonts w:ascii="Tahoma" w:hAnsi="Tahoma" w:cs="Tahoma"/>
                <w:b/>
                <w:bCs/>
                <w:noProof/>
                <w:sz w:val="20"/>
                <w:szCs w:val="20"/>
              </w:rPr>
              <w:t>3.</w:t>
            </w:r>
            <w:r w:rsidR="00C05707" w:rsidRPr="00C05707">
              <w:rPr>
                <w:rFonts w:ascii="Tahoma" w:eastAsiaTheme="minorEastAsia" w:hAnsi="Tahoma" w:cs="Tahoma"/>
                <w:noProof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="00C05707" w:rsidRPr="00C05707">
              <w:rPr>
                <w:rStyle w:val="Hipercze"/>
                <w:rFonts w:ascii="Tahoma" w:eastAsia="Arial Unicode MS" w:hAnsi="Tahoma" w:cs="Tahoma"/>
                <w:b/>
                <w:bCs/>
                <w:noProof/>
                <w:sz w:val="20"/>
                <w:szCs w:val="20"/>
              </w:rPr>
              <w:t>Układ przestrzenny oraz forma architektoniczna obiektu budowlanego</w: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_Toc117777444 \h </w:instrTex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3C3C5D">
              <w:rPr>
                <w:rFonts w:ascii="Tahoma" w:hAnsi="Tahoma" w:cs="Tahoma"/>
                <w:noProof/>
                <w:webHidden/>
                <w:sz w:val="20"/>
                <w:szCs w:val="20"/>
              </w:rPr>
              <w:t>8</w: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F8E2F1F" w14:textId="48ED611F" w:rsidR="00C05707" w:rsidRPr="00C05707" w:rsidRDefault="00000000" w:rsidP="00C05707">
          <w:pPr>
            <w:pStyle w:val="Spistreci3"/>
            <w:tabs>
              <w:tab w:val="left" w:pos="1100"/>
              <w:tab w:val="right" w:pos="9627"/>
            </w:tabs>
            <w:spacing w:line="276" w:lineRule="auto"/>
            <w:rPr>
              <w:rFonts w:ascii="Tahoma" w:eastAsiaTheme="minorEastAsia" w:hAnsi="Tahoma" w:cs="Tahoma"/>
              <w:noProof/>
              <w:sz w:val="20"/>
              <w:szCs w:val="20"/>
              <w:bdr w:val="none" w:sz="0" w:space="0" w:color="auto"/>
              <w:lang w:val="pl-PL" w:eastAsia="pl-PL"/>
            </w:rPr>
          </w:pPr>
          <w:hyperlink w:anchor="_Toc117777445" w:history="1">
            <w:r w:rsidR="00C05707" w:rsidRPr="00C05707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3.1</w:t>
            </w:r>
            <w:r w:rsidR="00C05707" w:rsidRPr="00C05707">
              <w:rPr>
                <w:rFonts w:ascii="Tahoma" w:eastAsiaTheme="minorEastAsia" w:hAnsi="Tahoma" w:cs="Tahoma"/>
                <w:noProof/>
                <w:sz w:val="20"/>
                <w:szCs w:val="20"/>
                <w:bdr w:val="none" w:sz="0" w:space="0" w:color="auto"/>
                <w:lang w:val="pl-PL" w:eastAsia="pl-PL"/>
              </w:rPr>
              <w:tab/>
            </w:r>
            <w:r w:rsidR="00C05707" w:rsidRPr="00C05707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Układ przestrzenny</w: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_Toc117777445 \h </w:instrTex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3C3C5D">
              <w:rPr>
                <w:rFonts w:ascii="Tahoma" w:hAnsi="Tahoma" w:cs="Tahoma"/>
                <w:noProof/>
                <w:webHidden/>
                <w:sz w:val="20"/>
                <w:szCs w:val="20"/>
              </w:rPr>
              <w:t>8</w: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CB2AD86" w14:textId="6BED9B7C" w:rsidR="00C05707" w:rsidRPr="00C05707" w:rsidRDefault="00000000" w:rsidP="00C05707">
          <w:pPr>
            <w:pStyle w:val="Spistreci3"/>
            <w:tabs>
              <w:tab w:val="left" w:pos="1100"/>
              <w:tab w:val="right" w:pos="9627"/>
            </w:tabs>
            <w:spacing w:line="276" w:lineRule="auto"/>
            <w:rPr>
              <w:rFonts w:ascii="Tahoma" w:eastAsiaTheme="minorEastAsia" w:hAnsi="Tahoma" w:cs="Tahoma"/>
              <w:noProof/>
              <w:sz w:val="20"/>
              <w:szCs w:val="20"/>
              <w:bdr w:val="none" w:sz="0" w:space="0" w:color="auto"/>
              <w:lang w:val="pl-PL" w:eastAsia="pl-PL"/>
            </w:rPr>
          </w:pPr>
          <w:hyperlink w:anchor="_Toc117777446" w:history="1">
            <w:r w:rsidR="00C05707" w:rsidRPr="00C05707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3.2</w:t>
            </w:r>
            <w:r w:rsidR="00C05707" w:rsidRPr="00C05707">
              <w:rPr>
                <w:rFonts w:ascii="Tahoma" w:eastAsiaTheme="minorEastAsia" w:hAnsi="Tahoma" w:cs="Tahoma"/>
                <w:noProof/>
                <w:sz w:val="20"/>
                <w:szCs w:val="20"/>
                <w:bdr w:val="none" w:sz="0" w:space="0" w:color="auto"/>
                <w:lang w:val="pl-PL" w:eastAsia="pl-PL"/>
              </w:rPr>
              <w:tab/>
            </w:r>
            <w:r w:rsidR="00C05707" w:rsidRPr="00C05707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Forma obiektu</w: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_Toc117777446 \h </w:instrTex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3C3C5D">
              <w:rPr>
                <w:rFonts w:ascii="Tahoma" w:hAnsi="Tahoma" w:cs="Tahoma"/>
                <w:noProof/>
                <w:webHidden/>
                <w:sz w:val="20"/>
                <w:szCs w:val="20"/>
              </w:rPr>
              <w:t>9</w: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DB7D1DC" w14:textId="71A8B412" w:rsidR="00C05707" w:rsidRPr="00C05707" w:rsidRDefault="00000000" w:rsidP="00C05707">
          <w:pPr>
            <w:pStyle w:val="Spistreci2"/>
            <w:tabs>
              <w:tab w:val="left" w:pos="480"/>
            </w:tabs>
            <w:spacing w:line="276" w:lineRule="auto"/>
            <w:rPr>
              <w:rFonts w:ascii="Tahoma" w:eastAsiaTheme="minorEastAsia" w:hAnsi="Tahoma" w:cs="Tahoma"/>
              <w:noProof/>
              <w:color w:val="auto"/>
              <w:sz w:val="20"/>
              <w:szCs w:val="20"/>
              <w:bdr w:val="none" w:sz="0" w:space="0" w:color="auto"/>
              <w14:textOutline w14:w="0" w14:cap="rnd" w14:cmpd="sng" w14:algn="ctr">
                <w14:noFill/>
                <w14:prstDash w14:val="solid"/>
                <w14:bevel/>
              </w14:textOutline>
            </w:rPr>
          </w:pPr>
          <w:hyperlink w:anchor="_Toc117777447" w:history="1">
            <w:r w:rsidR="00C05707" w:rsidRPr="00C05707">
              <w:rPr>
                <w:rStyle w:val="Hipercze"/>
                <w:rFonts w:ascii="Tahoma" w:hAnsi="Tahoma" w:cs="Tahoma"/>
                <w:b/>
                <w:bCs/>
                <w:noProof/>
                <w:sz w:val="20"/>
                <w:szCs w:val="20"/>
              </w:rPr>
              <w:t>4.</w:t>
            </w:r>
            <w:r w:rsidR="00C05707" w:rsidRPr="00C05707">
              <w:rPr>
                <w:rFonts w:ascii="Tahoma" w:eastAsiaTheme="minorEastAsia" w:hAnsi="Tahoma" w:cs="Tahoma"/>
                <w:noProof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="00C05707" w:rsidRPr="00C05707">
              <w:rPr>
                <w:rStyle w:val="Hipercze"/>
                <w:rFonts w:ascii="Tahoma" w:eastAsia="Arial Unicode MS" w:hAnsi="Tahoma" w:cs="Tahoma"/>
                <w:b/>
                <w:bCs/>
                <w:noProof/>
                <w:sz w:val="20"/>
                <w:szCs w:val="20"/>
              </w:rPr>
              <w:t>Charakterystyczne parametry obiektu budowlanego</w: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_Toc117777447 \h </w:instrTex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3C3C5D">
              <w:rPr>
                <w:rFonts w:ascii="Tahoma" w:hAnsi="Tahoma" w:cs="Tahoma"/>
                <w:noProof/>
                <w:webHidden/>
                <w:sz w:val="20"/>
                <w:szCs w:val="20"/>
              </w:rPr>
              <w:t>9</w: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FFAB923" w14:textId="56219CB4" w:rsidR="00C05707" w:rsidRPr="00C05707" w:rsidRDefault="00000000" w:rsidP="00C05707">
          <w:pPr>
            <w:pStyle w:val="Spistreci3"/>
            <w:tabs>
              <w:tab w:val="left" w:pos="1100"/>
              <w:tab w:val="right" w:pos="9627"/>
            </w:tabs>
            <w:spacing w:line="276" w:lineRule="auto"/>
            <w:rPr>
              <w:rFonts w:ascii="Tahoma" w:eastAsiaTheme="minorEastAsia" w:hAnsi="Tahoma" w:cs="Tahoma"/>
              <w:noProof/>
              <w:sz w:val="20"/>
              <w:szCs w:val="20"/>
              <w:bdr w:val="none" w:sz="0" w:space="0" w:color="auto"/>
              <w:lang w:val="pl-PL" w:eastAsia="pl-PL"/>
            </w:rPr>
          </w:pPr>
          <w:hyperlink w:anchor="_Toc117777448" w:history="1">
            <w:r w:rsidR="00C05707" w:rsidRPr="00C05707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4.1</w:t>
            </w:r>
            <w:r w:rsidR="00C05707" w:rsidRPr="00C05707">
              <w:rPr>
                <w:rFonts w:ascii="Tahoma" w:eastAsiaTheme="minorEastAsia" w:hAnsi="Tahoma" w:cs="Tahoma"/>
                <w:noProof/>
                <w:sz w:val="20"/>
                <w:szCs w:val="20"/>
                <w:bdr w:val="none" w:sz="0" w:space="0" w:color="auto"/>
                <w:lang w:val="pl-PL" w:eastAsia="pl-PL"/>
              </w:rPr>
              <w:tab/>
            </w:r>
            <w:r w:rsidR="00C05707" w:rsidRPr="00C05707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Dane podstawowe</w: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_Toc117777448 \h </w:instrTex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3C3C5D">
              <w:rPr>
                <w:rFonts w:ascii="Tahoma" w:hAnsi="Tahoma" w:cs="Tahoma"/>
                <w:noProof/>
                <w:webHidden/>
                <w:sz w:val="20"/>
                <w:szCs w:val="20"/>
              </w:rPr>
              <w:t>9</w: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09D7A36" w14:textId="38E72FA8" w:rsidR="00C05707" w:rsidRPr="00C05707" w:rsidRDefault="00000000" w:rsidP="00C05707">
          <w:pPr>
            <w:pStyle w:val="Spistreci3"/>
            <w:tabs>
              <w:tab w:val="left" w:pos="1100"/>
              <w:tab w:val="right" w:pos="9627"/>
            </w:tabs>
            <w:spacing w:line="276" w:lineRule="auto"/>
            <w:rPr>
              <w:rFonts w:ascii="Tahoma" w:eastAsiaTheme="minorEastAsia" w:hAnsi="Tahoma" w:cs="Tahoma"/>
              <w:noProof/>
              <w:sz w:val="20"/>
              <w:szCs w:val="20"/>
              <w:bdr w:val="none" w:sz="0" w:space="0" w:color="auto"/>
              <w:lang w:val="pl-PL" w:eastAsia="pl-PL"/>
            </w:rPr>
          </w:pPr>
          <w:hyperlink w:anchor="_Toc117777449" w:history="1">
            <w:r w:rsidR="00C05707" w:rsidRPr="00C05707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4.2</w:t>
            </w:r>
            <w:r w:rsidR="00C05707" w:rsidRPr="00C05707">
              <w:rPr>
                <w:rFonts w:ascii="Tahoma" w:eastAsiaTheme="minorEastAsia" w:hAnsi="Tahoma" w:cs="Tahoma"/>
                <w:noProof/>
                <w:sz w:val="20"/>
                <w:szCs w:val="20"/>
                <w:bdr w:val="none" w:sz="0" w:space="0" w:color="auto"/>
                <w:lang w:val="pl-PL" w:eastAsia="pl-PL"/>
              </w:rPr>
              <w:tab/>
            </w:r>
            <w:r w:rsidR="00C05707" w:rsidRPr="00C05707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Zestawienie powierzchni i pomieszczeń</w: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_Toc117777449 \h </w:instrTex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3C3C5D">
              <w:rPr>
                <w:rFonts w:ascii="Tahoma" w:hAnsi="Tahoma" w:cs="Tahoma"/>
                <w:noProof/>
                <w:webHidden/>
                <w:sz w:val="20"/>
                <w:szCs w:val="20"/>
              </w:rPr>
              <w:t>10</w: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4664541" w14:textId="0564BC5D" w:rsidR="00C05707" w:rsidRPr="00C05707" w:rsidRDefault="00000000" w:rsidP="00C05707">
          <w:pPr>
            <w:pStyle w:val="Spistreci3"/>
            <w:tabs>
              <w:tab w:val="left" w:pos="1100"/>
              <w:tab w:val="right" w:pos="9627"/>
            </w:tabs>
            <w:spacing w:line="276" w:lineRule="auto"/>
            <w:rPr>
              <w:rFonts w:ascii="Tahoma" w:eastAsiaTheme="minorEastAsia" w:hAnsi="Tahoma" w:cs="Tahoma"/>
              <w:noProof/>
              <w:sz w:val="20"/>
              <w:szCs w:val="20"/>
              <w:bdr w:val="none" w:sz="0" w:space="0" w:color="auto"/>
              <w:lang w:val="pl-PL" w:eastAsia="pl-PL"/>
            </w:rPr>
          </w:pPr>
          <w:hyperlink w:anchor="_Toc117777450" w:history="1">
            <w:r w:rsidR="00C05707" w:rsidRPr="00C05707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4.3</w:t>
            </w:r>
            <w:r w:rsidR="00C05707" w:rsidRPr="00C05707">
              <w:rPr>
                <w:rFonts w:ascii="Tahoma" w:eastAsiaTheme="minorEastAsia" w:hAnsi="Tahoma" w:cs="Tahoma"/>
                <w:noProof/>
                <w:sz w:val="20"/>
                <w:szCs w:val="20"/>
                <w:bdr w:val="none" w:sz="0" w:space="0" w:color="auto"/>
                <w:lang w:val="pl-PL" w:eastAsia="pl-PL"/>
              </w:rPr>
              <w:tab/>
            </w:r>
            <w:r w:rsidR="00C05707" w:rsidRPr="00C05707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Dodatkowe dane techniczne</w: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_Toc117777450 \h </w:instrTex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3C3C5D">
              <w:rPr>
                <w:rFonts w:ascii="Tahoma" w:hAnsi="Tahoma" w:cs="Tahoma"/>
                <w:noProof/>
                <w:webHidden/>
                <w:sz w:val="20"/>
                <w:szCs w:val="20"/>
              </w:rPr>
              <w:t>11</w: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27BAE13" w14:textId="495D920B" w:rsidR="00C05707" w:rsidRPr="00C05707" w:rsidRDefault="00000000" w:rsidP="00C05707">
          <w:pPr>
            <w:pStyle w:val="Spistreci2"/>
            <w:tabs>
              <w:tab w:val="left" w:pos="480"/>
            </w:tabs>
            <w:spacing w:line="276" w:lineRule="auto"/>
            <w:rPr>
              <w:rFonts w:ascii="Tahoma" w:eastAsiaTheme="minorEastAsia" w:hAnsi="Tahoma" w:cs="Tahoma"/>
              <w:noProof/>
              <w:color w:val="auto"/>
              <w:sz w:val="20"/>
              <w:szCs w:val="20"/>
              <w:bdr w:val="none" w:sz="0" w:space="0" w:color="auto"/>
              <w14:textOutline w14:w="0" w14:cap="rnd" w14:cmpd="sng" w14:algn="ctr">
                <w14:noFill/>
                <w14:prstDash w14:val="solid"/>
                <w14:bevel/>
              </w14:textOutline>
            </w:rPr>
          </w:pPr>
          <w:hyperlink w:anchor="_Toc117777451" w:history="1">
            <w:r w:rsidR="00C05707" w:rsidRPr="00C05707">
              <w:rPr>
                <w:rStyle w:val="Hipercze"/>
                <w:rFonts w:ascii="Tahoma" w:eastAsia="Arial Unicode MS" w:hAnsi="Tahoma" w:cs="Tahoma"/>
                <w:b/>
                <w:bCs/>
                <w:noProof/>
                <w:sz w:val="20"/>
                <w:szCs w:val="20"/>
              </w:rPr>
              <w:t>5.</w:t>
            </w:r>
            <w:r w:rsidR="00C05707" w:rsidRPr="00C05707">
              <w:rPr>
                <w:rFonts w:ascii="Tahoma" w:eastAsiaTheme="minorEastAsia" w:hAnsi="Tahoma" w:cs="Tahoma"/>
                <w:noProof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="00C05707" w:rsidRPr="00C05707">
              <w:rPr>
                <w:rStyle w:val="Hipercze"/>
                <w:rFonts w:ascii="Tahoma" w:eastAsia="Arial Unicode MS" w:hAnsi="Tahoma" w:cs="Tahoma"/>
                <w:b/>
                <w:bCs/>
                <w:noProof/>
                <w:sz w:val="20"/>
                <w:szCs w:val="20"/>
              </w:rPr>
              <w:t>Opinia geotechniczna oraz informacje o sposobie posadowienia obiektu budowlanego</w: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_Toc117777451 \h </w:instrTex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3C3C5D">
              <w:rPr>
                <w:rFonts w:ascii="Tahoma" w:hAnsi="Tahoma" w:cs="Tahoma"/>
                <w:noProof/>
                <w:webHidden/>
                <w:sz w:val="20"/>
                <w:szCs w:val="20"/>
              </w:rPr>
              <w:t>15</w: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DD1D21C" w14:textId="331F6D54" w:rsidR="00C05707" w:rsidRPr="00C05707" w:rsidRDefault="00000000" w:rsidP="00C05707">
          <w:pPr>
            <w:pStyle w:val="Spistreci3"/>
            <w:tabs>
              <w:tab w:val="left" w:pos="1100"/>
              <w:tab w:val="right" w:pos="9627"/>
            </w:tabs>
            <w:spacing w:line="276" w:lineRule="auto"/>
            <w:rPr>
              <w:rFonts w:ascii="Tahoma" w:eastAsiaTheme="minorEastAsia" w:hAnsi="Tahoma" w:cs="Tahoma"/>
              <w:noProof/>
              <w:sz w:val="20"/>
              <w:szCs w:val="20"/>
              <w:bdr w:val="none" w:sz="0" w:space="0" w:color="auto"/>
              <w:lang w:val="pl-PL" w:eastAsia="pl-PL"/>
            </w:rPr>
          </w:pPr>
          <w:hyperlink w:anchor="_Toc117777452" w:history="1">
            <w:r w:rsidR="00C05707" w:rsidRPr="00C05707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5.1</w:t>
            </w:r>
            <w:r w:rsidR="00C05707" w:rsidRPr="00C05707">
              <w:rPr>
                <w:rFonts w:ascii="Tahoma" w:eastAsiaTheme="minorEastAsia" w:hAnsi="Tahoma" w:cs="Tahoma"/>
                <w:noProof/>
                <w:sz w:val="20"/>
                <w:szCs w:val="20"/>
                <w:bdr w:val="none" w:sz="0" w:space="0" w:color="auto"/>
                <w:lang w:val="pl-PL" w:eastAsia="pl-PL"/>
              </w:rPr>
              <w:tab/>
            </w:r>
            <w:r w:rsidR="00C05707" w:rsidRPr="00C05707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Układ konstrukcyjny</w: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_Toc117777452 \h </w:instrTex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3C3C5D">
              <w:rPr>
                <w:rFonts w:ascii="Tahoma" w:hAnsi="Tahoma" w:cs="Tahoma"/>
                <w:noProof/>
                <w:webHidden/>
                <w:sz w:val="20"/>
                <w:szCs w:val="20"/>
              </w:rPr>
              <w:t>15</w: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57679C0" w14:textId="64853513" w:rsidR="00C05707" w:rsidRPr="00C05707" w:rsidRDefault="00000000" w:rsidP="00C05707">
          <w:pPr>
            <w:pStyle w:val="Spistreci3"/>
            <w:tabs>
              <w:tab w:val="left" w:pos="1100"/>
              <w:tab w:val="right" w:pos="9627"/>
            </w:tabs>
            <w:spacing w:line="276" w:lineRule="auto"/>
            <w:rPr>
              <w:rFonts w:ascii="Tahoma" w:eastAsiaTheme="minorEastAsia" w:hAnsi="Tahoma" w:cs="Tahoma"/>
              <w:noProof/>
              <w:sz w:val="20"/>
              <w:szCs w:val="20"/>
              <w:bdr w:val="none" w:sz="0" w:space="0" w:color="auto"/>
              <w:lang w:val="pl-PL" w:eastAsia="pl-PL"/>
            </w:rPr>
          </w:pPr>
          <w:hyperlink w:anchor="_Toc117777453" w:history="1">
            <w:r w:rsidR="00C05707" w:rsidRPr="00C05707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5.2</w:t>
            </w:r>
            <w:r w:rsidR="00C05707" w:rsidRPr="00C05707">
              <w:rPr>
                <w:rFonts w:ascii="Tahoma" w:eastAsiaTheme="minorEastAsia" w:hAnsi="Tahoma" w:cs="Tahoma"/>
                <w:noProof/>
                <w:sz w:val="20"/>
                <w:szCs w:val="20"/>
                <w:bdr w:val="none" w:sz="0" w:space="0" w:color="auto"/>
                <w:lang w:val="pl-PL" w:eastAsia="pl-PL"/>
              </w:rPr>
              <w:tab/>
            </w:r>
            <w:r w:rsidR="00C05707" w:rsidRPr="00C05707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Opinia geotechniczna</w: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_Toc117777453 \h </w:instrTex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3C3C5D">
              <w:rPr>
                <w:rFonts w:ascii="Tahoma" w:hAnsi="Tahoma" w:cs="Tahoma"/>
                <w:noProof/>
                <w:webHidden/>
                <w:sz w:val="20"/>
                <w:szCs w:val="20"/>
              </w:rPr>
              <w:t>16</w: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D29A512" w14:textId="14B2C9AE" w:rsidR="00C05707" w:rsidRPr="00C05707" w:rsidRDefault="00000000" w:rsidP="00C05707">
          <w:pPr>
            <w:pStyle w:val="Spistreci2"/>
            <w:tabs>
              <w:tab w:val="left" w:pos="480"/>
            </w:tabs>
            <w:spacing w:line="276" w:lineRule="auto"/>
            <w:rPr>
              <w:rFonts w:ascii="Tahoma" w:eastAsiaTheme="minorEastAsia" w:hAnsi="Tahoma" w:cs="Tahoma"/>
              <w:noProof/>
              <w:color w:val="auto"/>
              <w:sz w:val="20"/>
              <w:szCs w:val="20"/>
              <w:bdr w:val="none" w:sz="0" w:space="0" w:color="auto"/>
              <w14:textOutline w14:w="0" w14:cap="rnd" w14:cmpd="sng" w14:algn="ctr">
                <w14:noFill/>
                <w14:prstDash w14:val="solid"/>
                <w14:bevel/>
              </w14:textOutline>
            </w:rPr>
          </w:pPr>
          <w:hyperlink w:anchor="_Toc117777454" w:history="1">
            <w:r w:rsidR="00C05707" w:rsidRPr="00C05707">
              <w:rPr>
                <w:rStyle w:val="Hipercze"/>
                <w:rFonts w:ascii="Tahoma" w:hAnsi="Tahoma" w:cs="Tahoma"/>
                <w:b/>
                <w:bCs/>
                <w:noProof/>
                <w:sz w:val="20"/>
                <w:szCs w:val="20"/>
              </w:rPr>
              <w:t>6.</w:t>
            </w:r>
            <w:r w:rsidR="00C05707" w:rsidRPr="00C05707">
              <w:rPr>
                <w:rFonts w:ascii="Tahoma" w:eastAsiaTheme="minorEastAsia" w:hAnsi="Tahoma" w:cs="Tahoma"/>
                <w:noProof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="00C05707" w:rsidRPr="00C05707">
              <w:rPr>
                <w:rStyle w:val="Hipercze"/>
                <w:rFonts w:ascii="Tahoma" w:eastAsia="Arial Unicode MS" w:hAnsi="Tahoma" w:cs="Tahoma"/>
                <w:b/>
                <w:bCs/>
                <w:noProof/>
                <w:sz w:val="20"/>
                <w:szCs w:val="20"/>
              </w:rPr>
              <w:t>Liczba lokali użytkowych</w: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_Toc117777454 \h </w:instrTex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3C3C5D">
              <w:rPr>
                <w:rFonts w:ascii="Tahoma" w:hAnsi="Tahoma" w:cs="Tahoma"/>
                <w:noProof/>
                <w:webHidden/>
                <w:sz w:val="20"/>
                <w:szCs w:val="20"/>
              </w:rPr>
              <w:t>16</w: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1AE9A27" w14:textId="7148DAE1" w:rsidR="00C05707" w:rsidRPr="00C05707" w:rsidRDefault="00000000" w:rsidP="00C05707">
          <w:pPr>
            <w:pStyle w:val="Spistreci2"/>
            <w:tabs>
              <w:tab w:val="left" w:pos="480"/>
            </w:tabs>
            <w:spacing w:line="276" w:lineRule="auto"/>
            <w:rPr>
              <w:rFonts w:ascii="Tahoma" w:eastAsiaTheme="minorEastAsia" w:hAnsi="Tahoma" w:cs="Tahoma"/>
              <w:noProof/>
              <w:color w:val="auto"/>
              <w:sz w:val="20"/>
              <w:szCs w:val="20"/>
              <w:bdr w:val="none" w:sz="0" w:space="0" w:color="auto"/>
              <w14:textOutline w14:w="0" w14:cap="rnd" w14:cmpd="sng" w14:algn="ctr">
                <w14:noFill/>
                <w14:prstDash w14:val="solid"/>
                <w14:bevel/>
              </w14:textOutline>
            </w:rPr>
          </w:pPr>
          <w:hyperlink w:anchor="_Toc117777455" w:history="1">
            <w:r w:rsidR="00C05707" w:rsidRPr="00C05707">
              <w:rPr>
                <w:rStyle w:val="Hipercze"/>
                <w:rFonts w:ascii="Tahoma" w:hAnsi="Tahoma" w:cs="Tahoma"/>
                <w:b/>
                <w:bCs/>
                <w:noProof/>
                <w:sz w:val="20"/>
                <w:szCs w:val="20"/>
              </w:rPr>
              <w:t>7.</w:t>
            </w:r>
            <w:r w:rsidR="00C05707" w:rsidRPr="00C05707">
              <w:rPr>
                <w:rFonts w:ascii="Tahoma" w:eastAsiaTheme="minorEastAsia" w:hAnsi="Tahoma" w:cs="Tahoma"/>
                <w:noProof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="00C05707" w:rsidRPr="00C05707">
              <w:rPr>
                <w:rStyle w:val="Hipercze"/>
                <w:rFonts w:ascii="Tahoma" w:eastAsia="Arial Unicode MS" w:hAnsi="Tahoma" w:cs="Tahoma"/>
                <w:b/>
                <w:bCs/>
                <w:noProof/>
                <w:sz w:val="20"/>
                <w:szCs w:val="20"/>
              </w:rPr>
              <w:t>Liczba lokali mieszkalnych dostępnych dla osób niepełnosprawnych</w: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_Toc117777455 \h </w:instrTex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3C3C5D">
              <w:rPr>
                <w:rFonts w:ascii="Tahoma" w:hAnsi="Tahoma" w:cs="Tahoma"/>
                <w:noProof/>
                <w:webHidden/>
                <w:sz w:val="20"/>
                <w:szCs w:val="20"/>
              </w:rPr>
              <w:t>16</w: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25C9240" w14:textId="4B22582D" w:rsidR="00C05707" w:rsidRPr="00C05707" w:rsidRDefault="00000000" w:rsidP="00C05707">
          <w:pPr>
            <w:pStyle w:val="Spistreci2"/>
            <w:tabs>
              <w:tab w:val="left" w:pos="480"/>
            </w:tabs>
            <w:spacing w:line="276" w:lineRule="auto"/>
            <w:rPr>
              <w:rFonts w:ascii="Tahoma" w:eastAsiaTheme="minorEastAsia" w:hAnsi="Tahoma" w:cs="Tahoma"/>
              <w:noProof/>
              <w:color w:val="auto"/>
              <w:sz w:val="20"/>
              <w:szCs w:val="20"/>
              <w:bdr w:val="none" w:sz="0" w:space="0" w:color="auto"/>
              <w14:textOutline w14:w="0" w14:cap="rnd" w14:cmpd="sng" w14:algn="ctr">
                <w14:noFill/>
                <w14:prstDash w14:val="solid"/>
                <w14:bevel/>
              </w14:textOutline>
            </w:rPr>
          </w:pPr>
          <w:hyperlink w:anchor="_Toc117777456" w:history="1">
            <w:r w:rsidR="00C05707" w:rsidRPr="00C05707">
              <w:rPr>
                <w:rStyle w:val="Hipercze"/>
                <w:rFonts w:ascii="Tahoma" w:eastAsia="Arial Unicode MS" w:hAnsi="Tahoma" w:cs="Tahoma"/>
                <w:b/>
                <w:bCs/>
                <w:noProof/>
                <w:sz w:val="20"/>
                <w:szCs w:val="20"/>
              </w:rPr>
              <w:t>8.</w:t>
            </w:r>
            <w:r w:rsidR="00C05707" w:rsidRPr="00C05707">
              <w:rPr>
                <w:rFonts w:ascii="Tahoma" w:eastAsiaTheme="minorEastAsia" w:hAnsi="Tahoma" w:cs="Tahoma"/>
                <w:noProof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="00C05707" w:rsidRPr="00C05707">
              <w:rPr>
                <w:rStyle w:val="Hipercze"/>
                <w:rFonts w:ascii="Tahoma" w:eastAsia="Arial Unicode MS" w:hAnsi="Tahoma" w:cs="Tahoma"/>
                <w:b/>
                <w:bCs/>
                <w:noProof/>
                <w:sz w:val="20"/>
                <w:szCs w:val="20"/>
              </w:rPr>
              <w:t>Opis zapewnienia niezbędnych warunków do korzystania przez osoby niepełnosprawne</w: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_Toc117777456 \h </w:instrTex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3C3C5D">
              <w:rPr>
                <w:rFonts w:ascii="Tahoma" w:hAnsi="Tahoma" w:cs="Tahoma"/>
                <w:noProof/>
                <w:webHidden/>
                <w:sz w:val="20"/>
                <w:szCs w:val="20"/>
              </w:rPr>
              <w:t>17</w: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463710C" w14:textId="5CF3191D" w:rsidR="00C05707" w:rsidRPr="00C05707" w:rsidRDefault="00000000" w:rsidP="00C05707">
          <w:pPr>
            <w:pStyle w:val="Spistreci2"/>
            <w:tabs>
              <w:tab w:val="left" w:pos="480"/>
            </w:tabs>
            <w:spacing w:line="276" w:lineRule="auto"/>
            <w:ind w:left="480" w:hanging="480"/>
            <w:rPr>
              <w:rFonts w:ascii="Tahoma" w:eastAsiaTheme="minorEastAsia" w:hAnsi="Tahoma" w:cs="Tahoma"/>
              <w:noProof/>
              <w:color w:val="auto"/>
              <w:sz w:val="20"/>
              <w:szCs w:val="20"/>
              <w:bdr w:val="none" w:sz="0" w:space="0" w:color="auto"/>
              <w14:textOutline w14:w="0" w14:cap="rnd" w14:cmpd="sng" w14:algn="ctr">
                <w14:noFill/>
                <w14:prstDash w14:val="solid"/>
                <w14:bevel/>
              </w14:textOutline>
            </w:rPr>
          </w:pPr>
          <w:hyperlink w:anchor="_Toc117777457" w:history="1">
            <w:r w:rsidR="00C05707" w:rsidRPr="00C05707">
              <w:rPr>
                <w:rStyle w:val="Hipercze"/>
                <w:rFonts w:ascii="Tahoma" w:hAnsi="Tahoma" w:cs="Tahoma"/>
                <w:b/>
                <w:bCs/>
                <w:noProof/>
                <w:sz w:val="20"/>
                <w:szCs w:val="20"/>
              </w:rPr>
              <w:t>9.</w:t>
            </w:r>
            <w:r w:rsidR="00C05707" w:rsidRPr="00C05707">
              <w:rPr>
                <w:rFonts w:ascii="Tahoma" w:eastAsiaTheme="minorEastAsia" w:hAnsi="Tahoma" w:cs="Tahoma"/>
                <w:noProof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="00C05707" w:rsidRPr="00C05707">
              <w:rPr>
                <w:rStyle w:val="Hipercze"/>
                <w:rFonts w:ascii="Tahoma" w:eastAsia="Arial Unicode MS" w:hAnsi="Tahoma" w:cs="Tahoma"/>
                <w:b/>
                <w:bCs/>
                <w:noProof/>
                <w:sz w:val="20"/>
                <w:szCs w:val="20"/>
              </w:rPr>
              <w:t>Parametry techniczne obiektu budowlanego charakteryzujące wpływ obiektu na środowisko i jego wykorzystanie oraz na zdrowie ludzi i obiekty sąsiednie</w: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_Toc117777457 \h </w:instrTex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3C3C5D">
              <w:rPr>
                <w:rFonts w:ascii="Tahoma" w:hAnsi="Tahoma" w:cs="Tahoma"/>
                <w:noProof/>
                <w:webHidden/>
                <w:sz w:val="20"/>
                <w:szCs w:val="20"/>
              </w:rPr>
              <w:t>17</w: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5F4C45C" w14:textId="1B64652B" w:rsidR="00C05707" w:rsidRPr="00C05707" w:rsidRDefault="00000000" w:rsidP="00C05707">
          <w:pPr>
            <w:pStyle w:val="Spistreci2"/>
            <w:tabs>
              <w:tab w:val="left" w:pos="660"/>
            </w:tabs>
            <w:spacing w:line="276" w:lineRule="auto"/>
            <w:ind w:left="480" w:hanging="480"/>
            <w:rPr>
              <w:rFonts w:ascii="Tahoma" w:eastAsiaTheme="minorEastAsia" w:hAnsi="Tahoma" w:cs="Tahoma"/>
              <w:noProof/>
              <w:color w:val="auto"/>
              <w:sz w:val="20"/>
              <w:szCs w:val="20"/>
              <w:bdr w:val="none" w:sz="0" w:space="0" w:color="auto"/>
              <w14:textOutline w14:w="0" w14:cap="rnd" w14:cmpd="sng" w14:algn="ctr">
                <w14:noFill/>
                <w14:prstDash w14:val="solid"/>
                <w14:bevel/>
              </w14:textOutline>
            </w:rPr>
          </w:pPr>
          <w:hyperlink w:anchor="_Toc117777458" w:history="1">
            <w:r w:rsidR="00C05707" w:rsidRPr="00C05707">
              <w:rPr>
                <w:rStyle w:val="Hipercze"/>
                <w:rFonts w:ascii="Tahoma" w:eastAsia="Arial Unicode MS" w:hAnsi="Tahoma" w:cs="Tahoma"/>
                <w:b/>
                <w:bCs/>
                <w:noProof/>
                <w:sz w:val="20"/>
                <w:szCs w:val="20"/>
              </w:rPr>
              <w:t>10.</w:t>
            </w:r>
            <w:r w:rsidR="00C05707" w:rsidRPr="00C05707">
              <w:rPr>
                <w:rFonts w:ascii="Tahoma" w:eastAsiaTheme="minorEastAsia" w:hAnsi="Tahoma" w:cs="Tahoma"/>
                <w:noProof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="00C05707" w:rsidRPr="00C05707">
              <w:rPr>
                <w:rStyle w:val="Hipercze"/>
                <w:rFonts w:ascii="Tahoma" w:eastAsia="Arial Unicode MS" w:hAnsi="Tahoma" w:cs="Tahoma"/>
                <w:b/>
                <w:bCs/>
                <w:noProof/>
                <w:sz w:val="20"/>
                <w:szCs w:val="20"/>
              </w:rPr>
              <w:t>Analiza technicznych, środowiskowych i ekonomicznych możliwości realizacji wysoce wydajnych systemów alternatywnych zaopatrzenia w energię i ciepło</w: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_Toc117777458 \h </w:instrTex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3C3C5D">
              <w:rPr>
                <w:rFonts w:ascii="Tahoma" w:hAnsi="Tahoma" w:cs="Tahoma"/>
                <w:noProof/>
                <w:webHidden/>
                <w:sz w:val="20"/>
                <w:szCs w:val="20"/>
              </w:rPr>
              <w:t>17</w: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A1DBF96" w14:textId="445A4995" w:rsidR="00C05707" w:rsidRPr="00C05707" w:rsidRDefault="00000000" w:rsidP="00C05707">
          <w:pPr>
            <w:pStyle w:val="Spistreci3"/>
            <w:tabs>
              <w:tab w:val="left" w:pos="1320"/>
              <w:tab w:val="right" w:pos="9627"/>
            </w:tabs>
            <w:spacing w:line="276" w:lineRule="auto"/>
            <w:rPr>
              <w:rFonts w:ascii="Tahoma" w:eastAsiaTheme="minorEastAsia" w:hAnsi="Tahoma" w:cs="Tahoma"/>
              <w:noProof/>
              <w:sz w:val="20"/>
              <w:szCs w:val="20"/>
              <w:bdr w:val="none" w:sz="0" w:space="0" w:color="auto"/>
              <w:lang w:val="pl-PL" w:eastAsia="pl-PL"/>
            </w:rPr>
          </w:pPr>
          <w:hyperlink w:anchor="_Toc117777459" w:history="1">
            <w:r w:rsidR="00C05707" w:rsidRPr="00C05707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10.1</w:t>
            </w:r>
            <w:r w:rsidR="00C05707" w:rsidRPr="00C05707">
              <w:rPr>
                <w:rFonts w:ascii="Tahoma" w:eastAsiaTheme="minorEastAsia" w:hAnsi="Tahoma" w:cs="Tahoma"/>
                <w:noProof/>
                <w:sz w:val="20"/>
                <w:szCs w:val="20"/>
                <w:bdr w:val="none" w:sz="0" w:space="0" w:color="auto"/>
                <w:lang w:val="pl-PL" w:eastAsia="pl-PL"/>
              </w:rPr>
              <w:tab/>
            </w:r>
            <w:r w:rsidR="00C05707" w:rsidRPr="00C05707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Wymagana moc cieplna</w: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_Toc117777459 \h </w:instrTex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3C3C5D">
              <w:rPr>
                <w:rFonts w:ascii="Tahoma" w:hAnsi="Tahoma" w:cs="Tahoma"/>
                <w:noProof/>
                <w:webHidden/>
                <w:sz w:val="20"/>
                <w:szCs w:val="20"/>
              </w:rPr>
              <w:t>17</w: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24B9FE1" w14:textId="77AF39F0" w:rsidR="00C05707" w:rsidRPr="00C05707" w:rsidRDefault="00000000" w:rsidP="00C05707">
          <w:pPr>
            <w:pStyle w:val="Spistreci3"/>
            <w:tabs>
              <w:tab w:val="left" w:pos="1320"/>
              <w:tab w:val="right" w:pos="9627"/>
            </w:tabs>
            <w:spacing w:line="276" w:lineRule="auto"/>
            <w:rPr>
              <w:rFonts w:ascii="Tahoma" w:eastAsiaTheme="minorEastAsia" w:hAnsi="Tahoma" w:cs="Tahoma"/>
              <w:noProof/>
              <w:sz w:val="20"/>
              <w:szCs w:val="20"/>
              <w:bdr w:val="none" w:sz="0" w:space="0" w:color="auto"/>
              <w:lang w:val="pl-PL" w:eastAsia="pl-PL"/>
            </w:rPr>
          </w:pPr>
          <w:hyperlink w:anchor="_Toc117777460" w:history="1">
            <w:r w:rsidR="00C05707" w:rsidRPr="00C05707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10.2</w:t>
            </w:r>
            <w:r w:rsidR="00C05707" w:rsidRPr="00C05707">
              <w:rPr>
                <w:rFonts w:ascii="Tahoma" w:eastAsiaTheme="minorEastAsia" w:hAnsi="Tahoma" w:cs="Tahoma"/>
                <w:noProof/>
                <w:sz w:val="20"/>
                <w:szCs w:val="20"/>
                <w:bdr w:val="none" w:sz="0" w:space="0" w:color="auto"/>
                <w:lang w:val="pl-PL" w:eastAsia="pl-PL"/>
              </w:rPr>
              <w:tab/>
            </w:r>
            <w:r w:rsidR="00C05707" w:rsidRPr="00C05707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Szacowane rocznego zapotrzebowania na energię użytkową do ogrzewania, wentylacji, przygotowania ciepłej wody użytkowej</w: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_Toc117777460 \h </w:instrTex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3C3C5D">
              <w:rPr>
                <w:rFonts w:ascii="Tahoma" w:hAnsi="Tahoma" w:cs="Tahoma"/>
                <w:noProof/>
                <w:webHidden/>
                <w:sz w:val="20"/>
                <w:szCs w:val="20"/>
              </w:rPr>
              <w:t>17</w: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A415208" w14:textId="1BC29AE4" w:rsidR="00C05707" w:rsidRPr="00C05707" w:rsidRDefault="00000000" w:rsidP="00C05707">
          <w:pPr>
            <w:pStyle w:val="Spistreci3"/>
            <w:tabs>
              <w:tab w:val="left" w:pos="1320"/>
              <w:tab w:val="right" w:pos="9627"/>
            </w:tabs>
            <w:spacing w:line="276" w:lineRule="auto"/>
            <w:rPr>
              <w:rFonts w:ascii="Tahoma" w:eastAsiaTheme="minorEastAsia" w:hAnsi="Tahoma" w:cs="Tahoma"/>
              <w:noProof/>
              <w:sz w:val="20"/>
              <w:szCs w:val="20"/>
              <w:bdr w:val="none" w:sz="0" w:space="0" w:color="auto"/>
              <w:lang w:val="pl-PL" w:eastAsia="pl-PL"/>
            </w:rPr>
          </w:pPr>
          <w:hyperlink w:anchor="_Toc117777461" w:history="1">
            <w:r w:rsidR="00C05707" w:rsidRPr="00C05707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10.3</w:t>
            </w:r>
            <w:r w:rsidR="00C05707" w:rsidRPr="00C05707">
              <w:rPr>
                <w:rFonts w:ascii="Tahoma" w:eastAsiaTheme="minorEastAsia" w:hAnsi="Tahoma" w:cs="Tahoma"/>
                <w:noProof/>
                <w:sz w:val="20"/>
                <w:szCs w:val="20"/>
                <w:bdr w:val="none" w:sz="0" w:space="0" w:color="auto"/>
                <w:lang w:val="pl-PL" w:eastAsia="pl-PL"/>
              </w:rPr>
              <w:tab/>
            </w:r>
            <w:r w:rsidR="00C05707" w:rsidRPr="00C05707">
              <w:rPr>
                <w:rStyle w:val="Hipercze"/>
                <w:rFonts w:ascii="Tahoma" w:hAnsi="Tahoma" w:cs="Tahoma"/>
                <w:noProof/>
                <w:kern w:val="2"/>
                <w:sz w:val="20"/>
                <w:szCs w:val="20"/>
              </w:rPr>
              <w:t>Dostępne nośniki energii</w: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_Toc117777461 \h </w:instrTex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3C3C5D">
              <w:rPr>
                <w:rFonts w:ascii="Tahoma" w:hAnsi="Tahoma" w:cs="Tahoma"/>
                <w:noProof/>
                <w:webHidden/>
                <w:sz w:val="20"/>
                <w:szCs w:val="20"/>
              </w:rPr>
              <w:t>17</w: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6F4C7D6" w14:textId="4E566915" w:rsidR="00C05707" w:rsidRPr="00C05707" w:rsidRDefault="00000000" w:rsidP="00C05707">
          <w:pPr>
            <w:pStyle w:val="Spistreci3"/>
            <w:tabs>
              <w:tab w:val="left" w:pos="1320"/>
              <w:tab w:val="right" w:pos="9627"/>
            </w:tabs>
            <w:spacing w:line="276" w:lineRule="auto"/>
            <w:rPr>
              <w:rFonts w:ascii="Tahoma" w:eastAsiaTheme="minorEastAsia" w:hAnsi="Tahoma" w:cs="Tahoma"/>
              <w:noProof/>
              <w:sz w:val="20"/>
              <w:szCs w:val="20"/>
              <w:bdr w:val="none" w:sz="0" w:space="0" w:color="auto"/>
              <w:lang w:val="pl-PL" w:eastAsia="pl-PL"/>
            </w:rPr>
          </w:pPr>
          <w:hyperlink w:anchor="_Toc117777462" w:history="1">
            <w:r w:rsidR="00C05707" w:rsidRPr="00C05707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10.4</w:t>
            </w:r>
            <w:r w:rsidR="00C05707" w:rsidRPr="00C05707">
              <w:rPr>
                <w:rFonts w:ascii="Tahoma" w:eastAsiaTheme="minorEastAsia" w:hAnsi="Tahoma" w:cs="Tahoma"/>
                <w:noProof/>
                <w:sz w:val="20"/>
                <w:szCs w:val="20"/>
                <w:bdr w:val="none" w:sz="0" w:space="0" w:color="auto"/>
                <w:lang w:val="pl-PL" w:eastAsia="pl-PL"/>
              </w:rPr>
              <w:tab/>
            </w:r>
            <w:r w:rsidR="00C05707" w:rsidRPr="00C05707">
              <w:rPr>
                <w:rStyle w:val="Hipercze"/>
                <w:rFonts w:ascii="Tahoma" w:hAnsi="Tahoma" w:cs="Tahoma"/>
                <w:noProof/>
                <w:kern w:val="2"/>
                <w:sz w:val="20"/>
                <w:szCs w:val="20"/>
              </w:rPr>
              <w:t>Wyb</w:t>
            </w:r>
            <w:r w:rsidR="00C05707" w:rsidRPr="00C05707">
              <w:rPr>
                <w:rStyle w:val="Hipercze"/>
                <w:rFonts w:ascii="Tahoma" w:hAnsi="Tahoma" w:cs="Tahoma"/>
                <w:noProof/>
                <w:kern w:val="2"/>
                <w:sz w:val="20"/>
                <w:szCs w:val="20"/>
                <w:lang w:val="es-ES_tradnl"/>
              </w:rPr>
              <w:t>ó</w:t>
            </w:r>
            <w:r w:rsidR="00C05707" w:rsidRPr="00C05707">
              <w:rPr>
                <w:rStyle w:val="Hipercze"/>
                <w:rFonts w:ascii="Tahoma" w:hAnsi="Tahoma" w:cs="Tahoma"/>
                <w:noProof/>
                <w:kern w:val="2"/>
                <w:sz w:val="20"/>
                <w:szCs w:val="20"/>
              </w:rPr>
              <w:t>r dw</w:t>
            </w:r>
            <w:r w:rsidR="00C05707" w:rsidRPr="00C05707">
              <w:rPr>
                <w:rStyle w:val="Hipercze"/>
                <w:rFonts w:ascii="Tahoma" w:hAnsi="Tahoma" w:cs="Tahoma"/>
                <w:noProof/>
                <w:kern w:val="2"/>
                <w:sz w:val="20"/>
                <w:szCs w:val="20"/>
                <w:lang w:val="es-ES_tradnl"/>
              </w:rPr>
              <w:t>ó</w:t>
            </w:r>
            <w:r w:rsidR="00C05707" w:rsidRPr="00C05707">
              <w:rPr>
                <w:rStyle w:val="Hipercze"/>
                <w:rFonts w:ascii="Tahoma" w:hAnsi="Tahoma" w:cs="Tahoma"/>
                <w:noProof/>
                <w:kern w:val="2"/>
                <w:sz w:val="20"/>
                <w:szCs w:val="20"/>
              </w:rPr>
              <w:t>ch system</w:t>
            </w:r>
            <w:r w:rsidR="00C05707" w:rsidRPr="00C05707">
              <w:rPr>
                <w:rStyle w:val="Hipercze"/>
                <w:rFonts w:ascii="Tahoma" w:hAnsi="Tahoma" w:cs="Tahoma"/>
                <w:noProof/>
                <w:kern w:val="2"/>
                <w:sz w:val="20"/>
                <w:szCs w:val="20"/>
                <w:lang w:val="es-ES_tradnl"/>
              </w:rPr>
              <w:t>ó</w:t>
            </w:r>
            <w:r w:rsidR="00C05707" w:rsidRPr="00C05707">
              <w:rPr>
                <w:rStyle w:val="Hipercze"/>
                <w:rFonts w:ascii="Tahoma" w:hAnsi="Tahoma" w:cs="Tahoma"/>
                <w:noProof/>
                <w:kern w:val="2"/>
                <w:sz w:val="20"/>
                <w:szCs w:val="20"/>
              </w:rPr>
              <w:t>w zaopatrzenia w ciepłowniczej</w: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_Toc117777462 \h </w:instrTex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3C3C5D">
              <w:rPr>
                <w:rFonts w:ascii="Tahoma" w:hAnsi="Tahoma" w:cs="Tahoma"/>
                <w:noProof/>
                <w:webHidden/>
                <w:sz w:val="20"/>
                <w:szCs w:val="20"/>
              </w:rPr>
              <w:t>17</w: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7A328CC" w14:textId="7775DB1D" w:rsidR="00C05707" w:rsidRPr="00C05707" w:rsidRDefault="00000000" w:rsidP="00C05707">
          <w:pPr>
            <w:pStyle w:val="Spistreci3"/>
            <w:tabs>
              <w:tab w:val="left" w:pos="1320"/>
              <w:tab w:val="right" w:pos="9627"/>
            </w:tabs>
            <w:spacing w:line="276" w:lineRule="auto"/>
            <w:rPr>
              <w:rFonts w:ascii="Tahoma" w:eastAsiaTheme="minorEastAsia" w:hAnsi="Tahoma" w:cs="Tahoma"/>
              <w:noProof/>
              <w:sz w:val="20"/>
              <w:szCs w:val="20"/>
              <w:bdr w:val="none" w:sz="0" w:space="0" w:color="auto"/>
              <w:lang w:val="pl-PL" w:eastAsia="pl-PL"/>
            </w:rPr>
          </w:pPr>
          <w:hyperlink w:anchor="_Toc117777463" w:history="1">
            <w:r w:rsidR="00C05707" w:rsidRPr="00C05707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10.5</w:t>
            </w:r>
            <w:r w:rsidR="00C05707" w:rsidRPr="00C05707">
              <w:rPr>
                <w:rFonts w:ascii="Tahoma" w:eastAsiaTheme="minorEastAsia" w:hAnsi="Tahoma" w:cs="Tahoma"/>
                <w:noProof/>
                <w:sz w:val="20"/>
                <w:szCs w:val="20"/>
                <w:bdr w:val="none" w:sz="0" w:space="0" w:color="auto"/>
                <w:lang w:val="pl-PL" w:eastAsia="pl-PL"/>
              </w:rPr>
              <w:tab/>
            </w:r>
            <w:r w:rsidR="00C05707" w:rsidRPr="00C05707">
              <w:rPr>
                <w:rStyle w:val="Hipercze"/>
                <w:rFonts w:ascii="Tahoma" w:hAnsi="Tahoma" w:cs="Tahoma"/>
                <w:noProof/>
                <w:kern w:val="2"/>
                <w:sz w:val="20"/>
                <w:szCs w:val="20"/>
              </w:rPr>
              <w:t>Obliczenia optymalizacyjno-por</w:t>
            </w:r>
            <w:r w:rsidR="00C05707" w:rsidRPr="00C05707">
              <w:rPr>
                <w:rStyle w:val="Hipercze"/>
                <w:rFonts w:ascii="Tahoma" w:hAnsi="Tahoma" w:cs="Tahoma"/>
                <w:noProof/>
                <w:kern w:val="2"/>
                <w:sz w:val="20"/>
                <w:szCs w:val="20"/>
                <w:lang w:val="es-ES_tradnl"/>
              </w:rPr>
              <w:t>ó</w:t>
            </w:r>
            <w:r w:rsidR="00C05707" w:rsidRPr="00C05707">
              <w:rPr>
                <w:rStyle w:val="Hipercze"/>
                <w:rFonts w:ascii="Tahoma" w:hAnsi="Tahoma" w:cs="Tahoma"/>
                <w:noProof/>
                <w:kern w:val="2"/>
                <w:sz w:val="20"/>
                <w:szCs w:val="20"/>
              </w:rPr>
              <w:t>wnawcze</w: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_Toc117777463 \h </w:instrTex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3C3C5D">
              <w:rPr>
                <w:rFonts w:ascii="Tahoma" w:hAnsi="Tahoma" w:cs="Tahoma"/>
                <w:noProof/>
                <w:webHidden/>
                <w:sz w:val="20"/>
                <w:szCs w:val="20"/>
              </w:rPr>
              <w:t>17</w: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960DB9A" w14:textId="32B61DC3" w:rsidR="00C05707" w:rsidRPr="00C05707" w:rsidRDefault="00000000" w:rsidP="00C05707">
          <w:pPr>
            <w:pStyle w:val="Spistreci3"/>
            <w:tabs>
              <w:tab w:val="left" w:pos="1320"/>
              <w:tab w:val="right" w:pos="9627"/>
            </w:tabs>
            <w:spacing w:line="276" w:lineRule="auto"/>
            <w:rPr>
              <w:rFonts w:ascii="Tahoma" w:eastAsiaTheme="minorEastAsia" w:hAnsi="Tahoma" w:cs="Tahoma"/>
              <w:noProof/>
              <w:sz w:val="20"/>
              <w:szCs w:val="20"/>
              <w:bdr w:val="none" w:sz="0" w:space="0" w:color="auto"/>
              <w:lang w:val="pl-PL" w:eastAsia="pl-PL"/>
            </w:rPr>
          </w:pPr>
          <w:hyperlink w:anchor="_Toc117777464" w:history="1">
            <w:r w:rsidR="00C05707" w:rsidRPr="00C05707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10.6</w:t>
            </w:r>
            <w:r w:rsidR="00C05707" w:rsidRPr="00C05707">
              <w:rPr>
                <w:rFonts w:ascii="Tahoma" w:eastAsiaTheme="minorEastAsia" w:hAnsi="Tahoma" w:cs="Tahoma"/>
                <w:noProof/>
                <w:sz w:val="20"/>
                <w:szCs w:val="20"/>
                <w:bdr w:val="none" w:sz="0" w:space="0" w:color="auto"/>
                <w:lang w:val="pl-PL" w:eastAsia="pl-PL"/>
              </w:rPr>
              <w:tab/>
            </w:r>
            <w:r w:rsidR="00C05707" w:rsidRPr="00C05707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Wyniki obliczeń i wyb</w:t>
            </w:r>
            <w:r w:rsidR="00C05707" w:rsidRPr="00C05707">
              <w:rPr>
                <w:rStyle w:val="Hipercze"/>
                <w:rFonts w:ascii="Tahoma" w:hAnsi="Tahoma" w:cs="Tahoma"/>
                <w:noProof/>
                <w:sz w:val="20"/>
                <w:szCs w:val="20"/>
                <w:lang w:val="es-ES_tradnl"/>
              </w:rPr>
              <w:t>ó</w:t>
            </w:r>
            <w:r w:rsidR="00C05707" w:rsidRPr="00C05707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r systemu zaopatrzenia w energię</w: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_Toc117777464 \h </w:instrTex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3C3C5D">
              <w:rPr>
                <w:rFonts w:ascii="Tahoma" w:hAnsi="Tahoma" w:cs="Tahoma"/>
                <w:noProof/>
                <w:webHidden/>
                <w:sz w:val="20"/>
                <w:szCs w:val="20"/>
              </w:rPr>
              <w:t>17</w: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3D54CFA" w14:textId="1CF1D15F" w:rsidR="00C05707" w:rsidRPr="00C05707" w:rsidRDefault="00000000" w:rsidP="00C05707">
          <w:pPr>
            <w:pStyle w:val="Spistreci2"/>
            <w:tabs>
              <w:tab w:val="left" w:pos="660"/>
            </w:tabs>
            <w:spacing w:line="276" w:lineRule="auto"/>
            <w:ind w:left="480" w:hanging="480"/>
            <w:rPr>
              <w:rFonts w:ascii="Tahoma" w:eastAsiaTheme="minorEastAsia" w:hAnsi="Tahoma" w:cs="Tahoma"/>
              <w:noProof/>
              <w:color w:val="auto"/>
              <w:sz w:val="20"/>
              <w:szCs w:val="20"/>
              <w:bdr w:val="none" w:sz="0" w:space="0" w:color="auto"/>
              <w14:textOutline w14:w="0" w14:cap="rnd" w14:cmpd="sng" w14:algn="ctr">
                <w14:noFill/>
                <w14:prstDash w14:val="solid"/>
                <w14:bevel/>
              </w14:textOutline>
            </w:rPr>
          </w:pPr>
          <w:hyperlink w:anchor="_Toc117777465" w:history="1">
            <w:r w:rsidR="00C05707" w:rsidRPr="00C05707">
              <w:rPr>
                <w:rStyle w:val="Hipercze"/>
                <w:rFonts w:ascii="Tahoma" w:hAnsi="Tahoma" w:cs="Tahoma"/>
                <w:b/>
                <w:bCs/>
                <w:noProof/>
                <w:sz w:val="20"/>
                <w:szCs w:val="20"/>
              </w:rPr>
              <w:t>11.</w:t>
            </w:r>
            <w:r w:rsidR="00C05707" w:rsidRPr="00C05707">
              <w:rPr>
                <w:rFonts w:ascii="Tahoma" w:eastAsiaTheme="minorEastAsia" w:hAnsi="Tahoma" w:cs="Tahoma"/>
                <w:noProof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="00C05707" w:rsidRPr="00C05707">
              <w:rPr>
                <w:rStyle w:val="Hipercze"/>
                <w:rFonts w:ascii="Tahoma" w:eastAsia="Arial Unicode MS" w:hAnsi="Tahoma" w:cs="Tahoma"/>
                <w:b/>
                <w:bCs/>
                <w:noProof/>
                <w:sz w:val="20"/>
                <w:szCs w:val="20"/>
              </w:rPr>
              <w:t>Analiza technicznych i ekonomicznych możliwości wykorzystania urządzeń automatycznie regulujących temperaturę</w: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_Toc117777465 \h </w:instrTex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3C3C5D">
              <w:rPr>
                <w:rFonts w:ascii="Tahoma" w:hAnsi="Tahoma" w:cs="Tahoma"/>
                <w:noProof/>
                <w:webHidden/>
                <w:sz w:val="20"/>
                <w:szCs w:val="20"/>
              </w:rPr>
              <w:t>18</w: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8F70F34" w14:textId="2662C7C5" w:rsidR="00C05707" w:rsidRPr="00C05707" w:rsidRDefault="00000000" w:rsidP="00C05707">
          <w:pPr>
            <w:pStyle w:val="Spistreci2"/>
            <w:tabs>
              <w:tab w:val="left" w:pos="660"/>
            </w:tabs>
            <w:spacing w:line="276" w:lineRule="auto"/>
            <w:rPr>
              <w:rFonts w:ascii="Tahoma" w:eastAsiaTheme="minorEastAsia" w:hAnsi="Tahoma" w:cs="Tahoma"/>
              <w:noProof/>
              <w:color w:val="auto"/>
              <w:sz w:val="20"/>
              <w:szCs w:val="20"/>
              <w:bdr w:val="none" w:sz="0" w:space="0" w:color="auto"/>
              <w14:textOutline w14:w="0" w14:cap="rnd" w14:cmpd="sng" w14:algn="ctr">
                <w14:noFill/>
                <w14:prstDash w14:val="solid"/>
                <w14:bevel/>
              </w14:textOutline>
            </w:rPr>
          </w:pPr>
          <w:hyperlink w:anchor="_Toc117777466" w:history="1">
            <w:r w:rsidR="00C05707" w:rsidRPr="00C05707">
              <w:rPr>
                <w:rStyle w:val="Hipercze"/>
                <w:rFonts w:ascii="Tahoma" w:hAnsi="Tahoma" w:cs="Tahoma"/>
                <w:b/>
                <w:bCs/>
                <w:noProof/>
                <w:sz w:val="20"/>
                <w:szCs w:val="20"/>
              </w:rPr>
              <w:t>12.</w:t>
            </w:r>
            <w:r w:rsidR="00C05707" w:rsidRPr="00C05707">
              <w:rPr>
                <w:rFonts w:ascii="Tahoma" w:eastAsiaTheme="minorEastAsia" w:hAnsi="Tahoma" w:cs="Tahoma"/>
                <w:noProof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="00C05707" w:rsidRPr="00C05707">
              <w:rPr>
                <w:rStyle w:val="Hipercze"/>
                <w:rFonts w:ascii="Tahoma" w:eastAsia="Arial Unicode MS" w:hAnsi="Tahoma" w:cs="Tahoma"/>
                <w:b/>
                <w:bCs/>
                <w:noProof/>
                <w:sz w:val="20"/>
                <w:szCs w:val="20"/>
              </w:rPr>
              <w:t>Wyposażenie budowlano-instalacyjne</w: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_Toc117777466 \h </w:instrTex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3C3C5D">
              <w:rPr>
                <w:rFonts w:ascii="Tahoma" w:hAnsi="Tahoma" w:cs="Tahoma"/>
                <w:noProof/>
                <w:webHidden/>
                <w:sz w:val="20"/>
                <w:szCs w:val="20"/>
              </w:rPr>
              <w:t>18</w: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90F0573" w14:textId="4A90466C" w:rsidR="00C05707" w:rsidRPr="00C05707" w:rsidRDefault="00000000" w:rsidP="00C05707">
          <w:pPr>
            <w:pStyle w:val="Spistreci3"/>
            <w:tabs>
              <w:tab w:val="left" w:pos="1320"/>
              <w:tab w:val="right" w:pos="9627"/>
            </w:tabs>
            <w:spacing w:line="276" w:lineRule="auto"/>
            <w:rPr>
              <w:rFonts w:ascii="Tahoma" w:eastAsiaTheme="minorEastAsia" w:hAnsi="Tahoma" w:cs="Tahoma"/>
              <w:noProof/>
              <w:sz w:val="20"/>
              <w:szCs w:val="20"/>
              <w:bdr w:val="none" w:sz="0" w:space="0" w:color="auto"/>
              <w:lang w:val="pl-PL" w:eastAsia="pl-PL"/>
            </w:rPr>
          </w:pPr>
          <w:hyperlink w:anchor="_Toc117777467" w:history="1">
            <w:r w:rsidR="00C05707" w:rsidRPr="00C05707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12.1</w:t>
            </w:r>
            <w:r w:rsidR="00C05707" w:rsidRPr="00C05707">
              <w:rPr>
                <w:rFonts w:ascii="Tahoma" w:eastAsiaTheme="minorEastAsia" w:hAnsi="Tahoma" w:cs="Tahoma"/>
                <w:noProof/>
                <w:sz w:val="20"/>
                <w:szCs w:val="20"/>
                <w:bdr w:val="none" w:sz="0" w:space="0" w:color="auto"/>
                <w:lang w:val="pl-PL" w:eastAsia="pl-PL"/>
              </w:rPr>
              <w:tab/>
            </w:r>
            <w:r w:rsidR="00C05707" w:rsidRPr="00C05707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Projektowany budynek wyposażony będzie w następujące instalacje sanitarne:</w: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_Toc117777467 \h </w:instrTex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3C3C5D">
              <w:rPr>
                <w:rFonts w:ascii="Tahoma" w:hAnsi="Tahoma" w:cs="Tahoma"/>
                <w:noProof/>
                <w:webHidden/>
                <w:sz w:val="20"/>
                <w:szCs w:val="20"/>
              </w:rPr>
              <w:t>18</w: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050D22A" w14:textId="0D31A237" w:rsidR="00C05707" w:rsidRPr="00C05707" w:rsidRDefault="00000000" w:rsidP="00C05707">
          <w:pPr>
            <w:pStyle w:val="Spistreci3"/>
            <w:tabs>
              <w:tab w:val="left" w:pos="1320"/>
              <w:tab w:val="right" w:pos="9627"/>
            </w:tabs>
            <w:spacing w:line="276" w:lineRule="auto"/>
            <w:rPr>
              <w:rFonts w:ascii="Tahoma" w:eastAsiaTheme="minorEastAsia" w:hAnsi="Tahoma" w:cs="Tahoma"/>
              <w:noProof/>
              <w:sz w:val="20"/>
              <w:szCs w:val="20"/>
              <w:bdr w:val="none" w:sz="0" w:space="0" w:color="auto"/>
              <w:lang w:val="pl-PL" w:eastAsia="pl-PL"/>
            </w:rPr>
          </w:pPr>
          <w:hyperlink w:anchor="_Toc117777468" w:history="1">
            <w:r w:rsidR="00C05707" w:rsidRPr="00C05707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12.2</w:t>
            </w:r>
            <w:r w:rsidR="00C05707" w:rsidRPr="00C05707">
              <w:rPr>
                <w:rFonts w:ascii="Tahoma" w:eastAsiaTheme="minorEastAsia" w:hAnsi="Tahoma" w:cs="Tahoma"/>
                <w:noProof/>
                <w:sz w:val="20"/>
                <w:szCs w:val="20"/>
                <w:bdr w:val="none" w:sz="0" w:space="0" w:color="auto"/>
                <w:lang w:val="pl-PL" w:eastAsia="pl-PL"/>
              </w:rPr>
              <w:tab/>
            </w:r>
            <w:r w:rsidR="00C05707" w:rsidRPr="00C05707">
              <w:rPr>
                <w:rStyle w:val="Hipercze"/>
                <w:rFonts w:ascii="Tahoma" w:eastAsia="Helvetica Neue" w:hAnsi="Tahoma" w:cs="Tahoma"/>
                <w:noProof/>
                <w:sz w:val="20"/>
                <w:szCs w:val="20"/>
              </w:rPr>
              <w:t>Projektowany budynek wyposażony będzie w następujące instalacje elektryczne i teletechniczne:</w: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_Toc117777468 \h </w:instrTex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3C3C5D">
              <w:rPr>
                <w:rFonts w:ascii="Tahoma" w:hAnsi="Tahoma" w:cs="Tahoma"/>
                <w:noProof/>
                <w:webHidden/>
                <w:sz w:val="20"/>
                <w:szCs w:val="20"/>
              </w:rPr>
              <w:t>19</w: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79B5060" w14:textId="6D318C3E" w:rsidR="00C05707" w:rsidRPr="00C05707" w:rsidRDefault="00000000" w:rsidP="00C05707">
          <w:pPr>
            <w:pStyle w:val="Spistreci2"/>
            <w:tabs>
              <w:tab w:val="left" w:pos="660"/>
            </w:tabs>
            <w:spacing w:line="276" w:lineRule="auto"/>
            <w:rPr>
              <w:rFonts w:ascii="Tahoma" w:eastAsiaTheme="minorEastAsia" w:hAnsi="Tahoma" w:cs="Tahoma"/>
              <w:noProof/>
              <w:color w:val="auto"/>
              <w:sz w:val="20"/>
              <w:szCs w:val="20"/>
              <w:bdr w:val="none" w:sz="0" w:space="0" w:color="auto"/>
              <w14:textOutline w14:w="0" w14:cap="rnd" w14:cmpd="sng" w14:algn="ctr">
                <w14:noFill/>
                <w14:prstDash w14:val="solid"/>
                <w14:bevel/>
              </w14:textOutline>
            </w:rPr>
          </w:pPr>
          <w:hyperlink w:anchor="_Toc117777469" w:history="1">
            <w:r w:rsidR="00C05707" w:rsidRPr="00C05707">
              <w:rPr>
                <w:rStyle w:val="Hipercze"/>
                <w:rFonts w:ascii="Tahoma" w:hAnsi="Tahoma" w:cs="Tahoma"/>
                <w:b/>
                <w:bCs/>
                <w:noProof/>
                <w:sz w:val="20"/>
                <w:szCs w:val="20"/>
              </w:rPr>
              <w:t>13.</w:t>
            </w:r>
            <w:r w:rsidR="00C05707" w:rsidRPr="00C05707">
              <w:rPr>
                <w:rFonts w:ascii="Tahoma" w:eastAsiaTheme="minorEastAsia" w:hAnsi="Tahoma" w:cs="Tahoma"/>
                <w:noProof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="00C05707" w:rsidRPr="00C05707">
              <w:rPr>
                <w:rStyle w:val="Hipercze"/>
                <w:rFonts w:ascii="Tahoma" w:eastAsia="Arial Unicode MS" w:hAnsi="Tahoma" w:cs="Tahoma"/>
                <w:b/>
                <w:bCs/>
                <w:noProof/>
                <w:sz w:val="20"/>
                <w:szCs w:val="20"/>
              </w:rPr>
              <w:t>Warunki ochrony pożarowej (WOP)</w: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_Toc117777469 \h </w:instrTex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3C3C5D">
              <w:rPr>
                <w:rFonts w:ascii="Tahoma" w:hAnsi="Tahoma" w:cs="Tahoma"/>
                <w:noProof/>
                <w:webHidden/>
                <w:sz w:val="20"/>
                <w:szCs w:val="20"/>
              </w:rPr>
              <w:t>19</w: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C6758C6" w14:textId="012AF13E" w:rsidR="00C05707" w:rsidRPr="00C05707" w:rsidRDefault="00000000" w:rsidP="00C05707">
          <w:pPr>
            <w:pStyle w:val="Spistreci2"/>
            <w:tabs>
              <w:tab w:val="left" w:pos="660"/>
            </w:tabs>
            <w:spacing w:line="276" w:lineRule="auto"/>
            <w:rPr>
              <w:rFonts w:ascii="Tahoma" w:eastAsiaTheme="minorEastAsia" w:hAnsi="Tahoma" w:cs="Tahoma"/>
              <w:noProof/>
              <w:color w:val="auto"/>
              <w:sz w:val="20"/>
              <w:szCs w:val="20"/>
              <w:bdr w:val="none" w:sz="0" w:space="0" w:color="auto"/>
              <w14:textOutline w14:w="0" w14:cap="rnd" w14:cmpd="sng" w14:algn="ctr">
                <w14:noFill/>
                <w14:prstDash w14:val="solid"/>
                <w14:bevel/>
              </w14:textOutline>
            </w:rPr>
          </w:pPr>
          <w:hyperlink w:anchor="_Toc117777470" w:history="1">
            <w:r w:rsidR="00C05707" w:rsidRPr="00C05707">
              <w:rPr>
                <w:rStyle w:val="Hipercze"/>
                <w:rFonts w:ascii="Tahoma" w:hAnsi="Tahoma" w:cs="Tahoma"/>
                <w:b/>
                <w:bCs/>
                <w:noProof/>
                <w:sz w:val="20"/>
                <w:szCs w:val="20"/>
              </w:rPr>
              <w:t>14.</w:t>
            </w:r>
            <w:r w:rsidR="00C05707" w:rsidRPr="00C05707">
              <w:rPr>
                <w:rFonts w:ascii="Tahoma" w:eastAsiaTheme="minorEastAsia" w:hAnsi="Tahoma" w:cs="Tahoma"/>
                <w:noProof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="00C05707" w:rsidRPr="00C05707">
              <w:rPr>
                <w:rStyle w:val="Hipercze"/>
                <w:rFonts w:ascii="Tahoma" w:eastAsia="Arial Unicode MS" w:hAnsi="Tahoma" w:cs="Tahoma"/>
                <w:b/>
                <w:bCs/>
                <w:noProof/>
                <w:sz w:val="20"/>
                <w:szCs w:val="20"/>
              </w:rPr>
              <w:t>Zabezpieczenie warunków obrony cywilnej</w: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_Toc117777470 \h </w:instrTex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3C3C5D">
              <w:rPr>
                <w:rFonts w:ascii="Tahoma" w:hAnsi="Tahoma" w:cs="Tahoma"/>
                <w:noProof/>
                <w:webHidden/>
                <w:sz w:val="20"/>
                <w:szCs w:val="20"/>
              </w:rPr>
              <w:t>22</w: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3C5A555" w14:textId="2148C8DC" w:rsidR="00C05707" w:rsidRPr="00C05707" w:rsidRDefault="00000000" w:rsidP="00C05707">
          <w:pPr>
            <w:pStyle w:val="Spistreci1"/>
            <w:tabs>
              <w:tab w:val="left" w:pos="660"/>
            </w:tabs>
            <w:spacing w:line="276" w:lineRule="auto"/>
            <w:rPr>
              <w:rFonts w:ascii="Tahoma" w:eastAsiaTheme="minorEastAsia" w:hAnsi="Tahoma" w:cs="Tahoma"/>
              <w:b w:val="0"/>
              <w:bCs w:val="0"/>
              <w:noProof/>
              <w:color w:val="auto"/>
              <w:sz w:val="20"/>
              <w:szCs w:val="20"/>
              <w:bdr w:val="none" w:sz="0" w:space="0" w:color="auto"/>
              <w14:textOutline w14:w="0" w14:cap="rnd" w14:cmpd="sng" w14:algn="ctr">
                <w14:noFill/>
                <w14:prstDash w14:val="solid"/>
                <w14:bevel/>
              </w14:textOutline>
            </w:rPr>
          </w:pPr>
          <w:hyperlink w:anchor="_Toc117777471" w:history="1">
            <w:r w:rsidR="00C05707" w:rsidRPr="00C05707">
              <w:rPr>
                <w:rStyle w:val="Hipercze"/>
                <w:rFonts w:ascii="Tahoma" w:eastAsia="Arial Unicode MS" w:hAnsi="Tahoma" w:cs="Tahoma"/>
                <w:noProof/>
                <w:sz w:val="20"/>
                <w:szCs w:val="20"/>
              </w:rPr>
              <w:t>III.</w:t>
            </w:r>
            <w:r w:rsidR="00C05707" w:rsidRPr="00C05707">
              <w:rPr>
                <w:rFonts w:ascii="Tahoma" w:eastAsiaTheme="minorEastAsia" w:hAnsi="Tahoma" w:cs="Tahoma"/>
                <w:b w:val="0"/>
                <w:bCs w:val="0"/>
                <w:noProof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="00C05707" w:rsidRPr="00C05707">
              <w:rPr>
                <w:rStyle w:val="Hipercze"/>
                <w:rFonts w:ascii="Tahoma" w:eastAsia="Arial Unicode MS" w:hAnsi="Tahoma" w:cs="Tahoma"/>
                <w:noProof/>
                <w:sz w:val="20"/>
                <w:szCs w:val="20"/>
              </w:rPr>
              <w:t>Część rysunkowa</w: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_Toc117777471 \h </w:instrTex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3C3C5D">
              <w:rPr>
                <w:rFonts w:ascii="Tahoma" w:hAnsi="Tahoma" w:cs="Tahoma"/>
                <w:noProof/>
                <w:webHidden/>
                <w:sz w:val="20"/>
                <w:szCs w:val="20"/>
              </w:rPr>
              <w:t>24</w:t>
            </w:r>
            <w:r w:rsidR="00C05707" w:rsidRPr="00C05707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2B12090" w14:textId="70647C07" w:rsidR="00AB671B" w:rsidRPr="000A7A56" w:rsidRDefault="000A7A56" w:rsidP="00D30453">
          <w:pPr>
            <w:spacing w:line="276" w:lineRule="auto"/>
            <w:rPr>
              <w:rFonts w:ascii="Tahoma" w:hAnsi="Tahoma" w:cs="Tahoma"/>
            </w:rPr>
          </w:pPr>
          <w:r w:rsidRPr="000A7A56">
            <w:rPr>
              <w:rFonts w:ascii="Tahoma" w:hAnsi="Tahoma" w:cs="Tahoma"/>
              <w:b/>
              <w:bCs/>
              <w:sz w:val="20"/>
              <w:szCs w:val="20"/>
            </w:rPr>
            <w:fldChar w:fldCharType="end"/>
          </w:r>
        </w:p>
      </w:sdtContent>
    </w:sdt>
    <w:tbl>
      <w:tblPr>
        <w:tblStyle w:val="TableNormal"/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465"/>
        <w:gridCol w:w="3693"/>
        <w:gridCol w:w="4735"/>
        <w:gridCol w:w="737"/>
      </w:tblGrid>
      <w:tr w:rsidR="005A7F6F" w:rsidRPr="000A7A56" w14:paraId="70F489DE" w14:textId="77777777" w:rsidTr="00BF283F">
        <w:trPr>
          <w:trHeight w:val="295"/>
          <w:tblHeader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AF5CE" w14:textId="77777777" w:rsidR="005A7F6F" w:rsidRPr="000A7A56" w:rsidRDefault="005A7F6F" w:rsidP="00527516">
            <w:pPr>
              <w:pStyle w:val="Styltabeli1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SPIS RYSUNKÓW</w:t>
            </w:r>
          </w:p>
        </w:tc>
      </w:tr>
      <w:tr w:rsidR="005A7F6F" w:rsidRPr="000A7A56" w14:paraId="4184B8AD" w14:textId="77777777" w:rsidTr="00BF283F">
        <w:trPr>
          <w:trHeight w:val="295"/>
          <w:tblHeader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A0607" w14:textId="77777777" w:rsidR="005A7F6F" w:rsidRPr="000A7A56" w:rsidRDefault="005A7F6F" w:rsidP="00527516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A7A56">
              <w:rPr>
                <w:rFonts w:ascii="Tahoma" w:hAnsi="Tahoma" w:cs="Tahoma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369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636D9" w14:textId="77777777" w:rsidR="005A7F6F" w:rsidRPr="000A7A56" w:rsidRDefault="005A7F6F" w:rsidP="00527516">
            <w:pPr>
              <w:pStyle w:val="Styltabeli1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eastAsia="Arial Unicode MS" w:hAnsi="Tahoma" w:cs="Tahoma"/>
                <w:sz w:val="18"/>
                <w:szCs w:val="18"/>
              </w:rPr>
              <w:t>tytuł  rysunku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309DC" w14:textId="77777777" w:rsidR="005A7F6F" w:rsidRPr="000A7A56" w:rsidRDefault="005A7F6F" w:rsidP="00527516">
            <w:pPr>
              <w:pStyle w:val="Styltabeli1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eastAsia="Arial Unicode MS" w:hAnsi="Tahoma" w:cs="Tahoma"/>
                <w:sz w:val="18"/>
                <w:szCs w:val="18"/>
              </w:rPr>
              <w:t>nazwa rysunku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E0D65" w14:textId="77777777" w:rsidR="005A7F6F" w:rsidRPr="000A7A56" w:rsidRDefault="005A7F6F" w:rsidP="00527516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skala</w:t>
            </w:r>
          </w:p>
        </w:tc>
      </w:tr>
      <w:tr w:rsidR="00B34275" w:rsidRPr="000A7A56" w14:paraId="45C49DB9" w14:textId="77777777" w:rsidTr="00912400">
        <w:tblPrEx>
          <w:shd w:val="clear" w:color="auto" w:fill="auto"/>
        </w:tblPrEx>
        <w:trPr>
          <w:trHeight w:val="295"/>
        </w:trPr>
        <w:tc>
          <w:tcPr>
            <w:tcW w:w="46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DAEA6" w14:textId="77777777" w:rsidR="00B34275" w:rsidRPr="000A7A56" w:rsidRDefault="00B34275" w:rsidP="00527516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1.</w:t>
            </w:r>
          </w:p>
        </w:tc>
        <w:tc>
          <w:tcPr>
            <w:tcW w:w="369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1DC0F" w14:textId="77777777" w:rsidR="00B34275" w:rsidRPr="000A7A56" w:rsidRDefault="00B34275" w:rsidP="00527516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Rzut parteru</w:t>
            </w:r>
          </w:p>
        </w:tc>
        <w:tc>
          <w:tcPr>
            <w:tcW w:w="473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42FC6" w14:textId="3DF4ACAE" w:rsidR="00B34275" w:rsidRPr="000A7A56" w:rsidRDefault="00D634C3" w:rsidP="00527516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KLA</w:t>
            </w:r>
            <w:r w:rsidR="00B34275" w:rsidRPr="000A7A56">
              <w:rPr>
                <w:rFonts w:ascii="Tahoma" w:hAnsi="Tahoma" w:cs="Tahoma"/>
                <w:sz w:val="18"/>
                <w:szCs w:val="18"/>
                <w:lang w:val="en-US"/>
              </w:rPr>
              <w:t>-PB-AR-0-00-</w:t>
            </w:r>
            <w:r w:rsidR="003257EE" w:rsidRPr="000A7A56">
              <w:rPr>
                <w:rFonts w:ascii="Tahoma" w:hAnsi="Tahoma" w:cs="Tahoma"/>
                <w:sz w:val="18"/>
                <w:szCs w:val="18"/>
                <w:lang w:val="en-US"/>
              </w:rPr>
              <w:t>A</w:t>
            </w:r>
            <w:r w:rsidR="00B34275" w:rsidRPr="000A7A56">
              <w:rPr>
                <w:rFonts w:ascii="Tahoma" w:hAnsi="Tahoma" w:cs="Tahoma"/>
                <w:sz w:val="18"/>
                <w:szCs w:val="18"/>
                <w:lang w:val="en-US"/>
              </w:rPr>
              <w:t>01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99060" w14:textId="04A75172" w:rsidR="00B34275" w:rsidRPr="000A7A56" w:rsidRDefault="00B34275" w:rsidP="00527516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1:</w:t>
            </w:r>
            <w:r w:rsidR="009445BA" w:rsidRPr="000A7A56">
              <w:rPr>
                <w:rFonts w:ascii="Tahoma" w:hAnsi="Tahoma" w:cs="Tahoma"/>
                <w:sz w:val="18"/>
                <w:szCs w:val="18"/>
              </w:rPr>
              <w:t>5</w:t>
            </w:r>
            <w:r w:rsidRPr="000A7A56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2749BD" w:rsidRPr="000A7A56" w14:paraId="693E75AF" w14:textId="77777777" w:rsidTr="00912400">
        <w:tblPrEx>
          <w:shd w:val="clear" w:color="auto" w:fill="auto"/>
        </w:tblPrEx>
        <w:trPr>
          <w:trHeight w:val="295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65160" w14:textId="24C9F085" w:rsidR="002749BD" w:rsidRPr="000A7A56" w:rsidRDefault="002749BD" w:rsidP="00527516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0A7A56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2.</w:t>
            </w:r>
          </w:p>
        </w:tc>
        <w:tc>
          <w:tcPr>
            <w:tcW w:w="36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CC7D6" w14:textId="08EB799D" w:rsidR="002749BD" w:rsidRPr="000A7A56" w:rsidRDefault="002749BD" w:rsidP="00527516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Rzut piętra +1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B2F2A" w14:textId="6E915C16" w:rsidR="002749BD" w:rsidRPr="000A7A56" w:rsidRDefault="00D634C3" w:rsidP="00527516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KLA</w:t>
            </w:r>
            <w:r w:rsidR="009445BA" w:rsidRPr="000A7A56">
              <w:rPr>
                <w:rFonts w:ascii="Tahoma" w:hAnsi="Tahoma" w:cs="Tahoma"/>
                <w:sz w:val="18"/>
                <w:szCs w:val="18"/>
                <w:lang w:val="en-US"/>
              </w:rPr>
              <w:t>-PB-AR-0-00-A02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D309C" w14:textId="673376A6" w:rsidR="002749BD" w:rsidRPr="000A7A56" w:rsidRDefault="009445BA" w:rsidP="00527516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1:50</w:t>
            </w:r>
          </w:p>
        </w:tc>
      </w:tr>
      <w:tr w:rsidR="002749BD" w:rsidRPr="000A7A56" w14:paraId="213EA0A7" w14:textId="77777777" w:rsidTr="00912400">
        <w:tblPrEx>
          <w:shd w:val="clear" w:color="auto" w:fill="auto"/>
        </w:tblPrEx>
        <w:trPr>
          <w:trHeight w:val="295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8B58A" w14:textId="721CE605" w:rsidR="002749BD" w:rsidRPr="000A7A56" w:rsidRDefault="002749BD" w:rsidP="00527516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0A7A56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3.</w:t>
            </w:r>
          </w:p>
        </w:tc>
        <w:tc>
          <w:tcPr>
            <w:tcW w:w="36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95962" w14:textId="259EC0E3" w:rsidR="002749BD" w:rsidRPr="000A7A56" w:rsidRDefault="002749BD" w:rsidP="00527516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Rzut poddasza / więźby dachowej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6CDF4" w14:textId="59869FC4" w:rsidR="002749BD" w:rsidRPr="000A7A56" w:rsidRDefault="00D634C3" w:rsidP="00527516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KLA</w:t>
            </w:r>
            <w:r w:rsidR="009445BA" w:rsidRPr="000A7A56">
              <w:rPr>
                <w:rFonts w:ascii="Tahoma" w:hAnsi="Tahoma" w:cs="Tahoma"/>
                <w:sz w:val="18"/>
                <w:szCs w:val="18"/>
                <w:lang w:val="en-US"/>
              </w:rPr>
              <w:t>-PB-AR-0-00-A03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8032C" w14:textId="3C5B99B8" w:rsidR="002749BD" w:rsidRPr="000A7A56" w:rsidRDefault="009445BA" w:rsidP="00527516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1:50</w:t>
            </w:r>
          </w:p>
        </w:tc>
      </w:tr>
      <w:tr w:rsidR="002749BD" w:rsidRPr="000A7A56" w14:paraId="19B7F230" w14:textId="77777777" w:rsidTr="00912400">
        <w:tblPrEx>
          <w:shd w:val="clear" w:color="auto" w:fill="auto"/>
        </w:tblPrEx>
        <w:trPr>
          <w:trHeight w:val="295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39CCC" w14:textId="0110D2BE" w:rsidR="002749BD" w:rsidRPr="000A7A56" w:rsidRDefault="002749BD" w:rsidP="00527516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4.</w:t>
            </w:r>
          </w:p>
        </w:tc>
        <w:tc>
          <w:tcPr>
            <w:tcW w:w="36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308BE" w14:textId="77777777" w:rsidR="002749BD" w:rsidRPr="000A7A56" w:rsidRDefault="002749BD" w:rsidP="00527516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Rzut dachu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31134" w14:textId="1CAC1213" w:rsidR="002749BD" w:rsidRPr="000A7A56" w:rsidRDefault="00D634C3" w:rsidP="00527516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KLA</w:t>
            </w:r>
            <w:r w:rsidR="002749BD" w:rsidRPr="000A7A56">
              <w:rPr>
                <w:rFonts w:ascii="Tahoma" w:hAnsi="Tahoma" w:cs="Tahoma"/>
                <w:sz w:val="18"/>
                <w:szCs w:val="18"/>
                <w:lang w:val="en-US"/>
              </w:rPr>
              <w:t>-PB-AR-0-00-A0</w:t>
            </w:r>
            <w:r w:rsidR="009445BA" w:rsidRPr="000A7A56">
              <w:rPr>
                <w:rFonts w:ascii="Tahoma" w:hAnsi="Tahoma" w:cs="Tahoma"/>
                <w:sz w:val="18"/>
                <w:szCs w:val="18"/>
                <w:lang w:val="en-US"/>
              </w:rPr>
              <w:t>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7C9DD" w14:textId="616DB3C9" w:rsidR="002749BD" w:rsidRPr="000A7A56" w:rsidRDefault="009445BA" w:rsidP="00527516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1:50</w:t>
            </w:r>
          </w:p>
        </w:tc>
      </w:tr>
      <w:tr w:rsidR="00533F16" w:rsidRPr="000A7A56" w14:paraId="2C086308" w14:textId="77777777" w:rsidTr="005E38E7">
        <w:tblPrEx>
          <w:shd w:val="clear" w:color="auto" w:fill="auto"/>
        </w:tblPrEx>
        <w:trPr>
          <w:trHeight w:val="295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2D92E" w14:textId="3EC4C394" w:rsidR="00533F16" w:rsidRPr="000A7A56" w:rsidRDefault="00533F16" w:rsidP="00533F16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5.</w:t>
            </w:r>
          </w:p>
        </w:tc>
        <w:tc>
          <w:tcPr>
            <w:tcW w:w="36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286F6" w14:textId="7C7600A9" w:rsidR="00533F16" w:rsidRPr="000A7A56" w:rsidRDefault="00533F16" w:rsidP="00533F16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Przekrój S01 – A-A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06F9F" w14:textId="103E1DA6" w:rsidR="00533F16" w:rsidRPr="000A7A56" w:rsidRDefault="00D634C3" w:rsidP="00533F16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KLA</w:t>
            </w:r>
            <w:r w:rsidR="00533F16" w:rsidRPr="000A7A56">
              <w:rPr>
                <w:rFonts w:ascii="Tahoma" w:hAnsi="Tahoma" w:cs="Tahoma"/>
                <w:sz w:val="18"/>
                <w:szCs w:val="18"/>
                <w:lang w:val="en-US"/>
              </w:rPr>
              <w:t>-PB-AR-0-00</w:t>
            </w:r>
            <w:r w:rsidR="00533F16" w:rsidRPr="000A7A56">
              <w:rPr>
                <w:rFonts w:ascii="Tahoma" w:hAnsi="Tahoma" w:cs="Tahoma"/>
                <w:sz w:val="18"/>
                <w:szCs w:val="18"/>
              </w:rPr>
              <w:t>-</w:t>
            </w:r>
            <w:r w:rsidR="00533F16">
              <w:rPr>
                <w:rFonts w:ascii="Tahoma" w:hAnsi="Tahoma" w:cs="Tahoma"/>
                <w:sz w:val="18"/>
                <w:szCs w:val="18"/>
              </w:rPr>
              <w:t>S01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7021A" w14:textId="4521C042" w:rsidR="00533F16" w:rsidRPr="000A7A56" w:rsidRDefault="00533F16" w:rsidP="00533F16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174A">
              <w:rPr>
                <w:rFonts w:ascii="Tahoma" w:hAnsi="Tahoma" w:cs="Tahoma"/>
                <w:sz w:val="18"/>
                <w:szCs w:val="18"/>
              </w:rPr>
              <w:t>1:50</w:t>
            </w:r>
          </w:p>
        </w:tc>
      </w:tr>
      <w:tr w:rsidR="00533F16" w:rsidRPr="000A7A56" w14:paraId="54403A5F" w14:textId="77777777" w:rsidTr="005E38E7">
        <w:tblPrEx>
          <w:shd w:val="clear" w:color="auto" w:fill="auto"/>
        </w:tblPrEx>
        <w:trPr>
          <w:trHeight w:val="295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BFD9A" w14:textId="3109A364" w:rsidR="00533F16" w:rsidRPr="000A7A56" w:rsidRDefault="00533F16" w:rsidP="00533F16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6.</w:t>
            </w:r>
          </w:p>
        </w:tc>
        <w:tc>
          <w:tcPr>
            <w:tcW w:w="36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CD2AA" w14:textId="7F330476" w:rsidR="00533F16" w:rsidRPr="000A7A56" w:rsidRDefault="00533F16" w:rsidP="00533F16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Przekrój S02 – B-B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A95CD" w14:textId="3A042C5E" w:rsidR="00533F16" w:rsidRPr="000A7A56" w:rsidRDefault="00D634C3" w:rsidP="00533F16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KLA</w:t>
            </w:r>
            <w:r w:rsidR="00533F16" w:rsidRPr="000A7A56">
              <w:rPr>
                <w:rFonts w:ascii="Tahoma" w:hAnsi="Tahoma" w:cs="Tahoma"/>
                <w:sz w:val="18"/>
                <w:szCs w:val="18"/>
                <w:lang w:val="en-US"/>
              </w:rPr>
              <w:t>-PB-AR-0-00</w:t>
            </w:r>
            <w:r w:rsidR="00533F16" w:rsidRPr="000A7A56">
              <w:rPr>
                <w:rFonts w:ascii="Tahoma" w:hAnsi="Tahoma" w:cs="Tahoma"/>
                <w:sz w:val="18"/>
                <w:szCs w:val="18"/>
              </w:rPr>
              <w:t>-</w:t>
            </w:r>
            <w:r w:rsidR="00533F16">
              <w:rPr>
                <w:rFonts w:ascii="Tahoma" w:hAnsi="Tahoma" w:cs="Tahoma"/>
                <w:sz w:val="18"/>
                <w:szCs w:val="18"/>
              </w:rPr>
              <w:t>S02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1D5B3" w14:textId="4602CDF5" w:rsidR="00533F16" w:rsidRPr="000A7A56" w:rsidRDefault="00533F16" w:rsidP="00533F16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174A">
              <w:rPr>
                <w:rFonts w:ascii="Tahoma" w:hAnsi="Tahoma" w:cs="Tahoma"/>
                <w:sz w:val="18"/>
                <w:szCs w:val="18"/>
              </w:rPr>
              <w:t>1:50</w:t>
            </w:r>
          </w:p>
        </w:tc>
      </w:tr>
      <w:tr w:rsidR="00533F16" w:rsidRPr="000A7A56" w14:paraId="1FA9CC80" w14:textId="77777777" w:rsidTr="005E38E7">
        <w:tblPrEx>
          <w:shd w:val="clear" w:color="auto" w:fill="auto"/>
        </w:tblPrEx>
        <w:trPr>
          <w:trHeight w:val="295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880BF" w14:textId="3DAFB51B" w:rsidR="00533F16" w:rsidRPr="000A7A56" w:rsidRDefault="00533F16" w:rsidP="00533F16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0A7A56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7.</w:t>
            </w:r>
          </w:p>
        </w:tc>
        <w:tc>
          <w:tcPr>
            <w:tcW w:w="36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FE299" w14:textId="06B2EC91" w:rsidR="00533F16" w:rsidRPr="000A7A56" w:rsidRDefault="00533F16" w:rsidP="00533F16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Przekrój S03 – C-C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4DECD" w14:textId="4D26DB6E" w:rsidR="00533F16" w:rsidRPr="000A7A56" w:rsidRDefault="00D634C3" w:rsidP="00533F16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KLA</w:t>
            </w:r>
            <w:r w:rsidR="00533F16" w:rsidRPr="000A7A56">
              <w:rPr>
                <w:rFonts w:ascii="Tahoma" w:hAnsi="Tahoma" w:cs="Tahoma"/>
                <w:sz w:val="18"/>
                <w:szCs w:val="18"/>
                <w:lang w:val="en-US"/>
              </w:rPr>
              <w:t>-PB-AR-0-00</w:t>
            </w:r>
            <w:r w:rsidR="00533F16" w:rsidRPr="000A7A56">
              <w:rPr>
                <w:rFonts w:ascii="Tahoma" w:hAnsi="Tahoma" w:cs="Tahoma"/>
                <w:sz w:val="18"/>
                <w:szCs w:val="18"/>
              </w:rPr>
              <w:t>-</w:t>
            </w:r>
            <w:r w:rsidR="00533F16">
              <w:rPr>
                <w:rFonts w:ascii="Tahoma" w:hAnsi="Tahoma" w:cs="Tahoma"/>
                <w:sz w:val="18"/>
                <w:szCs w:val="18"/>
              </w:rPr>
              <w:t>S03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4226F" w14:textId="220A70CE" w:rsidR="00533F16" w:rsidRPr="0047174A" w:rsidRDefault="00533F16" w:rsidP="00533F16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174A">
              <w:rPr>
                <w:rFonts w:ascii="Tahoma" w:hAnsi="Tahoma" w:cs="Tahoma"/>
                <w:sz w:val="18"/>
                <w:szCs w:val="18"/>
              </w:rPr>
              <w:t>1:50</w:t>
            </w:r>
          </w:p>
        </w:tc>
      </w:tr>
      <w:tr w:rsidR="00533F16" w:rsidRPr="000A7A56" w14:paraId="0B872163" w14:textId="77777777" w:rsidTr="005E38E7">
        <w:tblPrEx>
          <w:shd w:val="clear" w:color="auto" w:fill="auto"/>
        </w:tblPrEx>
        <w:trPr>
          <w:trHeight w:val="295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44A38" w14:textId="71EBCE68" w:rsidR="00533F16" w:rsidRPr="000A7A56" w:rsidRDefault="00533F16" w:rsidP="00533F16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0A7A56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8.</w:t>
            </w:r>
          </w:p>
        </w:tc>
        <w:tc>
          <w:tcPr>
            <w:tcW w:w="36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00177" w14:textId="7F8C23C3" w:rsidR="00533F16" w:rsidRPr="000A7A56" w:rsidRDefault="00533F16" w:rsidP="00533F16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Przekrój S04 – D-D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4F1C6" w14:textId="759735AE" w:rsidR="00533F16" w:rsidRPr="000A7A56" w:rsidRDefault="00D634C3" w:rsidP="00533F16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KLA</w:t>
            </w:r>
            <w:r w:rsidR="00533F16" w:rsidRPr="000A7A56">
              <w:rPr>
                <w:rFonts w:ascii="Tahoma" w:hAnsi="Tahoma" w:cs="Tahoma"/>
                <w:sz w:val="18"/>
                <w:szCs w:val="18"/>
                <w:lang w:val="en-US"/>
              </w:rPr>
              <w:t>-PB-AR-0-00</w:t>
            </w:r>
            <w:r w:rsidR="00533F16" w:rsidRPr="000A7A56">
              <w:rPr>
                <w:rFonts w:ascii="Tahoma" w:hAnsi="Tahoma" w:cs="Tahoma"/>
                <w:sz w:val="18"/>
                <w:szCs w:val="18"/>
              </w:rPr>
              <w:t>-</w:t>
            </w:r>
            <w:r w:rsidR="00533F16">
              <w:rPr>
                <w:rFonts w:ascii="Tahoma" w:hAnsi="Tahoma" w:cs="Tahoma"/>
                <w:sz w:val="18"/>
                <w:szCs w:val="18"/>
              </w:rPr>
              <w:t>S04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BED9B" w14:textId="4CEDF254" w:rsidR="00533F16" w:rsidRPr="0047174A" w:rsidRDefault="00533F16" w:rsidP="00533F16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174A">
              <w:rPr>
                <w:rFonts w:ascii="Tahoma" w:hAnsi="Tahoma" w:cs="Tahoma"/>
                <w:sz w:val="18"/>
                <w:szCs w:val="18"/>
              </w:rPr>
              <w:t>1:50</w:t>
            </w:r>
          </w:p>
        </w:tc>
      </w:tr>
      <w:tr w:rsidR="00543F41" w:rsidRPr="000A7A56" w14:paraId="3DF5F6B8" w14:textId="77777777" w:rsidTr="003257EE">
        <w:tblPrEx>
          <w:shd w:val="clear" w:color="auto" w:fill="auto"/>
        </w:tblPrEx>
        <w:trPr>
          <w:trHeight w:val="410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0A151" w14:textId="7E5A4D1C" w:rsidR="00543F41" w:rsidRPr="000A7A56" w:rsidRDefault="00543F41" w:rsidP="00543F41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9.</w:t>
            </w:r>
          </w:p>
        </w:tc>
        <w:tc>
          <w:tcPr>
            <w:tcW w:w="36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9A2E1" w14:textId="5D0A8BC6" w:rsidR="00543F41" w:rsidRPr="000A7A56" w:rsidRDefault="00543F41" w:rsidP="00543F41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Elewacj</w:t>
            </w:r>
            <w:r>
              <w:rPr>
                <w:rFonts w:ascii="Tahoma" w:hAnsi="Tahoma" w:cs="Tahoma"/>
                <w:sz w:val="18"/>
                <w:szCs w:val="18"/>
              </w:rPr>
              <w:t>a E01 - POŁUDNIOWA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A4E5C" w14:textId="44F342BB" w:rsidR="00543F41" w:rsidRPr="000A7A56" w:rsidRDefault="00D634C3" w:rsidP="00543F41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KLA</w:t>
            </w:r>
            <w:r w:rsidR="00543F41" w:rsidRPr="000A7A56">
              <w:rPr>
                <w:rFonts w:ascii="Tahoma" w:hAnsi="Tahoma" w:cs="Tahoma"/>
                <w:sz w:val="18"/>
                <w:szCs w:val="18"/>
                <w:lang w:val="en-US"/>
              </w:rPr>
              <w:t>-PB-AR-0-00-</w:t>
            </w:r>
            <w:r w:rsidR="00543F41">
              <w:rPr>
                <w:rFonts w:ascii="Tahoma" w:hAnsi="Tahoma" w:cs="Tahoma"/>
                <w:sz w:val="18"/>
                <w:szCs w:val="18"/>
                <w:lang w:val="en-US"/>
              </w:rPr>
              <w:t>E</w:t>
            </w:r>
            <w:r w:rsidR="00543F41" w:rsidRPr="000A7A56">
              <w:rPr>
                <w:rFonts w:ascii="Tahoma" w:hAnsi="Tahoma" w:cs="Tahoma"/>
                <w:sz w:val="18"/>
                <w:szCs w:val="18"/>
                <w:lang w:val="en-US"/>
              </w:rPr>
              <w:t>0</w:t>
            </w:r>
            <w:r w:rsidR="00543F41">
              <w:rPr>
                <w:rFonts w:ascii="Tahoma" w:hAnsi="Tahoma" w:cs="Tahoma"/>
                <w:sz w:val="18"/>
                <w:szCs w:val="18"/>
                <w:lang w:val="en-US"/>
              </w:rPr>
              <w:t>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CD0E0" w14:textId="5373BCA4" w:rsidR="00543F41" w:rsidRPr="000A7A56" w:rsidRDefault="00543F41" w:rsidP="00543F41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174A">
              <w:rPr>
                <w:rFonts w:ascii="Tahoma" w:hAnsi="Tahoma" w:cs="Tahoma"/>
                <w:sz w:val="18"/>
                <w:szCs w:val="18"/>
              </w:rPr>
              <w:t>1:50</w:t>
            </w:r>
          </w:p>
        </w:tc>
      </w:tr>
      <w:tr w:rsidR="00543F41" w:rsidRPr="000A7A56" w14:paraId="4A4F2011" w14:textId="77777777" w:rsidTr="003257EE">
        <w:tblPrEx>
          <w:shd w:val="clear" w:color="auto" w:fill="auto"/>
        </w:tblPrEx>
        <w:trPr>
          <w:trHeight w:val="410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7C70B" w14:textId="694D2993" w:rsidR="00543F41" w:rsidRPr="000A7A56" w:rsidRDefault="00543F41" w:rsidP="00543F41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0A7A56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10.</w:t>
            </w:r>
          </w:p>
        </w:tc>
        <w:tc>
          <w:tcPr>
            <w:tcW w:w="36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BACA4" w14:textId="3E558E17" w:rsidR="00543F41" w:rsidRPr="000A7A56" w:rsidRDefault="00543F41" w:rsidP="00543F41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Elewacj</w:t>
            </w:r>
            <w:r>
              <w:rPr>
                <w:rFonts w:ascii="Tahoma" w:hAnsi="Tahoma" w:cs="Tahoma"/>
                <w:sz w:val="18"/>
                <w:szCs w:val="18"/>
              </w:rPr>
              <w:t>a E02 - WSCHODNIA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AD989" w14:textId="4353D6C7" w:rsidR="00543F41" w:rsidRPr="000A7A56" w:rsidRDefault="00D634C3" w:rsidP="00543F41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KLA</w:t>
            </w:r>
            <w:r w:rsidR="00543F41" w:rsidRPr="000A7A56">
              <w:rPr>
                <w:rFonts w:ascii="Tahoma" w:hAnsi="Tahoma" w:cs="Tahoma"/>
                <w:sz w:val="18"/>
                <w:szCs w:val="18"/>
                <w:lang w:val="en-US"/>
              </w:rPr>
              <w:t>-PB-AR-0-00-</w:t>
            </w:r>
            <w:r w:rsidR="00543F41">
              <w:rPr>
                <w:rFonts w:ascii="Tahoma" w:hAnsi="Tahoma" w:cs="Tahoma"/>
                <w:sz w:val="18"/>
                <w:szCs w:val="18"/>
                <w:lang w:val="en-US"/>
              </w:rPr>
              <w:t>E</w:t>
            </w:r>
            <w:r w:rsidR="00543F41" w:rsidRPr="000A7A56">
              <w:rPr>
                <w:rFonts w:ascii="Tahoma" w:hAnsi="Tahoma" w:cs="Tahoma"/>
                <w:sz w:val="18"/>
                <w:szCs w:val="18"/>
                <w:lang w:val="en-US"/>
              </w:rPr>
              <w:t>0</w:t>
            </w:r>
            <w:r w:rsidR="00543F41">
              <w:rPr>
                <w:rFonts w:ascii="Tahoma" w:hAnsi="Tahoma" w:cs="Tahoma"/>
                <w:sz w:val="18"/>
                <w:szCs w:val="18"/>
                <w:lang w:val="en-US"/>
              </w:rPr>
              <w:t>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81AF6" w14:textId="7ACAE16E" w:rsidR="00543F41" w:rsidRPr="0047174A" w:rsidRDefault="00543F41" w:rsidP="00543F41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174A">
              <w:rPr>
                <w:rFonts w:ascii="Tahoma" w:hAnsi="Tahoma" w:cs="Tahoma"/>
                <w:sz w:val="18"/>
                <w:szCs w:val="18"/>
              </w:rPr>
              <w:t>1:50</w:t>
            </w:r>
          </w:p>
        </w:tc>
      </w:tr>
      <w:tr w:rsidR="00543F41" w:rsidRPr="000A7A56" w14:paraId="579144A7" w14:textId="77777777" w:rsidTr="003257EE">
        <w:tblPrEx>
          <w:shd w:val="clear" w:color="auto" w:fill="auto"/>
        </w:tblPrEx>
        <w:trPr>
          <w:trHeight w:val="410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980FC" w14:textId="1DF22E7F" w:rsidR="00543F41" w:rsidRPr="000A7A56" w:rsidRDefault="00543F41" w:rsidP="00543F41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11.</w:t>
            </w:r>
          </w:p>
        </w:tc>
        <w:tc>
          <w:tcPr>
            <w:tcW w:w="36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5F359" w14:textId="0CD466D5" w:rsidR="00543F41" w:rsidRPr="000A7A56" w:rsidRDefault="00543F41" w:rsidP="00543F41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Elewacj</w:t>
            </w:r>
            <w:r>
              <w:rPr>
                <w:rFonts w:ascii="Tahoma" w:hAnsi="Tahoma" w:cs="Tahoma"/>
                <w:sz w:val="18"/>
                <w:szCs w:val="18"/>
              </w:rPr>
              <w:t>a E03 - PÓŁNOCNA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59931" w14:textId="25C3D9AE" w:rsidR="00543F41" w:rsidRPr="000A7A56" w:rsidRDefault="00D634C3" w:rsidP="00543F41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KLA</w:t>
            </w:r>
            <w:r w:rsidR="00543F41" w:rsidRPr="000A7A56">
              <w:rPr>
                <w:rFonts w:ascii="Tahoma" w:hAnsi="Tahoma" w:cs="Tahoma"/>
                <w:sz w:val="18"/>
                <w:szCs w:val="18"/>
                <w:lang w:val="en-US"/>
              </w:rPr>
              <w:t>-PB-AR-0-00-</w:t>
            </w:r>
            <w:r w:rsidR="00543F41">
              <w:rPr>
                <w:rFonts w:ascii="Tahoma" w:hAnsi="Tahoma" w:cs="Tahoma"/>
                <w:sz w:val="18"/>
                <w:szCs w:val="18"/>
                <w:lang w:val="en-US"/>
              </w:rPr>
              <w:t>E</w:t>
            </w:r>
            <w:r w:rsidR="00543F41" w:rsidRPr="000A7A56">
              <w:rPr>
                <w:rFonts w:ascii="Tahoma" w:hAnsi="Tahoma" w:cs="Tahoma"/>
                <w:sz w:val="18"/>
                <w:szCs w:val="18"/>
                <w:lang w:val="en-US"/>
              </w:rPr>
              <w:t>0</w:t>
            </w:r>
            <w:r w:rsidR="00543F41">
              <w:rPr>
                <w:rFonts w:ascii="Tahoma" w:hAnsi="Tahoma" w:cs="Tahoma"/>
                <w:sz w:val="18"/>
                <w:szCs w:val="18"/>
                <w:lang w:val="en-US"/>
              </w:rPr>
              <w:t>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2AA05" w14:textId="4AC7248E" w:rsidR="00543F41" w:rsidRPr="0047174A" w:rsidRDefault="00543F41" w:rsidP="00543F41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174A">
              <w:rPr>
                <w:rFonts w:ascii="Tahoma" w:hAnsi="Tahoma" w:cs="Tahoma"/>
                <w:sz w:val="18"/>
                <w:szCs w:val="18"/>
              </w:rPr>
              <w:t>1:50</w:t>
            </w:r>
          </w:p>
        </w:tc>
      </w:tr>
      <w:tr w:rsidR="00543F41" w:rsidRPr="000A7A56" w14:paraId="17A1F73A" w14:textId="77777777" w:rsidTr="003257EE">
        <w:tblPrEx>
          <w:shd w:val="clear" w:color="auto" w:fill="auto"/>
        </w:tblPrEx>
        <w:trPr>
          <w:trHeight w:val="410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B9FDB" w14:textId="7AE62DA5" w:rsidR="00543F41" w:rsidRPr="000A7A56" w:rsidRDefault="00543F41" w:rsidP="00543F41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12.</w:t>
            </w:r>
          </w:p>
        </w:tc>
        <w:tc>
          <w:tcPr>
            <w:tcW w:w="36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069D4" w14:textId="51B9FB9A" w:rsidR="00543F41" w:rsidRPr="000A7A56" w:rsidRDefault="00543F41" w:rsidP="00543F41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Elewacj</w:t>
            </w:r>
            <w:r>
              <w:rPr>
                <w:rFonts w:ascii="Tahoma" w:hAnsi="Tahoma" w:cs="Tahoma"/>
                <w:sz w:val="18"/>
                <w:szCs w:val="18"/>
              </w:rPr>
              <w:t>a E04 - ZACHODNIA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8B89E" w14:textId="5B749B0C" w:rsidR="00543F41" w:rsidRPr="000A7A56" w:rsidRDefault="00D634C3" w:rsidP="00543F41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KLA-</w:t>
            </w:r>
            <w:r w:rsidR="00543F41" w:rsidRPr="000A7A56">
              <w:rPr>
                <w:rFonts w:ascii="Tahoma" w:hAnsi="Tahoma" w:cs="Tahoma"/>
                <w:sz w:val="18"/>
                <w:szCs w:val="18"/>
                <w:lang w:val="en-US"/>
              </w:rPr>
              <w:t>PB-AR-0-00-</w:t>
            </w:r>
            <w:r w:rsidR="00543F41">
              <w:rPr>
                <w:rFonts w:ascii="Tahoma" w:hAnsi="Tahoma" w:cs="Tahoma"/>
                <w:sz w:val="18"/>
                <w:szCs w:val="18"/>
                <w:lang w:val="en-US"/>
              </w:rPr>
              <w:t>E</w:t>
            </w:r>
            <w:r w:rsidR="00543F41" w:rsidRPr="000A7A56">
              <w:rPr>
                <w:rFonts w:ascii="Tahoma" w:hAnsi="Tahoma" w:cs="Tahoma"/>
                <w:sz w:val="18"/>
                <w:szCs w:val="18"/>
                <w:lang w:val="en-US"/>
              </w:rPr>
              <w:t>0</w:t>
            </w:r>
            <w:r w:rsidR="00543F41">
              <w:rPr>
                <w:rFonts w:ascii="Tahoma" w:hAnsi="Tahoma" w:cs="Tahoma"/>
                <w:sz w:val="18"/>
                <w:szCs w:val="18"/>
                <w:lang w:val="en-US"/>
              </w:rPr>
              <w:t>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F4DA1" w14:textId="468E96A7" w:rsidR="00543F41" w:rsidRPr="0047174A" w:rsidRDefault="00543F41" w:rsidP="00543F41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174A">
              <w:rPr>
                <w:rFonts w:ascii="Tahoma" w:hAnsi="Tahoma" w:cs="Tahoma"/>
                <w:sz w:val="18"/>
                <w:szCs w:val="18"/>
              </w:rPr>
              <w:t>1:50</w:t>
            </w:r>
          </w:p>
        </w:tc>
      </w:tr>
      <w:tr w:rsidR="00543F41" w:rsidRPr="000A7A56" w14:paraId="1CFC3C8A" w14:textId="77777777" w:rsidTr="005E38E7">
        <w:tblPrEx>
          <w:shd w:val="clear" w:color="auto" w:fill="auto"/>
        </w:tblPrEx>
        <w:trPr>
          <w:trHeight w:val="295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6C66A" w14:textId="7D9E41E4" w:rsidR="00543F41" w:rsidRPr="000A7A56" w:rsidRDefault="00543F41" w:rsidP="00543F41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lastRenderedPageBreak/>
              <w:t>13.</w:t>
            </w:r>
          </w:p>
        </w:tc>
        <w:tc>
          <w:tcPr>
            <w:tcW w:w="36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6949E" w14:textId="77777777" w:rsidR="00543F41" w:rsidRPr="000A7A56" w:rsidRDefault="00543F41" w:rsidP="00543F41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Rzut parteru – instalacja gazowa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04F83" w14:textId="0FA35396" w:rsidR="00543F41" w:rsidRPr="000A7A56" w:rsidRDefault="00D634C3" w:rsidP="00543F41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KLA</w:t>
            </w:r>
            <w:r w:rsidR="00543F41" w:rsidRPr="000A7A56">
              <w:rPr>
                <w:rFonts w:ascii="Tahoma" w:hAnsi="Tahoma" w:cs="Tahoma"/>
                <w:sz w:val="18"/>
                <w:szCs w:val="18"/>
                <w:lang w:val="en-US"/>
              </w:rPr>
              <w:t>-PB-</w:t>
            </w:r>
            <w:r w:rsidR="002212B2">
              <w:rPr>
                <w:rFonts w:ascii="Tahoma" w:hAnsi="Tahoma" w:cs="Tahoma"/>
                <w:sz w:val="18"/>
                <w:szCs w:val="18"/>
                <w:lang w:val="en-US"/>
              </w:rPr>
              <w:t>IS</w:t>
            </w:r>
            <w:r w:rsidR="00543F41" w:rsidRPr="000A7A56">
              <w:rPr>
                <w:rFonts w:ascii="Tahoma" w:hAnsi="Tahoma" w:cs="Tahoma"/>
                <w:sz w:val="18"/>
                <w:szCs w:val="18"/>
                <w:lang w:val="en-US"/>
              </w:rPr>
              <w:t>-0-00-01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70D76" w14:textId="42D0010F" w:rsidR="00543F41" w:rsidRPr="000A7A56" w:rsidRDefault="00543F41" w:rsidP="00543F41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174A">
              <w:rPr>
                <w:rFonts w:ascii="Tahoma" w:hAnsi="Tahoma" w:cs="Tahoma"/>
                <w:sz w:val="18"/>
                <w:szCs w:val="18"/>
              </w:rPr>
              <w:t>1:50</w:t>
            </w:r>
          </w:p>
        </w:tc>
      </w:tr>
      <w:tr w:rsidR="002749BD" w:rsidRPr="000A7A56" w14:paraId="081A0FA8" w14:textId="77777777" w:rsidTr="00BF283F">
        <w:tblPrEx>
          <w:shd w:val="clear" w:color="auto" w:fill="auto"/>
        </w:tblPrEx>
        <w:trPr>
          <w:trHeight w:val="295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9B844" w14:textId="6F2BFB95" w:rsidR="002749BD" w:rsidRPr="000A7A56" w:rsidRDefault="00543F41" w:rsidP="00527516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1</w:t>
            </w:r>
            <w:r w:rsidR="00420924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4</w:t>
            </w:r>
            <w:r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36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ED090" w14:textId="77777777" w:rsidR="002749BD" w:rsidRPr="000A7A56" w:rsidRDefault="002749BD" w:rsidP="00527516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Zestawienie stolarki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3DF35" w14:textId="2221873D" w:rsidR="002749BD" w:rsidRPr="000A7A56" w:rsidRDefault="00D634C3" w:rsidP="00527516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KLA</w:t>
            </w:r>
            <w:r w:rsidR="002749BD" w:rsidRPr="000A7A56">
              <w:rPr>
                <w:rFonts w:ascii="Tahoma" w:hAnsi="Tahoma" w:cs="Tahoma"/>
                <w:sz w:val="18"/>
                <w:szCs w:val="18"/>
                <w:lang w:val="en-US"/>
              </w:rPr>
              <w:t>-PB-AR-0-00-</w:t>
            </w:r>
            <w:r w:rsidR="00FB1139">
              <w:rPr>
                <w:rFonts w:ascii="Tahoma" w:hAnsi="Tahoma" w:cs="Tahoma"/>
                <w:sz w:val="18"/>
                <w:szCs w:val="18"/>
                <w:lang w:val="en-US"/>
              </w:rPr>
              <w:t>Z</w:t>
            </w:r>
            <w:r w:rsidR="002749BD" w:rsidRPr="000A7A56">
              <w:rPr>
                <w:rFonts w:ascii="Tahoma" w:hAnsi="Tahoma" w:cs="Tahoma"/>
                <w:sz w:val="18"/>
                <w:szCs w:val="18"/>
                <w:lang w:val="en-US"/>
              </w:rPr>
              <w:t>0</w:t>
            </w:r>
            <w:r w:rsidR="004921F5">
              <w:rPr>
                <w:rFonts w:ascii="Tahoma" w:hAnsi="Tahoma" w:cs="Tahoma"/>
                <w:sz w:val="18"/>
                <w:szCs w:val="18"/>
                <w:lang w:val="en-US"/>
              </w:rPr>
              <w:t>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6C540" w14:textId="77777777" w:rsidR="002749BD" w:rsidRPr="000A7A56" w:rsidRDefault="002749BD" w:rsidP="00527516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1:100</w:t>
            </w:r>
          </w:p>
        </w:tc>
      </w:tr>
    </w:tbl>
    <w:p w14:paraId="0E4D2899" w14:textId="77777777" w:rsidR="00AB671B" w:rsidRPr="000A7A56" w:rsidRDefault="00AB671B" w:rsidP="00527516">
      <w:pPr>
        <w:pStyle w:val="Tre0"/>
        <w:spacing w:line="276" w:lineRule="auto"/>
        <w:rPr>
          <w:rFonts w:ascii="Tahoma" w:hAnsi="Tahoma" w:cs="Tahoma"/>
          <w:sz w:val="20"/>
          <w:szCs w:val="20"/>
        </w:rPr>
      </w:pPr>
    </w:p>
    <w:p w14:paraId="3D214B08" w14:textId="77777777" w:rsidR="00AB671B" w:rsidRPr="000A7A56" w:rsidRDefault="00AB671B" w:rsidP="00527516">
      <w:pPr>
        <w:pStyle w:val="Tre0"/>
        <w:spacing w:line="276" w:lineRule="auto"/>
        <w:rPr>
          <w:rFonts w:ascii="Tahoma" w:hAnsi="Tahoma" w:cs="Tahoma"/>
          <w:sz w:val="20"/>
          <w:szCs w:val="20"/>
        </w:rPr>
      </w:pPr>
    </w:p>
    <w:p w14:paraId="414846A7" w14:textId="77777777" w:rsidR="00AB671B" w:rsidRPr="000A7A56" w:rsidRDefault="00AB671B" w:rsidP="00527516">
      <w:pPr>
        <w:pStyle w:val="Tre0"/>
        <w:spacing w:line="276" w:lineRule="auto"/>
        <w:rPr>
          <w:rFonts w:ascii="Tahoma" w:hAnsi="Tahoma" w:cs="Tahoma"/>
          <w:sz w:val="20"/>
          <w:szCs w:val="20"/>
        </w:rPr>
      </w:pPr>
    </w:p>
    <w:p w14:paraId="0CCB38DB" w14:textId="77777777" w:rsidR="00AB671B" w:rsidRPr="000A7A56" w:rsidRDefault="00AB671B" w:rsidP="00527516">
      <w:pPr>
        <w:pStyle w:val="Tre0"/>
        <w:spacing w:line="276" w:lineRule="auto"/>
        <w:rPr>
          <w:rFonts w:ascii="Tahoma" w:hAnsi="Tahoma" w:cs="Tahoma"/>
          <w:sz w:val="20"/>
          <w:szCs w:val="20"/>
        </w:rPr>
      </w:pPr>
    </w:p>
    <w:p w14:paraId="6B50E845" w14:textId="77777777" w:rsidR="00AB671B" w:rsidRPr="000A7A56" w:rsidRDefault="00AB671B" w:rsidP="00527516">
      <w:pPr>
        <w:pStyle w:val="Tre0"/>
        <w:spacing w:line="276" w:lineRule="auto"/>
        <w:rPr>
          <w:rFonts w:ascii="Tahoma" w:hAnsi="Tahoma" w:cs="Tahoma"/>
          <w:sz w:val="20"/>
          <w:szCs w:val="20"/>
        </w:rPr>
      </w:pPr>
    </w:p>
    <w:p w14:paraId="170B5652" w14:textId="77777777" w:rsidR="00AB671B" w:rsidRPr="000A7A56" w:rsidRDefault="00BB0EC9">
      <w:pPr>
        <w:pStyle w:val="Nagwek"/>
        <w:numPr>
          <w:ilvl w:val="0"/>
          <w:numId w:val="6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bookmarkStart w:id="0" w:name="_Toc117777433"/>
      <w:r w:rsidRPr="000A7A56">
        <w:rPr>
          <w:rFonts w:ascii="Tahoma" w:eastAsia="Arial Unicode MS" w:hAnsi="Tahoma" w:cs="Tahoma"/>
          <w:sz w:val="20"/>
          <w:szCs w:val="20"/>
        </w:rPr>
        <w:t>Dokumenty i załączni</w:t>
      </w:r>
      <w:r w:rsidR="005A7777" w:rsidRPr="000A7A56">
        <w:rPr>
          <w:rFonts w:ascii="Tahoma" w:eastAsia="Arial Unicode MS" w:hAnsi="Tahoma" w:cs="Tahoma"/>
          <w:sz w:val="20"/>
          <w:szCs w:val="20"/>
        </w:rPr>
        <w:t>ki do projektu architektoniczno-</w:t>
      </w:r>
      <w:r w:rsidRPr="000A7A56">
        <w:rPr>
          <w:rFonts w:ascii="Tahoma" w:eastAsia="Arial Unicode MS" w:hAnsi="Tahoma" w:cs="Tahoma"/>
          <w:sz w:val="20"/>
          <w:szCs w:val="20"/>
        </w:rPr>
        <w:t>budowlanego</w:t>
      </w:r>
      <w:bookmarkEnd w:id="0"/>
    </w:p>
    <w:p w14:paraId="28FB3DE4" w14:textId="77777777" w:rsidR="00AB671B" w:rsidRPr="000A7A56" w:rsidRDefault="00AB671B" w:rsidP="00527516">
      <w:pPr>
        <w:pStyle w:val="Tre0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1D33C371" w14:textId="05FF9F8F" w:rsidR="00AB671B" w:rsidRPr="000A7A56" w:rsidRDefault="00BB0EC9">
      <w:pPr>
        <w:pStyle w:val="Nagwek2"/>
        <w:numPr>
          <w:ilvl w:val="1"/>
          <w:numId w:val="6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bookmarkStart w:id="1" w:name="_Toc117777434"/>
      <w:r w:rsidRPr="000A7A56">
        <w:rPr>
          <w:rFonts w:ascii="Tahoma" w:eastAsia="Arial Unicode MS" w:hAnsi="Tahoma" w:cs="Tahoma"/>
          <w:sz w:val="20"/>
          <w:szCs w:val="20"/>
        </w:rPr>
        <w:t>Wykaz dokumentów:</w:t>
      </w:r>
      <w:bookmarkEnd w:id="1"/>
    </w:p>
    <w:p w14:paraId="65DD7B06" w14:textId="77777777" w:rsidR="00C86749" w:rsidRPr="000A7A56" w:rsidRDefault="00C86749">
      <w:pPr>
        <w:pStyle w:val="Tre0"/>
        <w:numPr>
          <w:ilvl w:val="2"/>
          <w:numId w:val="6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0A7A56">
        <w:rPr>
          <w:rFonts w:ascii="Tahoma" w:eastAsia="Arial Unicode MS" w:hAnsi="Tahoma" w:cs="Tahoma"/>
          <w:sz w:val="20"/>
          <w:szCs w:val="20"/>
        </w:rPr>
        <w:t>kopia uprawnień budowlanych projektantów</w:t>
      </w:r>
    </w:p>
    <w:p w14:paraId="7CC57F20" w14:textId="77777777" w:rsidR="00AB671B" w:rsidRPr="000A7A56" w:rsidRDefault="00BB0EC9">
      <w:pPr>
        <w:pStyle w:val="Tre0"/>
        <w:numPr>
          <w:ilvl w:val="2"/>
          <w:numId w:val="6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0A7A56">
        <w:rPr>
          <w:rFonts w:ascii="Tahoma" w:eastAsia="Arial Unicode MS" w:hAnsi="Tahoma" w:cs="Tahoma"/>
          <w:sz w:val="20"/>
          <w:szCs w:val="20"/>
        </w:rPr>
        <w:t>kopia zaświadczenia o przynależności do izby samorządu zawodowego</w:t>
      </w:r>
    </w:p>
    <w:p w14:paraId="3FAAE8AF" w14:textId="77777777" w:rsidR="00AB671B" w:rsidRPr="000A7A56" w:rsidRDefault="00BB0EC9">
      <w:pPr>
        <w:pStyle w:val="Tre0"/>
        <w:numPr>
          <w:ilvl w:val="2"/>
          <w:numId w:val="6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0A7A56">
        <w:rPr>
          <w:rFonts w:ascii="Tahoma" w:eastAsia="Arial Unicode MS" w:hAnsi="Tahoma" w:cs="Tahoma"/>
          <w:sz w:val="20"/>
          <w:szCs w:val="20"/>
        </w:rPr>
        <w:t>oświadczenia projektantów i projektantów sprawdzających</w:t>
      </w:r>
    </w:p>
    <w:p w14:paraId="1AAD575F" w14:textId="77777777" w:rsidR="00637F8C" w:rsidRPr="000A7A56" w:rsidRDefault="00637F8C" w:rsidP="00527516">
      <w:pPr>
        <w:pStyle w:val="Tre0"/>
        <w:spacing w:line="276" w:lineRule="auto"/>
        <w:ind w:left="283"/>
        <w:jc w:val="both"/>
        <w:rPr>
          <w:rFonts w:ascii="Tahoma" w:hAnsi="Tahoma" w:cs="Tahoma"/>
          <w:sz w:val="20"/>
          <w:szCs w:val="20"/>
        </w:rPr>
      </w:pPr>
    </w:p>
    <w:p w14:paraId="06FD8A2B" w14:textId="77777777" w:rsidR="00AB671B" w:rsidRPr="000A7A56" w:rsidRDefault="00BB0EC9">
      <w:pPr>
        <w:pStyle w:val="Nagwek2"/>
        <w:numPr>
          <w:ilvl w:val="1"/>
          <w:numId w:val="6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bookmarkStart w:id="2" w:name="_Toc117777435"/>
      <w:r w:rsidRPr="000A7A56">
        <w:rPr>
          <w:rFonts w:ascii="Tahoma" w:eastAsia="Arial Unicode MS" w:hAnsi="Tahoma" w:cs="Tahoma"/>
          <w:sz w:val="20"/>
          <w:szCs w:val="20"/>
        </w:rPr>
        <w:t>Wykaz załączników:</w:t>
      </w:r>
      <w:bookmarkEnd w:id="2"/>
    </w:p>
    <w:p w14:paraId="47AA3F01" w14:textId="24817F42" w:rsidR="0029591F" w:rsidRPr="000A7A56" w:rsidRDefault="00302590">
      <w:pPr>
        <w:pStyle w:val="Tre0"/>
        <w:numPr>
          <w:ilvl w:val="2"/>
          <w:numId w:val="6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0A7A56">
        <w:rPr>
          <w:rFonts w:ascii="Tahoma" w:eastAsia="Arial Unicode MS" w:hAnsi="Tahoma" w:cs="Tahoma"/>
          <w:sz w:val="20"/>
          <w:szCs w:val="20"/>
        </w:rPr>
        <w:t>w</w:t>
      </w:r>
      <w:r w:rsidR="00724C95" w:rsidRPr="000A7A56">
        <w:rPr>
          <w:rFonts w:ascii="Tahoma" w:eastAsia="Arial Unicode MS" w:hAnsi="Tahoma" w:cs="Tahoma"/>
          <w:sz w:val="20"/>
          <w:szCs w:val="20"/>
        </w:rPr>
        <w:t>ypis z MPZP</w:t>
      </w:r>
      <w:r w:rsidR="00703FF1" w:rsidRPr="000A7A56">
        <w:rPr>
          <w:rFonts w:ascii="Tahoma" w:eastAsia="Arial Unicode MS" w:hAnsi="Tahoma" w:cs="Tahoma"/>
          <w:sz w:val="20"/>
          <w:szCs w:val="20"/>
        </w:rPr>
        <w:t xml:space="preserve"> / Decyzji o Warunkach Zabudowy*</w:t>
      </w:r>
    </w:p>
    <w:p w14:paraId="693FE9B8" w14:textId="3979C60E" w:rsidR="000253BF" w:rsidRPr="000A7A56" w:rsidRDefault="000253BF">
      <w:pPr>
        <w:pStyle w:val="Tre"/>
        <w:numPr>
          <w:ilvl w:val="2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jc w:val="both"/>
        <w:rPr>
          <w:rFonts w:ascii="Tahoma" w:eastAsia="Helvetica Neue" w:hAnsi="Tahoma" w:cs="Tahoma"/>
          <w:sz w:val="18"/>
          <w:szCs w:val="20"/>
        </w:rPr>
      </w:pPr>
      <w:r w:rsidRPr="000A7A56">
        <w:rPr>
          <w:rFonts w:ascii="Tahoma" w:hAnsi="Tahoma" w:cs="Tahoma"/>
          <w:sz w:val="20"/>
          <w:szCs w:val="22"/>
        </w:rPr>
        <w:t>decyzja o wyłączeniu gruntów z produkcji leśnej</w:t>
      </w:r>
      <w:r w:rsidR="00703FF1" w:rsidRPr="000A7A56">
        <w:rPr>
          <w:rFonts w:ascii="Tahoma" w:hAnsi="Tahoma" w:cs="Tahoma"/>
          <w:sz w:val="20"/>
          <w:szCs w:val="22"/>
        </w:rPr>
        <w:t xml:space="preserve"> / rolnej*</w:t>
      </w:r>
    </w:p>
    <w:p w14:paraId="53F6284F" w14:textId="77777777" w:rsidR="00724C95" w:rsidRPr="000A7A56" w:rsidRDefault="00724C95">
      <w:pPr>
        <w:pStyle w:val="Tre0"/>
        <w:numPr>
          <w:ilvl w:val="2"/>
          <w:numId w:val="6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0A7A56">
        <w:rPr>
          <w:rFonts w:ascii="Tahoma" w:eastAsia="Arial Unicode MS" w:hAnsi="Tahoma" w:cs="Tahoma"/>
          <w:sz w:val="20"/>
          <w:szCs w:val="20"/>
        </w:rPr>
        <w:t>opinia geotechniczna</w:t>
      </w:r>
    </w:p>
    <w:p w14:paraId="25755131" w14:textId="77777777" w:rsidR="0029135D" w:rsidRPr="000A7A56" w:rsidRDefault="0029135D">
      <w:pPr>
        <w:pStyle w:val="Tre0"/>
        <w:numPr>
          <w:ilvl w:val="2"/>
          <w:numId w:val="6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0A7A56">
        <w:rPr>
          <w:rFonts w:ascii="Tahoma" w:eastAsia="Arial Unicode MS" w:hAnsi="Tahoma" w:cs="Tahoma"/>
          <w:sz w:val="20"/>
          <w:szCs w:val="20"/>
        </w:rPr>
        <w:t>kalkulacja kosztów ogrzewania</w:t>
      </w:r>
    </w:p>
    <w:p w14:paraId="20B88D42" w14:textId="77777777" w:rsidR="0029591F" w:rsidRPr="000A7A56" w:rsidRDefault="00B960D5">
      <w:pPr>
        <w:pStyle w:val="Tre0"/>
        <w:numPr>
          <w:ilvl w:val="2"/>
          <w:numId w:val="6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0A7A56">
        <w:rPr>
          <w:rFonts w:ascii="Tahoma" w:eastAsia="Arial Unicode MS" w:hAnsi="Tahoma" w:cs="Tahoma"/>
          <w:sz w:val="20"/>
          <w:szCs w:val="20"/>
        </w:rPr>
        <w:t>i</w:t>
      </w:r>
      <w:r w:rsidR="0029591F" w:rsidRPr="000A7A56">
        <w:rPr>
          <w:rFonts w:ascii="Tahoma" w:eastAsia="Arial Unicode MS" w:hAnsi="Tahoma" w:cs="Tahoma"/>
          <w:sz w:val="20"/>
          <w:szCs w:val="20"/>
        </w:rPr>
        <w:t>nformacja BIOZ</w:t>
      </w:r>
    </w:p>
    <w:p w14:paraId="630FE940" w14:textId="0FAFC68E" w:rsidR="009758E3" w:rsidRPr="000A7A56" w:rsidRDefault="00B960D5">
      <w:pPr>
        <w:pStyle w:val="Tre0"/>
        <w:numPr>
          <w:ilvl w:val="2"/>
          <w:numId w:val="6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0A7A56">
        <w:rPr>
          <w:rFonts w:ascii="Tahoma" w:eastAsia="Arial Unicode MS" w:hAnsi="Tahoma" w:cs="Tahoma"/>
          <w:sz w:val="20"/>
          <w:szCs w:val="20"/>
        </w:rPr>
        <w:t>w</w:t>
      </w:r>
      <w:r w:rsidR="009758E3" w:rsidRPr="000A7A56">
        <w:rPr>
          <w:rFonts w:ascii="Tahoma" w:eastAsia="Arial Unicode MS" w:hAnsi="Tahoma" w:cs="Tahoma"/>
          <w:sz w:val="20"/>
          <w:szCs w:val="20"/>
        </w:rPr>
        <w:t>arunki przyłączenia do sieci gazowej</w:t>
      </w:r>
      <w:r w:rsidR="00703FF1" w:rsidRPr="000A7A56">
        <w:rPr>
          <w:rFonts w:ascii="Tahoma" w:eastAsia="Arial Unicode MS" w:hAnsi="Tahoma" w:cs="Tahoma"/>
          <w:sz w:val="20"/>
          <w:szCs w:val="20"/>
        </w:rPr>
        <w:t>*</w:t>
      </w:r>
    </w:p>
    <w:p w14:paraId="74743901" w14:textId="77777777" w:rsidR="00373EA2" w:rsidRPr="000A7A56" w:rsidRDefault="00373EA2" w:rsidP="00527516">
      <w:pPr>
        <w:pStyle w:val="Tre0"/>
        <w:spacing w:line="276" w:lineRule="auto"/>
        <w:ind w:left="283"/>
        <w:jc w:val="both"/>
        <w:rPr>
          <w:rFonts w:ascii="Tahoma" w:hAnsi="Tahoma" w:cs="Tahoma"/>
          <w:sz w:val="20"/>
          <w:szCs w:val="20"/>
        </w:rPr>
      </w:pPr>
    </w:p>
    <w:p w14:paraId="29BBC5C3" w14:textId="77777777" w:rsidR="00AB671B" w:rsidRPr="000A7A56" w:rsidRDefault="00BB0EC9" w:rsidP="00527516">
      <w:pPr>
        <w:pStyle w:val="Tre0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0A7A56">
        <w:rPr>
          <w:rFonts w:ascii="Tahoma" w:eastAsia="Arial Unicode MS" w:hAnsi="Tahoma" w:cs="Tahoma"/>
          <w:sz w:val="20"/>
          <w:szCs w:val="20"/>
        </w:rPr>
        <w:t xml:space="preserve">Załączniki zamieszczono </w:t>
      </w:r>
      <w:r w:rsidR="00956014" w:rsidRPr="000A7A56">
        <w:rPr>
          <w:rFonts w:ascii="Tahoma" w:eastAsia="Arial Unicode MS" w:hAnsi="Tahoma" w:cs="Tahoma"/>
          <w:sz w:val="20"/>
          <w:szCs w:val="20"/>
        </w:rPr>
        <w:t xml:space="preserve">w dziale nr 3. </w:t>
      </w:r>
      <w:r w:rsidRPr="000A7A56">
        <w:rPr>
          <w:rFonts w:ascii="Tahoma" w:eastAsia="Arial Unicode MS" w:hAnsi="Tahoma" w:cs="Tahoma"/>
          <w:sz w:val="20"/>
          <w:szCs w:val="20"/>
        </w:rPr>
        <w:t>na końcu opracowania</w:t>
      </w:r>
      <w:r w:rsidR="00956014" w:rsidRPr="000A7A56">
        <w:rPr>
          <w:rFonts w:ascii="Tahoma" w:eastAsia="Arial Unicode MS" w:hAnsi="Tahoma" w:cs="Tahoma"/>
          <w:sz w:val="20"/>
          <w:szCs w:val="20"/>
        </w:rPr>
        <w:t xml:space="preserve"> (za Projektem </w:t>
      </w:r>
      <w:proofErr w:type="spellStart"/>
      <w:r w:rsidR="00956014" w:rsidRPr="000A7A56">
        <w:rPr>
          <w:rFonts w:ascii="Tahoma" w:eastAsia="Arial Unicode MS" w:hAnsi="Tahoma" w:cs="Tahoma"/>
          <w:sz w:val="20"/>
          <w:szCs w:val="20"/>
        </w:rPr>
        <w:t>Architektoniczo</w:t>
      </w:r>
      <w:proofErr w:type="spellEnd"/>
      <w:r w:rsidR="00956014" w:rsidRPr="000A7A56">
        <w:rPr>
          <w:rFonts w:ascii="Tahoma" w:eastAsia="Arial Unicode MS" w:hAnsi="Tahoma" w:cs="Tahoma"/>
          <w:sz w:val="20"/>
          <w:szCs w:val="20"/>
        </w:rPr>
        <w:t>-Budowlanym)</w:t>
      </w:r>
      <w:r w:rsidRPr="000A7A56">
        <w:rPr>
          <w:rFonts w:ascii="Tahoma" w:eastAsia="Arial Unicode MS" w:hAnsi="Tahoma" w:cs="Tahoma"/>
          <w:sz w:val="20"/>
          <w:szCs w:val="20"/>
        </w:rPr>
        <w:t>.</w:t>
      </w:r>
    </w:p>
    <w:p w14:paraId="15597007" w14:textId="77777777" w:rsidR="00703FF1" w:rsidRPr="009A639C" w:rsidRDefault="00703FF1" w:rsidP="00527516">
      <w:pPr>
        <w:spacing w:line="276" w:lineRule="auto"/>
        <w:jc w:val="both"/>
        <w:rPr>
          <w:rFonts w:ascii="Tahoma" w:hAnsi="Tahoma" w:cs="Tahoma"/>
          <w:sz w:val="20"/>
          <w:szCs w:val="20"/>
          <w:lang w:val="pl-PL"/>
        </w:rPr>
      </w:pPr>
    </w:p>
    <w:p w14:paraId="55893512" w14:textId="77777777" w:rsidR="00703FF1" w:rsidRPr="009A639C" w:rsidRDefault="00703FF1" w:rsidP="00527516">
      <w:pPr>
        <w:spacing w:line="276" w:lineRule="auto"/>
        <w:jc w:val="both"/>
        <w:rPr>
          <w:rFonts w:ascii="Tahoma" w:hAnsi="Tahoma" w:cs="Tahoma"/>
          <w:sz w:val="20"/>
          <w:szCs w:val="20"/>
          <w:lang w:val="pl-PL"/>
        </w:rPr>
      </w:pPr>
    </w:p>
    <w:p w14:paraId="0BC5E74F" w14:textId="77777777" w:rsidR="00703FF1" w:rsidRPr="000A7A56" w:rsidRDefault="00703FF1" w:rsidP="00527516">
      <w:pPr>
        <w:pStyle w:val="Tre0"/>
        <w:spacing w:line="276" w:lineRule="auto"/>
        <w:jc w:val="both"/>
        <w:rPr>
          <w:rFonts w:ascii="Tahoma" w:hAnsi="Tahoma" w:cs="Tahoma"/>
          <w:i/>
          <w:iCs/>
          <w:color w:val="auto"/>
          <w:sz w:val="20"/>
          <w:szCs w:val="20"/>
        </w:rPr>
      </w:pPr>
      <w:r w:rsidRPr="000A7A56">
        <w:rPr>
          <w:rFonts w:ascii="Tahoma" w:eastAsia="Arial Unicode MS" w:hAnsi="Tahoma" w:cs="Tahoma"/>
          <w:i/>
          <w:iCs/>
          <w:color w:val="auto"/>
          <w:sz w:val="18"/>
          <w:szCs w:val="18"/>
        </w:rPr>
        <w:t>*Dokumenty do weryfikacji, w zależności od lokalnych uwarunkowań terenu objętego opracowaniem</w:t>
      </w:r>
    </w:p>
    <w:p w14:paraId="239EA0FC" w14:textId="232B7737" w:rsidR="00703FF1" w:rsidRPr="000A7A56" w:rsidRDefault="00703FF1" w:rsidP="00527516">
      <w:pPr>
        <w:spacing w:line="276" w:lineRule="auto"/>
        <w:rPr>
          <w:rFonts w:ascii="Tahoma" w:eastAsia="Helvetica Neue" w:hAnsi="Tahoma" w:cs="Tahoma"/>
          <w:color w:val="000000"/>
          <w:sz w:val="20"/>
          <w:szCs w:val="20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9A639C">
        <w:rPr>
          <w:rFonts w:ascii="Tahoma" w:hAnsi="Tahoma" w:cs="Tahoma"/>
          <w:sz w:val="20"/>
          <w:szCs w:val="20"/>
          <w:lang w:val="pl-PL"/>
        </w:rPr>
        <w:br w:type="page"/>
      </w:r>
    </w:p>
    <w:p w14:paraId="6F25A26D" w14:textId="159909BE" w:rsidR="00AB671B" w:rsidRPr="000A7A56" w:rsidRDefault="00BB0EC9" w:rsidP="00353CF9">
      <w:pPr>
        <w:pStyle w:val="Nagwek"/>
        <w:numPr>
          <w:ilvl w:val="0"/>
          <w:numId w:val="6"/>
        </w:numPr>
        <w:spacing w:line="276" w:lineRule="auto"/>
        <w:rPr>
          <w:rFonts w:ascii="Tahoma" w:eastAsia="Arial Unicode MS" w:hAnsi="Tahoma" w:cs="Tahoma"/>
          <w:sz w:val="20"/>
          <w:szCs w:val="20"/>
        </w:rPr>
      </w:pPr>
      <w:bookmarkStart w:id="3" w:name="_Toc117777436"/>
      <w:r w:rsidRPr="000A7A56">
        <w:rPr>
          <w:rFonts w:ascii="Tahoma" w:eastAsia="Arial Unicode MS" w:hAnsi="Tahoma" w:cs="Tahoma"/>
          <w:sz w:val="20"/>
          <w:szCs w:val="20"/>
        </w:rPr>
        <w:lastRenderedPageBreak/>
        <w:t>Część op</w:t>
      </w:r>
      <w:r w:rsidR="005A7777" w:rsidRPr="000A7A56">
        <w:rPr>
          <w:rFonts w:ascii="Tahoma" w:eastAsia="Arial Unicode MS" w:hAnsi="Tahoma" w:cs="Tahoma"/>
          <w:sz w:val="20"/>
          <w:szCs w:val="20"/>
        </w:rPr>
        <w:t>isowa projektu architektoniczno-</w:t>
      </w:r>
      <w:r w:rsidRPr="000A7A56">
        <w:rPr>
          <w:rFonts w:ascii="Tahoma" w:eastAsia="Arial Unicode MS" w:hAnsi="Tahoma" w:cs="Tahoma"/>
          <w:sz w:val="20"/>
          <w:szCs w:val="20"/>
        </w:rPr>
        <w:t>budowlanego</w:t>
      </w:r>
      <w:bookmarkEnd w:id="3"/>
    </w:p>
    <w:p w14:paraId="2B176B22" w14:textId="77777777" w:rsidR="00353CF9" w:rsidRPr="000A7A56" w:rsidRDefault="00353CF9" w:rsidP="00353CF9">
      <w:pPr>
        <w:pStyle w:val="Tre0"/>
        <w:rPr>
          <w:rFonts w:ascii="Tahoma" w:hAnsi="Tahoma" w:cs="Tahoma"/>
        </w:rPr>
      </w:pPr>
    </w:p>
    <w:p w14:paraId="36D4A878" w14:textId="6FBDC376" w:rsidR="00AB671B" w:rsidRPr="000A7A56" w:rsidRDefault="00BB0EC9" w:rsidP="006E601D">
      <w:pPr>
        <w:pStyle w:val="Nagwek2"/>
        <w:numPr>
          <w:ilvl w:val="2"/>
          <w:numId w:val="8"/>
        </w:numPr>
        <w:spacing w:line="276" w:lineRule="auto"/>
        <w:rPr>
          <w:rFonts w:ascii="Tahoma" w:hAnsi="Tahoma" w:cs="Tahoma"/>
          <w:b/>
          <w:bCs/>
          <w:sz w:val="20"/>
          <w:szCs w:val="20"/>
        </w:rPr>
      </w:pPr>
      <w:bookmarkStart w:id="4" w:name="_Toc117777437"/>
      <w:r w:rsidRPr="000A7A56">
        <w:rPr>
          <w:rFonts w:ascii="Tahoma" w:eastAsia="Arial Unicode MS" w:hAnsi="Tahoma" w:cs="Tahoma"/>
          <w:b/>
          <w:bCs/>
          <w:sz w:val="20"/>
          <w:szCs w:val="20"/>
        </w:rPr>
        <w:t>Rodzaj i kategoria obiektu budowlanego</w:t>
      </w:r>
      <w:bookmarkEnd w:id="4"/>
    </w:p>
    <w:p w14:paraId="174FDC76" w14:textId="076D5782" w:rsidR="00AB671B" w:rsidRPr="000A7A56" w:rsidRDefault="006E601D" w:rsidP="006E601D">
      <w:pPr>
        <w:pStyle w:val="Nagwek3"/>
        <w:widowControl w:val="0"/>
        <w:numPr>
          <w:ilvl w:val="1"/>
          <w:numId w:val="32"/>
        </w:numPr>
        <w:pBdr>
          <w:top w:val="nil"/>
        </w:pBdr>
        <w:tabs>
          <w:tab w:val="left" w:pos="283"/>
          <w:tab w:val="left" w:pos="426"/>
          <w:tab w:val="left" w:pos="193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70" w:after="113" w:line="276" w:lineRule="auto"/>
        <w:jc w:val="both"/>
        <w:rPr>
          <w:rFonts w:ascii="Tahoma" w:hAnsi="Tahoma" w:cs="Tahoma"/>
          <w:color w:val="FF0000"/>
          <w:sz w:val="20"/>
          <w:szCs w:val="20"/>
        </w:rPr>
      </w:pPr>
      <w:bookmarkStart w:id="5" w:name="_Toc117777438"/>
      <w:r w:rsidRPr="000A7A56">
        <w:rPr>
          <w:rFonts w:ascii="Tahoma" w:hAnsi="Tahoma" w:cs="Tahoma"/>
          <w:sz w:val="20"/>
          <w:szCs w:val="20"/>
        </w:rPr>
        <w:t>Projektowany jest budynek mieszkalny jednorodzinny o powierzchni zabudowy do 70,00m</w:t>
      </w:r>
      <w:r w:rsidRPr="000A7A56">
        <w:rPr>
          <w:rFonts w:ascii="Tahoma" w:hAnsi="Tahoma" w:cs="Tahoma"/>
          <w:sz w:val="20"/>
          <w:szCs w:val="20"/>
          <w:vertAlign w:val="superscript"/>
        </w:rPr>
        <w:t>2</w:t>
      </w:r>
      <w:bookmarkEnd w:id="5"/>
    </w:p>
    <w:p w14:paraId="2876C74E" w14:textId="2E20F5BA" w:rsidR="006E601D" w:rsidRPr="000A7A56" w:rsidRDefault="006E601D" w:rsidP="006E601D">
      <w:pPr>
        <w:pStyle w:val="Nagwek3"/>
        <w:widowControl w:val="0"/>
        <w:numPr>
          <w:ilvl w:val="1"/>
          <w:numId w:val="31"/>
        </w:numPr>
        <w:pBdr>
          <w:top w:val="nil"/>
        </w:pBdr>
        <w:tabs>
          <w:tab w:val="left" w:pos="283"/>
          <w:tab w:val="left" w:pos="426"/>
          <w:tab w:val="left" w:pos="193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70" w:after="113" w:line="276" w:lineRule="auto"/>
        <w:ind w:left="567" w:hanging="567"/>
        <w:jc w:val="both"/>
        <w:rPr>
          <w:rFonts w:ascii="Tahoma" w:hAnsi="Tahoma" w:cs="Tahoma"/>
          <w:color w:val="FF0000"/>
          <w:sz w:val="20"/>
          <w:szCs w:val="20"/>
        </w:rPr>
      </w:pPr>
      <w:bookmarkStart w:id="6" w:name="_Toc117777439"/>
      <w:bookmarkStart w:id="7" w:name="_Hlk117706528"/>
      <w:r w:rsidRPr="000A7A56">
        <w:rPr>
          <w:rFonts w:ascii="Tahoma" w:hAnsi="Tahoma" w:cs="Tahoma"/>
          <w:color w:val="auto"/>
          <w:spacing w:val="0"/>
          <w:sz w:val="20"/>
          <w:szCs w:val="20"/>
        </w:rPr>
        <w:t>Kategoria obiektu</w:t>
      </w:r>
      <w:bookmarkEnd w:id="6"/>
    </w:p>
    <w:bookmarkEnd w:id="7"/>
    <w:p w14:paraId="6141FB72" w14:textId="7C7FC4CE" w:rsidR="00AB671B" w:rsidRPr="000A7A56" w:rsidRDefault="00AD654E" w:rsidP="006E601D">
      <w:pPr>
        <w:pStyle w:val="Tre0"/>
        <w:tabs>
          <w:tab w:val="left" w:pos="283"/>
        </w:tabs>
        <w:spacing w:line="276" w:lineRule="auto"/>
        <w:rPr>
          <w:rFonts w:ascii="Tahoma" w:hAnsi="Tahoma" w:cs="Tahoma"/>
          <w:szCs w:val="20"/>
        </w:rPr>
      </w:pPr>
      <w:r w:rsidRPr="000A7A56">
        <w:rPr>
          <w:rFonts w:ascii="Tahoma" w:hAnsi="Tahoma" w:cs="Tahoma"/>
          <w:sz w:val="20"/>
          <w:szCs w:val="20"/>
        </w:rPr>
        <w:t>Kategoria I - budynki mieszkalne jednorodzinne</w:t>
      </w:r>
    </w:p>
    <w:p w14:paraId="7B85481F" w14:textId="77777777" w:rsidR="00914029" w:rsidRPr="000A7A56" w:rsidRDefault="00914029" w:rsidP="00527516">
      <w:pPr>
        <w:pStyle w:val="Tre0"/>
        <w:tabs>
          <w:tab w:val="left" w:pos="283"/>
        </w:tabs>
        <w:spacing w:line="276" w:lineRule="auto"/>
        <w:rPr>
          <w:rFonts w:ascii="Tahoma" w:hAnsi="Tahoma" w:cs="Tahoma"/>
          <w:color w:val="auto"/>
          <w:sz w:val="20"/>
          <w:szCs w:val="20"/>
        </w:rPr>
      </w:pPr>
    </w:p>
    <w:p w14:paraId="6155C6BA" w14:textId="08DFF8D6" w:rsidR="00914029" w:rsidRPr="000A7A56" w:rsidRDefault="00BB0EC9">
      <w:pPr>
        <w:pStyle w:val="Nagwek2"/>
        <w:numPr>
          <w:ilvl w:val="2"/>
          <w:numId w:val="8"/>
        </w:numPr>
        <w:spacing w:line="276" w:lineRule="auto"/>
        <w:rPr>
          <w:rFonts w:ascii="Tahoma" w:eastAsia="Arial Unicode MS" w:hAnsi="Tahoma" w:cs="Tahoma"/>
          <w:b/>
          <w:bCs/>
          <w:color w:val="auto"/>
          <w:sz w:val="20"/>
          <w:szCs w:val="20"/>
        </w:rPr>
      </w:pPr>
      <w:bookmarkStart w:id="8" w:name="_Toc117777440"/>
      <w:r w:rsidRPr="000A7A56">
        <w:rPr>
          <w:rFonts w:ascii="Tahoma" w:eastAsia="Arial Unicode MS" w:hAnsi="Tahoma" w:cs="Tahoma"/>
          <w:b/>
          <w:bCs/>
          <w:color w:val="auto"/>
          <w:sz w:val="20"/>
          <w:szCs w:val="20"/>
        </w:rPr>
        <w:t>Zamierzony sposób użytkowania oraz program użytkowy</w:t>
      </w:r>
      <w:bookmarkEnd w:id="8"/>
    </w:p>
    <w:p w14:paraId="1786D084" w14:textId="4D74EA59" w:rsidR="00AB671B" w:rsidRPr="000A7A56" w:rsidRDefault="00C84A7B">
      <w:pPr>
        <w:pStyle w:val="Nagwek3"/>
        <w:widowControl w:val="0"/>
        <w:numPr>
          <w:ilvl w:val="1"/>
          <w:numId w:val="25"/>
        </w:numPr>
        <w:pBdr>
          <w:top w:val="nil"/>
        </w:pBdr>
        <w:tabs>
          <w:tab w:val="left" w:pos="283"/>
          <w:tab w:val="left" w:pos="709"/>
          <w:tab w:val="left" w:pos="193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70" w:after="113" w:line="276" w:lineRule="auto"/>
        <w:ind w:left="426" w:hanging="426"/>
        <w:jc w:val="both"/>
        <w:rPr>
          <w:rFonts w:ascii="Tahoma" w:hAnsi="Tahoma" w:cs="Tahoma"/>
          <w:color w:val="FF0000"/>
          <w:sz w:val="20"/>
          <w:szCs w:val="20"/>
          <w:u w:val="single"/>
        </w:rPr>
      </w:pPr>
      <w:bookmarkStart w:id="9" w:name="_Toc117777441"/>
      <w:r w:rsidRPr="000A7A56">
        <w:rPr>
          <w:rFonts w:ascii="Tahoma" w:hAnsi="Tahoma" w:cs="Tahoma"/>
          <w:color w:val="auto"/>
          <w:spacing w:val="0"/>
          <w:sz w:val="20"/>
          <w:szCs w:val="20"/>
          <w:u w:val="single"/>
        </w:rPr>
        <w:t>Program użytkowy</w:t>
      </w:r>
      <w:bookmarkEnd w:id="9"/>
    </w:p>
    <w:p w14:paraId="3583B0E3" w14:textId="16F7EFCD" w:rsidR="00615B90" w:rsidRPr="000A7A56" w:rsidRDefault="00615B90" w:rsidP="00527516">
      <w:pPr>
        <w:pStyle w:val="Tre"/>
        <w:tabs>
          <w:tab w:val="left" w:pos="284"/>
        </w:tabs>
        <w:spacing w:before="0" w:line="276" w:lineRule="auto"/>
        <w:jc w:val="both"/>
        <w:rPr>
          <w:rFonts w:ascii="Tahoma" w:hAnsi="Tahoma" w:cs="Tahoma"/>
          <w:color w:val="FF0000"/>
          <w:sz w:val="20"/>
          <w:szCs w:val="20"/>
        </w:rPr>
      </w:pPr>
      <w:r w:rsidRPr="000A7A56">
        <w:rPr>
          <w:rFonts w:ascii="Tahoma" w:hAnsi="Tahoma" w:cs="Tahoma"/>
          <w:color w:val="auto"/>
          <w:sz w:val="20"/>
          <w:szCs w:val="20"/>
        </w:rPr>
        <w:tab/>
      </w:r>
      <w:r w:rsidRPr="000A7A56">
        <w:rPr>
          <w:rFonts w:ascii="Tahoma" w:hAnsi="Tahoma" w:cs="Tahoma"/>
          <w:sz w:val="20"/>
          <w:szCs w:val="20"/>
        </w:rPr>
        <w:t xml:space="preserve">Przedmiotem </w:t>
      </w:r>
      <w:r w:rsidRPr="000A7A56">
        <w:rPr>
          <w:rFonts w:ascii="Tahoma" w:hAnsi="Tahoma" w:cs="Tahoma"/>
          <w:color w:val="auto"/>
          <w:sz w:val="20"/>
          <w:szCs w:val="20"/>
        </w:rPr>
        <w:t xml:space="preserve">opracowania jest projekt wolnostojącego </w:t>
      </w:r>
      <w:r w:rsidRPr="000A7A56">
        <w:rPr>
          <w:rFonts w:ascii="Tahoma" w:eastAsia="Times New Roman" w:hAnsi="Tahoma" w:cs="Tahoma"/>
          <w:bCs/>
          <w:sz w:val="20"/>
          <w:szCs w:val="20"/>
        </w:rPr>
        <w:t>budynku mieszkalnego o powierzchni zabudowy do 70,0m</w:t>
      </w:r>
      <w:r w:rsidRPr="000A7A56">
        <w:rPr>
          <w:rFonts w:ascii="Tahoma" w:eastAsia="Times New Roman" w:hAnsi="Tahoma" w:cs="Tahoma"/>
          <w:bCs/>
          <w:sz w:val="20"/>
          <w:szCs w:val="20"/>
          <w:vertAlign w:val="superscript"/>
        </w:rPr>
        <w:t>2</w:t>
      </w:r>
      <w:r w:rsidRPr="000A7A56">
        <w:rPr>
          <w:rFonts w:ascii="Tahoma" w:eastAsia="Times New Roman" w:hAnsi="Tahoma" w:cs="Tahoma"/>
          <w:bCs/>
          <w:sz w:val="20"/>
          <w:szCs w:val="20"/>
        </w:rPr>
        <w:t xml:space="preserve"> z elementami stylu „Świdermajer”, wraz z infrastrukturą techniczną, instalacją gazową i zagospodarowaniem terenu na dz. ew. nr  . . . . . . . . .</w:t>
      </w:r>
      <w:r w:rsidR="00604256" w:rsidRPr="000A7A56">
        <w:rPr>
          <w:rFonts w:ascii="Tahoma" w:eastAsia="Times New Roman" w:hAnsi="Tahoma" w:cs="Tahoma"/>
          <w:bCs/>
          <w:sz w:val="20"/>
          <w:szCs w:val="20"/>
        </w:rPr>
        <w:t xml:space="preserve"> .</w:t>
      </w:r>
      <w:r w:rsidRPr="000A7A56">
        <w:rPr>
          <w:rFonts w:ascii="Tahoma" w:eastAsia="Times New Roman" w:hAnsi="Tahoma" w:cs="Tahoma"/>
          <w:bCs/>
          <w:sz w:val="20"/>
          <w:szCs w:val="20"/>
        </w:rPr>
        <w:t xml:space="preserve"> obręb </w:t>
      </w:r>
      <w:r w:rsidR="00604256" w:rsidRPr="000A7A56">
        <w:rPr>
          <w:rFonts w:ascii="Tahoma" w:eastAsia="Times New Roman" w:hAnsi="Tahoma" w:cs="Tahoma"/>
          <w:bCs/>
          <w:sz w:val="20"/>
          <w:szCs w:val="20"/>
        </w:rPr>
        <w:t>. . . .</w:t>
      </w:r>
      <w:r w:rsidRPr="000A7A56">
        <w:rPr>
          <w:rFonts w:ascii="Tahoma" w:eastAsia="Times New Roman" w:hAnsi="Tahoma" w:cs="Tahoma"/>
          <w:bCs/>
          <w:sz w:val="20"/>
          <w:szCs w:val="20"/>
        </w:rPr>
        <w:t xml:space="preserve"> . . . . . . . </w:t>
      </w:r>
      <w:r w:rsidR="00604256" w:rsidRPr="000A7A56">
        <w:rPr>
          <w:rFonts w:ascii="Tahoma" w:eastAsia="Times New Roman" w:hAnsi="Tahoma" w:cs="Tahoma"/>
          <w:bCs/>
          <w:sz w:val="20"/>
          <w:szCs w:val="20"/>
        </w:rPr>
        <w:t>.</w:t>
      </w:r>
      <w:r w:rsidR="00196DFA" w:rsidRPr="000A7A56">
        <w:rPr>
          <w:rFonts w:ascii="Tahoma" w:eastAsia="Times New Roman" w:hAnsi="Tahoma" w:cs="Tahoma"/>
          <w:bCs/>
          <w:sz w:val="20"/>
          <w:szCs w:val="20"/>
        </w:rPr>
        <w:t xml:space="preserve"> . .</w:t>
      </w:r>
      <w:r w:rsidR="00604256" w:rsidRPr="000A7A56">
        <w:rPr>
          <w:rFonts w:ascii="Tahoma" w:eastAsia="Times New Roman" w:hAnsi="Tahoma" w:cs="Tahoma"/>
          <w:bCs/>
          <w:sz w:val="20"/>
          <w:szCs w:val="20"/>
        </w:rPr>
        <w:t xml:space="preserve"> </w:t>
      </w:r>
      <w:r w:rsidRPr="000A7A56">
        <w:rPr>
          <w:rFonts w:ascii="Tahoma" w:eastAsia="Times New Roman" w:hAnsi="Tahoma" w:cs="Tahoma"/>
          <w:bCs/>
          <w:sz w:val="20"/>
          <w:szCs w:val="20"/>
        </w:rPr>
        <w:t xml:space="preserve">, gmina  . . . . . . . . </w:t>
      </w:r>
      <w:r w:rsidRPr="000A7A56">
        <w:rPr>
          <w:rFonts w:ascii="Tahoma" w:hAnsi="Tahoma" w:cs="Tahoma"/>
          <w:color w:val="auto"/>
          <w:sz w:val="20"/>
          <w:szCs w:val="20"/>
        </w:rPr>
        <w:t xml:space="preserve">. . </w:t>
      </w:r>
      <w:r w:rsidR="00604256" w:rsidRPr="000A7A56">
        <w:rPr>
          <w:rFonts w:ascii="Tahoma" w:hAnsi="Tahoma" w:cs="Tahoma"/>
          <w:color w:val="auto"/>
          <w:sz w:val="20"/>
          <w:szCs w:val="20"/>
        </w:rPr>
        <w:t>. . .</w:t>
      </w:r>
    </w:p>
    <w:p w14:paraId="29FA03DD" w14:textId="1825C23E" w:rsidR="00F960E5" w:rsidRPr="000A7A56" w:rsidRDefault="00F960E5" w:rsidP="00527516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0D7CF21C" w14:textId="02C35655" w:rsidR="003773CB" w:rsidRPr="000A7A56" w:rsidRDefault="00615B90" w:rsidP="00527516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0A7A56">
        <w:rPr>
          <w:rFonts w:ascii="Tahoma" w:hAnsi="Tahoma" w:cs="Tahoma"/>
          <w:color w:val="auto"/>
          <w:sz w:val="20"/>
          <w:szCs w:val="20"/>
        </w:rPr>
        <w:tab/>
      </w:r>
      <w:r w:rsidR="0064640F" w:rsidRPr="000A7A56">
        <w:rPr>
          <w:rFonts w:ascii="Tahoma" w:hAnsi="Tahoma" w:cs="Tahoma"/>
          <w:color w:val="auto"/>
          <w:sz w:val="20"/>
          <w:szCs w:val="20"/>
        </w:rPr>
        <w:t>Pr</w:t>
      </w:r>
      <w:r w:rsidR="004E1F11" w:rsidRPr="000A7A56">
        <w:rPr>
          <w:rFonts w:ascii="Tahoma" w:hAnsi="Tahoma" w:cs="Tahoma"/>
          <w:color w:val="auto"/>
          <w:sz w:val="20"/>
          <w:szCs w:val="20"/>
        </w:rPr>
        <w:t>zedmiotowy</w:t>
      </w:r>
      <w:r w:rsidR="0064640F" w:rsidRPr="000A7A56">
        <w:rPr>
          <w:rFonts w:ascii="Tahoma" w:hAnsi="Tahoma" w:cs="Tahoma"/>
          <w:color w:val="auto"/>
          <w:sz w:val="20"/>
          <w:szCs w:val="20"/>
        </w:rPr>
        <w:t xml:space="preserve"> budynek zaprojektowano </w:t>
      </w:r>
      <w:r w:rsidR="004E1F11" w:rsidRPr="000A7A56">
        <w:rPr>
          <w:rFonts w:ascii="Tahoma" w:hAnsi="Tahoma" w:cs="Tahoma"/>
          <w:color w:val="auto"/>
          <w:sz w:val="20"/>
          <w:szCs w:val="20"/>
        </w:rPr>
        <w:t>na cele mieszkaniowe</w:t>
      </w:r>
      <w:r w:rsidR="00B925BC" w:rsidRPr="000A7A56">
        <w:rPr>
          <w:rFonts w:ascii="Tahoma" w:hAnsi="Tahoma" w:cs="Tahoma"/>
          <w:color w:val="auto"/>
          <w:sz w:val="20"/>
          <w:szCs w:val="20"/>
        </w:rPr>
        <w:t xml:space="preserve">. </w:t>
      </w:r>
      <w:r w:rsidR="00A504C7" w:rsidRPr="000A7A56">
        <w:rPr>
          <w:rFonts w:ascii="Tahoma" w:hAnsi="Tahoma" w:cs="Tahoma"/>
          <w:color w:val="auto"/>
          <w:sz w:val="20"/>
          <w:szCs w:val="20"/>
        </w:rPr>
        <w:t>Budynek zaprojektowano jako dwukondygnacyjny z poddaszem nieużytkowym, które ma pełnić funkcję przestrzeni technicznej na urządzenia wentylacji mechanicznej i rekuperacji.</w:t>
      </w:r>
    </w:p>
    <w:p w14:paraId="1048483C" w14:textId="444E67A9" w:rsidR="003773CB" w:rsidRPr="000A7A56" w:rsidRDefault="003773CB" w:rsidP="00527516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0A7A56">
        <w:rPr>
          <w:rFonts w:ascii="Tahoma" w:hAnsi="Tahoma" w:cs="Tahoma"/>
          <w:color w:val="auto"/>
          <w:sz w:val="20"/>
          <w:szCs w:val="20"/>
        </w:rPr>
        <w:tab/>
      </w:r>
      <w:r w:rsidR="004E1F11" w:rsidRPr="000A7A56">
        <w:rPr>
          <w:rFonts w:ascii="Tahoma" w:hAnsi="Tahoma" w:cs="Tahoma"/>
          <w:color w:val="auto"/>
          <w:sz w:val="20"/>
          <w:szCs w:val="20"/>
        </w:rPr>
        <w:t xml:space="preserve">Na pierwszej kondygnacji </w:t>
      </w:r>
      <w:r w:rsidR="00A504C7" w:rsidRPr="000A7A56">
        <w:rPr>
          <w:rFonts w:ascii="Tahoma" w:hAnsi="Tahoma" w:cs="Tahoma"/>
          <w:color w:val="auto"/>
          <w:sz w:val="20"/>
          <w:szCs w:val="20"/>
        </w:rPr>
        <w:t xml:space="preserve">użytkowej </w:t>
      </w:r>
      <w:r w:rsidRPr="000A7A56">
        <w:rPr>
          <w:rFonts w:ascii="Tahoma" w:hAnsi="Tahoma" w:cs="Tahoma"/>
          <w:color w:val="auto"/>
          <w:sz w:val="20"/>
          <w:szCs w:val="20"/>
        </w:rPr>
        <w:t xml:space="preserve">(parter) </w:t>
      </w:r>
      <w:r w:rsidR="004E1F11" w:rsidRPr="000A7A56">
        <w:rPr>
          <w:rFonts w:ascii="Tahoma" w:hAnsi="Tahoma" w:cs="Tahoma"/>
          <w:color w:val="auto"/>
          <w:sz w:val="20"/>
          <w:szCs w:val="20"/>
        </w:rPr>
        <w:t xml:space="preserve">wyniesionej na wysokość </w:t>
      </w:r>
      <w:r w:rsidR="00801E70" w:rsidRPr="000A7A56">
        <w:rPr>
          <w:rFonts w:ascii="Tahoma" w:hAnsi="Tahoma" w:cs="Tahoma"/>
          <w:color w:val="auto"/>
          <w:sz w:val="20"/>
          <w:szCs w:val="20"/>
        </w:rPr>
        <w:t>ok. 0,</w:t>
      </w:r>
      <w:r w:rsidR="004E1F11" w:rsidRPr="000A7A56">
        <w:rPr>
          <w:rFonts w:ascii="Tahoma" w:hAnsi="Tahoma" w:cs="Tahoma"/>
          <w:color w:val="auto"/>
          <w:sz w:val="20"/>
          <w:szCs w:val="20"/>
        </w:rPr>
        <w:t>17m ponad poziom terenu zrealizowano funkcje</w:t>
      </w:r>
      <w:r w:rsidR="00A90848" w:rsidRPr="000A7A56">
        <w:rPr>
          <w:rFonts w:ascii="Tahoma" w:hAnsi="Tahoma" w:cs="Tahoma"/>
          <w:color w:val="auto"/>
          <w:sz w:val="20"/>
          <w:szCs w:val="20"/>
        </w:rPr>
        <w:t xml:space="preserve"> strefy</w:t>
      </w:r>
      <w:r w:rsidR="00B925BC" w:rsidRPr="000A7A56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A7A56">
        <w:rPr>
          <w:rFonts w:ascii="Tahoma" w:hAnsi="Tahoma" w:cs="Tahoma"/>
          <w:color w:val="auto"/>
          <w:sz w:val="20"/>
          <w:szCs w:val="20"/>
        </w:rPr>
        <w:t>„</w:t>
      </w:r>
      <w:r w:rsidR="00B925BC" w:rsidRPr="000A7A56">
        <w:rPr>
          <w:rFonts w:ascii="Tahoma" w:hAnsi="Tahoma" w:cs="Tahoma"/>
          <w:color w:val="auto"/>
          <w:sz w:val="20"/>
          <w:szCs w:val="20"/>
        </w:rPr>
        <w:t>dzienne</w:t>
      </w:r>
      <w:r w:rsidR="00A90848" w:rsidRPr="000A7A56">
        <w:rPr>
          <w:rFonts w:ascii="Tahoma" w:hAnsi="Tahoma" w:cs="Tahoma"/>
          <w:color w:val="auto"/>
          <w:sz w:val="20"/>
          <w:szCs w:val="20"/>
        </w:rPr>
        <w:t>j</w:t>
      </w:r>
      <w:r w:rsidRPr="000A7A56">
        <w:rPr>
          <w:rFonts w:ascii="Tahoma" w:hAnsi="Tahoma" w:cs="Tahoma"/>
          <w:color w:val="auto"/>
          <w:sz w:val="20"/>
          <w:szCs w:val="20"/>
        </w:rPr>
        <w:t>”</w:t>
      </w:r>
      <w:r w:rsidR="004E1F11" w:rsidRPr="000A7A56">
        <w:rPr>
          <w:rFonts w:ascii="Tahoma" w:hAnsi="Tahoma" w:cs="Tahoma"/>
          <w:color w:val="auto"/>
          <w:sz w:val="20"/>
          <w:szCs w:val="20"/>
        </w:rPr>
        <w:t xml:space="preserve"> tj.</w:t>
      </w:r>
      <w:r w:rsidR="00B925BC" w:rsidRPr="000A7A56">
        <w:rPr>
          <w:rFonts w:ascii="Tahoma" w:hAnsi="Tahoma" w:cs="Tahoma"/>
          <w:color w:val="auto"/>
          <w:sz w:val="20"/>
          <w:szCs w:val="20"/>
        </w:rPr>
        <w:t xml:space="preserve"> </w:t>
      </w:r>
      <w:r w:rsidR="004E1F11" w:rsidRPr="000A7A56">
        <w:rPr>
          <w:rFonts w:ascii="Tahoma" w:hAnsi="Tahoma" w:cs="Tahoma"/>
          <w:color w:val="auto"/>
          <w:sz w:val="20"/>
          <w:szCs w:val="20"/>
        </w:rPr>
        <w:t>k</w:t>
      </w:r>
      <w:r w:rsidR="00B925BC" w:rsidRPr="000A7A56">
        <w:rPr>
          <w:rFonts w:ascii="Tahoma" w:hAnsi="Tahoma" w:cs="Tahoma"/>
          <w:color w:val="auto"/>
          <w:sz w:val="20"/>
          <w:szCs w:val="20"/>
        </w:rPr>
        <w:t>uchni</w:t>
      </w:r>
      <w:r w:rsidR="004E1F11" w:rsidRPr="000A7A56">
        <w:rPr>
          <w:rFonts w:ascii="Tahoma" w:hAnsi="Tahoma" w:cs="Tahoma"/>
          <w:color w:val="auto"/>
          <w:sz w:val="20"/>
          <w:szCs w:val="20"/>
        </w:rPr>
        <w:t>ę z jadalnią</w:t>
      </w:r>
      <w:r w:rsidR="00B925BC" w:rsidRPr="000A7A56">
        <w:rPr>
          <w:rFonts w:ascii="Tahoma" w:hAnsi="Tahoma" w:cs="Tahoma"/>
          <w:color w:val="auto"/>
          <w:sz w:val="20"/>
          <w:szCs w:val="20"/>
        </w:rPr>
        <w:t xml:space="preserve"> </w:t>
      </w:r>
      <w:r w:rsidR="004E1F11" w:rsidRPr="000A7A56">
        <w:rPr>
          <w:rFonts w:ascii="Tahoma" w:hAnsi="Tahoma" w:cs="Tahoma"/>
          <w:color w:val="auto"/>
          <w:sz w:val="20"/>
          <w:szCs w:val="20"/>
        </w:rPr>
        <w:t xml:space="preserve">oraz </w:t>
      </w:r>
      <w:r w:rsidR="00A90848" w:rsidRPr="000A7A56">
        <w:rPr>
          <w:rFonts w:ascii="Tahoma" w:hAnsi="Tahoma" w:cs="Tahoma"/>
          <w:color w:val="auto"/>
          <w:sz w:val="20"/>
          <w:szCs w:val="20"/>
        </w:rPr>
        <w:t>pokój dzienny</w:t>
      </w:r>
      <w:r w:rsidR="00B925BC" w:rsidRPr="000A7A56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A7A56">
        <w:rPr>
          <w:rFonts w:ascii="Tahoma" w:hAnsi="Tahoma" w:cs="Tahoma"/>
          <w:color w:val="auto"/>
          <w:sz w:val="20"/>
          <w:szCs w:val="20"/>
        </w:rPr>
        <w:t>oraz funkcje towarzyszące</w:t>
      </w:r>
      <w:r w:rsidR="00B925BC" w:rsidRPr="000A7A56">
        <w:rPr>
          <w:rFonts w:ascii="Tahoma" w:hAnsi="Tahoma" w:cs="Tahoma"/>
          <w:color w:val="auto"/>
          <w:sz w:val="20"/>
          <w:szCs w:val="20"/>
        </w:rPr>
        <w:t xml:space="preserve"> </w:t>
      </w:r>
      <w:r w:rsidR="004E1F11" w:rsidRPr="000A7A56">
        <w:rPr>
          <w:rFonts w:ascii="Tahoma" w:hAnsi="Tahoma" w:cs="Tahoma"/>
          <w:color w:val="auto"/>
          <w:sz w:val="20"/>
          <w:szCs w:val="20"/>
        </w:rPr>
        <w:t>tj. przedsionek z wydzieloną kotłownia o kubaturze min. 6,5m</w:t>
      </w:r>
      <w:r w:rsidR="004E1F11" w:rsidRPr="000A7A56">
        <w:rPr>
          <w:rFonts w:ascii="Tahoma" w:hAnsi="Tahoma" w:cs="Tahoma"/>
          <w:color w:val="auto"/>
          <w:sz w:val="20"/>
          <w:szCs w:val="20"/>
          <w:vertAlign w:val="superscript"/>
        </w:rPr>
        <w:t>3</w:t>
      </w:r>
      <w:r w:rsidRPr="000A7A56">
        <w:rPr>
          <w:rFonts w:ascii="Tahoma" w:hAnsi="Tahoma" w:cs="Tahoma"/>
          <w:color w:val="auto"/>
          <w:sz w:val="20"/>
          <w:szCs w:val="20"/>
        </w:rPr>
        <w:t xml:space="preserve">, hall i </w:t>
      </w:r>
      <w:proofErr w:type="spellStart"/>
      <w:r w:rsidR="00B925BC" w:rsidRPr="000A7A56">
        <w:rPr>
          <w:rFonts w:ascii="Tahoma" w:hAnsi="Tahoma" w:cs="Tahoma"/>
          <w:color w:val="auto"/>
          <w:sz w:val="20"/>
          <w:szCs w:val="20"/>
        </w:rPr>
        <w:t>wc</w:t>
      </w:r>
      <w:proofErr w:type="spellEnd"/>
      <w:r w:rsidR="00B925BC" w:rsidRPr="000A7A56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A7A56">
        <w:rPr>
          <w:rFonts w:ascii="Tahoma" w:hAnsi="Tahoma" w:cs="Tahoma"/>
          <w:color w:val="auto"/>
          <w:sz w:val="20"/>
          <w:szCs w:val="20"/>
        </w:rPr>
        <w:t xml:space="preserve">w przestrzeni </w:t>
      </w:r>
      <w:r w:rsidR="004E1F11" w:rsidRPr="000A7A56">
        <w:rPr>
          <w:rFonts w:ascii="Tahoma" w:hAnsi="Tahoma" w:cs="Tahoma"/>
          <w:color w:val="auto"/>
          <w:sz w:val="20"/>
          <w:szCs w:val="20"/>
        </w:rPr>
        <w:t xml:space="preserve">pod schodami. </w:t>
      </w:r>
    </w:p>
    <w:p w14:paraId="7772F9B1" w14:textId="234F6515" w:rsidR="00B925BC" w:rsidRPr="000A7A56" w:rsidRDefault="003773CB" w:rsidP="00527516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0A7A56">
        <w:rPr>
          <w:rFonts w:ascii="Tahoma" w:hAnsi="Tahoma" w:cs="Tahoma"/>
          <w:color w:val="auto"/>
          <w:sz w:val="20"/>
          <w:szCs w:val="20"/>
        </w:rPr>
        <w:tab/>
        <w:t>Na drugiej kondygnacji</w:t>
      </w:r>
      <w:r w:rsidR="00A504C7" w:rsidRPr="000A7A56">
        <w:rPr>
          <w:rFonts w:ascii="Tahoma" w:hAnsi="Tahoma" w:cs="Tahoma"/>
          <w:color w:val="auto"/>
          <w:sz w:val="20"/>
          <w:szCs w:val="20"/>
        </w:rPr>
        <w:t xml:space="preserve"> użytkowej</w:t>
      </w:r>
      <w:r w:rsidRPr="000A7A56">
        <w:rPr>
          <w:rFonts w:ascii="Tahoma" w:hAnsi="Tahoma" w:cs="Tahoma"/>
          <w:color w:val="auto"/>
          <w:sz w:val="20"/>
          <w:szCs w:val="20"/>
        </w:rPr>
        <w:t xml:space="preserve"> (piętro+1) zaprojektowano przestrzeń prywatną w postaci sypialni głównej z wydzieloną garderobą, dwóch sypialni oraz łazienki</w:t>
      </w:r>
      <w:r w:rsidR="00CC3565" w:rsidRPr="000A7A56">
        <w:rPr>
          <w:rFonts w:ascii="Tahoma" w:hAnsi="Tahoma" w:cs="Tahoma"/>
          <w:color w:val="auto"/>
          <w:sz w:val="20"/>
          <w:szCs w:val="20"/>
        </w:rPr>
        <w:t xml:space="preserve"> z miejscem na pralkę</w:t>
      </w:r>
      <w:r w:rsidR="00FD20F5" w:rsidRPr="000A7A56">
        <w:rPr>
          <w:rFonts w:ascii="Tahoma" w:hAnsi="Tahoma" w:cs="Tahoma"/>
          <w:color w:val="auto"/>
          <w:sz w:val="20"/>
          <w:szCs w:val="20"/>
        </w:rPr>
        <w:t xml:space="preserve">, a także </w:t>
      </w:r>
      <w:r w:rsidR="00A504C7" w:rsidRPr="000A7A56">
        <w:rPr>
          <w:rFonts w:ascii="Tahoma" w:hAnsi="Tahoma" w:cs="Tahoma"/>
          <w:color w:val="auto"/>
          <w:sz w:val="20"/>
          <w:szCs w:val="20"/>
        </w:rPr>
        <w:t>przestrzeni komunikacji w postaci korytarza.</w:t>
      </w:r>
    </w:p>
    <w:p w14:paraId="2C1322AD" w14:textId="315C880B" w:rsidR="000C2571" w:rsidRPr="000A7A56" w:rsidRDefault="003E7CB3" w:rsidP="00527516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0A7A56">
        <w:rPr>
          <w:rFonts w:ascii="Tahoma" w:hAnsi="Tahoma" w:cs="Tahoma"/>
          <w:color w:val="auto"/>
          <w:sz w:val="20"/>
          <w:szCs w:val="20"/>
        </w:rPr>
        <w:tab/>
      </w:r>
      <w:r w:rsidR="000C2571" w:rsidRPr="000A7A56">
        <w:rPr>
          <w:rFonts w:ascii="Tahoma" w:hAnsi="Tahoma" w:cs="Tahoma"/>
          <w:color w:val="auto"/>
          <w:sz w:val="20"/>
          <w:szCs w:val="20"/>
        </w:rPr>
        <w:t xml:space="preserve">Kondygnacje użytkowe projektuje się na wysokość </w:t>
      </w:r>
      <w:r w:rsidR="00FB7C44" w:rsidRPr="000A7A56">
        <w:rPr>
          <w:rFonts w:ascii="Tahoma" w:hAnsi="Tahoma" w:cs="Tahoma"/>
          <w:color w:val="auto"/>
          <w:sz w:val="20"/>
          <w:szCs w:val="20"/>
        </w:rPr>
        <w:t xml:space="preserve">w świetle wynoszącą </w:t>
      </w:r>
      <w:r w:rsidR="000C2571" w:rsidRPr="000A7A56">
        <w:rPr>
          <w:rFonts w:ascii="Tahoma" w:hAnsi="Tahoma" w:cs="Tahoma"/>
          <w:color w:val="auto"/>
          <w:sz w:val="20"/>
          <w:szCs w:val="20"/>
        </w:rPr>
        <w:t>2,71m, z lokalnymi obniżeniami, wykonanymi w zabudowie G-K na podkonstrukcji z profili stalowych, na cele prowadzenia instalacji wentylacji mechanicznej m.in. w obszarze hallu na parterze i w razie potrzeby korytarza na piętrze+1</w:t>
      </w:r>
      <w:r w:rsidR="00FB7C44" w:rsidRPr="000A7A56">
        <w:rPr>
          <w:rFonts w:ascii="Tahoma" w:hAnsi="Tahoma" w:cs="Tahoma"/>
          <w:color w:val="auto"/>
          <w:sz w:val="20"/>
          <w:szCs w:val="20"/>
        </w:rPr>
        <w:t xml:space="preserve">, gdzie </w:t>
      </w:r>
      <w:r w:rsidR="000C2571" w:rsidRPr="000A7A56">
        <w:rPr>
          <w:rFonts w:ascii="Tahoma" w:hAnsi="Tahoma" w:cs="Tahoma"/>
          <w:color w:val="auto"/>
          <w:sz w:val="20"/>
          <w:szCs w:val="20"/>
        </w:rPr>
        <w:t xml:space="preserve">projektuje się wysokość w świetle </w:t>
      </w:r>
      <w:r w:rsidR="00616269" w:rsidRPr="000A7A56">
        <w:rPr>
          <w:rFonts w:ascii="Tahoma" w:hAnsi="Tahoma" w:cs="Tahoma"/>
          <w:color w:val="auto"/>
          <w:sz w:val="20"/>
          <w:szCs w:val="20"/>
        </w:rPr>
        <w:t xml:space="preserve">wynoszącą </w:t>
      </w:r>
      <w:r w:rsidR="000C2571" w:rsidRPr="000A7A56">
        <w:rPr>
          <w:rFonts w:ascii="Tahoma" w:hAnsi="Tahoma" w:cs="Tahoma"/>
          <w:color w:val="auto"/>
          <w:sz w:val="20"/>
          <w:szCs w:val="20"/>
        </w:rPr>
        <w:t>2,50m.</w:t>
      </w:r>
    </w:p>
    <w:p w14:paraId="486CB05A" w14:textId="33D09998" w:rsidR="00E135D6" w:rsidRPr="000A7A56" w:rsidRDefault="00E135D6" w:rsidP="00527516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0A7A56">
        <w:rPr>
          <w:rFonts w:ascii="Tahoma" w:hAnsi="Tahoma" w:cs="Tahoma"/>
          <w:color w:val="auto"/>
          <w:sz w:val="20"/>
          <w:szCs w:val="20"/>
        </w:rPr>
        <w:tab/>
        <w:t>Kondygnacje użytkowe połączono przy pomocy, żelbetowej, zabiegowej klatki schodowej ze stopnicami wykończonymi naturalnym drewnem</w:t>
      </w:r>
      <w:r w:rsidR="00675C3C" w:rsidRPr="000A7A56">
        <w:rPr>
          <w:rFonts w:ascii="Tahoma" w:hAnsi="Tahoma" w:cs="Tahoma"/>
          <w:color w:val="auto"/>
          <w:sz w:val="20"/>
          <w:szCs w:val="20"/>
        </w:rPr>
        <w:t xml:space="preserve"> i murowaną balustradą na piętrze</w:t>
      </w:r>
      <w:r w:rsidRPr="000A7A56">
        <w:rPr>
          <w:rFonts w:ascii="Tahoma" w:hAnsi="Tahoma" w:cs="Tahoma"/>
          <w:color w:val="auto"/>
          <w:sz w:val="20"/>
          <w:szCs w:val="20"/>
        </w:rPr>
        <w:t>. Wejście na poddasze nieużytkowe projektuje się w formie segmentowych, składanych, drewnianych schodów</w:t>
      </w:r>
      <w:r w:rsidR="00B31935" w:rsidRPr="000A7A56">
        <w:rPr>
          <w:rFonts w:ascii="Tahoma" w:hAnsi="Tahoma" w:cs="Tahoma"/>
          <w:color w:val="auto"/>
          <w:sz w:val="20"/>
          <w:szCs w:val="20"/>
        </w:rPr>
        <w:t xml:space="preserve"> strychowych</w:t>
      </w:r>
      <w:r w:rsidR="000D02EE" w:rsidRPr="000A7A56">
        <w:rPr>
          <w:rFonts w:ascii="Tahoma" w:hAnsi="Tahoma" w:cs="Tahoma"/>
          <w:color w:val="auto"/>
          <w:sz w:val="20"/>
          <w:szCs w:val="20"/>
        </w:rPr>
        <w:t xml:space="preserve"> z klapą termoizolacyjną</w:t>
      </w:r>
      <w:r w:rsidR="00B31935" w:rsidRPr="000A7A56">
        <w:rPr>
          <w:rFonts w:ascii="Tahoma" w:hAnsi="Tahoma" w:cs="Tahoma"/>
          <w:color w:val="auto"/>
          <w:sz w:val="20"/>
          <w:szCs w:val="20"/>
        </w:rPr>
        <w:t>. Lokalizacja zgodnie z częścią rysunkową.</w:t>
      </w:r>
    </w:p>
    <w:p w14:paraId="10E1F54A" w14:textId="77777777" w:rsidR="00AB671B" w:rsidRPr="000A7A56" w:rsidRDefault="00AB671B" w:rsidP="00527516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4E8BA83A" w14:textId="2F585AE2" w:rsidR="00FA3442" w:rsidRPr="000A7A56" w:rsidRDefault="00C84A7B">
      <w:pPr>
        <w:pStyle w:val="Nagwek3"/>
        <w:widowControl w:val="0"/>
        <w:numPr>
          <w:ilvl w:val="1"/>
          <w:numId w:val="25"/>
        </w:numPr>
        <w:pBdr>
          <w:top w:val="nil"/>
        </w:pBdr>
        <w:tabs>
          <w:tab w:val="left" w:pos="283"/>
          <w:tab w:val="left" w:pos="709"/>
          <w:tab w:val="left" w:pos="193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70" w:after="113" w:line="276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  <w:u w:val="single"/>
        </w:rPr>
      </w:pPr>
      <w:bookmarkStart w:id="10" w:name="_Toc117777442"/>
      <w:r w:rsidRPr="000A7A56">
        <w:rPr>
          <w:rFonts w:ascii="Tahoma" w:hAnsi="Tahoma" w:cs="Tahoma"/>
          <w:color w:val="auto"/>
          <w:sz w:val="20"/>
          <w:szCs w:val="20"/>
          <w:u w:val="single"/>
        </w:rPr>
        <w:t>Sposób użytkowania - wymagania podstawowe</w:t>
      </w:r>
      <w:bookmarkEnd w:id="10"/>
    </w:p>
    <w:p w14:paraId="777DB662" w14:textId="194F4295" w:rsidR="00AB671B" w:rsidRPr="000A7A56" w:rsidRDefault="00C84A7B" w:rsidP="00FA3442">
      <w:pPr>
        <w:pStyle w:val="Nagwek4"/>
        <w:spacing w:line="276" w:lineRule="auto"/>
        <w:rPr>
          <w:rFonts w:ascii="Tahoma" w:hAnsi="Tahoma" w:cs="Tahoma"/>
          <w:i w:val="0"/>
          <w:iCs w:val="0"/>
          <w:color w:val="auto"/>
          <w:sz w:val="20"/>
          <w:szCs w:val="20"/>
        </w:rPr>
      </w:pPr>
      <w:bookmarkStart w:id="11" w:name="_Hlk117706684"/>
      <w:r w:rsidRPr="000A7A56">
        <w:rPr>
          <w:rFonts w:ascii="Tahoma" w:hAnsi="Tahoma" w:cs="Tahoma"/>
          <w:i w:val="0"/>
          <w:iCs w:val="0"/>
          <w:color w:val="auto"/>
          <w:sz w:val="20"/>
          <w:szCs w:val="20"/>
        </w:rPr>
        <w:t xml:space="preserve">2.2.a. </w:t>
      </w:r>
      <w:r w:rsidR="00C306EA" w:rsidRPr="000A7A56">
        <w:rPr>
          <w:rFonts w:ascii="Tahoma" w:hAnsi="Tahoma" w:cs="Tahoma"/>
          <w:i w:val="0"/>
          <w:iCs w:val="0"/>
          <w:color w:val="auto"/>
          <w:sz w:val="20"/>
          <w:szCs w:val="20"/>
        </w:rPr>
        <w:t xml:space="preserve"> </w:t>
      </w:r>
      <w:proofErr w:type="spellStart"/>
      <w:r w:rsidR="00C306EA" w:rsidRPr="000A7A56">
        <w:rPr>
          <w:rFonts w:ascii="Tahoma" w:hAnsi="Tahoma" w:cs="Tahoma"/>
          <w:i w:val="0"/>
          <w:iCs w:val="0"/>
          <w:color w:val="auto"/>
          <w:sz w:val="20"/>
          <w:szCs w:val="20"/>
          <w:u w:color="000000"/>
        </w:rPr>
        <w:t>B</w:t>
      </w:r>
      <w:r w:rsidR="00BB0EC9" w:rsidRPr="000A7A56">
        <w:rPr>
          <w:rFonts w:ascii="Tahoma" w:hAnsi="Tahoma" w:cs="Tahoma"/>
          <w:i w:val="0"/>
          <w:iCs w:val="0"/>
          <w:color w:val="auto"/>
          <w:sz w:val="20"/>
          <w:szCs w:val="20"/>
          <w:u w:color="000000"/>
        </w:rPr>
        <w:t>ezpieczeństwo</w:t>
      </w:r>
      <w:proofErr w:type="spellEnd"/>
      <w:r w:rsidR="00BB0EC9" w:rsidRPr="000A7A56">
        <w:rPr>
          <w:rFonts w:ascii="Tahoma" w:hAnsi="Tahoma" w:cs="Tahoma"/>
          <w:i w:val="0"/>
          <w:iCs w:val="0"/>
          <w:color w:val="auto"/>
          <w:sz w:val="20"/>
          <w:szCs w:val="20"/>
          <w:u w:color="000000"/>
        </w:rPr>
        <w:t xml:space="preserve"> </w:t>
      </w:r>
      <w:proofErr w:type="spellStart"/>
      <w:r w:rsidR="00BB0EC9" w:rsidRPr="000A7A56">
        <w:rPr>
          <w:rFonts w:ascii="Tahoma" w:hAnsi="Tahoma" w:cs="Tahoma"/>
          <w:i w:val="0"/>
          <w:iCs w:val="0"/>
          <w:color w:val="auto"/>
          <w:sz w:val="20"/>
          <w:szCs w:val="20"/>
          <w:u w:color="000000"/>
        </w:rPr>
        <w:t>konstrukcji</w:t>
      </w:r>
      <w:proofErr w:type="spellEnd"/>
    </w:p>
    <w:bookmarkEnd w:id="11"/>
    <w:p w14:paraId="2CCAD633" w14:textId="77777777" w:rsidR="00AB671B" w:rsidRPr="000A7A56" w:rsidRDefault="00BB0EC9" w:rsidP="00527516">
      <w:pPr>
        <w:pStyle w:val="Domy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</w:rPr>
        <w:t>Aby zapewnić bezpieczeństwo konstrukcji:</w:t>
      </w:r>
    </w:p>
    <w:p w14:paraId="7C881B18" w14:textId="77777777" w:rsidR="00AB671B" w:rsidRPr="000A7A56" w:rsidRDefault="00BB0EC9">
      <w:pPr>
        <w:pStyle w:val="Domylne"/>
        <w:widowControl w:val="0"/>
        <w:numPr>
          <w:ilvl w:val="0"/>
          <w:numId w:val="9"/>
        </w:numPr>
        <w:suppressAutoHyphens/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</w:rPr>
        <w:t xml:space="preserve">ustrój konstrukcyjny został poprawnie dobrany, a projekt konstrukcji opracowany przez osoby o odpowiednich kwalifikacjach i doświadczeniu. </w:t>
      </w:r>
    </w:p>
    <w:p w14:paraId="0C846D3F" w14:textId="77777777" w:rsidR="00AB671B" w:rsidRPr="000A7A56" w:rsidRDefault="00BB0EC9">
      <w:pPr>
        <w:pStyle w:val="Domylne"/>
        <w:widowControl w:val="0"/>
        <w:numPr>
          <w:ilvl w:val="0"/>
          <w:numId w:val="9"/>
        </w:numPr>
        <w:suppressAutoHyphens/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</w:rPr>
        <w:t>roboty budowlane muszą być wykonywane przez osoby o odpowiednich umiejętnościach i doświadczeniu;</w:t>
      </w:r>
    </w:p>
    <w:p w14:paraId="4F5FB160" w14:textId="77777777" w:rsidR="00AB671B" w:rsidRPr="000A7A56" w:rsidRDefault="00BB0EC9">
      <w:pPr>
        <w:pStyle w:val="Domylne"/>
        <w:widowControl w:val="0"/>
        <w:numPr>
          <w:ilvl w:val="0"/>
          <w:numId w:val="9"/>
        </w:numPr>
        <w:suppressAutoHyphens/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</w:rPr>
        <w:t>zapewniony musi być odpowiedni nadzór i kontrola jakości w trakcie wykonywania w wytwórniach, zakładach i na budowie;</w:t>
      </w:r>
    </w:p>
    <w:p w14:paraId="25247F27" w14:textId="77777777" w:rsidR="00AB671B" w:rsidRPr="000A7A56" w:rsidRDefault="00BB0EC9">
      <w:pPr>
        <w:pStyle w:val="Domylne"/>
        <w:widowControl w:val="0"/>
        <w:numPr>
          <w:ilvl w:val="0"/>
          <w:numId w:val="9"/>
        </w:numPr>
        <w:suppressAutoHyphens/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</w:rPr>
        <w:t>stosowane muszą być materiały i wyroby budowlane, zgodne z odpowiednimi normami dotyczącymi wykonania lub dokumentami odniesienia, lub zgodne ze specyfikacjami technicznymi;</w:t>
      </w:r>
    </w:p>
    <w:p w14:paraId="042EB564" w14:textId="77777777" w:rsidR="00AB671B" w:rsidRPr="000A7A56" w:rsidRDefault="00BB0EC9">
      <w:pPr>
        <w:pStyle w:val="Domylne"/>
        <w:widowControl w:val="0"/>
        <w:numPr>
          <w:ilvl w:val="0"/>
          <w:numId w:val="9"/>
        </w:numPr>
        <w:suppressAutoHyphens/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</w:rPr>
        <w:t>konstrukcja po wykonaniu musi być utrzymana w odpowiednim stanie technicznym;</w:t>
      </w:r>
    </w:p>
    <w:p w14:paraId="0EF175FA" w14:textId="77777777" w:rsidR="00AB671B" w:rsidRPr="000A7A56" w:rsidRDefault="00BB0EC9">
      <w:pPr>
        <w:pStyle w:val="Domylne"/>
        <w:widowControl w:val="0"/>
        <w:numPr>
          <w:ilvl w:val="0"/>
          <w:numId w:val="9"/>
        </w:numPr>
        <w:suppressAutoHyphens/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</w:rPr>
        <w:t>użytkowanie konstrukcji będzie zgodne z założeniami projektowymi.</w:t>
      </w:r>
    </w:p>
    <w:p w14:paraId="6047B795" w14:textId="77777777" w:rsidR="00AB671B" w:rsidRPr="000A7A56" w:rsidRDefault="00BB0EC9">
      <w:pPr>
        <w:pStyle w:val="Domylne"/>
        <w:widowControl w:val="0"/>
        <w:numPr>
          <w:ilvl w:val="0"/>
          <w:numId w:val="9"/>
        </w:numPr>
        <w:suppressAutoHyphens/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</w:rPr>
        <w:lastRenderedPageBreak/>
        <w:t>w trakcie prowadzenia robót budowlanych, a także w trakcie eksploatacji budynku należy zapewnić odśnieżanie dachu.</w:t>
      </w:r>
    </w:p>
    <w:p w14:paraId="3A5ABF13" w14:textId="77777777" w:rsidR="00AB671B" w:rsidRPr="000A7A56" w:rsidRDefault="00AB671B" w:rsidP="00527516">
      <w:pPr>
        <w:pStyle w:val="Domy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line="276" w:lineRule="auto"/>
        <w:jc w:val="both"/>
        <w:rPr>
          <w:rFonts w:ascii="Tahoma" w:hAnsi="Tahoma" w:cs="Tahoma"/>
          <w:color w:val="FF0000"/>
          <w:sz w:val="20"/>
          <w:szCs w:val="20"/>
          <w:u w:color="000000"/>
        </w:rPr>
      </w:pPr>
    </w:p>
    <w:p w14:paraId="4660FD9D" w14:textId="0556567B" w:rsidR="00AB671B" w:rsidRPr="009A639C" w:rsidRDefault="00C84A7B" w:rsidP="00C84A7B">
      <w:pPr>
        <w:keepNext/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57" w:after="57" w:line="276" w:lineRule="auto"/>
        <w:jc w:val="both"/>
        <w:outlineLvl w:val="3"/>
        <w:rPr>
          <w:rFonts w:ascii="Tahoma" w:hAnsi="Tahoma" w:cs="Tahoma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0A7A56">
        <w:rPr>
          <w:rFonts w:ascii="Tahoma" w:hAnsi="Tahoma" w:cs="Tahoma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2.2.b.</w:t>
      </w:r>
      <w:r w:rsidR="00BB0EC9" w:rsidRPr="000A7A56">
        <w:rPr>
          <w:rFonts w:ascii="Tahoma" w:hAnsi="Tahoma" w:cs="Tahoma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BB0EC9" w:rsidRPr="009A639C">
        <w:rPr>
          <w:rFonts w:ascii="Tahoma" w:hAnsi="Tahoma" w:cs="Tahoma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bezpieczeństwo pożarowe</w:t>
      </w:r>
    </w:p>
    <w:p w14:paraId="11EE5557" w14:textId="77777777" w:rsidR="00AB671B" w:rsidRPr="000A7A56" w:rsidRDefault="00BB0EC9" w:rsidP="00527516">
      <w:pPr>
        <w:pStyle w:val="Domy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</w:rPr>
        <w:t>Aby zapewnić bezpieczeństwo pożarowe obiekt zaprojektowano  tak, aby w przypadku pożaru:</w:t>
      </w:r>
    </w:p>
    <w:p w14:paraId="7F4CB442" w14:textId="77777777" w:rsidR="00AB671B" w:rsidRPr="000A7A56" w:rsidRDefault="00BB0EC9">
      <w:pPr>
        <w:pStyle w:val="Domylne"/>
        <w:widowControl w:val="0"/>
        <w:numPr>
          <w:ilvl w:val="0"/>
          <w:numId w:val="10"/>
        </w:numPr>
        <w:suppressAutoHyphens/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</w:rPr>
        <w:t>nośność konstrukcji mogła być zapewniona przez założony okres czasu;</w:t>
      </w:r>
    </w:p>
    <w:p w14:paraId="3CAC3705" w14:textId="77777777" w:rsidR="00AB671B" w:rsidRPr="000A7A56" w:rsidRDefault="00BB0EC9">
      <w:pPr>
        <w:pStyle w:val="Domylne"/>
        <w:widowControl w:val="0"/>
        <w:numPr>
          <w:ilvl w:val="0"/>
          <w:numId w:val="10"/>
        </w:numPr>
        <w:suppressAutoHyphens/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</w:rPr>
        <w:t>powstawanie i rozprzestrzenianie się ognia i dymu w obiekcie było ograniczone;</w:t>
      </w:r>
    </w:p>
    <w:p w14:paraId="35C79C26" w14:textId="77777777" w:rsidR="00AB671B" w:rsidRPr="000A7A56" w:rsidRDefault="00BB0EC9">
      <w:pPr>
        <w:pStyle w:val="Domylne"/>
        <w:widowControl w:val="0"/>
        <w:numPr>
          <w:ilvl w:val="0"/>
          <w:numId w:val="10"/>
        </w:numPr>
        <w:suppressAutoHyphens/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</w:rPr>
        <w:t>rozprzestrzenianie się ognia na sąsiednie obiekty było ograniczone;</w:t>
      </w:r>
    </w:p>
    <w:p w14:paraId="45BE35C5" w14:textId="77777777" w:rsidR="00AB671B" w:rsidRPr="000A7A56" w:rsidRDefault="00BB0EC9">
      <w:pPr>
        <w:pStyle w:val="Domylne"/>
        <w:widowControl w:val="0"/>
        <w:numPr>
          <w:ilvl w:val="0"/>
          <w:numId w:val="10"/>
        </w:numPr>
        <w:suppressAutoHyphens/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</w:rPr>
        <w:t>użytkownicy mogli opuścić obiekt lub być uratowani w inny sposób;</w:t>
      </w:r>
    </w:p>
    <w:p w14:paraId="2D21A9D9" w14:textId="2605B9DD" w:rsidR="00AB671B" w:rsidRPr="000A7A56" w:rsidRDefault="00BB0EC9">
      <w:pPr>
        <w:pStyle w:val="Domylne"/>
        <w:widowControl w:val="0"/>
        <w:numPr>
          <w:ilvl w:val="0"/>
          <w:numId w:val="10"/>
        </w:numPr>
        <w:suppressAutoHyphens/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</w:rPr>
        <w:t>uwzględnione zostało bezpieczeństwo ekip ratowniczych.</w:t>
      </w:r>
    </w:p>
    <w:p w14:paraId="44B80C75" w14:textId="528A69A2" w:rsidR="008C3FBF" w:rsidRPr="000A7A56" w:rsidRDefault="008C3FBF">
      <w:pPr>
        <w:pStyle w:val="Domylne"/>
        <w:widowControl w:val="0"/>
        <w:numPr>
          <w:ilvl w:val="0"/>
          <w:numId w:val="10"/>
        </w:numPr>
        <w:suppressAutoHyphens/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</w:rPr>
        <w:t>materiały budowlane wykorzystanie do budowy i wykończenia fasad i dachu projektuje się jako NRO</w:t>
      </w:r>
    </w:p>
    <w:p w14:paraId="7F7DB728" w14:textId="77777777" w:rsidR="00AB671B" w:rsidRPr="000A7A56" w:rsidRDefault="00AB671B" w:rsidP="00527516">
      <w:pPr>
        <w:pStyle w:val="Domy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line="276" w:lineRule="auto"/>
        <w:jc w:val="both"/>
        <w:rPr>
          <w:rFonts w:ascii="Tahoma" w:hAnsi="Tahoma" w:cs="Tahoma"/>
          <w:color w:val="FF0000"/>
          <w:sz w:val="20"/>
          <w:szCs w:val="20"/>
          <w:u w:color="000000"/>
        </w:rPr>
      </w:pPr>
    </w:p>
    <w:p w14:paraId="14E864C2" w14:textId="6C4A355B" w:rsidR="00AB671B" w:rsidRPr="009A639C" w:rsidRDefault="00C84A7B" w:rsidP="00C84A7B">
      <w:pPr>
        <w:keepNext/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57" w:after="57" w:line="276" w:lineRule="auto"/>
        <w:jc w:val="both"/>
        <w:outlineLvl w:val="3"/>
        <w:rPr>
          <w:rFonts w:ascii="Tahoma" w:hAnsi="Tahoma" w:cs="Tahoma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0A7A56">
        <w:rPr>
          <w:rFonts w:ascii="Tahoma" w:hAnsi="Tahoma" w:cs="Tahoma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2.2.c.</w:t>
      </w:r>
      <w:r w:rsidR="00BB0EC9" w:rsidRPr="000A7A56">
        <w:rPr>
          <w:rFonts w:ascii="Tahoma" w:hAnsi="Tahoma" w:cs="Tahoma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BB0EC9" w:rsidRPr="009A639C">
        <w:rPr>
          <w:rFonts w:ascii="Tahoma" w:hAnsi="Tahoma" w:cs="Tahoma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bezpieczeństwo użytkowania</w:t>
      </w:r>
    </w:p>
    <w:p w14:paraId="326E1742" w14:textId="77777777" w:rsidR="00AB671B" w:rsidRPr="000A7A56" w:rsidRDefault="00BB0EC9" w:rsidP="00527516">
      <w:pPr>
        <w:pStyle w:val="Domy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</w:rPr>
        <w:t>Obiekt zaprojektowano tak, aby w trakcie użytkowania nie stwarzał ryzyka wypadków takich jak:</w:t>
      </w:r>
    </w:p>
    <w:p w14:paraId="447EFBF8" w14:textId="77777777" w:rsidR="00AB671B" w:rsidRPr="000A7A56" w:rsidRDefault="00BB0EC9">
      <w:pPr>
        <w:pStyle w:val="Domylne"/>
        <w:widowControl w:val="0"/>
        <w:numPr>
          <w:ilvl w:val="0"/>
          <w:numId w:val="12"/>
        </w:numPr>
        <w:suppressAutoHyphens/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</w:rPr>
        <w:t>poślizgnięcia,</w:t>
      </w:r>
    </w:p>
    <w:p w14:paraId="56952D63" w14:textId="77777777" w:rsidR="00AB671B" w:rsidRPr="000A7A56" w:rsidRDefault="00BB0EC9">
      <w:pPr>
        <w:pStyle w:val="Domylne"/>
        <w:widowControl w:val="0"/>
        <w:numPr>
          <w:ilvl w:val="0"/>
          <w:numId w:val="12"/>
        </w:numPr>
        <w:suppressAutoHyphens/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</w:rPr>
        <w:t>upadki,</w:t>
      </w:r>
    </w:p>
    <w:p w14:paraId="33FB1611" w14:textId="77777777" w:rsidR="00AB671B" w:rsidRPr="000A7A56" w:rsidRDefault="00BB0EC9">
      <w:pPr>
        <w:pStyle w:val="Domylne"/>
        <w:widowControl w:val="0"/>
        <w:numPr>
          <w:ilvl w:val="0"/>
          <w:numId w:val="12"/>
        </w:numPr>
        <w:suppressAutoHyphens/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</w:rPr>
        <w:t>zderzenia,</w:t>
      </w:r>
    </w:p>
    <w:p w14:paraId="428A619E" w14:textId="77777777" w:rsidR="00AB671B" w:rsidRPr="000A7A56" w:rsidRDefault="00BB0EC9">
      <w:pPr>
        <w:pStyle w:val="Domylne"/>
        <w:widowControl w:val="0"/>
        <w:numPr>
          <w:ilvl w:val="0"/>
          <w:numId w:val="12"/>
        </w:numPr>
        <w:suppressAutoHyphens/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</w:rPr>
        <w:t>oparzenia,</w:t>
      </w:r>
    </w:p>
    <w:p w14:paraId="51CFC343" w14:textId="77777777" w:rsidR="00AB671B" w:rsidRPr="000A7A56" w:rsidRDefault="00BB0EC9">
      <w:pPr>
        <w:pStyle w:val="Domylne"/>
        <w:widowControl w:val="0"/>
        <w:numPr>
          <w:ilvl w:val="0"/>
          <w:numId w:val="12"/>
        </w:numPr>
        <w:suppressAutoHyphens/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</w:rPr>
        <w:t>porażenia prądem elektrycznym,</w:t>
      </w:r>
    </w:p>
    <w:p w14:paraId="2A82CB84" w14:textId="77777777" w:rsidR="00AB671B" w:rsidRPr="000A7A56" w:rsidRDefault="00BB0EC9">
      <w:pPr>
        <w:pStyle w:val="Domylne"/>
        <w:widowControl w:val="0"/>
        <w:numPr>
          <w:ilvl w:val="0"/>
          <w:numId w:val="12"/>
        </w:numPr>
        <w:suppressAutoHyphens/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</w:rPr>
        <w:t>obrażenia w wyniku eksplozji.</w:t>
      </w:r>
    </w:p>
    <w:p w14:paraId="76C64930" w14:textId="77777777" w:rsidR="00AB671B" w:rsidRPr="000A7A56" w:rsidRDefault="00AB671B" w:rsidP="00527516">
      <w:pPr>
        <w:pStyle w:val="Domy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</w:rPr>
      </w:pPr>
    </w:p>
    <w:p w14:paraId="2FF2A628" w14:textId="4C49D8E8" w:rsidR="00AB671B" w:rsidRPr="000A7A56" w:rsidRDefault="00C84A7B" w:rsidP="00C84A7B">
      <w:pPr>
        <w:keepNext/>
        <w:widowControl w:val="0"/>
        <w:suppressAutoHyphens/>
        <w:spacing w:before="57" w:after="57" w:line="276" w:lineRule="auto"/>
        <w:jc w:val="both"/>
        <w:outlineLvl w:val="3"/>
        <w:rPr>
          <w:rFonts w:ascii="Tahoma" w:hAnsi="Tahoma" w:cs="Tahoma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0A7A56">
        <w:rPr>
          <w:rFonts w:ascii="Tahoma" w:hAnsi="Tahoma" w:cs="Tahoma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2.2.d.</w:t>
      </w:r>
      <w:r w:rsidR="00BB0EC9" w:rsidRPr="000A7A56">
        <w:rPr>
          <w:rFonts w:ascii="Tahoma" w:hAnsi="Tahoma" w:cs="Tahoma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 odpowiednie warunki higieniczne i zdrowotne oraz ochrony środowiska</w:t>
      </w:r>
    </w:p>
    <w:p w14:paraId="0ADD1FC8" w14:textId="77777777" w:rsidR="00AB671B" w:rsidRPr="000A7A56" w:rsidRDefault="00BB0EC9" w:rsidP="00527516">
      <w:pPr>
        <w:pStyle w:val="Domy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</w:rPr>
        <w:t>Obiekt zaprojektowano w taki sposób, aby nie stanowił zagrożenia dla higieny lub zdrowia użytkowników w szczególności w wyniku:</w:t>
      </w:r>
    </w:p>
    <w:p w14:paraId="6018E790" w14:textId="77777777" w:rsidR="00AB671B" w:rsidRPr="000A7A56" w:rsidRDefault="00BB0EC9">
      <w:pPr>
        <w:pStyle w:val="Domylne"/>
        <w:widowControl w:val="0"/>
        <w:numPr>
          <w:ilvl w:val="0"/>
          <w:numId w:val="14"/>
        </w:numPr>
        <w:suppressAutoHyphens/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</w:rPr>
        <w:t>wydzielania się gazów toksycznych;</w:t>
      </w:r>
    </w:p>
    <w:p w14:paraId="36786A16" w14:textId="77777777" w:rsidR="00AB671B" w:rsidRPr="000A7A56" w:rsidRDefault="00BB0EC9">
      <w:pPr>
        <w:pStyle w:val="Domylne"/>
        <w:widowControl w:val="0"/>
        <w:numPr>
          <w:ilvl w:val="0"/>
          <w:numId w:val="14"/>
        </w:numPr>
        <w:suppressAutoHyphens/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</w:rPr>
        <w:t>obecności szkodliwych cząstek lub gazów w powietrzu;</w:t>
      </w:r>
    </w:p>
    <w:p w14:paraId="448AA19D" w14:textId="77777777" w:rsidR="00AB671B" w:rsidRPr="000A7A56" w:rsidRDefault="00BB0EC9">
      <w:pPr>
        <w:pStyle w:val="Domylne"/>
        <w:widowControl w:val="0"/>
        <w:numPr>
          <w:ilvl w:val="0"/>
          <w:numId w:val="14"/>
        </w:numPr>
        <w:suppressAutoHyphens/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</w:rPr>
        <w:t>emisji niebezpiecznego promieniowania;</w:t>
      </w:r>
    </w:p>
    <w:p w14:paraId="1566D2CA" w14:textId="77777777" w:rsidR="00AB671B" w:rsidRPr="000A7A56" w:rsidRDefault="00BB0EC9">
      <w:pPr>
        <w:pStyle w:val="Domylne"/>
        <w:widowControl w:val="0"/>
        <w:numPr>
          <w:ilvl w:val="0"/>
          <w:numId w:val="14"/>
        </w:numPr>
        <w:suppressAutoHyphens/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</w:rPr>
        <w:t>zanieczyszczenia lub zatrucia wody lub gleby;</w:t>
      </w:r>
    </w:p>
    <w:p w14:paraId="24B13F30" w14:textId="77777777" w:rsidR="00AB671B" w:rsidRPr="000A7A56" w:rsidRDefault="00BB0EC9">
      <w:pPr>
        <w:pStyle w:val="Domylne"/>
        <w:widowControl w:val="0"/>
        <w:numPr>
          <w:ilvl w:val="0"/>
          <w:numId w:val="14"/>
        </w:numPr>
        <w:suppressAutoHyphens/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</w:rPr>
        <w:t>nieprawidłowego usuwania ścieków, dymu lub odpadów w postaci stałej lub ciekłej;</w:t>
      </w:r>
    </w:p>
    <w:p w14:paraId="3ED1E9EE" w14:textId="77777777" w:rsidR="00AB671B" w:rsidRPr="000A7A56" w:rsidRDefault="00BB0EC9">
      <w:pPr>
        <w:pStyle w:val="Domylne"/>
        <w:widowControl w:val="0"/>
        <w:numPr>
          <w:ilvl w:val="0"/>
          <w:numId w:val="14"/>
        </w:numPr>
        <w:suppressAutoHyphens/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</w:rPr>
        <w:t>obecności wilgoci w częściach obiektów lub na powierzchniach wewnętrznych obiektów.</w:t>
      </w:r>
    </w:p>
    <w:p w14:paraId="160832F8" w14:textId="77777777" w:rsidR="00AB671B" w:rsidRPr="000A7A56" w:rsidRDefault="00AB671B" w:rsidP="00527516">
      <w:pPr>
        <w:pStyle w:val="Domy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</w:rPr>
      </w:pPr>
    </w:p>
    <w:p w14:paraId="53980FF6" w14:textId="66B6B905" w:rsidR="00202540" w:rsidRPr="000A7A56" w:rsidRDefault="00C84A7B" w:rsidP="00C84A7B">
      <w:pPr>
        <w:keepNext/>
        <w:widowControl w:val="0"/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before="57" w:after="57" w:line="276" w:lineRule="auto"/>
        <w:jc w:val="both"/>
        <w:outlineLvl w:val="3"/>
        <w:rPr>
          <w:rFonts w:ascii="Tahoma" w:hAnsi="Tahoma" w:cs="Tahoma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0A7A56">
        <w:rPr>
          <w:rFonts w:ascii="Tahoma" w:hAnsi="Tahoma" w:cs="Tahoma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2.2.e.</w:t>
      </w:r>
      <w:r w:rsidR="00BB0EC9" w:rsidRPr="000A7A56">
        <w:rPr>
          <w:rFonts w:ascii="Tahoma" w:hAnsi="Tahoma" w:cs="Tahoma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 ochrona przed hałasem i drganiami,</w:t>
      </w:r>
    </w:p>
    <w:p w14:paraId="0BA92F3B" w14:textId="77777777" w:rsidR="00AB671B" w:rsidRPr="000A7A56" w:rsidRDefault="00202540" w:rsidP="00527516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18"/>
          <w:szCs w:val="18"/>
        </w:rPr>
      </w:pPr>
      <w:r w:rsidRPr="000A7A56">
        <w:rPr>
          <w:rFonts w:ascii="Tahoma" w:hAnsi="Tahoma" w:cs="Tahoma"/>
          <w:color w:val="auto"/>
          <w:sz w:val="20"/>
          <w:szCs w:val="18"/>
        </w:rPr>
        <w:t>Nie przewiduje się montażu urządzeń powodujących emisję hałasu i drgań.</w:t>
      </w:r>
    </w:p>
    <w:p w14:paraId="74859C42" w14:textId="77777777" w:rsidR="00202540" w:rsidRPr="000A7A56" w:rsidRDefault="00202540" w:rsidP="00527516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5C1C7438" w14:textId="14466D32" w:rsidR="00AB671B" w:rsidRPr="000A7A56" w:rsidRDefault="00C306EA">
      <w:pPr>
        <w:pStyle w:val="Nagwek3"/>
        <w:widowControl w:val="0"/>
        <w:numPr>
          <w:ilvl w:val="1"/>
          <w:numId w:val="24"/>
        </w:numPr>
        <w:pBdr>
          <w:top w:val="nil"/>
        </w:pBdr>
        <w:tabs>
          <w:tab w:val="left" w:pos="283"/>
          <w:tab w:val="left" w:pos="1080"/>
          <w:tab w:val="left" w:pos="193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70" w:after="113" w:line="276" w:lineRule="auto"/>
        <w:ind w:left="426" w:hanging="426"/>
        <w:jc w:val="both"/>
        <w:rPr>
          <w:rFonts w:ascii="Tahoma" w:hAnsi="Tahoma" w:cs="Tahoma"/>
          <w:color w:val="FF0000"/>
          <w:sz w:val="20"/>
          <w:szCs w:val="20"/>
          <w:u w:val="single"/>
        </w:rPr>
      </w:pPr>
      <w:bookmarkStart w:id="12" w:name="_Toc117777443"/>
      <w:r w:rsidRPr="000A7A56">
        <w:rPr>
          <w:rFonts w:ascii="Tahoma" w:hAnsi="Tahoma" w:cs="Tahoma"/>
          <w:color w:val="auto"/>
          <w:spacing w:val="0"/>
          <w:sz w:val="20"/>
          <w:szCs w:val="20"/>
          <w:u w:val="single"/>
        </w:rPr>
        <w:t>Warunki użytkowe</w:t>
      </w:r>
      <w:bookmarkEnd w:id="12"/>
    </w:p>
    <w:p w14:paraId="4AA374B1" w14:textId="1BE2DE13" w:rsidR="00AB671B" w:rsidRPr="000A7A56" w:rsidRDefault="00C306EA" w:rsidP="00FA3442">
      <w:pPr>
        <w:keepNext/>
        <w:widowControl w:val="0"/>
        <w:suppressAutoHyphens/>
        <w:spacing w:before="57" w:after="57" w:line="276" w:lineRule="auto"/>
        <w:jc w:val="both"/>
        <w:outlineLvl w:val="3"/>
        <w:rPr>
          <w:rFonts w:ascii="Tahoma" w:hAnsi="Tahoma" w:cs="Tahoma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0A7A56">
        <w:rPr>
          <w:rFonts w:ascii="Tahoma" w:hAnsi="Tahoma" w:cs="Tahoma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2.3.a. </w:t>
      </w:r>
      <w:r w:rsidR="00BB0EC9" w:rsidRPr="000A7A56">
        <w:rPr>
          <w:rFonts w:ascii="Tahoma" w:hAnsi="Tahoma" w:cs="Tahoma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zaopatrzenie w wodę, energię elektryczną oraz energię cieplną i paliwa odpowiednio do potrzeb</w:t>
      </w:r>
    </w:p>
    <w:p w14:paraId="7BC076CD" w14:textId="2DA82BC7" w:rsidR="007568D5" w:rsidRPr="000A7A56" w:rsidRDefault="007568D5" w:rsidP="00527516">
      <w:pPr>
        <w:pStyle w:val="Akapitzlist"/>
        <w:autoSpaceDE w:val="0"/>
        <w:spacing w:line="276" w:lineRule="auto"/>
        <w:ind w:left="360"/>
        <w:jc w:val="both"/>
        <w:rPr>
          <w:rFonts w:ascii="Tahoma" w:hAnsi="Tahoma" w:cs="Tahoma"/>
          <w:sz w:val="20"/>
          <w:szCs w:val="20"/>
          <w:lang w:val="pl-PL"/>
        </w:rPr>
      </w:pPr>
      <w:r w:rsidRPr="000A7A56">
        <w:rPr>
          <w:rFonts w:ascii="Tahoma" w:hAnsi="Tahoma" w:cs="Tahoma"/>
          <w:sz w:val="20"/>
          <w:szCs w:val="20"/>
          <w:lang w:val="pl-PL"/>
        </w:rPr>
        <w:t xml:space="preserve">- projektowany obiekt będzie zaopatrzony w energię elektryczną z </w:t>
      </w:r>
      <w:r w:rsidR="008C3FBF" w:rsidRPr="000A7A56">
        <w:rPr>
          <w:rFonts w:ascii="Tahoma" w:hAnsi="Tahoma" w:cs="Tahoma"/>
          <w:sz w:val="20"/>
          <w:szCs w:val="20"/>
          <w:lang w:val="pl-PL"/>
        </w:rPr>
        <w:t xml:space="preserve">. . . . . . . . . . . . . . . . . . . . . . . . . . . . </w:t>
      </w:r>
    </w:p>
    <w:p w14:paraId="219A81C6" w14:textId="4D1507A7" w:rsidR="006302C4" w:rsidRPr="000A7A56" w:rsidRDefault="006302C4" w:rsidP="00527516">
      <w:pPr>
        <w:pStyle w:val="Akapitzlist"/>
        <w:autoSpaceDE w:val="0"/>
        <w:spacing w:line="276" w:lineRule="auto"/>
        <w:ind w:left="360"/>
        <w:jc w:val="both"/>
        <w:rPr>
          <w:rFonts w:ascii="Tahoma" w:hAnsi="Tahoma" w:cs="Tahoma"/>
          <w:sz w:val="20"/>
          <w:szCs w:val="20"/>
          <w:lang w:val="pl-PL"/>
        </w:rPr>
      </w:pPr>
      <w:r w:rsidRPr="000A7A56">
        <w:rPr>
          <w:rFonts w:ascii="Tahoma" w:hAnsi="Tahoma" w:cs="Tahoma"/>
          <w:sz w:val="20"/>
          <w:szCs w:val="20"/>
          <w:lang w:val="pl-PL"/>
        </w:rPr>
        <w:t>- projektowany obiekt będzie zaopatrzony w energ</w:t>
      </w:r>
      <w:r w:rsidR="00DC0CB2" w:rsidRPr="000A7A56">
        <w:rPr>
          <w:rFonts w:ascii="Tahoma" w:hAnsi="Tahoma" w:cs="Tahoma"/>
          <w:sz w:val="20"/>
          <w:szCs w:val="20"/>
          <w:lang w:val="pl-PL"/>
        </w:rPr>
        <w:t xml:space="preserve">ię cieplną z </w:t>
      </w:r>
      <w:r w:rsidR="008C3FBF" w:rsidRPr="000A7A56">
        <w:rPr>
          <w:rFonts w:ascii="Tahoma" w:hAnsi="Tahoma" w:cs="Tahoma"/>
          <w:sz w:val="20"/>
          <w:szCs w:val="20"/>
          <w:lang w:val="pl-PL"/>
        </w:rPr>
        <w:t xml:space="preserve">. . . . . . . . . . . . . . . . . . . . . . . . . . . . . . . </w:t>
      </w:r>
    </w:p>
    <w:p w14:paraId="3F71409A" w14:textId="42F3ED33" w:rsidR="006302C4" w:rsidRPr="000A7A56" w:rsidRDefault="006302C4" w:rsidP="00527516">
      <w:pPr>
        <w:pStyle w:val="Akapitzlist"/>
        <w:autoSpaceDE w:val="0"/>
        <w:spacing w:line="276" w:lineRule="auto"/>
        <w:ind w:left="360"/>
        <w:jc w:val="both"/>
        <w:rPr>
          <w:rFonts w:ascii="Tahoma" w:hAnsi="Tahoma" w:cs="Tahoma"/>
          <w:sz w:val="20"/>
          <w:szCs w:val="20"/>
          <w:lang w:val="pl-PL"/>
        </w:rPr>
      </w:pPr>
      <w:r w:rsidRPr="000A7A56">
        <w:rPr>
          <w:rFonts w:ascii="Tahoma" w:hAnsi="Tahoma" w:cs="Tahoma"/>
          <w:sz w:val="20"/>
          <w:szCs w:val="20"/>
          <w:lang w:val="pl-PL"/>
        </w:rPr>
        <w:t xml:space="preserve">- projektowany obiekt będzie zaopatrzony w wodę z </w:t>
      </w:r>
      <w:r w:rsidR="008C3FBF" w:rsidRPr="000A7A56">
        <w:rPr>
          <w:rFonts w:ascii="Tahoma" w:hAnsi="Tahoma" w:cs="Tahoma"/>
          <w:sz w:val="20"/>
          <w:szCs w:val="20"/>
          <w:lang w:val="pl-PL"/>
        </w:rPr>
        <w:t xml:space="preserve">. . . . . . . . . . . . . . . . . . . . . . . . . . . . . . . . . . . . . . </w:t>
      </w:r>
    </w:p>
    <w:p w14:paraId="22DF9DAA" w14:textId="77777777" w:rsidR="00C306EA" w:rsidRPr="000A7A56" w:rsidRDefault="00C306EA" w:rsidP="00527516">
      <w:pPr>
        <w:pStyle w:val="Akapitzlist"/>
        <w:autoSpaceDE w:val="0"/>
        <w:spacing w:line="276" w:lineRule="auto"/>
        <w:ind w:left="360"/>
        <w:jc w:val="both"/>
        <w:rPr>
          <w:rFonts w:ascii="Tahoma" w:hAnsi="Tahoma" w:cs="Tahoma"/>
          <w:sz w:val="20"/>
          <w:szCs w:val="20"/>
          <w:lang w:val="pl-PL"/>
        </w:rPr>
      </w:pPr>
    </w:p>
    <w:p w14:paraId="76C82C35" w14:textId="06569738" w:rsidR="00AB671B" w:rsidRPr="000A7A56" w:rsidRDefault="00C306EA" w:rsidP="00FA3442">
      <w:pPr>
        <w:keepNext/>
        <w:widowControl w:val="0"/>
        <w:suppressAutoHyphens/>
        <w:spacing w:before="57" w:after="57" w:line="276" w:lineRule="auto"/>
        <w:jc w:val="both"/>
        <w:outlineLvl w:val="3"/>
        <w:rPr>
          <w:rFonts w:ascii="Tahoma" w:hAnsi="Tahoma" w:cs="Tahoma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0A7A56">
        <w:rPr>
          <w:rFonts w:ascii="Tahoma" w:hAnsi="Tahoma" w:cs="Tahoma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2.3.b. </w:t>
      </w:r>
      <w:r w:rsidR="00BB0EC9" w:rsidRPr="000A7A56">
        <w:rPr>
          <w:rFonts w:ascii="Tahoma" w:hAnsi="Tahoma" w:cs="Tahoma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usuwanie ścieków, wód opadowych i odpadów</w:t>
      </w:r>
    </w:p>
    <w:p w14:paraId="7854EC67" w14:textId="2258A8F7" w:rsidR="00BE2A8D" w:rsidRPr="000A7A56" w:rsidRDefault="007568D5" w:rsidP="00527516">
      <w:pPr>
        <w:pStyle w:val="Akapitzlist"/>
        <w:autoSpaceDE w:val="0"/>
        <w:spacing w:line="276" w:lineRule="auto"/>
        <w:ind w:left="360"/>
        <w:jc w:val="both"/>
        <w:rPr>
          <w:rFonts w:ascii="Tahoma" w:hAnsi="Tahoma" w:cs="Tahoma"/>
          <w:sz w:val="20"/>
          <w:szCs w:val="20"/>
          <w:lang w:val="pl-PL"/>
        </w:rPr>
      </w:pPr>
      <w:r w:rsidRPr="000A7A56">
        <w:rPr>
          <w:rFonts w:ascii="Tahoma" w:hAnsi="Tahoma" w:cs="Tahoma"/>
          <w:sz w:val="20"/>
          <w:szCs w:val="20"/>
          <w:lang w:val="pl-PL"/>
        </w:rPr>
        <w:t xml:space="preserve">- </w:t>
      </w:r>
      <w:r w:rsidR="00BE2A8D" w:rsidRPr="000A7A56">
        <w:rPr>
          <w:rFonts w:ascii="Tahoma" w:hAnsi="Tahoma" w:cs="Tahoma"/>
          <w:sz w:val="20"/>
          <w:szCs w:val="20"/>
          <w:lang w:val="pl-PL"/>
        </w:rPr>
        <w:t>ścieki z budynku rekreacyjnego o</w:t>
      </w:r>
      <w:r w:rsidR="004F00DD" w:rsidRPr="000A7A56">
        <w:rPr>
          <w:rFonts w:ascii="Tahoma" w:hAnsi="Tahoma" w:cs="Tahoma"/>
          <w:sz w:val="20"/>
          <w:szCs w:val="20"/>
          <w:lang w:val="pl-PL"/>
        </w:rPr>
        <w:t xml:space="preserve">dprowadzane będą do </w:t>
      </w:r>
      <w:r w:rsidR="008C3FBF" w:rsidRPr="000A7A56">
        <w:rPr>
          <w:rFonts w:ascii="Tahoma" w:hAnsi="Tahoma" w:cs="Tahoma"/>
          <w:sz w:val="20"/>
          <w:szCs w:val="20"/>
          <w:lang w:val="pl-PL"/>
        </w:rPr>
        <w:t>. . . . . . . . . . . . . . . . . . . . . . . . . . . . . . . . . . .</w:t>
      </w:r>
    </w:p>
    <w:p w14:paraId="1F568789" w14:textId="559A565B" w:rsidR="000C7D70" w:rsidRPr="000A7A56" w:rsidRDefault="007568D5" w:rsidP="00527516">
      <w:pPr>
        <w:pStyle w:val="Tekstpodstawowy"/>
        <w:spacing w:line="276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0A7A56">
        <w:rPr>
          <w:rFonts w:ascii="Tahoma" w:hAnsi="Tahoma" w:cs="Tahoma"/>
          <w:sz w:val="20"/>
          <w:szCs w:val="20"/>
        </w:rPr>
        <w:t xml:space="preserve">- woda deszczowa odprowadzana będzie </w:t>
      </w:r>
      <w:r w:rsidR="008C3FBF" w:rsidRPr="000A7A56">
        <w:rPr>
          <w:rFonts w:ascii="Tahoma" w:hAnsi="Tahoma" w:cs="Tahoma"/>
          <w:sz w:val="20"/>
          <w:szCs w:val="20"/>
        </w:rPr>
        <w:t>na teren inwestycj</w:t>
      </w:r>
      <w:r w:rsidR="000C7D70" w:rsidRPr="000A7A56">
        <w:rPr>
          <w:rFonts w:ascii="Tahoma" w:hAnsi="Tahoma" w:cs="Tahoma"/>
          <w:sz w:val="20"/>
          <w:szCs w:val="20"/>
        </w:rPr>
        <w:t>i</w:t>
      </w:r>
    </w:p>
    <w:p w14:paraId="71B7F551" w14:textId="131C9D6A" w:rsidR="00C306EA" w:rsidRPr="000A7A56" w:rsidRDefault="00C306EA" w:rsidP="003E4BD4">
      <w:pPr>
        <w:keepNext/>
        <w:widowControl w:val="0"/>
        <w:tabs>
          <w:tab w:val="left" w:pos="1224"/>
          <w:tab w:val="left" w:pos="236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57" w:after="57" w:line="276" w:lineRule="auto"/>
        <w:outlineLvl w:val="3"/>
        <w:rPr>
          <w:rFonts w:ascii="Tahoma" w:hAnsi="Tahoma" w:cs="Tahoma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0A7A56">
        <w:rPr>
          <w:rFonts w:ascii="Tahoma" w:hAnsi="Tahoma" w:cs="Tahoma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lastRenderedPageBreak/>
        <w:t xml:space="preserve">2.3.c. </w:t>
      </w:r>
      <w:r w:rsidR="00BB0EC9" w:rsidRPr="000A7A56">
        <w:rPr>
          <w:rFonts w:ascii="Tahoma" w:hAnsi="Tahoma" w:cs="Tahoma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możliwość dostępu do usług telekomunikacyjnych</w:t>
      </w:r>
      <w:r w:rsidRPr="000A7A56">
        <w:rPr>
          <w:rFonts w:ascii="Tahoma" w:hAnsi="Tahoma" w:cs="Tahoma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br/>
      </w:r>
      <w:r w:rsidR="000C7D70" w:rsidRPr="000A7A56">
        <w:rPr>
          <w:rFonts w:ascii="Tahoma" w:hAnsi="Tahoma" w:cs="Tahoma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- dostęp do usług telekomunikacyjnych może zostać zrealizowany poprzez . . . . . . . . . . . . . . . . . . . . . .</w:t>
      </w:r>
      <w:r w:rsidR="002F38C1" w:rsidRPr="000A7A56">
        <w:rPr>
          <w:rFonts w:ascii="Tahoma" w:hAnsi="Tahoma" w:cs="Tahoma"/>
          <w:sz w:val="20"/>
          <w:szCs w:val="20"/>
          <w:lang w:val="pl-PL"/>
        </w:rPr>
        <w:t xml:space="preserve"> . . . . . . . . . . . . . . . . . . . . . . . . . . . . . . . . . . . . . . . . . . . . . . . . . . . . . . . . . . . . . . . . . . . . . . . . . . . . . . . </w:t>
      </w:r>
      <w:r w:rsidR="00F475EC">
        <w:rPr>
          <w:rFonts w:ascii="Tahoma" w:hAnsi="Tahoma" w:cs="Tahoma"/>
          <w:sz w:val="20"/>
          <w:szCs w:val="20"/>
          <w:lang w:val="pl-PL"/>
        </w:rPr>
        <w:t xml:space="preserve">. . </w:t>
      </w:r>
      <w:r w:rsidR="000C7D70" w:rsidRPr="000A7A56">
        <w:rPr>
          <w:rFonts w:ascii="Tahoma" w:hAnsi="Tahoma" w:cs="Tahoma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0A7A56">
        <w:rPr>
          <w:rFonts w:ascii="Tahoma" w:hAnsi="Tahoma" w:cs="Tahoma"/>
          <w:sz w:val="20"/>
          <w:szCs w:val="20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br/>
      </w:r>
    </w:p>
    <w:p w14:paraId="559CE529" w14:textId="77777777" w:rsidR="00527516" w:rsidRPr="009A639C" w:rsidRDefault="000C7D70" w:rsidP="00FA3442">
      <w:pPr>
        <w:keepNext/>
        <w:widowControl w:val="0"/>
        <w:tabs>
          <w:tab w:val="left" w:pos="1224"/>
          <w:tab w:val="left" w:pos="236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57" w:after="57" w:line="276" w:lineRule="auto"/>
        <w:outlineLvl w:val="3"/>
        <w:rPr>
          <w:rFonts w:ascii="Tahoma" w:hAnsi="Tahoma" w:cs="Tahoma"/>
          <w:sz w:val="20"/>
          <w:szCs w:val="20"/>
          <w:u w:color="000000"/>
          <w:lang w:val="pl-PL"/>
        </w:rPr>
      </w:pPr>
      <w:r w:rsidRPr="009A639C">
        <w:rPr>
          <w:rFonts w:ascii="Tahoma" w:hAnsi="Tahoma" w:cs="Tahoma"/>
          <w:sz w:val="20"/>
          <w:szCs w:val="20"/>
          <w:u w:color="000000"/>
          <w:lang w:val="pl-PL"/>
        </w:rPr>
        <w:t xml:space="preserve">2.3.d. możliwość </w:t>
      </w:r>
      <w:r w:rsidR="00527516" w:rsidRPr="009A639C">
        <w:rPr>
          <w:rFonts w:ascii="Tahoma" w:hAnsi="Tahoma" w:cs="Tahoma"/>
          <w:sz w:val="20"/>
          <w:szCs w:val="20"/>
          <w:u w:color="000000"/>
          <w:lang w:val="pl-PL"/>
        </w:rPr>
        <w:t>utrzymania właściwego stanu technicznego</w:t>
      </w:r>
    </w:p>
    <w:p w14:paraId="55F69B3F" w14:textId="527E62B0" w:rsidR="00527516" w:rsidRPr="000A7A56" w:rsidRDefault="00527516" w:rsidP="00527516">
      <w:pPr>
        <w:pStyle w:val="Tre"/>
        <w:spacing w:line="276" w:lineRule="auto"/>
        <w:ind w:firstLine="360"/>
        <w:jc w:val="both"/>
        <w:rPr>
          <w:rFonts w:ascii="Tahoma" w:hAnsi="Tahoma" w:cs="Tahoma"/>
          <w:u w:color="000000"/>
        </w:rPr>
      </w:pPr>
      <w:r w:rsidRPr="000A7A56">
        <w:rPr>
          <w:rFonts w:ascii="Tahoma" w:hAnsi="Tahoma" w:cs="Tahoma"/>
          <w:sz w:val="20"/>
          <w:szCs w:val="20"/>
          <w:u w:color="000000"/>
        </w:rPr>
        <w:t>Rozwiązania projektowe zapewniają możliwość utrzymania właściwego stanu technicznego obiektu. Zapewniono dostęp do urządzeń technicznych w celach serwisowych znajdujących się na poddaszu nieużytkowym, przy pomocy schodów strychowych zlokalizowanych w obrębie korytarza na pierwszym piętrze. Nie stosuje się rozwiązań z zakresu budownictwa ogólnego oraz instalacji sanitarnych i elektroenergetycznych, które nie są w zgodzie z obowiązującymi przepisami prawa i zasadami wiedzy technicznej. Do obowiązku właściciela i użytkownika obiektu należy utrzymanie właściwego stanu technicznego obiektu, po przekazaniu go do użytkowania, poprzez przeprowadzanie odpowiednich przeglądów, remontów.</w:t>
      </w:r>
      <w:r w:rsidRPr="000A7A56">
        <w:rPr>
          <w:rFonts w:ascii="Tahoma" w:hAnsi="Tahoma" w:cs="Tahoma"/>
          <w:u w:color="000000"/>
        </w:rPr>
        <w:br/>
      </w:r>
    </w:p>
    <w:p w14:paraId="11330BCC" w14:textId="77777777" w:rsidR="00527516" w:rsidRPr="009A639C" w:rsidRDefault="00527516" w:rsidP="00FA3442">
      <w:pPr>
        <w:keepNext/>
        <w:widowControl w:val="0"/>
        <w:tabs>
          <w:tab w:val="left" w:pos="1224"/>
          <w:tab w:val="left" w:pos="236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57" w:after="57" w:line="276" w:lineRule="auto"/>
        <w:outlineLvl w:val="3"/>
        <w:rPr>
          <w:rFonts w:ascii="Tahoma" w:hAnsi="Tahoma" w:cs="Tahoma"/>
          <w:sz w:val="20"/>
          <w:szCs w:val="20"/>
          <w:u w:color="000000"/>
          <w:lang w:val="pl-PL"/>
        </w:rPr>
      </w:pPr>
      <w:r w:rsidRPr="009A639C">
        <w:rPr>
          <w:rFonts w:ascii="Tahoma" w:hAnsi="Tahoma" w:cs="Tahoma"/>
          <w:sz w:val="20"/>
          <w:szCs w:val="20"/>
          <w:u w:color="000000"/>
          <w:lang w:val="pl-PL"/>
        </w:rPr>
        <w:t>2.3.e. możliwość korzystania z obiektu przez osoby niepełnosprawne</w:t>
      </w:r>
    </w:p>
    <w:p w14:paraId="3E33A0DD" w14:textId="401F1134" w:rsidR="00527516" w:rsidRPr="000A7A56" w:rsidRDefault="00527516" w:rsidP="00345AA1">
      <w:pPr>
        <w:pStyle w:val="Tre"/>
        <w:ind w:left="426"/>
        <w:rPr>
          <w:rFonts w:ascii="Tahoma" w:hAnsi="Tahoma" w:cs="Tahoma"/>
          <w:sz w:val="20"/>
          <w:szCs w:val="20"/>
          <w:u w:color="000000"/>
        </w:rPr>
      </w:pPr>
      <w:r w:rsidRPr="000A7A56">
        <w:rPr>
          <w:rFonts w:ascii="Tahoma" w:hAnsi="Tahoma" w:cs="Tahoma"/>
          <w:sz w:val="20"/>
          <w:szCs w:val="20"/>
          <w:u w:color="000000"/>
        </w:rPr>
        <w:t>Nie dotyczy</w:t>
      </w:r>
    </w:p>
    <w:p w14:paraId="02E3D435" w14:textId="77777777" w:rsidR="00345AA1" w:rsidRPr="000A7A56" w:rsidRDefault="00345AA1" w:rsidP="00345AA1">
      <w:pPr>
        <w:pStyle w:val="Tre"/>
        <w:ind w:left="426"/>
        <w:rPr>
          <w:rFonts w:ascii="Tahoma" w:hAnsi="Tahoma" w:cs="Tahoma"/>
          <w:sz w:val="20"/>
          <w:szCs w:val="20"/>
          <w:u w:color="000000"/>
        </w:rPr>
      </w:pPr>
    </w:p>
    <w:p w14:paraId="43E99DC8" w14:textId="06FAF206" w:rsidR="00527516" w:rsidRPr="009A639C" w:rsidRDefault="00527516" w:rsidP="00FA3442">
      <w:pPr>
        <w:keepNext/>
        <w:widowControl w:val="0"/>
        <w:tabs>
          <w:tab w:val="left" w:pos="1224"/>
          <w:tab w:val="left" w:pos="236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57" w:after="57" w:line="276" w:lineRule="auto"/>
        <w:outlineLvl w:val="3"/>
        <w:rPr>
          <w:rFonts w:ascii="Tahoma" w:hAnsi="Tahoma" w:cs="Tahoma"/>
          <w:sz w:val="20"/>
          <w:szCs w:val="20"/>
          <w:u w:color="000000"/>
          <w:lang w:val="pl-PL"/>
        </w:rPr>
      </w:pPr>
      <w:r w:rsidRPr="009A639C">
        <w:rPr>
          <w:rFonts w:ascii="Tahoma" w:hAnsi="Tahoma" w:cs="Tahoma"/>
          <w:sz w:val="20"/>
          <w:szCs w:val="20"/>
          <w:u w:color="000000"/>
          <w:lang w:val="pl-PL"/>
        </w:rPr>
        <w:t>2.3.f. BHP</w:t>
      </w:r>
    </w:p>
    <w:p w14:paraId="2D3AAEF5" w14:textId="273B0293" w:rsidR="00527516" w:rsidRPr="000A7A56" w:rsidRDefault="00527516" w:rsidP="00527516">
      <w:pPr>
        <w:pStyle w:val="Domy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line="276" w:lineRule="auto"/>
        <w:ind w:firstLine="284"/>
        <w:jc w:val="both"/>
        <w:rPr>
          <w:rFonts w:ascii="Tahoma" w:hAnsi="Tahoma" w:cs="Tahoma"/>
          <w:color w:val="auto"/>
          <w:sz w:val="20"/>
          <w:szCs w:val="20"/>
          <w:u w:color="000000"/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</w:rPr>
        <w:t>Budynek mieszkalny został zaprojektowany zgodnie z przepisami zawartymi w Rozporządzeniu Ministra Infrastruktury w sprawie warunków technicznych, jakimi powinny odpowiadać budynki i ich usytuowanie (Dz.U.2019.0.1065).</w:t>
      </w:r>
    </w:p>
    <w:p w14:paraId="1DDE769B" w14:textId="77777777" w:rsidR="00527516" w:rsidRPr="000A7A56" w:rsidRDefault="00527516" w:rsidP="00527516">
      <w:pPr>
        <w:pStyle w:val="Domy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line="276" w:lineRule="auto"/>
        <w:ind w:firstLine="284"/>
        <w:jc w:val="both"/>
        <w:rPr>
          <w:rFonts w:ascii="Tahoma" w:hAnsi="Tahoma" w:cs="Tahoma"/>
          <w:color w:val="auto"/>
          <w:sz w:val="20"/>
          <w:szCs w:val="20"/>
          <w:u w:color="000000"/>
        </w:rPr>
      </w:pPr>
    </w:p>
    <w:p w14:paraId="6EE63379" w14:textId="73113867" w:rsidR="00527516" w:rsidRPr="009A639C" w:rsidRDefault="00527516" w:rsidP="00FA3442">
      <w:pPr>
        <w:keepNext/>
        <w:widowControl w:val="0"/>
        <w:tabs>
          <w:tab w:val="left" w:pos="1224"/>
          <w:tab w:val="left" w:pos="236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57" w:after="57" w:line="276" w:lineRule="auto"/>
        <w:outlineLvl w:val="3"/>
        <w:rPr>
          <w:rFonts w:ascii="Tahoma" w:hAnsi="Tahoma" w:cs="Tahoma"/>
          <w:sz w:val="20"/>
          <w:szCs w:val="20"/>
          <w:u w:color="000000"/>
          <w:lang w:val="pl-PL"/>
        </w:rPr>
      </w:pPr>
      <w:r w:rsidRPr="009A639C">
        <w:rPr>
          <w:rFonts w:ascii="Tahoma" w:hAnsi="Tahoma" w:cs="Tahoma"/>
          <w:sz w:val="20"/>
          <w:szCs w:val="20"/>
          <w:u w:color="000000"/>
          <w:lang w:val="pl-PL"/>
        </w:rPr>
        <w:t>2.3.g. Ochrona obiektów wpisanych do rejestru zabytków</w:t>
      </w:r>
    </w:p>
    <w:p w14:paraId="1051A531" w14:textId="2EFB033E" w:rsidR="00527516" w:rsidRPr="000A7A56" w:rsidRDefault="00527516" w:rsidP="00527516">
      <w:pPr>
        <w:pStyle w:val="Domy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line="276" w:lineRule="auto"/>
        <w:ind w:firstLine="284"/>
        <w:jc w:val="both"/>
        <w:rPr>
          <w:rFonts w:ascii="Tahoma" w:hAnsi="Tahoma" w:cs="Tahoma"/>
          <w:color w:val="auto"/>
          <w:sz w:val="20"/>
          <w:szCs w:val="20"/>
          <w:u w:color="000000"/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</w:rPr>
        <w:t>Nie dotyczy</w:t>
      </w:r>
    </w:p>
    <w:p w14:paraId="694585C5" w14:textId="2B29BC19" w:rsidR="00527516" w:rsidRPr="000A7A56" w:rsidRDefault="00527516" w:rsidP="00527516">
      <w:pPr>
        <w:pStyle w:val="Domy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line="276" w:lineRule="auto"/>
        <w:ind w:firstLine="284"/>
        <w:jc w:val="both"/>
        <w:rPr>
          <w:rFonts w:ascii="Tahoma" w:hAnsi="Tahoma" w:cs="Tahoma"/>
          <w:color w:val="auto"/>
          <w:sz w:val="20"/>
          <w:szCs w:val="20"/>
          <w:u w:color="000000"/>
        </w:rPr>
      </w:pPr>
    </w:p>
    <w:p w14:paraId="594D5D79" w14:textId="0C506E63" w:rsidR="00527516" w:rsidRPr="009A639C" w:rsidRDefault="00527516" w:rsidP="00FA3442">
      <w:pPr>
        <w:keepNext/>
        <w:widowControl w:val="0"/>
        <w:tabs>
          <w:tab w:val="left" w:pos="1224"/>
          <w:tab w:val="left" w:pos="236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57" w:after="57" w:line="276" w:lineRule="auto"/>
        <w:outlineLvl w:val="3"/>
        <w:rPr>
          <w:rFonts w:ascii="Tahoma" w:hAnsi="Tahoma" w:cs="Tahoma"/>
          <w:sz w:val="20"/>
          <w:szCs w:val="20"/>
          <w:u w:color="000000"/>
          <w:lang w:val="pl-PL"/>
        </w:rPr>
      </w:pPr>
      <w:r w:rsidRPr="009A639C">
        <w:rPr>
          <w:rFonts w:ascii="Tahoma" w:hAnsi="Tahoma" w:cs="Tahoma"/>
          <w:sz w:val="20"/>
          <w:szCs w:val="20"/>
          <w:u w:color="000000"/>
          <w:lang w:val="pl-PL"/>
        </w:rPr>
        <w:t>2.3.h. Poszanowanie, występujących w obszarze oddziaływania obiektu, uzasadnionych interesów osób trzecich, w tym zapewnienie dostępu do drogi publicznej</w:t>
      </w:r>
    </w:p>
    <w:p w14:paraId="75299D17" w14:textId="77777777" w:rsidR="00527516" w:rsidRPr="000A7A56" w:rsidRDefault="00527516" w:rsidP="00527516">
      <w:pPr>
        <w:spacing w:line="276" w:lineRule="auto"/>
        <w:ind w:firstLine="294"/>
        <w:jc w:val="both"/>
        <w:rPr>
          <w:rFonts w:ascii="Tahoma" w:hAnsi="Tahoma" w:cs="Tahoma"/>
          <w:sz w:val="20"/>
          <w:szCs w:val="20"/>
          <w:u w:color="000000"/>
          <w:lang w:val="pl-PL"/>
        </w:rPr>
      </w:pPr>
      <w:r w:rsidRPr="000A7A56">
        <w:rPr>
          <w:rFonts w:ascii="Tahoma" w:hAnsi="Tahoma" w:cs="Tahoma"/>
          <w:sz w:val="20"/>
          <w:szCs w:val="20"/>
          <w:u w:color="000000"/>
          <w:lang w:val="pl-PL"/>
        </w:rPr>
        <w:t xml:space="preserve">Rozwiązania i parametry techniczne projektowanego budynku zapewniają poszanowanie interesów osób trzecich w sąsiedztwie proj. inwestycji. </w:t>
      </w:r>
    </w:p>
    <w:p w14:paraId="587C7A82" w14:textId="19A73348" w:rsidR="00527516" w:rsidRPr="000A7A56" w:rsidRDefault="00527516" w:rsidP="00527516">
      <w:pPr>
        <w:spacing w:line="276" w:lineRule="auto"/>
        <w:ind w:firstLine="294"/>
        <w:jc w:val="both"/>
        <w:rPr>
          <w:rFonts w:ascii="Tahoma" w:hAnsi="Tahoma" w:cs="Tahoma"/>
          <w:sz w:val="20"/>
          <w:szCs w:val="20"/>
          <w:lang w:val="pl-PL"/>
        </w:rPr>
      </w:pPr>
      <w:r w:rsidRPr="000A7A56">
        <w:rPr>
          <w:rFonts w:ascii="Tahoma" w:hAnsi="Tahoma" w:cs="Tahoma"/>
          <w:sz w:val="20"/>
          <w:szCs w:val="18"/>
          <w:lang w:val="pl-PL"/>
        </w:rPr>
        <w:t xml:space="preserve">Działka na której fragmencie zlokalizowano inwestycję posiadała i nadal posiada dostęp do drogi publicznej </w:t>
      </w:r>
      <w:r w:rsidRPr="000A7A56">
        <w:rPr>
          <w:rFonts w:ascii="Tahoma" w:hAnsi="Tahoma" w:cs="Tahoma"/>
          <w:sz w:val="20"/>
          <w:szCs w:val="20"/>
          <w:lang w:val="pl-PL"/>
        </w:rPr>
        <w:t xml:space="preserve">poprzez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14:paraId="1870DF12" w14:textId="77777777" w:rsidR="00527516" w:rsidRPr="000A7A56" w:rsidRDefault="00527516" w:rsidP="00527516">
      <w:pPr>
        <w:spacing w:line="276" w:lineRule="auto"/>
        <w:ind w:firstLine="294"/>
        <w:jc w:val="both"/>
        <w:rPr>
          <w:rFonts w:ascii="Tahoma" w:hAnsi="Tahoma" w:cs="Tahoma"/>
          <w:sz w:val="20"/>
          <w:szCs w:val="20"/>
          <w:lang w:val="pl-PL"/>
        </w:rPr>
      </w:pPr>
    </w:p>
    <w:p w14:paraId="0E928B13" w14:textId="285035D3" w:rsidR="00527516" w:rsidRPr="009A639C" w:rsidRDefault="00527516" w:rsidP="00FA3442">
      <w:pPr>
        <w:keepNext/>
        <w:widowControl w:val="0"/>
        <w:tabs>
          <w:tab w:val="left" w:pos="1224"/>
          <w:tab w:val="left" w:pos="236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57" w:after="57" w:line="276" w:lineRule="auto"/>
        <w:outlineLvl w:val="3"/>
        <w:rPr>
          <w:rFonts w:ascii="Tahoma" w:hAnsi="Tahoma" w:cs="Tahoma"/>
          <w:sz w:val="20"/>
          <w:szCs w:val="20"/>
          <w:u w:color="000000"/>
          <w:lang w:val="pl-PL"/>
        </w:rPr>
      </w:pPr>
      <w:r w:rsidRPr="009A639C">
        <w:rPr>
          <w:rFonts w:ascii="Tahoma" w:hAnsi="Tahoma" w:cs="Tahoma"/>
          <w:sz w:val="20"/>
          <w:szCs w:val="20"/>
          <w:u w:color="000000"/>
          <w:lang w:val="pl-PL"/>
        </w:rPr>
        <w:t>2.3.i. Warunki bezpieczeństwa i ochrony zdrowia osób przebywających na terenie budowy</w:t>
      </w:r>
    </w:p>
    <w:p w14:paraId="6721D765" w14:textId="58CBA1B7" w:rsidR="00527516" w:rsidRPr="000A7A56" w:rsidRDefault="00527516" w:rsidP="00527516">
      <w:pPr>
        <w:pStyle w:val="Domy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line="276" w:lineRule="auto"/>
        <w:jc w:val="both"/>
        <w:rPr>
          <w:rFonts w:ascii="Tahoma" w:hAnsi="Tahoma" w:cs="Tahoma"/>
          <w:iCs/>
          <w:color w:val="auto"/>
          <w:sz w:val="20"/>
          <w:szCs w:val="20"/>
          <w:u w:color="000000"/>
        </w:rPr>
      </w:pPr>
      <w:r w:rsidRPr="000A7A56">
        <w:rPr>
          <w:rFonts w:ascii="Tahoma" w:hAnsi="Tahoma" w:cs="Tahoma"/>
          <w:iCs/>
          <w:color w:val="auto"/>
          <w:sz w:val="20"/>
          <w:szCs w:val="20"/>
          <w:u w:color="000000"/>
        </w:rPr>
        <w:t>Patrz załącznik „Informacja dotycząca bezpieczeństwa i ochrony zdrowia”</w:t>
      </w:r>
    </w:p>
    <w:p w14:paraId="3B8C407B" w14:textId="77777777" w:rsidR="00527516" w:rsidRPr="009A639C" w:rsidRDefault="00527516" w:rsidP="00527516">
      <w:pPr>
        <w:spacing w:line="276" w:lineRule="auto"/>
        <w:ind w:firstLine="294"/>
        <w:jc w:val="both"/>
        <w:rPr>
          <w:rFonts w:ascii="Tahoma" w:hAnsi="Tahoma" w:cs="Tahoma"/>
          <w:color w:val="FF0000"/>
          <w:sz w:val="20"/>
          <w:szCs w:val="18"/>
          <w:lang w:val="pl-PL"/>
        </w:rPr>
      </w:pPr>
    </w:p>
    <w:p w14:paraId="17DB104A" w14:textId="77777777" w:rsidR="00AB671B" w:rsidRPr="000A7A56" w:rsidRDefault="00AB671B" w:rsidP="00527516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FF0000"/>
          <w:sz w:val="20"/>
          <w:szCs w:val="20"/>
        </w:rPr>
      </w:pPr>
    </w:p>
    <w:p w14:paraId="628A3612" w14:textId="32ABD921" w:rsidR="00AB671B" w:rsidRPr="000A7A56" w:rsidRDefault="00BB0EC9">
      <w:pPr>
        <w:pStyle w:val="Nagwek2"/>
        <w:numPr>
          <w:ilvl w:val="2"/>
          <w:numId w:val="8"/>
        </w:numPr>
        <w:spacing w:line="276" w:lineRule="auto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bookmarkStart w:id="13" w:name="_Toc117777444"/>
      <w:r w:rsidRPr="000A7A56">
        <w:rPr>
          <w:rFonts w:ascii="Tahoma" w:eastAsia="Arial Unicode MS" w:hAnsi="Tahoma" w:cs="Tahoma"/>
          <w:b/>
          <w:bCs/>
          <w:color w:val="auto"/>
          <w:sz w:val="20"/>
          <w:szCs w:val="20"/>
        </w:rPr>
        <w:t>Układ przestrzenny oraz forma architektoniczna obiektu budowlanego</w:t>
      </w:r>
      <w:bookmarkEnd w:id="13"/>
    </w:p>
    <w:p w14:paraId="75E7E37D" w14:textId="73D74F92" w:rsidR="00AB671B" w:rsidRPr="000A7A56" w:rsidRDefault="00C230F4">
      <w:pPr>
        <w:pStyle w:val="Nagwek3"/>
        <w:widowControl w:val="0"/>
        <w:numPr>
          <w:ilvl w:val="1"/>
          <w:numId w:val="26"/>
        </w:numPr>
        <w:pBdr>
          <w:top w:val="nil"/>
        </w:pBdr>
        <w:tabs>
          <w:tab w:val="left" w:pos="283"/>
          <w:tab w:val="left" w:pos="426"/>
          <w:tab w:val="left" w:pos="193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70" w:after="113" w:line="276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  <w:u w:val="single"/>
        </w:rPr>
      </w:pPr>
      <w:bookmarkStart w:id="14" w:name="_Toc117777445"/>
      <w:r w:rsidRPr="000A7A56">
        <w:rPr>
          <w:rFonts w:ascii="Tahoma" w:hAnsi="Tahoma" w:cs="Tahoma"/>
          <w:color w:val="auto"/>
          <w:sz w:val="20"/>
          <w:szCs w:val="20"/>
          <w:u w:val="single"/>
        </w:rPr>
        <w:t>Układ przestrzenny</w:t>
      </w:r>
      <w:bookmarkEnd w:id="14"/>
    </w:p>
    <w:p w14:paraId="5C0F17A3" w14:textId="1FB0A69C" w:rsidR="00AB671B" w:rsidRPr="000A7A56" w:rsidRDefault="005848B3" w:rsidP="00527516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0A7A56">
        <w:rPr>
          <w:rFonts w:ascii="Tahoma" w:hAnsi="Tahoma" w:cs="Tahoma"/>
          <w:color w:val="auto"/>
          <w:sz w:val="20"/>
          <w:szCs w:val="20"/>
        </w:rPr>
        <w:tab/>
      </w:r>
      <w:r w:rsidR="004F5E39" w:rsidRPr="000A7A56">
        <w:rPr>
          <w:rFonts w:ascii="Tahoma" w:hAnsi="Tahoma" w:cs="Tahoma"/>
          <w:color w:val="auto"/>
          <w:sz w:val="20"/>
          <w:szCs w:val="20"/>
        </w:rPr>
        <w:t>Projektowan</w:t>
      </w:r>
      <w:r w:rsidR="00182325" w:rsidRPr="000A7A56">
        <w:rPr>
          <w:rFonts w:ascii="Tahoma" w:hAnsi="Tahoma" w:cs="Tahoma"/>
          <w:color w:val="auto"/>
          <w:sz w:val="20"/>
          <w:szCs w:val="20"/>
        </w:rPr>
        <w:t>y budynek</w:t>
      </w:r>
      <w:r w:rsidR="00055AB9" w:rsidRPr="000A7A56">
        <w:rPr>
          <w:rFonts w:ascii="Tahoma" w:hAnsi="Tahoma" w:cs="Tahoma"/>
          <w:color w:val="auto"/>
          <w:sz w:val="20"/>
          <w:szCs w:val="20"/>
        </w:rPr>
        <w:t xml:space="preserve"> </w:t>
      </w:r>
      <w:r w:rsidR="00FE3322" w:rsidRPr="000A7A56">
        <w:rPr>
          <w:rFonts w:ascii="Tahoma" w:hAnsi="Tahoma" w:cs="Tahoma"/>
          <w:color w:val="auto"/>
          <w:sz w:val="20"/>
          <w:szCs w:val="20"/>
        </w:rPr>
        <w:t>mieszkalny</w:t>
      </w:r>
      <w:r w:rsidR="00182325" w:rsidRPr="000A7A56">
        <w:rPr>
          <w:rFonts w:ascii="Tahoma" w:hAnsi="Tahoma" w:cs="Tahoma"/>
          <w:color w:val="auto"/>
          <w:sz w:val="20"/>
          <w:szCs w:val="20"/>
        </w:rPr>
        <w:t xml:space="preserve"> zlokalizowany jest </w:t>
      </w:r>
      <w:r w:rsidR="00055AB9" w:rsidRPr="000A7A56">
        <w:rPr>
          <w:rFonts w:ascii="Tahoma" w:hAnsi="Tahoma" w:cs="Tahoma"/>
          <w:color w:val="auto"/>
          <w:sz w:val="20"/>
          <w:szCs w:val="20"/>
        </w:rPr>
        <w:t xml:space="preserve">na </w:t>
      </w:r>
      <w:r w:rsidR="00182325" w:rsidRPr="000A7A56">
        <w:rPr>
          <w:rFonts w:ascii="Tahoma" w:hAnsi="Tahoma" w:cs="Tahoma"/>
          <w:color w:val="auto"/>
          <w:sz w:val="20"/>
          <w:szCs w:val="20"/>
        </w:rPr>
        <w:t>dział</w:t>
      </w:r>
      <w:r w:rsidR="00055AB9" w:rsidRPr="000A7A56">
        <w:rPr>
          <w:rFonts w:ascii="Tahoma" w:hAnsi="Tahoma" w:cs="Tahoma"/>
          <w:color w:val="auto"/>
          <w:sz w:val="20"/>
          <w:szCs w:val="20"/>
        </w:rPr>
        <w:t>ce</w:t>
      </w:r>
      <w:r w:rsidR="00182325" w:rsidRPr="000A7A56">
        <w:rPr>
          <w:rFonts w:ascii="Tahoma" w:hAnsi="Tahoma" w:cs="Tahoma"/>
          <w:color w:val="auto"/>
          <w:sz w:val="20"/>
          <w:szCs w:val="20"/>
        </w:rPr>
        <w:t xml:space="preserve"> nr ew. </w:t>
      </w:r>
      <w:r w:rsidR="00FE3322" w:rsidRPr="000A7A56">
        <w:rPr>
          <w:rFonts w:ascii="Tahoma" w:hAnsi="Tahoma" w:cs="Tahoma"/>
          <w:color w:val="auto"/>
          <w:sz w:val="20"/>
          <w:szCs w:val="20"/>
        </w:rPr>
        <w:t xml:space="preserve">. . . . . . </w:t>
      </w:r>
      <w:r w:rsidR="00182325" w:rsidRPr="000A7A56">
        <w:rPr>
          <w:rFonts w:ascii="Tahoma" w:hAnsi="Tahoma" w:cs="Tahoma"/>
          <w:color w:val="auto"/>
          <w:sz w:val="20"/>
          <w:szCs w:val="20"/>
        </w:rPr>
        <w:t xml:space="preserve"> </w:t>
      </w:r>
      <w:proofErr w:type="spellStart"/>
      <w:r w:rsidR="00055AB9" w:rsidRPr="000A7A56">
        <w:rPr>
          <w:rFonts w:ascii="Tahoma" w:hAnsi="Tahoma" w:cs="Tahoma"/>
          <w:color w:val="auto"/>
          <w:sz w:val="20"/>
          <w:szCs w:val="20"/>
        </w:rPr>
        <w:t>obr</w:t>
      </w:r>
      <w:proofErr w:type="spellEnd"/>
      <w:r w:rsidR="00055AB9" w:rsidRPr="000A7A56">
        <w:rPr>
          <w:rFonts w:ascii="Tahoma" w:hAnsi="Tahoma" w:cs="Tahoma"/>
          <w:color w:val="auto"/>
          <w:sz w:val="20"/>
          <w:szCs w:val="20"/>
        </w:rPr>
        <w:t xml:space="preserve">. </w:t>
      </w:r>
      <w:r w:rsidR="00FE3322" w:rsidRPr="000A7A56">
        <w:rPr>
          <w:rFonts w:ascii="Tahoma" w:hAnsi="Tahoma" w:cs="Tahoma"/>
          <w:color w:val="auto"/>
          <w:sz w:val="20"/>
          <w:szCs w:val="20"/>
        </w:rPr>
        <w:t xml:space="preserve"> . . . . . . . . . . . . . .</w:t>
      </w:r>
      <w:r w:rsidR="00182325" w:rsidRPr="000A7A56">
        <w:rPr>
          <w:rFonts w:ascii="Tahoma" w:hAnsi="Tahoma" w:cs="Tahoma"/>
          <w:color w:val="auto"/>
          <w:sz w:val="20"/>
          <w:szCs w:val="20"/>
        </w:rPr>
        <w:t xml:space="preserve"> </w:t>
      </w:r>
      <w:r w:rsidR="00055AB9" w:rsidRPr="000A7A56">
        <w:rPr>
          <w:rFonts w:ascii="Tahoma" w:hAnsi="Tahoma" w:cs="Tahoma"/>
          <w:color w:val="auto"/>
          <w:sz w:val="20"/>
          <w:szCs w:val="20"/>
        </w:rPr>
        <w:t>Obszar o</w:t>
      </w:r>
      <w:r w:rsidR="002F6F22" w:rsidRPr="000A7A56">
        <w:rPr>
          <w:rFonts w:ascii="Tahoma" w:hAnsi="Tahoma" w:cs="Tahoma"/>
          <w:color w:val="auto"/>
          <w:sz w:val="20"/>
          <w:szCs w:val="20"/>
        </w:rPr>
        <w:t>bjęty opracowaniem jest</w:t>
      </w:r>
      <w:r w:rsidR="00FE3322" w:rsidRPr="000A7A56">
        <w:rPr>
          <w:rFonts w:ascii="Tahoma" w:hAnsi="Tahoma" w:cs="Tahoma"/>
          <w:color w:val="auto"/>
          <w:sz w:val="20"/>
          <w:szCs w:val="20"/>
        </w:rPr>
        <w:t xml:space="preserve"> / nie jest*</w:t>
      </w:r>
      <w:r w:rsidR="002F6F22" w:rsidRPr="000A7A56">
        <w:rPr>
          <w:rFonts w:ascii="Tahoma" w:hAnsi="Tahoma" w:cs="Tahoma"/>
          <w:color w:val="auto"/>
          <w:sz w:val="20"/>
          <w:szCs w:val="20"/>
        </w:rPr>
        <w:t xml:space="preserve"> obecnie zagospodarowany.</w:t>
      </w:r>
    </w:p>
    <w:p w14:paraId="4A0AB157" w14:textId="77777777" w:rsidR="00AB671B" w:rsidRPr="000A7A56" w:rsidRDefault="00AB671B" w:rsidP="00527516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FF0000"/>
          <w:sz w:val="20"/>
          <w:szCs w:val="20"/>
        </w:rPr>
      </w:pPr>
    </w:p>
    <w:p w14:paraId="6CEEA507" w14:textId="1A3DE014" w:rsidR="000C0FF1" w:rsidRPr="000A7A56" w:rsidRDefault="005848B3" w:rsidP="00C230F4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0A7A56">
        <w:rPr>
          <w:rFonts w:ascii="Tahoma" w:hAnsi="Tahoma" w:cs="Tahoma"/>
          <w:color w:val="auto"/>
          <w:sz w:val="20"/>
          <w:szCs w:val="20"/>
        </w:rPr>
        <w:tab/>
      </w:r>
      <w:r w:rsidR="00BB0EC9" w:rsidRPr="000A7A56">
        <w:rPr>
          <w:rFonts w:ascii="Tahoma" w:hAnsi="Tahoma" w:cs="Tahoma"/>
          <w:color w:val="auto"/>
          <w:sz w:val="20"/>
          <w:szCs w:val="20"/>
        </w:rPr>
        <w:t>Projektowan</w:t>
      </w:r>
      <w:r w:rsidR="002F6F22" w:rsidRPr="000A7A56">
        <w:rPr>
          <w:rFonts w:ascii="Tahoma" w:hAnsi="Tahoma" w:cs="Tahoma"/>
          <w:color w:val="auto"/>
          <w:sz w:val="20"/>
          <w:szCs w:val="20"/>
        </w:rPr>
        <w:t>y</w:t>
      </w:r>
      <w:r w:rsidR="00AF60EA" w:rsidRPr="000A7A56">
        <w:rPr>
          <w:rFonts w:ascii="Tahoma" w:hAnsi="Tahoma" w:cs="Tahoma"/>
          <w:color w:val="auto"/>
          <w:sz w:val="20"/>
          <w:szCs w:val="20"/>
        </w:rPr>
        <w:t xml:space="preserve"> </w:t>
      </w:r>
      <w:r w:rsidR="002F6F22" w:rsidRPr="000A7A56">
        <w:rPr>
          <w:rFonts w:ascii="Tahoma" w:hAnsi="Tahoma" w:cs="Tahoma"/>
          <w:color w:val="auto"/>
          <w:sz w:val="20"/>
          <w:szCs w:val="20"/>
        </w:rPr>
        <w:t>budynek</w:t>
      </w:r>
      <w:r w:rsidR="00AF60EA" w:rsidRPr="000A7A56">
        <w:rPr>
          <w:rFonts w:ascii="Tahoma" w:hAnsi="Tahoma" w:cs="Tahoma"/>
          <w:color w:val="auto"/>
          <w:sz w:val="20"/>
          <w:szCs w:val="20"/>
        </w:rPr>
        <w:t xml:space="preserve"> </w:t>
      </w:r>
      <w:r w:rsidR="00FE3322" w:rsidRPr="000A7A56">
        <w:rPr>
          <w:rFonts w:ascii="Tahoma" w:hAnsi="Tahoma" w:cs="Tahoma"/>
          <w:color w:val="auto"/>
          <w:sz w:val="20"/>
          <w:szCs w:val="20"/>
        </w:rPr>
        <w:t>mieszkalny</w:t>
      </w:r>
      <w:r w:rsidR="00055AB9" w:rsidRPr="000A7A56">
        <w:rPr>
          <w:rFonts w:ascii="Tahoma" w:hAnsi="Tahoma" w:cs="Tahoma"/>
          <w:color w:val="auto"/>
          <w:sz w:val="20"/>
          <w:szCs w:val="20"/>
        </w:rPr>
        <w:t xml:space="preserve"> </w:t>
      </w:r>
      <w:r w:rsidR="00BB0EC9" w:rsidRPr="000A7A56">
        <w:rPr>
          <w:rFonts w:ascii="Tahoma" w:hAnsi="Tahoma" w:cs="Tahoma"/>
          <w:color w:val="auto"/>
          <w:sz w:val="20"/>
          <w:szCs w:val="20"/>
        </w:rPr>
        <w:t xml:space="preserve">usytuowano zgodnie z wymaganiami </w:t>
      </w:r>
      <w:r w:rsidR="00055AB9" w:rsidRPr="000A7A56">
        <w:rPr>
          <w:rFonts w:ascii="Tahoma" w:hAnsi="Tahoma" w:cs="Tahoma"/>
          <w:color w:val="auto"/>
          <w:sz w:val="20"/>
          <w:szCs w:val="20"/>
        </w:rPr>
        <w:t>MPZP</w:t>
      </w:r>
      <w:r w:rsidR="00FE3322" w:rsidRPr="000A7A56">
        <w:rPr>
          <w:rFonts w:ascii="Tahoma" w:hAnsi="Tahoma" w:cs="Tahoma"/>
          <w:color w:val="auto"/>
          <w:sz w:val="20"/>
          <w:szCs w:val="20"/>
        </w:rPr>
        <w:t xml:space="preserve"> / Decyzji WZ*</w:t>
      </w:r>
      <w:r w:rsidR="00BB0EC9" w:rsidRPr="000A7A56">
        <w:rPr>
          <w:rFonts w:ascii="Tahoma" w:hAnsi="Tahoma" w:cs="Tahoma"/>
          <w:color w:val="auto"/>
          <w:sz w:val="20"/>
          <w:szCs w:val="20"/>
        </w:rPr>
        <w:t xml:space="preserve">, oraz zgodnie z przepisami zawartymi </w:t>
      </w:r>
      <w:r w:rsidR="00AF60EA" w:rsidRPr="000A7A56">
        <w:rPr>
          <w:rFonts w:ascii="Tahoma" w:hAnsi="Tahoma" w:cs="Tahoma"/>
          <w:color w:val="auto"/>
          <w:sz w:val="20"/>
          <w:szCs w:val="20"/>
        </w:rPr>
        <w:t>w</w:t>
      </w:r>
      <w:r w:rsidR="00BB0EC9" w:rsidRPr="000A7A56">
        <w:rPr>
          <w:rFonts w:ascii="Tahoma" w:hAnsi="Tahoma" w:cs="Tahoma"/>
          <w:color w:val="auto"/>
          <w:sz w:val="20"/>
          <w:szCs w:val="20"/>
        </w:rPr>
        <w:t xml:space="preserve"> Rozporządzeni</w:t>
      </w:r>
      <w:r w:rsidR="00AF60EA" w:rsidRPr="000A7A56">
        <w:rPr>
          <w:rFonts w:ascii="Tahoma" w:hAnsi="Tahoma" w:cs="Tahoma"/>
          <w:color w:val="auto"/>
          <w:sz w:val="20"/>
          <w:szCs w:val="20"/>
        </w:rPr>
        <w:t>u,</w:t>
      </w:r>
      <w:r w:rsidR="00BB0EC9" w:rsidRPr="000A7A56">
        <w:rPr>
          <w:rFonts w:ascii="Tahoma" w:hAnsi="Tahoma" w:cs="Tahoma"/>
          <w:color w:val="auto"/>
          <w:sz w:val="20"/>
          <w:szCs w:val="20"/>
        </w:rPr>
        <w:t xml:space="preserve"> w sprawie warunków technicznych, jakim powinny odpowiadać </w:t>
      </w:r>
      <w:r w:rsidR="00BB0EC9" w:rsidRPr="000A7A56">
        <w:rPr>
          <w:rFonts w:ascii="Tahoma" w:hAnsi="Tahoma" w:cs="Tahoma"/>
          <w:color w:val="auto"/>
          <w:sz w:val="20"/>
          <w:szCs w:val="20"/>
        </w:rPr>
        <w:lastRenderedPageBreak/>
        <w:t xml:space="preserve">budynki i ich usytuowanie (Dz.U.2019.0.1065). </w:t>
      </w:r>
      <w:r w:rsidR="00BB0EC9" w:rsidRPr="000A7A56">
        <w:rPr>
          <w:rFonts w:ascii="Tahoma" w:hAnsi="Tahoma" w:cs="Tahoma"/>
          <w:color w:val="auto"/>
          <w:sz w:val="20"/>
          <w:szCs w:val="20"/>
          <w:lang w:val="it-IT"/>
        </w:rPr>
        <w:t>Spe</w:t>
      </w:r>
      <w:proofErr w:type="spellStart"/>
      <w:r w:rsidR="00BB0EC9" w:rsidRPr="000A7A56">
        <w:rPr>
          <w:rFonts w:ascii="Tahoma" w:hAnsi="Tahoma" w:cs="Tahoma"/>
          <w:color w:val="auto"/>
          <w:sz w:val="20"/>
          <w:szCs w:val="20"/>
        </w:rPr>
        <w:t>łni</w:t>
      </w:r>
      <w:r w:rsidR="005253BF" w:rsidRPr="000A7A56">
        <w:rPr>
          <w:rFonts w:ascii="Tahoma" w:hAnsi="Tahoma" w:cs="Tahoma"/>
          <w:color w:val="auto"/>
          <w:sz w:val="20"/>
          <w:szCs w:val="20"/>
        </w:rPr>
        <w:t>o</w:t>
      </w:r>
      <w:r w:rsidR="00BB0EC9" w:rsidRPr="000A7A56">
        <w:rPr>
          <w:rFonts w:ascii="Tahoma" w:hAnsi="Tahoma" w:cs="Tahoma"/>
          <w:color w:val="auto"/>
          <w:sz w:val="20"/>
          <w:szCs w:val="20"/>
        </w:rPr>
        <w:t>ne</w:t>
      </w:r>
      <w:proofErr w:type="spellEnd"/>
      <w:r w:rsidR="00BB0EC9" w:rsidRPr="000A7A56">
        <w:rPr>
          <w:rFonts w:ascii="Tahoma" w:hAnsi="Tahoma" w:cs="Tahoma"/>
          <w:color w:val="auto"/>
          <w:sz w:val="20"/>
          <w:szCs w:val="20"/>
        </w:rPr>
        <w:t xml:space="preserve"> zostały warunki dotyczące wymaganych odległości od granicy działki i obiekt</w:t>
      </w:r>
      <w:r w:rsidR="00BB0EC9" w:rsidRPr="000A7A56">
        <w:rPr>
          <w:rFonts w:ascii="Tahoma" w:hAnsi="Tahoma" w:cs="Tahoma"/>
          <w:color w:val="auto"/>
          <w:sz w:val="20"/>
          <w:szCs w:val="20"/>
          <w:lang w:val="es-ES_tradnl"/>
        </w:rPr>
        <w:t>ó</w:t>
      </w:r>
      <w:r w:rsidR="00BB0EC9" w:rsidRPr="000A7A56">
        <w:rPr>
          <w:rFonts w:ascii="Tahoma" w:hAnsi="Tahoma" w:cs="Tahoma"/>
          <w:color w:val="auto"/>
          <w:sz w:val="20"/>
          <w:szCs w:val="20"/>
        </w:rPr>
        <w:t>w sąsiednich jak r</w:t>
      </w:r>
      <w:r w:rsidR="00BB0EC9" w:rsidRPr="000A7A56">
        <w:rPr>
          <w:rFonts w:ascii="Tahoma" w:hAnsi="Tahoma" w:cs="Tahoma"/>
          <w:color w:val="auto"/>
          <w:sz w:val="20"/>
          <w:szCs w:val="20"/>
          <w:lang w:val="es-ES_tradnl"/>
        </w:rPr>
        <w:t>ó</w:t>
      </w:r>
      <w:proofErr w:type="spellStart"/>
      <w:r w:rsidR="00BB0EC9" w:rsidRPr="000A7A56">
        <w:rPr>
          <w:rFonts w:ascii="Tahoma" w:hAnsi="Tahoma" w:cs="Tahoma"/>
          <w:color w:val="auto"/>
          <w:sz w:val="20"/>
          <w:szCs w:val="20"/>
        </w:rPr>
        <w:t>wnież</w:t>
      </w:r>
      <w:proofErr w:type="spellEnd"/>
      <w:r w:rsidR="00BB0EC9" w:rsidRPr="000A7A56">
        <w:rPr>
          <w:rFonts w:ascii="Tahoma" w:hAnsi="Tahoma" w:cs="Tahoma"/>
          <w:color w:val="auto"/>
          <w:sz w:val="20"/>
          <w:szCs w:val="20"/>
        </w:rPr>
        <w:t xml:space="preserve"> warunki dotyczące przesłaniania.</w:t>
      </w:r>
    </w:p>
    <w:p w14:paraId="1D3794F5" w14:textId="5323AEE1" w:rsidR="00AB671B" w:rsidRPr="000A7A56" w:rsidRDefault="00C230F4">
      <w:pPr>
        <w:pStyle w:val="Nagwek3"/>
        <w:widowControl w:val="0"/>
        <w:numPr>
          <w:ilvl w:val="1"/>
          <w:numId w:val="26"/>
        </w:numPr>
        <w:pBdr>
          <w:top w:val="nil"/>
        </w:pBdr>
        <w:tabs>
          <w:tab w:val="left" w:pos="283"/>
          <w:tab w:val="left" w:pos="426"/>
          <w:tab w:val="left" w:pos="193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70" w:after="113" w:line="276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  <w:u w:val="single"/>
        </w:rPr>
      </w:pPr>
      <w:bookmarkStart w:id="15" w:name="_Toc117777446"/>
      <w:r w:rsidRPr="000A7A56">
        <w:rPr>
          <w:rFonts w:ascii="Tahoma" w:hAnsi="Tahoma" w:cs="Tahoma"/>
          <w:color w:val="auto"/>
          <w:sz w:val="20"/>
          <w:szCs w:val="20"/>
          <w:u w:val="single"/>
        </w:rPr>
        <w:t>Forma obiektu</w:t>
      </w:r>
      <w:bookmarkEnd w:id="15"/>
    </w:p>
    <w:p w14:paraId="785A3AFD" w14:textId="6281341A" w:rsidR="0015586E" w:rsidRPr="000A7A56" w:rsidRDefault="00597003" w:rsidP="00527516">
      <w:pPr>
        <w:pStyle w:val="Tekstpodstawowy"/>
        <w:spacing w:line="276" w:lineRule="auto"/>
        <w:ind w:firstLine="283"/>
        <w:jc w:val="both"/>
        <w:rPr>
          <w:rFonts w:ascii="Tahoma" w:hAnsi="Tahoma" w:cs="Tahoma"/>
          <w:sz w:val="20"/>
          <w:szCs w:val="20"/>
        </w:rPr>
      </w:pPr>
      <w:bookmarkStart w:id="16" w:name="_Hlk117867865"/>
      <w:r w:rsidRPr="000A7A56">
        <w:rPr>
          <w:rFonts w:ascii="Tahoma" w:hAnsi="Tahoma" w:cs="Tahoma"/>
          <w:sz w:val="20"/>
          <w:szCs w:val="20"/>
        </w:rPr>
        <w:t xml:space="preserve">Projektuje </w:t>
      </w:r>
      <w:r w:rsidR="00A42AD8" w:rsidRPr="000A7A56">
        <w:rPr>
          <w:rFonts w:ascii="Tahoma" w:hAnsi="Tahoma" w:cs="Tahoma"/>
          <w:sz w:val="20"/>
          <w:szCs w:val="20"/>
        </w:rPr>
        <w:t xml:space="preserve">się </w:t>
      </w:r>
      <w:r w:rsidR="0064640F" w:rsidRPr="000A7A56">
        <w:rPr>
          <w:rFonts w:ascii="Tahoma" w:hAnsi="Tahoma" w:cs="Tahoma"/>
          <w:sz w:val="20"/>
          <w:szCs w:val="20"/>
        </w:rPr>
        <w:t xml:space="preserve">wolnostojący </w:t>
      </w:r>
      <w:r w:rsidR="00A42AD8" w:rsidRPr="000A7A56">
        <w:rPr>
          <w:rFonts w:ascii="Tahoma" w:hAnsi="Tahoma" w:cs="Tahoma"/>
          <w:sz w:val="20"/>
          <w:szCs w:val="20"/>
        </w:rPr>
        <w:t xml:space="preserve">budynek </w:t>
      </w:r>
      <w:r w:rsidR="0064640F" w:rsidRPr="000A7A56">
        <w:rPr>
          <w:rFonts w:ascii="Tahoma" w:hAnsi="Tahoma" w:cs="Tahoma"/>
          <w:sz w:val="20"/>
          <w:szCs w:val="20"/>
        </w:rPr>
        <w:t>mieszkalny, jednorodzinny</w:t>
      </w:r>
      <w:r w:rsidR="00533B2B" w:rsidRPr="000A7A56">
        <w:rPr>
          <w:rFonts w:ascii="Tahoma" w:hAnsi="Tahoma" w:cs="Tahoma"/>
          <w:sz w:val="20"/>
          <w:szCs w:val="20"/>
        </w:rPr>
        <w:t xml:space="preserve"> o klasycznej formie, z elementami stylu „Świdermajer”</w:t>
      </w:r>
      <w:r w:rsidR="00047BEF" w:rsidRPr="000A7A56">
        <w:rPr>
          <w:rFonts w:ascii="Tahoma" w:hAnsi="Tahoma" w:cs="Tahoma"/>
          <w:sz w:val="20"/>
          <w:szCs w:val="20"/>
        </w:rPr>
        <w:t>.</w:t>
      </w:r>
      <w:r w:rsidR="00533B2B" w:rsidRPr="000A7A56">
        <w:rPr>
          <w:rFonts w:ascii="Tahoma" w:hAnsi="Tahoma" w:cs="Tahoma"/>
          <w:sz w:val="20"/>
          <w:szCs w:val="20"/>
        </w:rPr>
        <w:t xml:space="preserve"> </w:t>
      </w:r>
      <w:r w:rsidR="00047BEF" w:rsidRPr="000A7A56">
        <w:rPr>
          <w:rFonts w:ascii="Tahoma" w:hAnsi="Tahoma" w:cs="Tahoma"/>
          <w:sz w:val="20"/>
          <w:szCs w:val="20"/>
        </w:rPr>
        <w:t xml:space="preserve"> </w:t>
      </w:r>
    </w:p>
    <w:p w14:paraId="389600C2" w14:textId="76E95A8A" w:rsidR="00FB2E75" w:rsidRPr="000A7A56" w:rsidRDefault="0064640F" w:rsidP="00FD4285">
      <w:pPr>
        <w:pStyle w:val="Tekstpodstawowy"/>
        <w:spacing w:line="276" w:lineRule="auto"/>
        <w:ind w:firstLine="283"/>
        <w:jc w:val="both"/>
        <w:rPr>
          <w:rFonts w:ascii="Tahoma" w:hAnsi="Tahoma" w:cs="Tahoma"/>
          <w:sz w:val="20"/>
          <w:szCs w:val="20"/>
        </w:rPr>
      </w:pPr>
      <w:r w:rsidRPr="000A7A56">
        <w:rPr>
          <w:rFonts w:ascii="Tahoma" w:hAnsi="Tahoma" w:cs="Tahoma"/>
          <w:sz w:val="20"/>
          <w:szCs w:val="20"/>
        </w:rPr>
        <w:t>Budynek ma formę dwukondygnacyjn</w:t>
      </w:r>
      <w:r w:rsidR="00EA2FEE" w:rsidRPr="000A7A56">
        <w:rPr>
          <w:rFonts w:ascii="Tahoma" w:hAnsi="Tahoma" w:cs="Tahoma"/>
          <w:sz w:val="20"/>
          <w:szCs w:val="20"/>
        </w:rPr>
        <w:t>ego</w:t>
      </w:r>
      <w:r w:rsidRPr="000A7A56">
        <w:rPr>
          <w:rFonts w:ascii="Tahoma" w:hAnsi="Tahoma" w:cs="Tahoma"/>
          <w:sz w:val="20"/>
          <w:szCs w:val="20"/>
        </w:rPr>
        <w:t xml:space="preserve"> prostopadłościan</w:t>
      </w:r>
      <w:r w:rsidR="00EA2FEE" w:rsidRPr="000A7A56">
        <w:rPr>
          <w:rFonts w:ascii="Tahoma" w:hAnsi="Tahoma" w:cs="Tahoma"/>
          <w:sz w:val="20"/>
          <w:szCs w:val="20"/>
        </w:rPr>
        <w:t xml:space="preserve">u </w:t>
      </w:r>
      <w:r w:rsidR="00E07A9B" w:rsidRPr="000A7A56">
        <w:rPr>
          <w:rFonts w:ascii="Tahoma" w:hAnsi="Tahoma" w:cs="Tahoma"/>
          <w:sz w:val="20"/>
          <w:szCs w:val="20"/>
        </w:rPr>
        <w:t xml:space="preserve">z poddaszem nieużytkowym, </w:t>
      </w:r>
      <w:r w:rsidR="00EA2FEE" w:rsidRPr="000A7A56">
        <w:rPr>
          <w:rFonts w:ascii="Tahoma" w:hAnsi="Tahoma" w:cs="Tahoma"/>
          <w:sz w:val="20"/>
          <w:szCs w:val="20"/>
        </w:rPr>
        <w:t>z dachem dwuspadowym</w:t>
      </w:r>
      <w:r w:rsidR="00E07A9B" w:rsidRPr="000A7A56">
        <w:rPr>
          <w:rFonts w:ascii="Tahoma" w:hAnsi="Tahoma" w:cs="Tahoma"/>
          <w:sz w:val="20"/>
          <w:szCs w:val="20"/>
        </w:rPr>
        <w:t xml:space="preserve"> o spadku</w:t>
      </w:r>
      <w:r w:rsidR="00EA2FEE" w:rsidRPr="000A7A56">
        <w:rPr>
          <w:rFonts w:ascii="Tahoma" w:hAnsi="Tahoma" w:cs="Tahoma"/>
          <w:sz w:val="20"/>
          <w:szCs w:val="20"/>
        </w:rPr>
        <w:t xml:space="preserve"> </w:t>
      </w:r>
      <w:r w:rsidR="00E07A9B" w:rsidRPr="000A7A56">
        <w:rPr>
          <w:rFonts w:ascii="Tahoma" w:hAnsi="Tahoma" w:cs="Tahoma"/>
          <w:sz w:val="20"/>
          <w:szCs w:val="20"/>
        </w:rPr>
        <w:t xml:space="preserve">ok 30°. Strukturę frontowej i tylnej fasady </w:t>
      </w:r>
      <w:proofErr w:type="spellStart"/>
      <w:r w:rsidR="00E07A9B" w:rsidRPr="000A7A56">
        <w:rPr>
          <w:rFonts w:ascii="Tahoma" w:hAnsi="Tahoma" w:cs="Tahoma"/>
          <w:sz w:val="20"/>
          <w:szCs w:val="20"/>
        </w:rPr>
        <w:t>rozrzeźbiono</w:t>
      </w:r>
      <w:proofErr w:type="spellEnd"/>
      <w:r w:rsidR="00E07A9B" w:rsidRPr="000A7A56">
        <w:rPr>
          <w:rFonts w:ascii="Tahoma" w:hAnsi="Tahoma" w:cs="Tahoma"/>
          <w:sz w:val="20"/>
          <w:szCs w:val="20"/>
        </w:rPr>
        <w:t xml:space="preserve"> poprzez zastosowanie w</w:t>
      </w:r>
      <w:r w:rsidR="00CA578A">
        <w:rPr>
          <w:rFonts w:ascii="Tahoma" w:hAnsi="Tahoma" w:cs="Tahoma"/>
          <w:sz w:val="20"/>
          <w:szCs w:val="20"/>
        </w:rPr>
        <w:t>y</w:t>
      </w:r>
      <w:r w:rsidR="00E07A9B" w:rsidRPr="000A7A56">
        <w:rPr>
          <w:rFonts w:ascii="Tahoma" w:hAnsi="Tahoma" w:cs="Tahoma"/>
          <w:sz w:val="20"/>
          <w:szCs w:val="20"/>
        </w:rPr>
        <w:t>stępu z</w:t>
      </w:r>
      <w:r w:rsidR="00EA2FEE" w:rsidRPr="000A7A56">
        <w:rPr>
          <w:rFonts w:ascii="Tahoma" w:hAnsi="Tahoma" w:cs="Tahoma"/>
          <w:sz w:val="20"/>
          <w:szCs w:val="20"/>
        </w:rPr>
        <w:t xml:space="preserve"> </w:t>
      </w:r>
      <w:r w:rsidR="00E07A9B" w:rsidRPr="000A7A56">
        <w:rPr>
          <w:rFonts w:ascii="Tahoma" w:hAnsi="Tahoma" w:cs="Tahoma"/>
          <w:sz w:val="20"/>
          <w:szCs w:val="20"/>
        </w:rPr>
        <w:t xml:space="preserve">jej </w:t>
      </w:r>
      <w:r w:rsidR="00EA2FEE" w:rsidRPr="000A7A56">
        <w:rPr>
          <w:rFonts w:ascii="Tahoma" w:hAnsi="Tahoma" w:cs="Tahoma"/>
          <w:sz w:val="20"/>
          <w:szCs w:val="20"/>
        </w:rPr>
        <w:t>lica</w:t>
      </w:r>
      <w:r w:rsidR="00E07A9B" w:rsidRPr="000A7A56">
        <w:rPr>
          <w:rFonts w:ascii="Tahoma" w:hAnsi="Tahoma" w:cs="Tahoma"/>
          <w:sz w:val="20"/>
          <w:szCs w:val="20"/>
        </w:rPr>
        <w:t xml:space="preserve"> w środkowej części,</w:t>
      </w:r>
      <w:r w:rsidR="00EA2FEE" w:rsidRPr="000A7A56">
        <w:rPr>
          <w:rFonts w:ascii="Tahoma" w:hAnsi="Tahoma" w:cs="Tahoma"/>
          <w:sz w:val="20"/>
          <w:szCs w:val="20"/>
        </w:rPr>
        <w:t xml:space="preserve"> w formie ryzalitu, również zwieńczonego dachem dwuspadowym o </w:t>
      </w:r>
      <w:r w:rsidR="00047BEF" w:rsidRPr="000A7A56">
        <w:rPr>
          <w:rFonts w:ascii="Tahoma" w:hAnsi="Tahoma" w:cs="Tahoma"/>
          <w:sz w:val="20"/>
          <w:szCs w:val="20"/>
        </w:rPr>
        <w:t>spadku ok</w:t>
      </w:r>
      <w:r w:rsidR="00E50557">
        <w:rPr>
          <w:rFonts w:ascii="Tahoma" w:hAnsi="Tahoma" w:cs="Tahoma"/>
          <w:sz w:val="20"/>
          <w:szCs w:val="20"/>
        </w:rPr>
        <w:t>.</w:t>
      </w:r>
      <w:r w:rsidR="00047BEF" w:rsidRPr="000A7A56">
        <w:rPr>
          <w:rFonts w:ascii="Tahoma" w:hAnsi="Tahoma" w:cs="Tahoma"/>
          <w:sz w:val="20"/>
          <w:szCs w:val="20"/>
        </w:rPr>
        <w:t xml:space="preserve"> </w:t>
      </w:r>
      <w:r w:rsidRPr="000A7A56">
        <w:rPr>
          <w:rFonts w:ascii="Tahoma" w:hAnsi="Tahoma" w:cs="Tahoma"/>
          <w:sz w:val="20"/>
          <w:szCs w:val="20"/>
        </w:rPr>
        <w:t>30</w:t>
      </w:r>
      <w:r w:rsidR="00047BEF" w:rsidRPr="000A7A56">
        <w:rPr>
          <w:rFonts w:ascii="Tahoma" w:hAnsi="Tahoma" w:cs="Tahoma"/>
          <w:sz w:val="20"/>
          <w:szCs w:val="20"/>
        </w:rPr>
        <w:t>°.</w:t>
      </w:r>
      <w:r w:rsidR="00B8467E" w:rsidRPr="000A7A56">
        <w:rPr>
          <w:rFonts w:ascii="Tahoma" w:hAnsi="Tahoma" w:cs="Tahoma"/>
          <w:sz w:val="20"/>
          <w:szCs w:val="20"/>
        </w:rPr>
        <w:t xml:space="preserve"> </w:t>
      </w:r>
      <w:r w:rsidR="00A66386">
        <w:rPr>
          <w:rFonts w:ascii="Tahoma" w:hAnsi="Tahoma" w:cs="Tahoma"/>
          <w:sz w:val="20"/>
          <w:szCs w:val="20"/>
        </w:rPr>
        <w:t>Projektuje się d</w:t>
      </w:r>
      <w:r w:rsidR="000520C1">
        <w:rPr>
          <w:rFonts w:ascii="Tahoma" w:hAnsi="Tahoma" w:cs="Tahoma"/>
          <w:sz w:val="20"/>
          <w:szCs w:val="20"/>
        </w:rPr>
        <w:t>ach wykończony blachodachówką</w:t>
      </w:r>
      <w:r w:rsidR="00A66386">
        <w:rPr>
          <w:rFonts w:ascii="Tahoma" w:hAnsi="Tahoma" w:cs="Tahoma"/>
          <w:sz w:val="20"/>
          <w:szCs w:val="20"/>
        </w:rPr>
        <w:t xml:space="preserve"> z dopuszczeniem dachówki ceramicznej</w:t>
      </w:r>
      <w:r w:rsidR="000520C1">
        <w:rPr>
          <w:rFonts w:ascii="Tahoma" w:hAnsi="Tahoma" w:cs="Tahoma"/>
          <w:sz w:val="20"/>
          <w:szCs w:val="20"/>
        </w:rPr>
        <w:t>, w naturalnym, ceglanym kolorze</w:t>
      </w:r>
      <w:r w:rsidR="00707BB3">
        <w:rPr>
          <w:rFonts w:ascii="Tahoma" w:hAnsi="Tahoma" w:cs="Tahoma"/>
          <w:sz w:val="20"/>
          <w:szCs w:val="20"/>
        </w:rPr>
        <w:t xml:space="preserve"> lub w odcieniach brązu oraz szarości.</w:t>
      </w:r>
      <w:r w:rsidR="00FD4285" w:rsidRPr="00FD4285">
        <w:rPr>
          <w:rFonts w:ascii="Tahoma" w:hAnsi="Tahoma" w:cs="Tahoma"/>
          <w:sz w:val="20"/>
          <w:szCs w:val="20"/>
        </w:rPr>
        <w:t xml:space="preserve"> </w:t>
      </w:r>
      <w:r w:rsidR="000407FA">
        <w:rPr>
          <w:rFonts w:ascii="Tahoma" w:hAnsi="Tahoma" w:cs="Tahoma"/>
          <w:sz w:val="20"/>
          <w:szCs w:val="20"/>
        </w:rPr>
        <w:t xml:space="preserve">Podbitka wykonana z deski, analogicznej, do tej, zastosowanej na elewacjach. </w:t>
      </w:r>
      <w:r w:rsidR="00FD4285">
        <w:rPr>
          <w:rFonts w:ascii="Tahoma" w:hAnsi="Tahoma" w:cs="Tahoma"/>
          <w:sz w:val="20"/>
          <w:szCs w:val="20"/>
        </w:rPr>
        <w:t xml:space="preserve">W szczytach zaprojektowano ozdobne konstrukcje drewniane, zwieńczone pazdurami, umieszczonymi </w:t>
      </w:r>
      <w:r w:rsidR="0090584B">
        <w:rPr>
          <w:rFonts w:ascii="Tahoma" w:hAnsi="Tahoma" w:cs="Tahoma"/>
          <w:sz w:val="20"/>
          <w:szCs w:val="20"/>
        </w:rPr>
        <w:t>w</w:t>
      </w:r>
      <w:r w:rsidR="00FD4285">
        <w:rPr>
          <w:rFonts w:ascii="Tahoma" w:hAnsi="Tahoma" w:cs="Tahoma"/>
          <w:sz w:val="20"/>
          <w:szCs w:val="20"/>
        </w:rPr>
        <w:t xml:space="preserve"> kalenicy dachu, na skrajnych krokwiach (geometria wg. części rysunkowej).</w:t>
      </w:r>
    </w:p>
    <w:p w14:paraId="2C6EDE02" w14:textId="5084B3CE" w:rsidR="000C0FF1" w:rsidRDefault="00FB2E75" w:rsidP="000C0FF1">
      <w:pPr>
        <w:pStyle w:val="Tekstpodstawowy"/>
        <w:spacing w:line="276" w:lineRule="auto"/>
        <w:ind w:firstLine="283"/>
        <w:jc w:val="both"/>
        <w:rPr>
          <w:rFonts w:ascii="Tahoma" w:hAnsi="Tahoma" w:cs="Tahoma"/>
          <w:sz w:val="20"/>
          <w:szCs w:val="20"/>
        </w:rPr>
      </w:pPr>
      <w:r w:rsidRPr="000A7A56">
        <w:rPr>
          <w:rFonts w:ascii="Tahoma" w:hAnsi="Tahoma" w:cs="Tahoma"/>
          <w:sz w:val="20"/>
          <w:szCs w:val="20"/>
        </w:rPr>
        <w:t xml:space="preserve">Wejście główne do budynku zlokalizowane </w:t>
      </w:r>
      <w:r w:rsidR="00EA2FEE" w:rsidRPr="000A7A56">
        <w:rPr>
          <w:rFonts w:ascii="Tahoma" w:hAnsi="Tahoma" w:cs="Tahoma"/>
          <w:sz w:val="20"/>
          <w:szCs w:val="20"/>
        </w:rPr>
        <w:t>jest</w:t>
      </w:r>
      <w:r w:rsidRPr="000A7A56">
        <w:rPr>
          <w:rFonts w:ascii="Tahoma" w:hAnsi="Tahoma" w:cs="Tahoma"/>
          <w:sz w:val="20"/>
          <w:szCs w:val="20"/>
        </w:rPr>
        <w:t xml:space="preserve"> w podcieniu</w:t>
      </w:r>
      <w:r w:rsidR="00E07A9B" w:rsidRPr="000A7A56">
        <w:rPr>
          <w:rFonts w:ascii="Tahoma" w:hAnsi="Tahoma" w:cs="Tahoma"/>
          <w:sz w:val="20"/>
          <w:szCs w:val="20"/>
        </w:rPr>
        <w:t xml:space="preserve"> ryzalitu frontowej fasady</w:t>
      </w:r>
      <w:r w:rsidRPr="000A7A56">
        <w:rPr>
          <w:rFonts w:ascii="Tahoma" w:hAnsi="Tahoma" w:cs="Tahoma"/>
          <w:sz w:val="20"/>
          <w:szCs w:val="20"/>
        </w:rPr>
        <w:t xml:space="preserve">. </w:t>
      </w:r>
      <w:r w:rsidR="00E07A9B" w:rsidRPr="000A7A56">
        <w:rPr>
          <w:rFonts w:ascii="Tahoma" w:hAnsi="Tahoma" w:cs="Tahoma"/>
          <w:sz w:val="20"/>
          <w:szCs w:val="20"/>
        </w:rPr>
        <w:t>Podcień poprzez zadaszenie obszaru wejścia pełni z jednej strony funkcję ochro</w:t>
      </w:r>
      <w:r w:rsidR="00860055" w:rsidRPr="000A7A56">
        <w:rPr>
          <w:rFonts w:ascii="Tahoma" w:hAnsi="Tahoma" w:cs="Tahoma"/>
          <w:sz w:val="20"/>
          <w:szCs w:val="20"/>
        </w:rPr>
        <w:t>n</w:t>
      </w:r>
      <w:r w:rsidR="00E07A9B" w:rsidRPr="000A7A56">
        <w:rPr>
          <w:rFonts w:ascii="Tahoma" w:hAnsi="Tahoma" w:cs="Tahoma"/>
          <w:sz w:val="20"/>
          <w:szCs w:val="20"/>
        </w:rPr>
        <w:t>ną przed warunkami atmosferycznymi, z drugiej natomiast</w:t>
      </w:r>
      <w:r w:rsidR="00F44990">
        <w:rPr>
          <w:rFonts w:ascii="Tahoma" w:hAnsi="Tahoma" w:cs="Tahoma"/>
          <w:sz w:val="20"/>
          <w:szCs w:val="20"/>
        </w:rPr>
        <w:t xml:space="preserve">, </w:t>
      </w:r>
      <w:r w:rsidR="00E07A9B" w:rsidRPr="000A7A56">
        <w:rPr>
          <w:rFonts w:ascii="Tahoma" w:hAnsi="Tahoma" w:cs="Tahoma"/>
          <w:sz w:val="20"/>
          <w:szCs w:val="20"/>
        </w:rPr>
        <w:t>dodaje dynami</w:t>
      </w:r>
      <w:r w:rsidR="00860055" w:rsidRPr="000A7A56">
        <w:rPr>
          <w:rFonts w:ascii="Tahoma" w:hAnsi="Tahoma" w:cs="Tahoma"/>
          <w:sz w:val="20"/>
          <w:szCs w:val="20"/>
        </w:rPr>
        <w:t>ki formie całego budynku i wraz z przeszkloną górną częścią ryzalitu subtelnie odwołuje się do werand i ganków stosowanych w budynkach realizowanych w stylu nadświdrzańskim.</w:t>
      </w:r>
    </w:p>
    <w:p w14:paraId="0DF2D4A9" w14:textId="16571C13" w:rsidR="0086490B" w:rsidRDefault="0086490B" w:rsidP="0086490B">
      <w:pPr>
        <w:pStyle w:val="Tekstpodstawowy"/>
        <w:spacing w:line="276" w:lineRule="auto"/>
        <w:ind w:firstLine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Posadzka w podcieniu i tarasy zewnętrzne wykończon</w:t>
      </w:r>
      <w:r w:rsidR="00BA3EA3">
        <w:rPr>
          <w:rFonts w:ascii="Tahoma" w:hAnsi="Tahoma" w:cs="Tahoma"/>
          <w:sz w:val="20"/>
          <w:szCs w:val="20"/>
        </w:rPr>
        <w:t xml:space="preserve">o </w:t>
      </w:r>
      <w:r>
        <w:rPr>
          <w:rFonts w:ascii="Tahoma" w:hAnsi="Tahoma" w:cs="Tahoma"/>
          <w:sz w:val="20"/>
          <w:szCs w:val="20"/>
        </w:rPr>
        <w:t>ryflowaną deską tarasową w kolorze nawiązującym do barwy deski zastosowanej na elewacjach.</w:t>
      </w:r>
    </w:p>
    <w:bookmarkEnd w:id="16"/>
    <w:p w14:paraId="0F178AFF" w14:textId="4E4E4C3B" w:rsidR="00C230F4" w:rsidRPr="009A639C" w:rsidRDefault="00C230F4" w:rsidP="00C230F4">
      <w:pPr>
        <w:keepNext/>
        <w:widowControl w:val="0"/>
        <w:tabs>
          <w:tab w:val="left" w:pos="1224"/>
          <w:tab w:val="left" w:pos="236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57" w:after="57" w:line="276" w:lineRule="auto"/>
        <w:outlineLvl w:val="3"/>
        <w:rPr>
          <w:rFonts w:ascii="Tahoma" w:hAnsi="Tahoma" w:cs="Tahoma"/>
          <w:sz w:val="20"/>
          <w:szCs w:val="20"/>
          <w:u w:color="000000"/>
          <w:lang w:val="pl-PL"/>
        </w:rPr>
      </w:pPr>
      <w:r w:rsidRPr="009A639C">
        <w:rPr>
          <w:rFonts w:ascii="Tahoma" w:hAnsi="Tahoma" w:cs="Tahoma"/>
          <w:sz w:val="20"/>
          <w:szCs w:val="20"/>
          <w:u w:color="000000"/>
          <w:lang w:val="pl-PL"/>
        </w:rPr>
        <w:t>3.2.a. Elewacje</w:t>
      </w:r>
    </w:p>
    <w:p w14:paraId="2E30DDF6" w14:textId="34D67D06" w:rsidR="00461606" w:rsidRDefault="00FB2E75" w:rsidP="000C0FF1">
      <w:pPr>
        <w:pStyle w:val="Tekstpodstawowy"/>
        <w:spacing w:line="276" w:lineRule="auto"/>
        <w:ind w:firstLine="283"/>
        <w:jc w:val="both"/>
        <w:rPr>
          <w:rFonts w:ascii="Tahoma" w:hAnsi="Tahoma" w:cs="Tahoma"/>
          <w:sz w:val="20"/>
          <w:szCs w:val="18"/>
        </w:rPr>
      </w:pPr>
      <w:bookmarkStart w:id="17" w:name="_Hlk117867850"/>
      <w:r w:rsidRPr="00461606">
        <w:rPr>
          <w:rFonts w:ascii="Tahoma" w:hAnsi="Tahoma" w:cs="Tahoma"/>
          <w:sz w:val="20"/>
          <w:szCs w:val="18"/>
        </w:rPr>
        <w:t>Zastosowano system elewacji wentylowanych</w:t>
      </w:r>
      <w:r w:rsidR="00461606" w:rsidRPr="00461606">
        <w:rPr>
          <w:rFonts w:ascii="Tahoma" w:hAnsi="Tahoma" w:cs="Tahoma"/>
          <w:sz w:val="20"/>
          <w:szCs w:val="18"/>
        </w:rPr>
        <w:t xml:space="preserve"> oraz pokrytych tynkiem silikonowym</w:t>
      </w:r>
      <w:r w:rsidR="00461606">
        <w:rPr>
          <w:rFonts w:ascii="Tahoma" w:hAnsi="Tahoma" w:cs="Tahoma"/>
          <w:sz w:val="20"/>
          <w:szCs w:val="18"/>
        </w:rPr>
        <w:t xml:space="preserve">, </w:t>
      </w:r>
      <w:r w:rsidR="00B44AB6">
        <w:rPr>
          <w:rFonts w:ascii="Tahoma" w:hAnsi="Tahoma" w:cs="Tahoma"/>
          <w:sz w:val="20"/>
          <w:szCs w:val="18"/>
        </w:rPr>
        <w:t>z kolei</w:t>
      </w:r>
      <w:r w:rsidR="00461606">
        <w:rPr>
          <w:rFonts w:ascii="Tahoma" w:hAnsi="Tahoma" w:cs="Tahoma"/>
          <w:sz w:val="20"/>
          <w:szCs w:val="18"/>
        </w:rPr>
        <w:t xml:space="preserve"> cokoły wykończon</w:t>
      </w:r>
      <w:r w:rsidR="00BA3EA3">
        <w:rPr>
          <w:rFonts w:ascii="Tahoma" w:hAnsi="Tahoma" w:cs="Tahoma"/>
          <w:sz w:val="20"/>
          <w:szCs w:val="18"/>
        </w:rPr>
        <w:t xml:space="preserve">o </w:t>
      </w:r>
      <w:r w:rsidR="00461606">
        <w:rPr>
          <w:rFonts w:ascii="Tahoma" w:hAnsi="Tahoma" w:cs="Tahoma"/>
          <w:sz w:val="20"/>
          <w:szCs w:val="18"/>
        </w:rPr>
        <w:t>cegłą licówką w naturalnym kolorze.</w:t>
      </w:r>
    </w:p>
    <w:p w14:paraId="03D781B3" w14:textId="31221C72" w:rsidR="00D37BE5" w:rsidRDefault="00D37BE5" w:rsidP="00D37BE5">
      <w:pPr>
        <w:pStyle w:val="Tekstpodstawowy"/>
        <w:spacing w:line="276" w:lineRule="auto"/>
        <w:ind w:firstLine="283"/>
        <w:jc w:val="both"/>
        <w:rPr>
          <w:rFonts w:ascii="Tahoma" w:hAnsi="Tahoma" w:cs="Tahoma"/>
          <w:sz w:val="20"/>
          <w:szCs w:val="18"/>
        </w:rPr>
      </w:pPr>
      <w:r w:rsidRPr="00461606">
        <w:rPr>
          <w:rFonts w:ascii="Tahoma" w:hAnsi="Tahoma" w:cs="Tahoma"/>
          <w:sz w:val="20"/>
          <w:szCs w:val="18"/>
        </w:rPr>
        <w:t>Głównym materiałem elewacji wentylowanej w budynku jest impregnowana</w:t>
      </w:r>
      <w:r>
        <w:rPr>
          <w:rFonts w:ascii="Tahoma" w:hAnsi="Tahoma" w:cs="Tahoma"/>
          <w:sz w:val="20"/>
          <w:szCs w:val="18"/>
        </w:rPr>
        <w:t>, drewniana</w:t>
      </w:r>
      <w:r w:rsidRPr="00461606">
        <w:rPr>
          <w:rFonts w:ascii="Tahoma" w:hAnsi="Tahoma" w:cs="Tahoma"/>
          <w:sz w:val="20"/>
          <w:szCs w:val="18"/>
        </w:rPr>
        <w:t xml:space="preserve"> deska elewacyjna</w:t>
      </w:r>
      <w:r>
        <w:rPr>
          <w:rFonts w:ascii="Tahoma" w:hAnsi="Tahoma" w:cs="Tahoma"/>
          <w:sz w:val="20"/>
          <w:szCs w:val="18"/>
        </w:rPr>
        <w:t xml:space="preserve"> z fazowanymi krawędziami. Wymiary desek powinny wynosić ok. 20-25mm grubości i ok. 150mm wysokości</w:t>
      </w:r>
      <w:r w:rsidRPr="00461606">
        <w:rPr>
          <w:rFonts w:ascii="Tahoma" w:hAnsi="Tahoma" w:cs="Tahoma"/>
          <w:sz w:val="20"/>
          <w:szCs w:val="18"/>
        </w:rPr>
        <w:t>.</w:t>
      </w:r>
      <w:r>
        <w:rPr>
          <w:rFonts w:ascii="Tahoma" w:hAnsi="Tahoma" w:cs="Tahoma"/>
          <w:sz w:val="20"/>
          <w:szCs w:val="18"/>
        </w:rPr>
        <w:t xml:space="preserve"> Kolorystka deski elewacyjnej powinna być ograniczona do palety naturalnych odcieni drewna: od jasnych, ciepłych, poprzez szarości, beże, jasne brązy aż do naturalnego, brązowego, a nawet grafitowego koloru. </w:t>
      </w:r>
    </w:p>
    <w:p w14:paraId="1FBC1CF4" w14:textId="6A095A3B" w:rsidR="00461606" w:rsidRDefault="00461606" w:rsidP="000C0FF1">
      <w:pPr>
        <w:pStyle w:val="Tekstpodstawowy"/>
        <w:spacing w:line="276" w:lineRule="auto"/>
        <w:ind w:firstLine="283"/>
        <w:jc w:val="both"/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 xml:space="preserve">Elewacje pokryte tynkiem silikonowym projektuje się na kondygnacji parteru. </w:t>
      </w:r>
      <w:r w:rsidR="00B376A7">
        <w:rPr>
          <w:rFonts w:ascii="Tahoma" w:hAnsi="Tahoma" w:cs="Tahoma"/>
          <w:sz w:val="20"/>
          <w:szCs w:val="18"/>
        </w:rPr>
        <w:t>Naturalna k</w:t>
      </w:r>
      <w:r w:rsidR="006467AB">
        <w:rPr>
          <w:rFonts w:ascii="Tahoma" w:hAnsi="Tahoma" w:cs="Tahoma"/>
          <w:sz w:val="20"/>
          <w:szCs w:val="18"/>
        </w:rPr>
        <w:t>olorystyka tynku powinna</w:t>
      </w:r>
      <w:r w:rsidR="00296624">
        <w:rPr>
          <w:rFonts w:ascii="Tahoma" w:hAnsi="Tahoma" w:cs="Tahoma"/>
          <w:sz w:val="20"/>
          <w:szCs w:val="18"/>
        </w:rPr>
        <w:t xml:space="preserve"> korespondować z</w:t>
      </w:r>
      <w:r w:rsidR="002C27B4">
        <w:rPr>
          <w:rFonts w:ascii="Tahoma" w:hAnsi="Tahoma" w:cs="Tahoma"/>
          <w:sz w:val="20"/>
          <w:szCs w:val="18"/>
        </w:rPr>
        <w:t xml:space="preserve"> palet</w:t>
      </w:r>
      <w:r w:rsidR="00296624">
        <w:rPr>
          <w:rFonts w:ascii="Tahoma" w:hAnsi="Tahoma" w:cs="Tahoma"/>
          <w:sz w:val="20"/>
          <w:szCs w:val="18"/>
        </w:rPr>
        <w:t>ą</w:t>
      </w:r>
      <w:r w:rsidR="002C27B4">
        <w:rPr>
          <w:rFonts w:ascii="Tahoma" w:hAnsi="Tahoma" w:cs="Tahoma"/>
          <w:sz w:val="20"/>
          <w:szCs w:val="18"/>
        </w:rPr>
        <w:t xml:space="preserve"> kolorów</w:t>
      </w:r>
      <w:r w:rsidR="00B376A7">
        <w:rPr>
          <w:rFonts w:ascii="Tahoma" w:hAnsi="Tahoma" w:cs="Tahoma"/>
          <w:sz w:val="20"/>
          <w:szCs w:val="18"/>
        </w:rPr>
        <w:t xml:space="preserve"> zastosowanej deski elewacyjnej.  Natomiast </w:t>
      </w:r>
      <w:r w:rsidR="00C26DD0">
        <w:rPr>
          <w:rFonts w:ascii="Tahoma" w:hAnsi="Tahoma" w:cs="Tahoma"/>
          <w:sz w:val="20"/>
          <w:szCs w:val="18"/>
        </w:rPr>
        <w:t>barwa i nasycenie</w:t>
      </w:r>
      <w:r>
        <w:rPr>
          <w:rFonts w:ascii="Tahoma" w:hAnsi="Tahoma" w:cs="Tahoma"/>
          <w:sz w:val="20"/>
          <w:szCs w:val="18"/>
        </w:rPr>
        <w:t xml:space="preserve"> tynku powinn</w:t>
      </w:r>
      <w:r w:rsidR="00C26DD0">
        <w:rPr>
          <w:rFonts w:ascii="Tahoma" w:hAnsi="Tahoma" w:cs="Tahoma"/>
          <w:sz w:val="20"/>
          <w:szCs w:val="18"/>
        </w:rPr>
        <w:t>y</w:t>
      </w:r>
      <w:r>
        <w:rPr>
          <w:rFonts w:ascii="Tahoma" w:hAnsi="Tahoma" w:cs="Tahoma"/>
          <w:sz w:val="20"/>
          <w:szCs w:val="18"/>
        </w:rPr>
        <w:t xml:space="preserve"> </w:t>
      </w:r>
      <w:r w:rsidR="006467AB">
        <w:rPr>
          <w:rFonts w:ascii="Tahoma" w:hAnsi="Tahoma" w:cs="Tahoma"/>
          <w:sz w:val="20"/>
          <w:szCs w:val="18"/>
        </w:rPr>
        <w:t xml:space="preserve">kontrastować z </w:t>
      </w:r>
      <w:r w:rsidR="00B376A7">
        <w:rPr>
          <w:rFonts w:ascii="Tahoma" w:hAnsi="Tahoma" w:cs="Tahoma"/>
          <w:sz w:val="20"/>
          <w:szCs w:val="18"/>
        </w:rPr>
        <w:t>intensywn</w:t>
      </w:r>
      <w:r w:rsidR="00C26DD0">
        <w:rPr>
          <w:rFonts w:ascii="Tahoma" w:hAnsi="Tahoma" w:cs="Tahoma"/>
          <w:sz w:val="20"/>
          <w:szCs w:val="18"/>
        </w:rPr>
        <w:t>ością</w:t>
      </w:r>
      <w:r w:rsidR="00B376A7">
        <w:rPr>
          <w:rFonts w:ascii="Tahoma" w:hAnsi="Tahoma" w:cs="Tahoma"/>
          <w:sz w:val="20"/>
          <w:szCs w:val="18"/>
        </w:rPr>
        <w:t xml:space="preserve"> </w:t>
      </w:r>
      <w:r w:rsidR="006467AB">
        <w:rPr>
          <w:rFonts w:ascii="Tahoma" w:hAnsi="Tahoma" w:cs="Tahoma"/>
          <w:sz w:val="20"/>
          <w:szCs w:val="18"/>
        </w:rPr>
        <w:t>nasyceni</w:t>
      </w:r>
      <w:r w:rsidR="00C26DD0">
        <w:rPr>
          <w:rFonts w:ascii="Tahoma" w:hAnsi="Tahoma" w:cs="Tahoma"/>
          <w:sz w:val="20"/>
          <w:szCs w:val="18"/>
        </w:rPr>
        <w:t>a</w:t>
      </w:r>
      <w:r w:rsidR="006467AB">
        <w:rPr>
          <w:rFonts w:ascii="Tahoma" w:hAnsi="Tahoma" w:cs="Tahoma"/>
          <w:sz w:val="20"/>
          <w:szCs w:val="18"/>
        </w:rPr>
        <w:t xml:space="preserve"> koloru deski elewacyjnej i ograniczać się do jasnych, monochromatycznych pastelowych odcieni od naturalnej, porcelanowej bieli, przez jasną szarość do odcieni jasnego beżu i </w:t>
      </w:r>
      <w:proofErr w:type="spellStart"/>
      <w:r w:rsidR="006467AB">
        <w:rPr>
          <w:rFonts w:ascii="Tahoma" w:hAnsi="Tahoma" w:cs="Tahoma"/>
          <w:sz w:val="20"/>
          <w:szCs w:val="18"/>
        </w:rPr>
        <w:t>ecru</w:t>
      </w:r>
      <w:proofErr w:type="spellEnd"/>
      <w:r w:rsidR="0009204B">
        <w:rPr>
          <w:rFonts w:ascii="Tahoma" w:hAnsi="Tahoma" w:cs="Tahoma"/>
          <w:sz w:val="20"/>
          <w:szCs w:val="18"/>
        </w:rPr>
        <w:t xml:space="preserve">. Dopuszcza </w:t>
      </w:r>
      <w:r w:rsidR="00C26DD0">
        <w:rPr>
          <w:rFonts w:ascii="Tahoma" w:hAnsi="Tahoma" w:cs="Tahoma"/>
          <w:sz w:val="20"/>
          <w:szCs w:val="18"/>
        </w:rPr>
        <w:t xml:space="preserve">się odwrotne rozwiązanie z </w:t>
      </w:r>
      <w:r w:rsidR="0009204B">
        <w:rPr>
          <w:rFonts w:ascii="Tahoma" w:hAnsi="Tahoma" w:cs="Tahoma"/>
          <w:sz w:val="20"/>
          <w:szCs w:val="18"/>
        </w:rPr>
        <w:t>elewacj</w:t>
      </w:r>
      <w:r w:rsidR="00C26DD0">
        <w:rPr>
          <w:rFonts w:ascii="Tahoma" w:hAnsi="Tahoma" w:cs="Tahoma"/>
          <w:sz w:val="20"/>
          <w:szCs w:val="18"/>
        </w:rPr>
        <w:t>ą</w:t>
      </w:r>
      <w:r w:rsidR="0009204B">
        <w:rPr>
          <w:rFonts w:ascii="Tahoma" w:hAnsi="Tahoma" w:cs="Tahoma"/>
          <w:sz w:val="20"/>
          <w:szCs w:val="18"/>
        </w:rPr>
        <w:t xml:space="preserve"> w odcieniach grafitu i antracytu, przy zastosowaniu jasnej deski elewacyjnej</w:t>
      </w:r>
      <w:r w:rsidR="006467AB">
        <w:rPr>
          <w:rFonts w:ascii="Tahoma" w:hAnsi="Tahoma" w:cs="Tahoma"/>
          <w:sz w:val="20"/>
          <w:szCs w:val="18"/>
        </w:rPr>
        <w:t>.</w:t>
      </w:r>
      <w:r w:rsidR="00A52B41">
        <w:rPr>
          <w:rFonts w:ascii="Tahoma" w:hAnsi="Tahoma" w:cs="Tahoma"/>
          <w:sz w:val="20"/>
          <w:szCs w:val="18"/>
        </w:rPr>
        <w:t xml:space="preserve"> Elementy dekoracyjne tj. </w:t>
      </w:r>
      <w:r w:rsidR="00113406">
        <w:rPr>
          <w:rFonts w:ascii="Tahoma" w:hAnsi="Tahoma" w:cs="Tahoma"/>
          <w:sz w:val="20"/>
          <w:szCs w:val="18"/>
        </w:rPr>
        <w:t xml:space="preserve">wysunięte </w:t>
      </w:r>
      <w:r w:rsidR="00A52B41">
        <w:rPr>
          <w:rFonts w:ascii="Tahoma" w:hAnsi="Tahoma" w:cs="Tahoma"/>
          <w:sz w:val="20"/>
          <w:szCs w:val="18"/>
        </w:rPr>
        <w:t>gzymsy, powinny być zabezpieczone</w:t>
      </w:r>
      <w:r w:rsidR="00C44FC5">
        <w:rPr>
          <w:rFonts w:ascii="Tahoma" w:hAnsi="Tahoma" w:cs="Tahoma"/>
          <w:sz w:val="20"/>
          <w:szCs w:val="18"/>
        </w:rPr>
        <w:t xml:space="preserve"> przez wpływem warunków atmosferycznych</w:t>
      </w:r>
      <w:r w:rsidR="00A52B41">
        <w:rPr>
          <w:rFonts w:ascii="Tahoma" w:hAnsi="Tahoma" w:cs="Tahoma"/>
          <w:sz w:val="20"/>
          <w:szCs w:val="18"/>
        </w:rPr>
        <w:t xml:space="preserve"> obróbką blacharską</w:t>
      </w:r>
      <w:r w:rsidR="0009204B">
        <w:rPr>
          <w:rFonts w:ascii="Tahoma" w:hAnsi="Tahoma" w:cs="Tahoma"/>
          <w:sz w:val="20"/>
          <w:szCs w:val="18"/>
        </w:rPr>
        <w:t>,</w:t>
      </w:r>
      <w:r w:rsidR="00A52B41">
        <w:rPr>
          <w:rFonts w:ascii="Tahoma" w:hAnsi="Tahoma" w:cs="Tahoma"/>
          <w:sz w:val="20"/>
          <w:szCs w:val="18"/>
        </w:rPr>
        <w:t xml:space="preserve"> analogiczną do tej użytej w obszarze pokrycia</w:t>
      </w:r>
      <w:r w:rsidR="00113406">
        <w:rPr>
          <w:rFonts w:ascii="Tahoma" w:hAnsi="Tahoma" w:cs="Tahoma"/>
          <w:sz w:val="20"/>
          <w:szCs w:val="18"/>
        </w:rPr>
        <w:t xml:space="preserve"> </w:t>
      </w:r>
      <w:r w:rsidR="00A52B41">
        <w:rPr>
          <w:rFonts w:ascii="Tahoma" w:hAnsi="Tahoma" w:cs="Tahoma"/>
          <w:sz w:val="20"/>
          <w:szCs w:val="18"/>
        </w:rPr>
        <w:t>dachu.</w:t>
      </w:r>
    </w:p>
    <w:p w14:paraId="41A6CF2D" w14:textId="5032D889" w:rsidR="00995BF6" w:rsidRPr="00461606" w:rsidRDefault="00113406" w:rsidP="000C0FF1">
      <w:pPr>
        <w:pStyle w:val="Tekstpodstawowy"/>
        <w:spacing w:line="276" w:lineRule="auto"/>
        <w:ind w:firstLine="283"/>
        <w:jc w:val="both"/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W dolnej części ryzalitu nad wejściem zaprojektowan</w:t>
      </w:r>
      <w:r w:rsidR="00DD55BF">
        <w:rPr>
          <w:rFonts w:ascii="Tahoma" w:hAnsi="Tahoma" w:cs="Tahoma"/>
          <w:sz w:val="20"/>
          <w:szCs w:val="18"/>
        </w:rPr>
        <w:t>o</w:t>
      </w:r>
      <w:r>
        <w:rPr>
          <w:rFonts w:ascii="Tahoma" w:hAnsi="Tahoma" w:cs="Tahoma"/>
          <w:sz w:val="20"/>
          <w:szCs w:val="18"/>
        </w:rPr>
        <w:t xml:space="preserve"> elementy </w:t>
      </w:r>
      <w:r w:rsidR="006C2E60">
        <w:rPr>
          <w:rFonts w:ascii="Tahoma" w:hAnsi="Tahoma" w:cs="Tahoma"/>
          <w:sz w:val="20"/>
          <w:szCs w:val="18"/>
        </w:rPr>
        <w:t>ornamentyki,</w:t>
      </w:r>
      <w:r>
        <w:rPr>
          <w:rFonts w:ascii="Tahoma" w:hAnsi="Tahoma" w:cs="Tahoma"/>
          <w:sz w:val="20"/>
          <w:szCs w:val="18"/>
        </w:rPr>
        <w:t xml:space="preserve"> w postaci charakterystycznych dla stylu „Świdermajer” krzyżaków z desek o przekroju 2x5cm. Drewniane e</w:t>
      </w:r>
      <w:r w:rsidR="00A52B41">
        <w:rPr>
          <w:rFonts w:ascii="Tahoma" w:hAnsi="Tahoma" w:cs="Tahoma"/>
          <w:sz w:val="20"/>
          <w:szCs w:val="18"/>
        </w:rPr>
        <w:t xml:space="preserve">lementy dekoracyjne tj. </w:t>
      </w:r>
      <w:r>
        <w:rPr>
          <w:rFonts w:ascii="Tahoma" w:hAnsi="Tahoma" w:cs="Tahoma"/>
          <w:sz w:val="20"/>
          <w:szCs w:val="18"/>
        </w:rPr>
        <w:t xml:space="preserve">wysunięte </w:t>
      </w:r>
      <w:r w:rsidR="00A52B41">
        <w:rPr>
          <w:rFonts w:ascii="Tahoma" w:hAnsi="Tahoma" w:cs="Tahoma"/>
          <w:sz w:val="20"/>
          <w:szCs w:val="18"/>
        </w:rPr>
        <w:t>gzymsy</w:t>
      </w:r>
      <w:r>
        <w:rPr>
          <w:rFonts w:ascii="Tahoma" w:hAnsi="Tahoma" w:cs="Tahoma"/>
          <w:sz w:val="20"/>
          <w:szCs w:val="18"/>
        </w:rPr>
        <w:t xml:space="preserve"> </w:t>
      </w:r>
      <w:r w:rsidR="00A52B41">
        <w:rPr>
          <w:rFonts w:ascii="Tahoma" w:hAnsi="Tahoma" w:cs="Tahoma"/>
          <w:sz w:val="20"/>
          <w:szCs w:val="18"/>
        </w:rPr>
        <w:t xml:space="preserve">powinny być zabezpieczone </w:t>
      </w:r>
      <w:r>
        <w:rPr>
          <w:rFonts w:ascii="Tahoma" w:hAnsi="Tahoma" w:cs="Tahoma"/>
          <w:sz w:val="20"/>
          <w:szCs w:val="18"/>
        </w:rPr>
        <w:t xml:space="preserve">przez wpływem warunków atmosferycznych, </w:t>
      </w:r>
      <w:r w:rsidR="00A52B41">
        <w:rPr>
          <w:rFonts w:ascii="Tahoma" w:hAnsi="Tahoma" w:cs="Tahoma"/>
          <w:sz w:val="20"/>
          <w:szCs w:val="18"/>
        </w:rPr>
        <w:t>obróbką blacharską analogiczną do tej użytej w obszarze pokrycia dachu</w:t>
      </w:r>
      <w:r w:rsidR="004B5657">
        <w:rPr>
          <w:rFonts w:ascii="Tahoma" w:hAnsi="Tahoma" w:cs="Tahoma"/>
          <w:sz w:val="20"/>
          <w:szCs w:val="18"/>
        </w:rPr>
        <w:t xml:space="preserve"> i pozostałych gzymsów w obszarze elewacji pokrytych tynkiem</w:t>
      </w:r>
      <w:r w:rsidR="00A52B41">
        <w:rPr>
          <w:rFonts w:ascii="Tahoma" w:hAnsi="Tahoma" w:cs="Tahoma"/>
          <w:sz w:val="20"/>
          <w:szCs w:val="18"/>
        </w:rPr>
        <w:t>.</w:t>
      </w:r>
    </w:p>
    <w:bookmarkEnd w:id="17"/>
    <w:p w14:paraId="2D76B36C" w14:textId="77777777" w:rsidR="00B8467E" w:rsidRPr="000A7A56" w:rsidRDefault="00B8467E" w:rsidP="00527516">
      <w:pPr>
        <w:pStyle w:val="Tekstpodstawowy"/>
        <w:spacing w:line="276" w:lineRule="auto"/>
        <w:rPr>
          <w:rFonts w:ascii="Tahoma" w:hAnsi="Tahoma" w:cs="Tahoma"/>
          <w:sz w:val="20"/>
          <w:szCs w:val="18"/>
        </w:rPr>
      </w:pPr>
    </w:p>
    <w:p w14:paraId="2524AC52" w14:textId="75D7ECAC" w:rsidR="00AB671B" w:rsidRPr="000A7A56" w:rsidRDefault="00BB0EC9">
      <w:pPr>
        <w:pStyle w:val="Nagwek2"/>
        <w:numPr>
          <w:ilvl w:val="2"/>
          <w:numId w:val="8"/>
        </w:numPr>
        <w:spacing w:line="276" w:lineRule="auto"/>
        <w:rPr>
          <w:rFonts w:ascii="Tahoma" w:hAnsi="Tahoma" w:cs="Tahoma"/>
          <w:b/>
          <w:bCs/>
          <w:color w:val="auto"/>
          <w:sz w:val="20"/>
          <w:szCs w:val="20"/>
        </w:rPr>
      </w:pPr>
      <w:bookmarkStart w:id="18" w:name="_Toc117777447"/>
      <w:r w:rsidRPr="000A7A56">
        <w:rPr>
          <w:rFonts w:ascii="Tahoma" w:eastAsia="Arial Unicode MS" w:hAnsi="Tahoma" w:cs="Tahoma"/>
          <w:b/>
          <w:bCs/>
          <w:color w:val="auto"/>
          <w:sz w:val="20"/>
          <w:szCs w:val="20"/>
        </w:rPr>
        <w:t>Charakterystyczne parametry obiektu budowlanego</w:t>
      </w:r>
      <w:bookmarkEnd w:id="18"/>
    </w:p>
    <w:p w14:paraId="069405A5" w14:textId="3E413405" w:rsidR="000C0FF1" w:rsidRPr="000A7A56" w:rsidRDefault="000C0FF1">
      <w:pPr>
        <w:pStyle w:val="Nagwek3"/>
        <w:widowControl w:val="0"/>
        <w:numPr>
          <w:ilvl w:val="1"/>
          <w:numId w:val="27"/>
        </w:numPr>
        <w:pBdr>
          <w:top w:val="nil"/>
        </w:pBdr>
        <w:tabs>
          <w:tab w:val="left" w:pos="283"/>
          <w:tab w:val="left" w:pos="426"/>
          <w:tab w:val="left" w:pos="193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70" w:after="113"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bookmarkStart w:id="19" w:name="_Toc117777448"/>
      <w:r w:rsidRPr="000A7A56">
        <w:rPr>
          <w:rFonts w:ascii="Tahoma" w:hAnsi="Tahoma" w:cs="Tahoma"/>
          <w:color w:val="auto"/>
          <w:sz w:val="20"/>
          <w:szCs w:val="20"/>
        </w:rPr>
        <w:t>Dane podstawowe</w:t>
      </w:r>
      <w:bookmarkEnd w:id="19"/>
    </w:p>
    <w:p w14:paraId="2F8EECAD" w14:textId="77777777" w:rsidR="00AB671B" w:rsidRPr="000A7A56" w:rsidRDefault="00AB671B" w:rsidP="00527516">
      <w:pPr>
        <w:pStyle w:val="Tre0"/>
        <w:tabs>
          <w:tab w:val="left" w:pos="283"/>
        </w:tabs>
        <w:spacing w:line="276" w:lineRule="auto"/>
        <w:rPr>
          <w:rFonts w:ascii="Tahoma" w:hAnsi="Tahoma" w:cs="Tahoma"/>
          <w:color w:val="FF0000"/>
          <w:sz w:val="20"/>
          <w:szCs w:val="20"/>
        </w:rPr>
      </w:pPr>
    </w:p>
    <w:tbl>
      <w:tblPr>
        <w:tblStyle w:val="TableNormal"/>
        <w:tblW w:w="910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91"/>
        <w:gridCol w:w="5812"/>
      </w:tblGrid>
      <w:tr w:rsidR="00F22B36" w:rsidRPr="00AE3B9D" w14:paraId="062CDEF6" w14:textId="77777777" w:rsidTr="00F22B36">
        <w:trPr>
          <w:trHeight w:val="481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1A6B76" w14:textId="10163D52" w:rsidR="00F22B36" w:rsidRPr="000A7A56" w:rsidRDefault="00F52BF1" w:rsidP="00527516">
            <w:pPr>
              <w:pStyle w:val="Styltabeli1"/>
              <w:spacing w:line="276" w:lineRule="auto"/>
              <w:rPr>
                <w:rFonts w:ascii="Tahoma" w:eastAsia="Arial Unicode MS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eastAsia="Arial Unicode MS" w:hAnsi="Tahoma" w:cs="Tahoma"/>
                <w:color w:val="auto"/>
                <w:sz w:val="18"/>
                <w:szCs w:val="18"/>
              </w:rPr>
              <w:lastRenderedPageBreak/>
              <w:t>Rodzaj: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9953B4" w14:textId="77CBA58D" w:rsidR="00F22B36" w:rsidRPr="000A7A56" w:rsidRDefault="00F22B36" w:rsidP="00527516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u w:val="single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  <w:u w:val="single"/>
              </w:rPr>
              <w:t xml:space="preserve">budynek </w:t>
            </w:r>
            <w:r w:rsidR="009A3859" w:rsidRPr="000A7A56">
              <w:rPr>
                <w:rFonts w:ascii="Tahoma" w:hAnsi="Tahoma" w:cs="Tahoma"/>
                <w:color w:val="auto"/>
                <w:sz w:val="18"/>
                <w:szCs w:val="18"/>
                <w:u w:val="single"/>
              </w:rPr>
              <w:t>mieszkalny jednorodzinny</w:t>
            </w:r>
            <w:r w:rsidR="00F52BF1" w:rsidRPr="000A7A56">
              <w:rPr>
                <w:rFonts w:ascii="Tahoma" w:hAnsi="Tahoma" w:cs="Tahoma"/>
                <w:color w:val="auto"/>
                <w:sz w:val="18"/>
                <w:szCs w:val="18"/>
                <w:u w:val="single"/>
              </w:rPr>
              <w:t xml:space="preserve"> o pow. zabudowy do 70,00m</w:t>
            </w:r>
            <w:r w:rsidR="00F52BF1" w:rsidRPr="000A7A56">
              <w:rPr>
                <w:rFonts w:ascii="Tahoma" w:hAnsi="Tahoma" w:cs="Tahoma"/>
                <w:color w:val="auto"/>
                <w:sz w:val="18"/>
                <w:szCs w:val="18"/>
                <w:u w:val="single"/>
                <w:vertAlign w:val="superscript"/>
              </w:rPr>
              <w:t>2</w:t>
            </w:r>
          </w:p>
        </w:tc>
      </w:tr>
      <w:tr w:rsidR="00F22B36" w:rsidRPr="000A7A56" w14:paraId="6AAB2CF2" w14:textId="77777777" w:rsidTr="00F22B36">
        <w:trPr>
          <w:trHeight w:val="481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722A2F" w14:textId="77777777" w:rsidR="00F22B36" w:rsidRPr="000A7A56" w:rsidRDefault="00F22B36" w:rsidP="00527516">
            <w:pPr>
              <w:pStyle w:val="Styltabeli1"/>
              <w:spacing w:line="276" w:lineRule="auto"/>
              <w:rPr>
                <w:rFonts w:ascii="Tahoma" w:eastAsia="Arial Unicode MS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eastAsia="Arial Unicode MS" w:hAnsi="Tahoma" w:cs="Tahoma"/>
                <w:color w:val="auto"/>
                <w:sz w:val="18"/>
                <w:szCs w:val="18"/>
              </w:rPr>
              <w:t>liczba kondygnacji naziemnych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C903FE" w14:textId="2F5A19DD" w:rsidR="00F22B36" w:rsidRPr="000A7A56" w:rsidRDefault="009A3859" w:rsidP="00527516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</w:rPr>
              <w:t>2</w:t>
            </w:r>
          </w:p>
        </w:tc>
      </w:tr>
      <w:tr w:rsidR="00F22B36" w:rsidRPr="000A7A56" w14:paraId="0164961D" w14:textId="77777777" w:rsidTr="00F22B36">
        <w:trPr>
          <w:trHeight w:val="481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E832A1" w14:textId="77777777" w:rsidR="00F22B36" w:rsidRPr="000A7A56" w:rsidRDefault="00F22B36" w:rsidP="00527516">
            <w:pPr>
              <w:pStyle w:val="Styltabeli1"/>
              <w:spacing w:line="276" w:lineRule="auto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eastAsia="Arial Unicode MS" w:hAnsi="Tahoma" w:cs="Tahoma"/>
                <w:color w:val="auto"/>
                <w:sz w:val="18"/>
                <w:szCs w:val="18"/>
              </w:rPr>
              <w:t>liczba kondygnacji podziemnych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EB27D9" w14:textId="77777777" w:rsidR="00F22B36" w:rsidRPr="000A7A56" w:rsidRDefault="00F22B36" w:rsidP="00527516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</w:rPr>
              <w:t>0</w:t>
            </w:r>
          </w:p>
        </w:tc>
      </w:tr>
      <w:tr w:rsidR="00F22B36" w:rsidRPr="000A7A56" w14:paraId="14F25920" w14:textId="77777777" w:rsidTr="00F22B36">
        <w:trPr>
          <w:trHeight w:val="279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DF87B1" w14:textId="77777777" w:rsidR="00F22B36" w:rsidRPr="000A7A56" w:rsidRDefault="00F22B36" w:rsidP="00527516">
            <w:pPr>
              <w:pStyle w:val="Styltabeli1"/>
              <w:spacing w:line="276" w:lineRule="auto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eastAsia="Arial Unicode MS" w:hAnsi="Tahoma" w:cs="Tahoma"/>
                <w:color w:val="auto"/>
                <w:sz w:val="18"/>
                <w:szCs w:val="18"/>
              </w:rPr>
              <w:t xml:space="preserve">wysokość obiektu budowlanego 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654AC6" w14:textId="4F127F48" w:rsidR="00F22B36" w:rsidRPr="000A7A56" w:rsidRDefault="00C07A00" w:rsidP="00527516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</w:rPr>
              <w:t>8</w:t>
            </w:r>
            <w:r w:rsidR="00F22B36" w:rsidRPr="000A7A56">
              <w:rPr>
                <w:rFonts w:ascii="Tahoma" w:hAnsi="Tahoma" w:cs="Tahoma"/>
                <w:color w:val="auto"/>
                <w:sz w:val="18"/>
                <w:szCs w:val="18"/>
              </w:rPr>
              <w:t>,</w:t>
            </w:r>
            <w:r w:rsidRPr="000A7A56">
              <w:rPr>
                <w:rFonts w:ascii="Tahoma" w:hAnsi="Tahoma" w:cs="Tahoma"/>
                <w:color w:val="auto"/>
                <w:sz w:val="18"/>
                <w:szCs w:val="18"/>
              </w:rPr>
              <w:t>80</w:t>
            </w:r>
            <w:r w:rsidR="00F22B36" w:rsidRPr="000A7A56">
              <w:rPr>
                <w:rFonts w:ascii="Tahoma" w:hAnsi="Tahoma" w:cs="Tahoma"/>
                <w:color w:val="auto"/>
                <w:sz w:val="18"/>
                <w:szCs w:val="18"/>
              </w:rPr>
              <w:t>m (budynek niski)</w:t>
            </w:r>
          </w:p>
        </w:tc>
      </w:tr>
      <w:tr w:rsidR="00F22B36" w:rsidRPr="000A7A56" w14:paraId="7F558D05" w14:textId="77777777" w:rsidTr="00F22B36">
        <w:trPr>
          <w:trHeight w:val="765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51CB7C" w14:textId="77777777" w:rsidR="00F22B36" w:rsidRPr="000A7A56" w:rsidRDefault="00F22B36" w:rsidP="00527516">
            <w:pPr>
              <w:pStyle w:val="Styltabeli2"/>
              <w:spacing w:line="276" w:lineRule="auto"/>
              <w:rPr>
                <w:rFonts w:ascii="Tahoma" w:eastAsia="Arial Unicode MS" w:hAnsi="Tahoma" w:cs="Tahoma"/>
                <w:b/>
                <w:color w:val="auto"/>
                <w:sz w:val="18"/>
                <w:szCs w:val="18"/>
              </w:rPr>
            </w:pPr>
            <w:r w:rsidRPr="000A7A56">
              <w:rPr>
                <w:rFonts w:ascii="Tahoma" w:eastAsia="Arial Unicode MS" w:hAnsi="Tahoma" w:cs="Tahoma"/>
                <w:b/>
                <w:color w:val="auto"/>
                <w:sz w:val="18"/>
                <w:szCs w:val="18"/>
              </w:rPr>
              <w:t>wymiary budynku obiektu</w:t>
            </w:r>
          </w:p>
          <w:p w14:paraId="4CF829FD" w14:textId="77777777" w:rsidR="00F22B36" w:rsidRPr="000A7A56" w:rsidRDefault="00F22B36" w:rsidP="00527516">
            <w:pPr>
              <w:pStyle w:val="Styltabeli2"/>
              <w:spacing w:line="276" w:lineRule="auto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</w:rPr>
              <w:t xml:space="preserve">wysokość elewacji frontowej: </w:t>
            </w:r>
          </w:p>
          <w:p w14:paraId="676FB5DC" w14:textId="77777777" w:rsidR="00F22B36" w:rsidRPr="000A7A56" w:rsidRDefault="00F22B36" w:rsidP="00527516">
            <w:pPr>
              <w:pStyle w:val="Styltabeli2"/>
              <w:spacing w:line="276" w:lineRule="auto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</w:rPr>
              <w:t>długość elewacji frontowej: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A0A8CA" w14:textId="77777777" w:rsidR="00F22B36" w:rsidRPr="000A7A56" w:rsidRDefault="00F22B36" w:rsidP="00527516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  <w:p w14:paraId="05782E7E" w14:textId="12BD57EA" w:rsidR="00F22B36" w:rsidRPr="000A7A56" w:rsidRDefault="00171A11" w:rsidP="00527516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</w:rPr>
              <w:t>8</w:t>
            </w:r>
            <w:r w:rsidR="00F22B36" w:rsidRPr="000A7A56">
              <w:rPr>
                <w:rFonts w:ascii="Tahoma" w:hAnsi="Tahoma" w:cs="Tahoma"/>
                <w:color w:val="auto"/>
                <w:sz w:val="18"/>
                <w:szCs w:val="18"/>
              </w:rPr>
              <w:t>,</w:t>
            </w:r>
            <w:r w:rsidRPr="000A7A56">
              <w:rPr>
                <w:rFonts w:ascii="Tahoma" w:hAnsi="Tahoma" w:cs="Tahoma"/>
                <w:color w:val="auto"/>
                <w:sz w:val="18"/>
                <w:szCs w:val="18"/>
              </w:rPr>
              <w:t xml:space="preserve"> 8</w:t>
            </w:r>
            <w:r w:rsidR="00F22B36" w:rsidRPr="000A7A56">
              <w:rPr>
                <w:rFonts w:ascii="Tahoma" w:hAnsi="Tahoma" w:cs="Tahoma"/>
                <w:color w:val="auto"/>
                <w:sz w:val="18"/>
                <w:szCs w:val="18"/>
              </w:rPr>
              <w:t xml:space="preserve">0m </w:t>
            </w:r>
          </w:p>
          <w:p w14:paraId="6E9C5AD5" w14:textId="297D541C" w:rsidR="00F22B36" w:rsidRPr="000A7A56" w:rsidRDefault="00171A11" w:rsidP="00527516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</w:rPr>
              <w:t>10</w:t>
            </w:r>
            <w:r w:rsidR="00F22B36" w:rsidRPr="000A7A56">
              <w:rPr>
                <w:rFonts w:ascii="Tahoma" w:hAnsi="Tahoma" w:cs="Tahoma"/>
                <w:color w:val="auto"/>
                <w:sz w:val="18"/>
                <w:szCs w:val="18"/>
              </w:rPr>
              <w:t>,</w:t>
            </w:r>
            <w:r w:rsidRPr="000A7A56">
              <w:rPr>
                <w:rFonts w:ascii="Tahoma" w:hAnsi="Tahoma" w:cs="Tahoma"/>
                <w:color w:val="auto"/>
                <w:sz w:val="18"/>
                <w:szCs w:val="18"/>
              </w:rPr>
              <w:t>43</w:t>
            </w:r>
            <w:r w:rsidR="00F22B36" w:rsidRPr="000A7A56">
              <w:rPr>
                <w:rFonts w:ascii="Tahoma" w:hAnsi="Tahoma" w:cs="Tahoma"/>
                <w:color w:val="auto"/>
                <w:sz w:val="18"/>
                <w:szCs w:val="18"/>
              </w:rPr>
              <w:t>m</w:t>
            </w:r>
          </w:p>
        </w:tc>
      </w:tr>
      <w:tr w:rsidR="00F22B36" w:rsidRPr="000A7A56" w14:paraId="17732E5B" w14:textId="77777777" w:rsidTr="00F22B36">
        <w:trPr>
          <w:trHeight w:val="279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0FEB89" w14:textId="77777777" w:rsidR="00F22B36" w:rsidRPr="000A7A56" w:rsidRDefault="00F22B36" w:rsidP="00527516">
            <w:pPr>
              <w:pStyle w:val="Styltabeli1"/>
              <w:spacing w:line="276" w:lineRule="auto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eastAsia="Arial Unicode MS" w:hAnsi="Tahoma" w:cs="Tahoma"/>
                <w:color w:val="auto"/>
                <w:sz w:val="18"/>
                <w:szCs w:val="18"/>
              </w:rPr>
              <w:t>kubatura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CB9DD7" w14:textId="10696F07" w:rsidR="00F22B36" w:rsidRPr="000A7A56" w:rsidRDefault="00B72324" w:rsidP="00527516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B72324">
              <w:rPr>
                <w:rFonts w:ascii="Tahoma" w:hAnsi="Tahoma" w:cs="Tahoma"/>
                <w:color w:val="auto"/>
                <w:sz w:val="18"/>
                <w:szCs w:val="18"/>
              </w:rPr>
              <w:t>5</w:t>
            </w:r>
            <w:r w:rsidR="0093339E">
              <w:rPr>
                <w:rFonts w:ascii="Tahoma" w:hAnsi="Tahoma" w:cs="Tahoma"/>
                <w:color w:val="auto"/>
                <w:sz w:val="18"/>
                <w:szCs w:val="18"/>
              </w:rPr>
              <w:t>6</w:t>
            </w:r>
            <w:r w:rsidR="00E2397B">
              <w:rPr>
                <w:rFonts w:ascii="Tahoma" w:hAnsi="Tahoma" w:cs="Tahoma"/>
                <w:color w:val="auto"/>
                <w:sz w:val="18"/>
                <w:szCs w:val="18"/>
              </w:rPr>
              <w:t>2</w:t>
            </w:r>
            <w:r w:rsidR="00F32C95">
              <w:rPr>
                <w:rFonts w:ascii="Tahoma" w:hAnsi="Tahoma" w:cs="Tahoma"/>
                <w:color w:val="auto"/>
                <w:sz w:val="18"/>
                <w:szCs w:val="18"/>
              </w:rPr>
              <w:t>,5</w:t>
            </w:r>
            <w:r w:rsidR="0093339E">
              <w:rPr>
                <w:rFonts w:ascii="Tahoma" w:hAnsi="Tahoma" w:cs="Tahoma"/>
                <w:color w:val="auto"/>
                <w:sz w:val="18"/>
                <w:szCs w:val="18"/>
              </w:rPr>
              <w:t>0</w:t>
            </w:r>
            <w:r w:rsidR="00F22B36" w:rsidRPr="00B72324">
              <w:rPr>
                <w:rFonts w:ascii="Tahoma" w:hAnsi="Tahoma" w:cs="Tahoma"/>
                <w:color w:val="auto"/>
                <w:sz w:val="18"/>
                <w:szCs w:val="18"/>
              </w:rPr>
              <w:t>m3</w:t>
            </w:r>
          </w:p>
        </w:tc>
      </w:tr>
      <w:tr w:rsidR="00F22B36" w:rsidRPr="000A7A56" w14:paraId="1C24F6D9" w14:textId="77777777" w:rsidTr="00F22B36">
        <w:trPr>
          <w:trHeight w:val="279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C60617" w14:textId="77777777" w:rsidR="00F22B36" w:rsidRPr="000A7A56" w:rsidRDefault="00F22B36" w:rsidP="00527516">
            <w:pPr>
              <w:pStyle w:val="Styltabeli1"/>
              <w:spacing w:line="276" w:lineRule="auto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eastAsia="Arial Unicode MS" w:hAnsi="Tahoma" w:cs="Tahoma"/>
                <w:color w:val="auto"/>
                <w:sz w:val="18"/>
                <w:szCs w:val="18"/>
              </w:rPr>
              <w:t>pow. zabudowy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E48091" w14:textId="07D0EFC1" w:rsidR="00F22B36" w:rsidRPr="000A7A56" w:rsidRDefault="00171A11" w:rsidP="00527516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</w:rPr>
              <w:t>69</w:t>
            </w:r>
            <w:r w:rsidR="00F22B36" w:rsidRPr="000A7A56">
              <w:rPr>
                <w:rFonts w:ascii="Tahoma" w:hAnsi="Tahoma" w:cs="Tahoma"/>
                <w:color w:val="auto"/>
                <w:sz w:val="18"/>
                <w:szCs w:val="18"/>
              </w:rPr>
              <w:t>,</w:t>
            </w:r>
            <w:r w:rsidR="00E2397B">
              <w:rPr>
                <w:rFonts w:ascii="Tahoma" w:hAnsi="Tahoma" w:cs="Tahoma"/>
                <w:color w:val="auto"/>
                <w:sz w:val="18"/>
                <w:szCs w:val="18"/>
              </w:rPr>
              <w:t>7</w:t>
            </w:r>
            <w:r w:rsidRPr="000A7A56">
              <w:rPr>
                <w:rFonts w:ascii="Tahoma" w:hAnsi="Tahoma" w:cs="Tahoma"/>
                <w:color w:val="auto"/>
                <w:sz w:val="18"/>
                <w:szCs w:val="18"/>
              </w:rPr>
              <w:t>0</w:t>
            </w:r>
            <w:r w:rsidR="00F22B36" w:rsidRPr="000A7A56">
              <w:rPr>
                <w:rFonts w:ascii="Tahoma" w:hAnsi="Tahoma" w:cs="Tahoma"/>
                <w:color w:val="auto"/>
                <w:sz w:val="18"/>
                <w:szCs w:val="18"/>
              </w:rPr>
              <w:t>m2</w:t>
            </w:r>
          </w:p>
        </w:tc>
      </w:tr>
      <w:tr w:rsidR="00F22B36" w:rsidRPr="000A7A56" w14:paraId="6415DA6D" w14:textId="77777777" w:rsidTr="00F22B36">
        <w:trPr>
          <w:trHeight w:val="279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1E90D6" w14:textId="77777777" w:rsidR="00F22B36" w:rsidRPr="000A7A56" w:rsidRDefault="00F22B36" w:rsidP="00527516">
            <w:pPr>
              <w:pStyle w:val="Styltabeli1"/>
              <w:spacing w:line="276" w:lineRule="auto"/>
              <w:rPr>
                <w:rFonts w:ascii="Tahoma" w:eastAsia="Arial Unicode MS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eastAsia="Arial Unicode MS" w:hAnsi="Tahoma" w:cs="Tahoma"/>
                <w:color w:val="auto"/>
                <w:sz w:val="18"/>
                <w:szCs w:val="18"/>
              </w:rPr>
              <w:t>wysokość kondygnacji brutto</w:t>
            </w:r>
          </w:p>
          <w:p w14:paraId="1CA74FD0" w14:textId="7D409B7A" w:rsidR="00F22B36" w:rsidRPr="000A7A56" w:rsidRDefault="00223086" w:rsidP="00527516">
            <w:pPr>
              <w:pStyle w:val="Styltabeli1"/>
              <w:spacing w:line="276" w:lineRule="auto"/>
              <w:rPr>
                <w:rFonts w:ascii="Tahoma" w:eastAsia="Arial Unicode MS" w:hAnsi="Tahoma" w:cs="Tahoma"/>
                <w:b w:val="0"/>
                <w:color w:val="auto"/>
                <w:sz w:val="18"/>
                <w:szCs w:val="18"/>
              </w:rPr>
            </w:pPr>
            <w:r w:rsidRPr="000A7A56">
              <w:rPr>
                <w:rFonts w:ascii="Tahoma" w:eastAsia="Arial Unicode MS" w:hAnsi="Tahoma" w:cs="Tahoma"/>
                <w:b w:val="0"/>
                <w:color w:val="auto"/>
                <w:sz w:val="18"/>
                <w:szCs w:val="18"/>
              </w:rPr>
              <w:t>kondygnacja 1 (parter)</w:t>
            </w:r>
          </w:p>
          <w:p w14:paraId="59ADB1E2" w14:textId="52F14A56" w:rsidR="00F22B36" w:rsidRPr="000A7A56" w:rsidRDefault="00223086" w:rsidP="00527516">
            <w:pPr>
              <w:pStyle w:val="Styltabeli1"/>
              <w:spacing w:line="276" w:lineRule="auto"/>
              <w:rPr>
                <w:rFonts w:ascii="Tahoma" w:eastAsia="Arial Unicode MS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eastAsia="Arial Unicode MS" w:hAnsi="Tahoma" w:cs="Tahoma"/>
                <w:b w:val="0"/>
                <w:color w:val="auto"/>
                <w:sz w:val="18"/>
                <w:szCs w:val="18"/>
              </w:rPr>
              <w:t>kondygnacja +2 (piętro +1)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8E0457" w14:textId="77777777" w:rsidR="00F22B36" w:rsidRPr="000A7A56" w:rsidRDefault="00F22B36" w:rsidP="00527516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  <w:p w14:paraId="1E496442" w14:textId="6F93E69D" w:rsidR="00F22B36" w:rsidRPr="000A7A56" w:rsidRDefault="00F22B36" w:rsidP="00527516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</w:rPr>
              <w:t>3,</w:t>
            </w:r>
            <w:r w:rsidR="00223086" w:rsidRPr="000A7A56">
              <w:rPr>
                <w:rFonts w:ascii="Tahoma" w:hAnsi="Tahoma" w:cs="Tahoma"/>
                <w:color w:val="auto"/>
                <w:sz w:val="18"/>
                <w:szCs w:val="18"/>
              </w:rPr>
              <w:t>1</w:t>
            </w:r>
            <w:r w:rsidRPr="000A7A56">
              <w:rPr>
                <w:rFonts w:ascii="Tahoma" w:hAnsi="Tahoma" w:cs="Tahoma"/>
                <w:color w:val="auto"/>
                <w:sz w:val="18"/>
                <w:szCs w:val="18"/>
              </w:rPr>
              <w:t xml:space="preserve">5m </w:t>
            </w:r>
          </w:p>
          <w:p w14:paraId="00980C20" w14:textId="52B1164C" w:rsidR="00F22B36" w:rsidRPr="000A7A56" w:rsidRDefault="00223086" w:rsidP="00527516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</w:rPr>
              <w:t>3</w:t>
            </w:r>
            <w:r w:rsidR="00F22B36" w:rsidRPr="000A7A56">
              <w:rPr>
                <w:rFonts w:ascii="Tahoma" w:hAnsi="Tahoma" w:cs="Tahoma"/>
                <w:color w:val="auto"/>
                <w:sz w:val="18"/>
                <w:szCs w:val="18"/>
              </w:rPr>
              <w:t>,</w:t>
            </w:r>
            <w:r w:rsidR="00780A96">
              <w:rPr>
                <w:rFonts w:ascii="Tahoma" w:hAnsi="Tahoma" w:cs="Tahoma"/>
                <w:color w:val="auto"/>
                <w:sz w:val="18"/>
                <w:szCs w:val="18"/>
              </w:rPr>
              <w:t>28</w:t>
            </w:r>
            <w:r w:rsidR="00F22B36" w:rsidRPr="000A7A56">
              <w:rPr>
                <w:rFonts w:ascii="Tahoma" w:hAnsi="Tahoma" w:cs="Tahoma"/>
                <w:color w:val="auto"/>
                <w:sz w:val="18"/>
                <w:szCs w:val="18"/>
              </w:rPr>
              <w:t>m</w:t>
            </w:r>
          </w:p>
        </w:tc>
      </w:tr>
    </w:tbl>
    <w:p w14:paraId="35696749" w14:textId="5F113645" w:rsidR="00AB671B" w:rsidRPr="000A7A56" w:rsidRDefault="00AB671B" w:rsidP="00527516">
      <w:pPr>
        <w:pStyle w:val="Tre0"/>
        <w:tabs>
          <w:tab w:val="left" w:pos="283"/>
        </w:tabs>
        <w:spacing w:line="276" w:lineRule="auto"/>
        <w:rPr>
          <w:rFonts w:ascii="Tahoma" w:hAnsi="Tahoma" w:cs="Tahoma"/>
          <w:color w:val="FF0000"/>
          <w:sz w:val="20"/>
          <w:szCs w:val="20"/>
        </w:rPr>
      </w:pPr>
    </w:p>
    <w:p w14:paraId="325BEE4D" w14:textId="77777777" w:rsidR="0026014A" w:rsidRPr="000A7A56" w:rsidRDefault="0026014A" w:rsidP="00527516">
      <w:pPr>
        <w:pStyle w:val="Tre0"/>
        <w:tabs>
          <w:tab w:val="left" w:pos="283"/>
        </w:tabs>
        <w:spacing w:line="276" w:lineRule="auto"/>
        <w:rPr>
          <w:rFonts w:ascii="Tahoma" w:hAnsi="Tahoma" w:cs="Tahoma"/>
          <w:color w:val="FF0000"/>
          <w:sz w:val="20"/>
          <w:szCs w:val="20"/>
        </w:rPr>
      </w:pPr>
    </w:p>
    <w:p w14:paraId="597F8486" w14:textId="5C85BBFF" w:rsidR="00DA162E" w:rsidRPr="000A7A56" w:rsidRDefault="00DA162E">
      <w:pPr>
        <w:pStyle w:val="Nagwek3"/>
        <w:widowControl w:val="0"/>
        <w:numPr>
          <w:ilvl w:val="1"/>
          <w:numId w:val="27"/>
        </w:numPr>
        <w:pBdr>
          <w:top w:val="nil"/>
        </w:pBdr>
        <w:tabs>
          <w:tab w:val="left" w:pos="283"/>
          <w:tab w:val="left" w:pos="426"/>
          <w:tab w:val="left" w:pos="193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70" w:after="113"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bookmarkStart w:id="20" w:name="_Toc117777449"/>
      <w:r w:rsidRPr="000A7A56">
        <w:rPr>
          <w:rFonts w:ascii="Tahoma" w:hAnsi="Tahoma" w:cs="Tahoma"/>
          <w:color w:val="auto"/>
          <w:sz w:val="20"/>
          <w:szCs w:val="20"/>
        </w:rPr>
        <w:t>Zestawienie powierzchni i pomieszczeń</w:t>
      </w:r>
      <w:bookmarkEnd w:id="20"/>
    </w:p>
    <w:p w14:paraId="2E015BE0" w14:textId="77777777" w:rsidR="00AB671B" w:rsidRPr="000A7A56" w:rsidRDefault="00BB0EC9" w:rsidP="00EC7570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0A7A56">
        <w:rPr>
          <w:rFonts w:ascii="Tahoma" w:hAnsi="Tahoma" w:cs="Tahoma"/>
          <w:color w:val="auto"/>
          <w:sz w:val="20"/>
          <w:szCs w:val="20"/>
        </w:rPr>
        <w:t>Powierzchnie obliczono zgodnie z normą PN-ISO 9836:2015-12</w:t>
      </w:r>
      <w:r w:rsidR="00330010" w:rsidRPr="000A7A56">
        <w:rPr>
          <w:rFonts w:ascii="Tahoma" w:hAnsi="Tahoma" w:cs="Tahoma"/>
          <w:color w:val="auto"/>
          <w:sz w:val="20"/>
          <w:szCs w:val="20"/>
        </w:rPr>
        <w:t>.</w:t>
      </w:r>
    </w:p>
    <w:p w14:paraId="052E78F2" w14:textId="77777777" w:rsidR="007D083D" w:rsidRPr="000A7A56" w:rsidRDefault="007D083D" w:rsidP="00EC7570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  <w:u w:val="single"/>
        </w:rPr>
      </w:pPr>
    </w:p>
    <w:p w14:paraId="62E283D9" w14:textId="4A51F77C" w:rsidR="007D083D" w:rsidRPr="000A7A56" w:rsidRDefault="007D083D" w:rsidP="00EC7570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  <w:u w:val="single"/>
        </w:rPr>
      </w:pPr>
      <w:r w:rsidRPr="000A7A56">
        <w:rPr>
          <w:rFonts w:ascii="Tahoma" w:hAnsi="Tahoma" w:cs="Tahoma"/>
          <w:color w:val="auto"/>
          <w:sz w:val="20"/>
          <w:szCs w:val="20"/>
          <w:u w:val="single"/>
        </w:rPr>
        <w:t xml:space="preserve">Budynek </w:t>
      </w:r>
      <w:r w:rsidR="00CC1EAB" w:rsidRPr="000A7A56">
        <w:rPr>
          <w:rFonts w:ascii="Tahoma" w:hAnsi="Tahoma" w:cs="Tahoma"/>
          <w:color w:val="auto"/>
          <w:sz w:val="20"/>
          <w:szCs w:val="20"/>
          <w:u w:val="single"/>
        </w:rPr>
        <w:t>mieszkalny jednorodzinny o powierzchni zabudowy do 70,00m</w:t>
      </w:r>
      <w:r w:rsidR="00CC1EAB" w:rsidRPr="000A7A56">
        <w:rPr>
          <w:rFonts w:ascii="Tahoma" w:hAnsi="Tahoma" w:cs="Tahoma"/>
          <w:color w:val="auto"/>
          <w:sz w:val="20"/>
          <w:szCs w:val="20"/>
          <w:u w:val="single"/>
          <w:vertAlign w:val="superscript"/>
        </w:rPr>
        <w:t>2</w:t>
      </w:r>
    </w:p>
    <w:p w14:paraId="26E914EB" w14:textId="32A23D83" w:rsidR="00AB671B" w:rsidRPr="000A7A56" w:rsidRDefault="007D083D" w:rsidP="00EC7570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0A7A56">
        <w:rPr>
          <w:rFonts w:ascii="Tahoma" w:hAnsi="Tahoma" w:cs="Tahoma"/>
          <w:color w:val="auto"/>
          <w:sz w:val="20"/>
          <w:szCs w:val="20"/>
        </w:rPr>
        <w:t>Powierzchnia użytkowa</w:t>
      </w:r>
      <w:r w:rsidRPr="000A7A56">
        <w:rPr>
          <w:rFonts w:ascii="Tahoma" w:hAnsi="Tahoma" w:cs="Tahoma"/>
          <w:color w:val="auto"/>
          <w:sz w:val="20"/>
          <w:szCs w:val="20"/>
        </w:rPr>
        <w:tab/>
      </w:r>
      <w:r w:rsidRPr="000A7A56">
        <w:rPr>
          <w:rFonts w:ascii="Tahoma" w:hAnsi="Tahoma" w:cs="Tahoma"/>
          <w:color w:val="auto"/>
          <w:sz w:val="20"/>
          <w:szCs w:val="20"/>
        </w:rPr>
        <w:tab/>
      </w:r>
      <w:r w:rsidRPr="000A7A56">
        <w:rPr>
          <w:rFonts w:ascii="Tahoma" w:hAnsi="Tahoma" w:cs="Tahoma"/>
          <w:color w:val="auto"/>
          <w:sz w:val="20"/>
          <w:szCs w:val="20"/>
        </w:rPr>
        <w:tab/>
      </w:r>
      <w:r w:rsidR="00296417" w:rsidRPr="000A7A56">
        <w:rPr>
          <w:rFonts w:ascii="Tahoma" w:hAnsi="Tahoma" w:cs="Tahoma"/>
          <w:color w:val="auto"/>
          <w:sz w:val="20"/>
          <w:szCs w:val="20"/>
        </w:rPr>
        <w:tab/>
      </w:r>
      <w:r w:rsidR="00CC1EAB" w:rsidRPr="000A7A56">
        <w:rPr>
          <w:rFonts w:ascii="Tahoma" w:hAnsi="Tahoma" w:cs="Tahoma"/>
          <w:color w:val="auto"/>
          <w:sz w:val="20"/>
          <w:szCs w:val="20"/>
        </w:rPr>
        <w:tab/>
      </w:r>
      <w:r w:rsidRPr="000A7A56">
        <w:rPr>
          <w:rFonts w:ascii="Tahoma" w:hAnsi="Tahoma" w:cs="Tahoma"/>
          <w:color w:val="auto"/>
          <w:sz w:val="20"/>
          <w:szCs w:val="20"/>
        </w:rPr>
        <w:t xml:space="preserve">- </w:t>
      </w:r>
      <w:r w:rsidR="00594475" w:rsidRPr="000A7A56">
        <w:rPr>
          <w:rFonts w:ascii="Tahoma" w:hAnsi="Tahoma" w:cs="Tahoma"/>
          <w:color w:val="auto"/>
          <w:sz w:val="20"/>
          <w:szCs w:val="20"/>
        </w:rPr>
        <w:t>51</w:t>
      </w:r>
      <w:r w:rsidRPr="000A7A56">
        <w:rPr>
          <w:rFonts w:ascii="Tahoma" w:hAnsi="Tahoma" w:cs="Tahoma"/>
          <w:color w:val="auto"/>
          <w:sz w:val="20"/>
          <w:szCs w:val="20"/>
        </w:rPr>
        <w:t>,</w:t>
      </w:r>
      <w:r w:rsidR="00686CA3">
        <w:rPr>
          <w:rFonts w:ascii="Tahoma" w:hAnsi="Tahoma" w:cs="Tahoma"/>
          <w:color w:val="auto"/>
          <w:sz w:val="20"/>
          <w:szCs w:val="20"/>
        </w:rPr>
        <w:t>6</w:t>
      </w:r>
      <w:r w:rsidRPr="000A7A56">
        <w:rPr>
          <w:rFonts w:ascii="Tahoma" w:hAnsi="Tahoma" w:cs="Tahoma"/>
          <w:color w:val="auto"/>
          <w:sz w:val="20"/>
          <w:szCs w:val="20"/>
        </w:rPr>
        <w:t>0m</w:t>
      </w:r>
      <w:r w:rsidRPr="000A7A56">
        <w:rPr>
          <w:rFonts w:ascii="Tahoma" w:hAnsi="Tahoma" w:cs="Tahoma"/>
          <w:color w:val="auto"/>
          <w:sz w:val="20"/>
          <w:szCs w:val="20"/>
          <w:vertAlign w:val="superscript"/>
        </w:rPr>
        <w:t>2</w:t>
      </w:r>
    </w:p>
    <w:p w14:paraId="56D4433A" w14:textId="5301685B" w:rsidR="007D083D" w:rsidRPr="000A7A56" w:rsidRDefault="007D083D" w:rsidP="00EC7570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0A7A56">
        <w:rPr>
          <w:rFonts w:ascii="Tahoma" w:hAnsi="Tahoma" w:cs="Tahoma"/>
          <w:color w:val="auto"/>
          <w:sz w:val="20"/>
          <w:szCs w:val="20"/>
        </w:rPr>
        <w:t>Powierzchnia ruchu</w:t>
      </w:r>
      <w:r w:rsidRPr="000A7A56">
        <w:rPr>
          <w:rFonts w:ascii="Tahoma" w:hAnsi="Tahoma" w:cs="Tahoma"/>
          <w:color w:val="auto"/>
          <w:sz w:val="20"/>
          <w:szCs w:val="20"/>
        </w:rPr>
        <w:tab/>
      </w:r>
      <w:r w:rsidRPr="000A7A56">
        <w:rPr>
          <w:rFonts w:ascii="Tahoma" w:hAnsi="Tahoma" w:cs="Tahoma"/>
          <w:color w:val="auto"/>
          <w:sz w:val="20"/>
          <w:szCs w:val="20"/>
        </w:rPr>
        <w:tab/>
      </w:r>
      <w:r w:rsidRPr="000A7A56">
        <w:rPr>
          <w:rFonts w:ascii="Tahoma" w:hAnsi="Tahoma" w:cs="Tahoma"/>
          <w:color w:val="auto"/>
          <w:sz w:val="20"/>
          <w:szCs w:val="20"/>
        </w:rPr>
        <w:tab/>
      </w:r>
      <w:r w:rsidR="00296417" w:rsidRPr="000A7A56">
        <w:rPr>
          <w:rFonts w:ascii="Tahoma" w:hAnsi="Tahoma" w:cs="Tahoma"/>
          <w:color w:val="auto"/>
          <w:sz w:val="20"/>
          <w:szCs w:val="20"/>
        </w:rPr>
        <w:tab/>
      </w:r>
      <w:r w:rsidR="00CC1EAB" w:rsidRPr="000A7A56">
        <w:rPr>
          <w:rFonts w:ascii="Tahoma" w:hAnsi="Tahoma" w:cs="Tahoma"/>
          <w:color w:val="auto"/>
          <w:sz w:val="20"/>
          <w:szCs w:val="20"/>
        </w:rPr>
        <w:tab/>
      </w:r>
      <w:r w:rsidRPr="000A7A56">
        <w:rPr>
          <w:rFonts w:ascii="Tahoma" w:hAnsi="Tahoma" w:cs="Tahoma"/>
          <w:color w:val="auto"/>
          <w:sz w:val="20"/>
          <w:szCs w:val="20"/>
        </w:rPr>
        <w:t xml:space="preserve">- </w:t>
      </w:r>
      <w:r w:rsidR="00594475" w:rsidRPr="000A7A56">
        <w:rPr>
          <w:rFonts w:ascii="Tahoma" w:hAnsi="Tahoma" w:cs="Tahoma"/>
          <w:color w:val="auto"/>
          <w:sz w:val="20"/>
          <w:szCs w:val="20"/>
        </w:rPr>
        <w:t>14</w:t>
      </w:r>
      <w:r w:rsidR="00A326E1" w:rsidRPr="000A7A56">
        <w:rPr>
          <w:rFonts w:ascii="Tahoma" w:hAnsi="Tahoma" w:cs="Tahoma"/>
          <w:color w:val="auto"/>
          <w:sz w:val="20"/>
          <w:szCs w:val="20"/>
        </w:rPr>
        <w:t>,</w:t>
      </w:r>
      <w:r w:rsidR="00686CA3">
        <w:rPr>
          <w:rFonts w:ascii="Tahoma" w:hAnsi="Tahoma" w:cs="Tahoma"/>
          <w:color w:val="auto"/>
          <w:sz w:val="20"/>
          <w:szCs w:val="20"/>
        </w:rPr>
        <w:t>7</w:t>
      </w:r>
      <w:r w:rsidR="00DC7004" w:rsidRPr="000A7A56">
        <w:rPr>
          <w:rFonts w:ascii="Tahoma" w:hAnsi="Tahoma" w:cs="Tahoma"/>
          <w:color w:val="auto"/>
          <w:sz w:val="20"/>
          <w:szCs w:val="20"/>
        </w:rPr>
        <w:t>0</w:t>
      </w:r>
      <w:r w:rsidRPr="000A7A56">
        <w:rPr>
          <w:rFonts w:ascii="Tahoma" w:hAnsi="Tahoma" w:cs="Tahoma"/>
          <w:color w:val="auto"/>
          <w:sz w:val="20"/>
          <w:szCs w:val="20"/>
        </w:rPr>
        <w:t>m</w:t>
      </w:r>
      <w:r w:rsidRPr="000A7A56">
        <w:rPr>
          <w:rFonts w:ascii="Tahoma" w:hAnsi="Tahoma" w:cs="Tahoma"/>
          <w:color w:val="auto"/>
          <w:sz w:val="20"/>
          <w:szCs w:val="20"/>
          <w:vertAlign w:val="superscript"/>
        </w:rPr>
        <w:t>2</w:t>
      </w:r>
    </w:p>
    <w:p w14:paraId="2823E954" w14:textId="33661735" w:rsidR="007D083D" w:rsidRPr="000A7A56" w:rsidRDefault="007D083D" w:rsidP="00EC7570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0A7A56">
        <w:rPr>
          <w:rFonts w:ascii="Tahoma" w:hAnsi="Tahoma" w:cs="Tahoma"/>
          <w:color w:val="auto"/>
          <w:sz w:val="20"/>
          <w:szCs w:val="20"/>
        </w:rPr>
        <w:t>Powierzchnia pomocnicza</w:t>
      </w:r>
      <w:r w:rsidRPr="000A7A56">
        <w:rPr>
          <w:rFonts w:ascii="Tahoma" w:hAnsi="Tahoma" w:cs="Tahoma"/>
          <w:color w:val="auto"/>
          <w:sz w:val="20"/>
          <w:szCs w:val="20"/>
        </w:rPr>
        <w:tab/>
      </w:r>
      <w:r w:rsidRPr="000A7A56">
        <w:rPr>
          <w:rFonts w:ascii="Tahoma" w:hAnsi="Tahoma" w:cs="Tahoma"/>
          <w:color w:val="auto"/>
          <w:sz w:val="20"/>
          <w:szCs w:val="20"/>
        </w:rPr>
        <w:tab/>
      </w:r>
      <w:r w:rsidRPr="000A7A56">
        <w:rPr>
          <w:rFonts w:ascii="Tahoma" w:hAnsi="Tahoma" w:cs="Tahoma"/>
          <w:color w:val="auto"/>
          <w:sz w:val="20"/>
          <w:szCs w:val="20"/>
        </w:rPr>
        <w:tab/>
      </w:r>
      <w:r w:rsidR="00CC1EAB" w:rsidRPr="000A7A56">
        <w:rPr>
          <w:rFonts w:ascii="Tahoma" w:hAnsi="Tahoma" w:cs="Tahoma"/>
          <w:color w:val="auto"/>
          <w:sz w:val="20"/>
          <w:szCs w:val="20"/>
        </w:rPr>
        <w:tab/>
      </w:r>
      <w:r w:rsidRPr="000A7A56">
        <w:rPr>
          <w:rFonts w:ascii="Tahoma" w:hAnsi="Tahoma" w:cs="Tahoma"/>
          <w:color w:val="auto"/>
          <w:sz w:val="20"/>
          <w:szCs w:val="20"/>
        </w:rPr>
        <w:t xml:space="preserve">- </w:t>
      </w:r>
      <w:r w:rsidR="00594475" w:rsidRPr="000A7A56">
        <w:rPr>
          <w:rFonts w:ascii="Tahoma" w:hAnsi="Tahoma" w:cs="Tahoma"/>
          <w:color w:val="auto"/>
          <w:sz w:val="20"/>
          <w:szCs w:val="20"/>
        </w:rPr>
        <w:t>24</w:t>
      </w:r>
      <w:r w:rsidR="00405087" w:rsidRPr="000A7A56">
        <w:rPr>
          <w:rFonts w:ascii="Tahoma" w:hAnsi="Tahoma" w:cs="Tahoma"/>
          <w:color w:val="auto"/>
          <w:sz w:val="20"/>
          <w:szCs w:val="20"/>
        </w:rPr>
        <w:t>,</w:t>
      </w:r>
      <w:r w:rsidR="00686CA3">
        <w:rPr>
          <w:rFonts w:ascii="Tahoma" w:hAnsi="Tahoma" w:cs="Tahoma"/>
          <w:color w:val="auto"/>
          <w:sz w:val="20"/>
          <w:szCs w:val="20"/>
        </w:rPr>
        <w:t>6</w:t>
      </w:r>
      <w:r w:rsidR="002E22BD" w:rsidRPr="000A7A56">
        <w:rPr>
          <w:rFonts w:ascii="Tahoma" w:hAnsi="Tahoma" w:cs="Tahoma"/>
          <w:color w:val="auto"/>
          <w:sz w:val="20"/>
          <w:szCs w:val="20"/>
        </w:rPr>
        <w:t>0</w:t>
      </w:r>
      <w:r w:rsidRPr="000A7A56">
        <w:rPr>
          <w:rFonts w:ascii="Tahoma" w:hAnsi="Tahoma" w:cs="Tahoma"/>
          <w:color w:val="auto"/>
          <w:sz w:val="20"/>
          <w:szCs w:val="20"/>
        </w:rPr>
        <w:t>m</w:t>
      </w:r>
      <w:r w:rsidRPr="000A7A56">
        <w:rPr>
          <w:rFonts w:ascii="Tahoma" w:hAnsi="Tahoma" w:cs="Tahoma"/>
          <w:color w:val="auto"/>
          <w:sz w:val="20"/>
          <w:szCs w:val="20"/>
          <w:vertAlign w:val="superscript"/>
        </w:rPr>
        <w:t>2</w:t>
      </w:r>
    </w:p>
    <w:p w14:paraId="04BB0C84" w14:textId="40E390B1" w:rsidR="007D083D" w:rsidRPr="000A7A56" w:rsidRDefault="007D083D" w:rsidP="00EC7570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0A7A56">
        <w:rPr>
          <w:rFonts w:ascii="Tahoma" w:hAnsi="Tahoma" w:cs="Tahoma"/>
          <w:color w:val="auto"/>
          <w:sz w:val="20"/>
          <w:szCs w:val="20"/>
        </w:rPr>
        <w:t xml:space="preserve">Powierzchnia </w:t>
      </w:r>
      <w:r w:rsidR="006B134A" w:rsidRPr="000A7A56">
        <w:rPr>
          <w:rFonts w:ascii="Tahoma" w:hAnsi="Tahoma" w:cs="Tahoma"/>
          <w:color w:val="auto"/>
          <w:sz w:val="20"/>
          <w:szCs w:val="20"/>
        </w:rPr>
        <w:t>netto</w:t>
      </w:r>
      <w:r w:rsidRPr="000A7A56">
        <w:rPr>
          <w:rFonts w:ascii="Tahoma" w:hAnsi="Tahoma" w:cs="Tahoma"/>
          <w:color w:val="auto"/>
          <w:sz w:val="20"/>
          <w:szCs w:val="20"/>
        </w:rPr>
        <w:tab/>
      </w:r>
      <w:r w:rsidRPr="000A7A56">
        <w:rPr>
          <w:rFonts w:ascii="Tahoma" w:hAnsi="Tahoma" w:cs="Tahoma"/>
          <w:color w:val="auto"/>
          <w:sz w:val="20"/>
          <w:szCs w:val="20"/>
        </w:rPr>
        <w:tab/>
      </w:r>
      <w:r w:rsidR="0060746F" w:rsidRPr="000A7A56">
        <w:rPr>
          <w:rFonts w:ascii="Tahoma" w:hAnsi="Tahoma" w:cs="Tahoma"/>
          <w:color w:val="auto"/>
          <w:sz w:val="20"/>
          <w:szCs w:val="20"/>
        </w:rPr>
        <w:tab/>
      </w:r>
      <w:r w:rsidRPr="000A7A56">
        <w:rPr>
          <w:rFonts w:ascii="Tahoma" w:hAnsi="Tahoma" w:cs="Tahoma"/>
          <w:color w:val="auto"/>
          <w:sz w:val="20"/>
          <w:szCs w:val="20"/>
        </w:rPr>
        <w:tab/>
      </w:r>
      <w:r w:rsidR="00CC1EAB" w:rsidRPr="000A7A56">
        <w:rPr>
          <w:rFonts w:ascii="Tahoma" w:hAnsi="Tahoma" w:cs="Tahoma"/>
          <w:color w:val="auto"/>
          <w:sz w:val="20"/>
          <w:szCs w:val="20"/>
        </w:rPr>
        <w:tab/>
      </w:r>
      <w:r w:rsidRPr="000A7A56">
        <w:rPr>
          <w:rFonts w:ascii="Tahoma" w:hAnsi="Tahoma" w:cs="Tahoma"/>
          <w:b/>
          <w:color w:val="auto"/>
          <w:sz w:val="20"/>
          <w:szCs w:val="20"/>
        </w:rPr>
        <w:t xml:space="preserve">- </w:t>
      </w:r>
      <w:r w:rsidR="00CC1EAB" w:rsidRPr="000A7A56">
        <w:rPr>
          <w:rFonts w:ascii="Tahoma" w:hAnsi="Tahoma" w:cs="Tahoma"/>
          <w:b/>
          <w:color w:val="auto"/>
          <w:sz w:val="20"/>
          <w:szCs w:val="20"/>
        </w:rPr>
        <w:t>9</w:t>
      </w:r>
      <w:r w:rsidR="00686CA3">
        <w:rPr>
          <w:rFonts w:ascii="Tahoma" w:hAnsi="Tahoma" w:cs="Tahoma"/>
          <w:b/>
          <w:color w:val="auto"/>
          <w:sz w:val="20"/>
          <w:szCs w:val="20"/>
        </w:rPr>
        <w:t>0</w:t>
      </w:r>
      <w:r w:rsidRPr="000A7A56">
        <w:rPr>
          <w:rFonts w:ascii="Tahoma" w:hAnsi="Tahoma" w:cs="Tahoma"/>
          <w:b/>
          <w:color w:val="auto"/>
          <w:sz w:val="20"/>
          <w:szCs w:val="20"/>
        </w:rPr>
        <w:t>,</w:t>
      </w:r>
      <w:r w:rsidR="00686CA3">
        <w:rPr>
          <w:rFonts w:ascii="Tahoma" w:hAnsi="Tahoma" w:cs="Tahoma"/>
          <w:b/>
          <w:color w:val="auto"/>
          <w:sz w:val="20"/>
          <w:szCs w:val="20"/>
        </w:rPr>
        <w:t>9</w:t>
      </w:r>
      <w:r w:rsidRPr="000A7A56">
        <w:rPr>
          <w:rFonts w:ascii="Tahoma" w:hAnsi="Tahoma" w:cs="Tahoma"/>
          <w:b/>
          <w:color w:val="auto"/>
          <w:sz w:val="20"/>
          <w:szCs w:val="20"/>
        </w:rPr>
        <w:t>0m</w:t>
      </w:r>
      <w:r w:rsidRPr="000A7A56">
        <w:rPr>
          <w:rFonts w:ascii="Tahoma" w:hAnsi="Tahoma" w:cs="Tahoma"/>
          <w:b/>
          <w:color w:val="auto"/>
          <w:sz w:val="20"/>
          <w:szCs w:val="20"/>
          <w:vertAlign w:val="superscript"/>
        </w:rPr>
        <w:t>2</w:t>
      </w:r>
    </w:p>
    <w:p w14:paraId="16DBE4FE" w14:textId="014B1547" w:rsidR="007D083D" w:rsidRPr="000A7A56" w:rsidRDefault="006B134A" w:rsidP="00EC7570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0A7A56">
        <w:rPr>
          <w:rFonts w:ascii="Tahoma" w:hAnsi="Tahoma" w:cs="Tahoma"/>
          <w:color w:val="auto"/>
          <w:sz w:val="20"/>
          <w:szCs w:val="20"/>
        </w:rPr>
        <w:t>Powierzchnia całkowita</w:t>
      </w:r>
      <w:r w:rsidR="00E314BC" w:rsidRPr="000A7A56">
        <w:rPr>
          <w:rFonts w:ascii="Tahoma" w:hAnsi="Tahoma" w:cs="Tahoma"/>
          <w:color w:val="auto"/>
          <w:sz w:val="20"/>
          <w:szCs w:val="20"/>
        </w:rPr>
        <w:t xml:space="preserve"> (z poddaszem nieużytkowym)</w:t>
      </w:r>
      <w:r w:rsidR="00E314BC" w:rsidRPr="000A7A56">
        <w:rPr>
          <w:rFonts w:ascii="Tahoma" w:hAnsi="Tahoma" w:cs="Tahoma"/>
          <w:color w:val="auto"/>
          <w:sz w:val="20"/>
          <w:szCs w:val="20"/>
        </w:rPr>
        <w:tab/>
      </w:r>
      <w:r w:rsidRPr="000A7A56">
        <w:rPr>
          <w:rFonts w:ascii="Tahoma" w:hAnsi="Tahoma" w:cs="Tahoma"/>
          <w:color w:val="auto"/>
          <w:sz w:val="20"/>
          <w:szCs w:val="20"/>
        </w:rPr>
        <w:t xml:space="preserve">- </w:t>
      </w:r>
      <w:r w:rsidR="00747B7C" w:rsidRPr="000A7A56">
        <w:rPr>
          <w:rFonts w:ascii="Tahoma" w:hAnsi="Tahoma" w:cs="Tahoma"/>
          <w:color w:val="auto"/>
          <w:sz w:val="20"/>
          <w:szCs w:val="20"/>
        </w:rPr>
        <w:t>209</w:t>
      </w:r>
      <w:r w:rsidRPr="000A7A56">
        <w:rPr>
          <w:rFonts w:ascii="Tahoma" w:hAnsi="Tahoma" w:cs="Tahoma"/>
          <w:color w:val="auto"/>
          <w:sz w:val="20"/>
          <w:szCs w:val="20"/>
        </w:rPr>
        <w:t>,1</w:t>
      </w:r>
      <w:r w:rsidR="00747B7C" w:rsidRPr="000A7A56">
        <w:rPr>
          <w:rFonts w:ascii="Tahoma" w:hAnsi="Tahoma" w:cs="Tahoma"/>
          <w:color w:val="auto"/>
          <w:sz w:val="20"/>
          <w:szCs w:val="20"/>
        </w:rPr>
        <w:t>0</w:t>
      </w:r>
      <w:r w:rsidRPr="000A7A56">
        <w:rPr>
          <w:rFonts w:ascii="Tahoma" w:hAnsi="Tahoma" w:cs="Tahoma"/>
          <w:color w:val="auto"/>
          <w:sz w:val="20"/>
          <w:szCs w:val="20"/>
        </w:rPr>
        <w:t>m</w:t>
      </w:r>
      <w:r w:rsidRPr="000A7A56">
        <w:rPr>
          <w:rFonts w:ascii="Tahoma" w:hAnsi="Tahoma" w:cs="Tahoma"/>
          <w:color w:val="auto"/>
          <w:sz w:val="20"/>
          <w:szCs w:val="20"/>
          <w:vertAlign w:val="superscript"/>
        </w:rPr>
        <w:t>2</w:t>
      </w:r>
    </w:p>
    <w:p w14:paraId="6F57C673" w14:textId="77777777" w:rsidR="007D083D" w:rsidRPr="000A7A56" w:rsidRDefault="007D083D" w:rsidP="00527516">
      <w:pPr>
        <w:pStyle w:val="Tre0"/>
        <w:tabs>
          <w:tab w:val="left" w:pos="283"/>
        </w:tabs>
        <w:spacing w:line="276" w:lineRule="auto"/>
        <w:rPr>
          <w:rFonts w:ascii="Tahoma" w:hAnsi="Tahoma" w:cs="Tahoma"/>
          <w:color w:val="auto"/>
          <w:sz w:val="20"/>
          <w:szCs w:val="20"/>
        </w:rPr>
      </w:pPr>
    </w:p>
    <w:p w14:paraId="1F685EB4" w14:textId="189CD87E" w:rsidR="00CC1EAB" w:rsidRPr="000A7A56" w:rsidRDefault="00CC1EAB" w:rsidP="00CC1EAB">
      <w:pPr>
        <w:keepNext/>
        <w:widowControl w:val="0"/>
        <w:tabs>
          <w:tab w:val="left" w:pos="1224"/>
          <w:tab w:val="left" w:pos="236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57" w:after="57" w:line="276" w:lineRule="auto"/>
        <w:outlineLvl w:val="3"/>
        <w:rPr>
          <w:rFonts w:ascii="Tahoma" w:hAnsi="Tahoma" w:cs="Tahoma"/>
          <w:sz w:val="20"/>
          <w:szCs w:val="20"/>
          <w:u w:color="000000"/>
        </w:rPr>
      </w:pPr>
      <w:r w:rsidRPr="000A7A56">
        <w:rPr>
          <w:rFonts w:ascii="Tahoma" w:hAnsi="Tahoma" w:cs="Tahoma"/>
          <w:sz w:val="20"/>
          <w:szCs w:val="20"/>
          <w:u w:color="000000"/>
        </w:rPr>
        <w:t>4.</w:t>
      </w:r>
      <w:r w:rsidR="00F21D09" w:rsidRPr="000A7A56">
        <w:rPr>
          <w:rFonts w:ascii="Tahoma" w:hAnsi="Tahoma" w:cs="Tahoma"/>
          <w:sz w:val="20"/>
          <w:szCs w:val="20"/>
          <w:u w:color="000000"/>
        </w:rPr>
        <w:t>2</w:t>
      </w:r>
      <w:r w:rsidRPr="000A7A56">
        <w:rPr>
          <w:rFonts w:ascii="Tahoma" w:hAnsi="Tahoma" w:cs="Tahoma"/>
          <w:sz w:val="20"/>
          <w:szCs w:val="20"/>
          <w:u w:color="000000"/>
        </w:rPr>
        <w:t xml:space="preserve">.a. </w:t>
      </w:r>
      <w:proofErr w:type="spellStart"/>
      <w:r w:rsidR="005A7063" w:rsidRPr="000A7A56">
        <w:rPr>
          <w:rFonts w:ascii="Tahoma" w:hAnsi="Tahoma" w:cs="Tahoma"/>
          <w:sz w:val="20"/>
          <w:szCs w:val="20"/>
          <w:u w:color="000000"/>
        </w:rPr>
        <w:t>Tabela</w:t>
      </w:r>
      <w:proofErr w:type="spellEnd"/>
      <w:r w:rsidR="005A7063" w:rsidRPr="000A7A56">
        <w:rPr>
          <w:rFonts w:ascii="Tahoma" w:hAnsi="Tahoma" w:cs="Tahoma"/>
          <w:sz w:val="20"/>
          <w:szCs w:val="20"/>
          <w:u w:color="000000"/>
        </w:rPr>
        <w:t xml:space="preserve"> z </w:t>
      </w:r>
      <w:proofErr w:type="spellStart"/>
      <w:r w:rsidR="005A7063" w:rsidRPr="000A7A56">
        <w:rPr>
          <w:rFonts w:ascii="Tahoma" w:hAnsi="Tahoma" w:cs="Tahoma"/>
          <w:sz w:val="20"/>
          <w:szCs w:val="20"/>
          <w:u w:color="000000"/>
        </w:rPr>
        <w:t>zestawieniem</w:t>
      </w:r>
      <w:proofErr w:type="spellEnd"/>
      <w:r w:rsidR="005A7063" w:rsidRPr="000A7A56">
        <w:rPr>
          <w:rFonts w:ascii="Tahoma" w:hAnsi="Tahoma" w:cs="Tahoma"/>
          <w:sz w:val="20"/>
          <w:szCs w:val="20"/>
          <w:u w:color="000000"/>
        </w:rPr>
        <w:t xml:space="preserve"> </w:t>
      </w:r>
      <w:proofErr w:type="spellStart"/>
      <w:r w:rsidR="005A7063" w:rsidRPr="000A7A56">
        <w:rPr>
          <w:rFonts w:ascii="Tahoma" w:hAnsi="Tahoma" w:cs="Tahoma"/>
          <w:sz w:val="20"/>
          <w:szCs w:val="20"/>
          <w:u w:color="000000"/>
        </w:rPr>
        <w:t>pomieszczeń</w:t>
      </w:r>
      <w:proofErr w:type="spellEnd"/>
    </w:p>
    <w:p w14:paraId="61F4B75D" w14:textId="77777777" w:rsidR="00CD6229" w:rsidRPr="000A7A56" w:rsidRDefault="00CD6229" w:rsidP="00527516">
      <w:pPr>
        <w:pStyle w:val="Tre0"/>
        <w:tabs>
          <w:tab w:val="left" w:pos="283"/>
        </w:tabs>
        <w:spacing w:line="276" w:lineRule="auto"/>
        <w:rPr>
          <w:rFonts w:ascii="Tahoma" w:hAnsi="Tahoma" w:cs="Tahoma"/>
          <w:color w:val="FF0000"/>
          <w:sz w:val="20"/>
          <w:szCs w:val="20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4"/>
        <w:gridCol w:w="875"/>
        <w:gridCol w:w="1842"/>
        <w:gridCol w:w="1276"/>
        <w:gridCol w:w="1559"/>
        <w:gridCol w:w="851"/>
        <w:gridCol w:w="850"/>
        <w:gridCol w:w="851"/>
      </w:tblGrid>
      <w:tr w:rsidR="00276CFD" w:rsidRPr="000A7A56" w14:paraId="0E6CB7D7" w14:textId="77777777" w:rsidTr="00BF283F">
        <w:trPr>
          <w:trHeight w:val="287"/>
          <w:jc w:val="center"/>
        </w:trPr>
        <w:tc>
          <w:tcPr>
            <w:tcW w:w="9918" w:type="dxa"/>
            <w:gridSpan w:val="8"/>
            <w:shd w:val="clear" w:color="auto" w:fill="D9D9D9" w:themeFill="background1" w:themeFillShade="D9"/>
            <w:vAlign w:val="center"/>
          </w:tcPr>
          <w:p w14:paraId="042B5BC8" w14:textId="77777777" w:rsidR="00276CFD" w:rsidRPr="000A7A56" w:rsidRDefault="00276CFD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0A7A56">
              <w:rPr>
                <w:rFonts w:ascii="Tahoma" w:hAnsi="Tahoma" w:cs="Tahoma"/>
                <w:sz w:val="18"/>
                <w:szCs w:val="18"/>
                <w:lang w:val="pl-PL"/>
              </w:rPr>
              <w:t>Strefy według kategorii</w:t>
            </w:r>
          </w:p>
        </w:tc>
      </w:tr>
      <w:tr w:rsidR="00276CFD" w:rsidRPr="000A7A56" w14:paraId="0F957F84" w14:textId="77777777" w:rsidTr="00276CFD">
        <w:trPr>
          <w:trHeight w:val="254"/>
          <w:jc w:val="center"/>
        </w:trPr>
        <w:tc>
          <w:tcPr>
            <w:tcW w:w="1814" w:type="dxa"/>
            <w:shd w:val="clear" w:color="auto" w:fill="D9D9D9" w:themeFill="background1" w:themeFillShade="D9"/>
            <w:vAlign w:val="center"/>
          </w:tcPr>
          <w:p w14:paraId="7BD55EB6" w14:textId="77777777" w:rsidR="00276CFD" w:rsidRPr="000A7A56" w:rsidRDefault="00276CFD" w:rsidP="00EC7570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0A7A56">
              <w:rPr>
                <w:rFonts w:ascii="Tahoma" w:hAnsi="Tahoma" w:cs="Tahoma"/>
                <w:b/>
                <w:sz w:val="18"/>
                <w:szCs w:val="18"/>
                <w:lang w:val="pl-PL"/>
              </w:rPr>
              <w:t>Kategoria strefy</w:t>
            </w:r>
          </w:p>
        </w:tc>
        <w:tc>
          <w:tcPr>
            <w:tcW w:w="875" w:type="dxa"/>
            <w:vAlign w:val="center"/>
          </w:tcPr>
          <w:p w14:paraId="439F6161" w14:textId="77777777" w:rsidR="00276CFD" w:rsidRPr="000A7A56" w:rsidRDefault="00276CFD" w:rsidP="00EC7570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0A7A56">
              <w:rPr>
                <w:rFonts w:ascii="Tahoma" w:hAnsi="Tahoma" w:cs="Tahoma"/>
                <w:b/>
                <w:sz w:val="18"/>
                <w:szCs w:val="18"/>
                <w:lang w:val="pl-PL"/>
              </w:rPr>
              <w:t>Nr</w:t>
            </w:r>
          </w:p>
        </w:tc>
        <w:tc>
          <w:tcPr>
            <w:tcW w:w="1842" w:type="dxa"/>
            <w:vAlign w:val="center"/>
          </w:tcPr>
          <w:p w14:paraId="5467AA6B" w14:textId="77777777" w:rsidR="00276CFD" w:rsidRPr="000A7A56" w:rsidRDefault="00276CFD" w:rsidP="00EC7570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0A7A56">
              <w:rPr>
                <w:rFonts w:ascii="Tahoma" w:hAnsi="Tahoma" w:cs="Tahoma"/>
                <w:b/>
                <w:sz w:val="18"/>
                <w:szCs w:val="18"/>
                <w:lang w:val="pl-PL"/>
              </w:rPr>
              <w:t>Nazwa pomieszczenia</w:t>
            </w:r>
          </w:p>
        </w:tc>
        <w:tc>
          <w:tcPr>
            <w:tcW w:w="1276" w:type="dxa"/>
            <w:vAlign w:val="center"/>
          </w:tcPr>
          <w:p w14:paraId="28019F18" w14:textId="77777777" w:rsidR="00276CFD" w:rsidRPr="000A7A56" w:rsidRDefault="00276CFD" w:rsidP="00EC7570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0A7A56">
              <w:rPr>
                <w:rFonts w:ascii="Tahoma" w:hAnsi="Tahoma" w:cs="Tahoma"/>
                <w:b/>
                <w:sz w:val="18"/>
                <w:szCs w:val="18"/>
                <w:lang w:val="pl-PL"/>
              </w:rPr>
              <w:t>R. posadzki</w:t>
            </w:r>
          </w:p>
        </w:tc>
        <w:tc>
          <w:tcPr>
            <w:tcW w:w="1559" w:type="dxa"/>
            <w:vAlign w:val="center"/>
          </w:tcPr>
          <w:p w14:paraId="6141157D" w14:textId="77777777" w:rsidR="00276CFD" w:rsidRPr="000A7A56" w:rsidRDefault="00276CFD" w:rsidP="00EC7570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0A7A56">
              <w:rPr>
                <w:rFonts w:ascii="Tahoma" w:hAnsi="Tahoma" w:cs="Tahoma"/>
                <w:b/>
                <w:sz w:val="18"/>
                <w:szCs w:val="18"/>
                <w:lang w:val="pl-PL"/>
              </w:rPr>
              <w:t>Pow. (m</w:t>
            </w:r>
            <w:r w:rsidRPr="000A7A56">
              <w:rPr>
                <w:rFonts w:ascii="Tahoma" w:hAnsi="Tahoma" w:cs="Tahoma"/>
                <w:b/>
                <w:sz w:val="18"/>
                <w:szCs w:val="18"/>
                <w:vertAlign w:val="superscript"/>
                <w:lang w:val="pl-PL"/>
              </w:rPr>
              <w:t>2</w:t>
            </w:r>
            <w:r w:rsidRPr="000A7A56">
              <w:rPr>
                <w:rFonts w:ascii="Tahoma" w:hAnsi="Tahoma" w:cs="Tahoma"/>
                <w:b/>
                <w:sz w:val="18"/>
                <w:szCs w:val="18"/>
                <w:lang w:val="pl-PL"/>
              </w:rPr>
              <w:t>)</w:t>
            </w:r>
          </w:p>
        </w:tc>
        <w:tc>
          <w:tcPr>
            <w:tcW w:w="851" w:type="dxa"/>
          </w:tcPr>
          <w:p w14:paraId="18E237FA" w14:textId="77777777" w:rsidR="00276CFD" w:rsidRPr="000A7A56" w:rsidRDefault="00276CFD" w:rsidP="00EC7570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proofErr w:type="spellStart"/>
            <w:r w:rsidRPr="000A7A56">
              <w:rPr>
                <w:rFonts w:ascii="Tahoma" w:hAnsi="Tahoma" w:cs="Tahoma"/>
                <w:b/>
                <w:sz w:val="18"/>
                <w:szCs w:val="18"/>
                <w:lang w:val="pl-PL"/>
              </w:rPr>
              <w:t>p.u</w:t>
            </w:r>
            <w:proofErr w:type="spellEnd"/>
            <w:r w:rsidRPr="000A7A56">
              <w:rPr>
                <w:rFonts w:ascii="Tahoma" w:hAnsi="Tahoma" w:cs="Tahoma"/>
                <w:b/>
                <w:sz w:val="18"/>
                <w:szCs w:val="18"/>
                <w:lang w:val="pl-PL"/>
              </w:rPr>
              <w:t>.</w:t>
            </w:r>
          </w:p>
        </w:tc>
        <w:tc>
          <w:tcPr>
            <w:tcW w:w="850" w:type="dxa"/>
          </w:tcPr>
          <w:p w14:paraId="398A23F3" w14:textId="77777777" w:rsidR="00276CFD" w:rsidRPr="000A7A56" w:rsidRDefault="00276CFD" w:rsidP="00EC7570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proofErr w:type="spellStart"/>
            <w:r w:rsidRPr="000A7A56">
              <w:rPr>
                <w:rFonts w:ascii="Tahoma" w:hAnsi="Tahoma" w:cs="Tahoma"/>
                <w:b/>
                <w:sz w:val="18"/>
                <w:szCs w:val="18"/>
                <w:lang w:val="pl-PL"/>
              </w:rPr>
              <w:t>p.ruchu</w:t>
            </w:r>
            <w:proofErr w:type="spellEnd"/>
          </w:p>
        </w:tc>
        <w:tc>
          <w:tcPr>
            <w:tcW w:w="851" w:type="dxa"/>
          </w:tcPr>
          <w:p w14:paraId="0391E89D" w14:textId="77777777" w:rsidR="00276CFD" w:rsidRPr="000A7A56" w:rsidRDefault="00276CFD" w:rsidP="00EC7570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proofErr w:type="spellStart"/>
            <w:r w:rsidRPr="000A7A56">
              <w:rPr>
                <w:rFonts w:ascii="Tahoma" w:hAnsi="Tahoma" w:cs="Tahoma"/>
                <w:b/>
                <w:sz w:val="18"/>
                <w:szCs w:val="18"/>
                <w:lang w:val="pl-PL"/>
              </w:rPr>
              <w:t>p.pom</w:t>
            </w:r>
            <w:proofErr w:type="spellEnd"/>
            <w:r w:rsidRPr="000A7A56">
              <w:rPr>
                <w:rFonts w:ascii="Tahoma" w:hAnsi="Tahoma" w:cs="Tahoma"/>
                <w:b/>
                <w:sz w:val="18"/>
                <w:szCs w:val="18"/>
                <w:lang w:val="pl-PL"/>
              </w:rPr>
              <w:t>.</w:t>
            </w:r>
          </w:p>
        </w:tc>
      </w:tr>
      <w:tr w:rsidR="00276CFD" w:rsidRPr="000A7A56" w14:paraId="274F311B" w14:textId="77777777" w:rsidTr="00BF283F">
        <w:trPr>
          <w:trHeight w:val="437"/>
          <w:jc w:val="center"/>
        </w:trPr>
        <w:tc>
          <w:tcPr>
            <w:tcW w:w="9918" w:type="dxa"/>
            <w:gridSpan w:val="8"/>
            <w:shd w:val="clear" w:color="auto" w:fill="FFFFFF" w:themeFill="background1"/>
            <w:vAlign w:val="center"/>
          </w:tcPr>
          <w:p w14:paraId="7549B26F" w14:textId="22E8E50C" w:rsidR="00276CFD" w:rsidRPr="000A7A56" w:rsidRDefault="00276CFD" w:rsidP="00EC7570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0A7A56">
              <w:rPr>
                <w:rFonts w:ascii="Tahoma" w:hAnsi="Tahoma" w:cs="Tahoma"/>
                <w:b/>
                <w:sz w:val="18"/>
                <w:szCs w:val="18"/>
                <w:lang w:val="pl-PL"/>
              </w:rPr>
              <w:t xml:space="preserve">BUDYNEK </w:t>
            </w:r>
            <w:r w:rsidR="00CC1EAB" w:rsidRPr="000A7A56">
              <w:rPr>
                <w:rFonts w:ascii="Tahoma" w:hAnsi="Tahoma" w:cs="Tahoma"/>
                <w:b/>
                <w:sz w:val="18"/>
                <w:szCs w:val="18"/>
                <w:lang w:val="pl-PL"/>
              </w:rPr>
              <w:t>MIESZKALNY JEDNORODZINNY O POW. ZABUDOWY DO 70,00m</w:t>
            </w:r>
            <w:r w:rsidR="00CC1EAB" w:rsidRPr="000A7A56">
              <w:rPr>
                <w:rFonts w:ascii="Tahoma" w:hAnsi="Tahoma" w:cs="Tahoma"/>
                <w:b/>
                <w:sz w:val="18"/>
                <w:szCs w:val="18"/>
                <w:vertAlign w:val="superscript"/>
                <w:lang w:val="pl-PL"/>
              </w:rPr>
              <w:t>2</w:t>
            </w:r>
          </w:p>
        </w:tc>
      </w:tr>
      <w:tr w:rsidR="0012491A" w:rsidRPr="000A7A56" w14:paraId="07726A65" w14:textId="77777777" w:rsidTr="00013BB7">
        <w:trPr>
          <w:trHeight w:val="254"/>
          <w:jc w:val="center"/>
        </w:trPr>
        <w:tc>
          <w:tcPr>
            <w:tcW w:w="1814" w:type="dxa"/>
            <w:vMerge w:val="restart"/>
            <w:shd w:val="clear" w:color="auto" w:fill="D9D9D9" w:themeFill="background1" w:themeFillShade="D9"/>
            <w:vAlign w:val="center"/>
          </w:tcPr>
          <w:p w14:paraId="241B9820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</w:p>
        </w:tc>
        <w:tc>
          <w:tcPr>
            <w:tcW w:w="875" w:type="dxa"/>
            <w:shd w:val="clear" w:color="auto" w:fill="F2F2F2" w:themeFill="background1" w:themeFillShade="F2"/>
            <w:vAlign w:val="center"/>
          </w:tcPr>
          <w:p w14:paraId="51A7C9C2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0A7A56">
              <w:rPr>
                <w:rFonts w:ascii="Tahoma" w:hAnsi="Tahoma" w:cs="Tahoma"/>
                <w:sz w:val="18"/>
                <w:szCs w:val="18"/>
                <w:lang w:val="pl-PL"/>
              </w:rPr>
              <w:t>0.01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2CF3F1EB" w14:textId="41A8BA1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0A7A56">
              <w:rPr>
                <w:rFonts w:ascii="Tahoma" w:hAnsi="Tahoma" w:cs="Tahoma"/>
                <w:sz w:val="18"/>
                <w:szCs w:val="18"/>
                <w:lang w:val="pl-PL"/>
              </w:rPr>
              <w:t>Przedsionek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5948111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0A7A56">
              <w:rPr>
                <w:rFonts w:ascii="Tahoma" w:hAnsi="Tahoma" w:cs="Tahoma"/>
                <w:sz w:val="18"/>
                <w:szCs w:val="18"/>
                <w:lang w:val="pl-PL"/>
              </w:rPr>
              <w:t>Ceramika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D282199" w14:textId="4EBB1670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0A7A56">
              <w:rPr>
                <w:rFonts w:ascii="Tahoma" w:hAnsi="Tahoma" w:cs="Tahoma"/>
                <w:sz w:val="18"/>
                <w:szCs w:val="18"/>
                <w:lang w:val="pl-PL"/>
              </w:rPr>
              <w:t>4,10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79DBBCF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193AA3C8" w14:textId="0EEB2692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0A7A56">
              <w:rPr>
                <w:rFonts w:ascii="Tahoma" w:hAnsi="Tahoma" w:cs="Tahoma"/>
                <w:sz w:val="18"/>
                <w:szCs w:val="18"/>
                <w:lang w:val="pl-PL"/>
              </w:rPr>
              <w:t>4,10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9A9F03E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12491A" w:rsidRPr="000A7A56" w14:paraId="5CF7BA8F" w14:textId="77777777" w:rsidTr="00013BB7">
        <w:trPr>
          <w:trHeight w:val="254"/>
          <w:jc w:val="center"/>
        </w:trPr>
        <w:tc>
          <w:tcPr>
            <w:tcW w:w="1814" w:type="dxa"/>
            <w:vMerge/>
            <w:shd w:val="clear" w:color="auto" w:fill="D9D9D9" w:themeFill="background1" w:themeFillShade="D9"/>
            <w:vAlign w:val="center"/>
          </w:tcPr>
          <w:p w14:paraId="4B685F82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</w:p>
        </w:tc>
        <w:tc>
          <w:tcPr>
            <w:tcW w:w="875" w:type="dxa"/>
            <w:vAlign w:val="center"/>
          </w:tcPr>
          <w:p w14:paraId="7E24EE9E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0A7A56">
              <w:rPr>
                <w:rFonts w:ascii="Tahoma" w:hAnsi="Tahoma" w:cs="Tahoma"/>
                <w:sz w:val="18"/>
                <w:szCs w:val="18"/>
                <w:lang w:val="pl-PL"/>
              </w:rPr>
              <w:t>0.02</w:t>
            </w:r>
          </w:p>
        </w:tc>
        <w:tc>
          <w:tcPr>
            <w:tcW w:w="1842" w:type="dxa"/>
            <w:vAlign w:val="center"/>
          </w:tcPr>
          <w:p w14:paraId="69E30EEB" w14:textId="1BED034A" w:rsidR="0012491A" w:rsidRPr="000A7A56" w:rsidRDefault="00D36DD2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sz w:val="18"/>
                <w:szCs w:val="18"/>
                <w:lang w:val="pl-PL"/>
              </w:rPr>
              <w:t>Pom. techniczne</w:t>
            </w:r>
          </w:p>
        </w:tc>
        <w:tc>
          <w:tcPr>
            <w:tcW w:w="1276" w:type="dxa"/>
            <w:vAlign w:val="center"/>
          </w:tcPr>
          <w:p w14:paraId="46C04063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0A7A56">
              <w:rPr>
                <w:rFonts w:ascii="Tahoma" w:hAnsi="Tahoma" w:cs="Tahoma"/>
                <w:sz w:val="18"/>
                <w:szCs w:val="18"/>
                <w:lang w:val="pl-PL"/>
              </w:rPr>
              <w:t>Ceramika</w:t>
            </w:r>
          </w:p>
        </w:tc>
        <w:tc>
          <w:tcPr>
            <w:tcW w:w="1559" w:type="dxa"/>
            <w:vAlign w:val="center"/>
          </w:tcPr>
          <w:p w14:paraId="5872E8D6" w14:textId="372F946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0A7A56">
              <w:rPr>
                <w:rFonts w:ascii="Tahoma" w:hAnsi="Tahoma" w:cs="Tahoma"/>
                <w:sz w:val="18"/>
                <w:szCs w:val="18"/>
                <w:lang w:val="pl-PL"/>
              </w:rPr>
              <w:t>2,50</w:t>
            </w:r>
          </w:p>
        </w:tc>
        <w:tc>
          <w:tcPr>
            <w:tcW w:w="851" w:type="dxa"/>
            <w:vAlign w:val="center"/>
          </w:tcPr>
          <w:p w14:paraId="4B5B2F89" w14:textId="363E028F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850" w:type="dxa"/>
            <w:vAlign w:val="center"/>
          </w:tcPr>
          <w:p w14:paraId="043B73CA" w14:textId="47623094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77D5B7C3" w14:textId="1A1FB238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0A7A56">
              <w:rPr>
                <w:rFonts w:ascii="Tahoma" w:hAnsi="Tahoma" w:cs="Tahoma"/>
                <w:sz w:val="18"/>
                <w:szCs w:val="18"/>
                <w:lang w:val="pl-PL"/>
              </w:rPr>
              <w:t>2,50</w:t>
            </w:r>
          </w:p>
        </w:tc>
      </w:tr>
      <w:tr w:rsidR="0012491A" w:rsidRPr="000A7A56" w14:paraId="3E1D0F01" w14:textId="77777777" w:rsidTr="00BF283F">
        <w:trPr>
          <w:trHeight w:val="254"/>
          <w:jc w:val="center"/>
        </w:trPr>
        <w:tc>
          <w:tcPr>
            <w:tcW w:w="1814" w:type="dxa"/>
            <w:vMerge/>
            <w:shd w:val="clear" w:color="auto" w:fill="D9D9D9" w:themeFill="background1" w:themeFillShade="D9"/>
            <w:vAlign w:val="center"/>
          </w:tcPr>
          <w:p w14:paraId="26BCF091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</w:p>
        </w:tc>
        <w:tc>
          <w:tcPr>
            <w:tcW w:w="875" w:type="dxa"/>
            <w:shd w:val="clear" w:color="auto" w:fill="F2F2F2" w:themeFill="background1" w:themeFillShade="F2"/>
            <w:vAlign w:val="center"/>
          </w:tcPr>
          <w:p w14:paraId="3965C4BE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0A7A56">
              <w:rPr>
                <w:rFonts w:ascii="Tahoma" w:hAnsi="Tahoma" w:cs="Tahoma"/>
                <w:sz w:val="18"/>
                <w:szCs w:val="18"/>
                <w:lang w:val="pl-PL"/>
              </w:rPr>
              <w:t>0.03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10396D3D" w14:textId="7A3C3652" w:rsidR="0012491A" w:rsidRPr="000A7A56" w:rsidRDefault="00CF23EB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sz w:val="18"/>
                <w:szCs w:val="18"/>
                <w:lang w:val="pl-PL"/>
              </w:rPr>
              <w:t>Korytarz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6208A31" w14:textId="44687325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A7A56">
              <w:rPr>
                <w:rFonts w:ascii="Tahoma" w:hAnsi="Tahoma" w:cs="Tahoma"/>
                <w:sz w:val="18"/>
                <w:szCs w:val="18"/>
              </w:rPr>
              <w:t>Deska</w:t>
            </w:r>
            <w:proofErr w:type="spellEnd"/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296222CA" w14:textId="178B1D1C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4,</w:t>
            </w:r>
            <w:r w:rsidR="0051544B">
              <w:rPr>
                <w:rFonts w:ascii="Tahoma" w:hAnsi="Tahoma" w:cs="Tahoma"/>
                <w:sz w:val="18"/>
                <w:szCs w:val="18"/>
              </w:rPr>
              <w:t>1</w:t>
            </w:r>
            <w:r w:rsidRPr="000A7A56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34DD6092" w14:textId="03F5090F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2BCE9BEE" w14:textId="45EF67B8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4,</w:t>
            </w:r>
            <w:r w:rsidR="0051544B">
              <w:rPr>
                <w:rFonts w:ascii="Tahoma" w:hAnsi="Tahoma" w:cs="Tahoma"/>
                <w:sz w:val="18"/>
                <w:szCs w:val="18"/>
              </w:rPr>
              <w:t>1</w:t>
            </w:r>
            <w:r w:rsidRPr="000A7A56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040B99A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2491A" w:rsidRPr="000A7A56" w14:paraId="1E687A7E" w14:textId="77777777" w:rsidTr="00BF283F">
        <w:trPr>
          <w:trHeight w:val="254"/>
          <w:jc w:val="center"/>
        </w:trPr>
        <w:tc>
          <w:tcPr>
            <w:tcW w:w="1814" w:type="dxa"/>
            <w:vMerge/>
            <w:shd w:val="clear" w:color="auto" w:fill="D9D9D9" w:themeFill="background1" w:themeFillShade="D9"/>
            <w:vAlign w:val="center"/>
          </w:tcPr>
          <w:p w14:paraId="7BD56CD4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75" w:type="dxa"/>
            <w:vAlign w:val="center"/>
          </w:tcPr>
          <w:p w14:paraId="45BD0E8E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0.04</w:t>
            </w:r>
          </w:p>
        </w:tc>
        <w:tc>
          <w:tcPr>
            <w:tcW w:w="1842" w:type="dxa"/>
            <w:vAlign w:val="center"/>
          </w:tcPr>
          <w:p w14:paraId="00E43C13" w14:textId="69B85C6E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WC</w:t>
            </w:r>
          </w:p>
        </w:tc>
        <w:tc>
          <w:tcPr>
            <w:tcW w:w="1276" w:type="dxa"/>
            <w:vAlign w:val="center"/>
          </w:tcPr>
          <w:p w14:paraId="4EE15A40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A7A56">
              <w:rPr>
                <w:rFonts w:ascii="Tahoma" w:hAnsi="Tahoma" w:cs="Tahoma"/>
                <w:sz w:val="18"/>
                <w:szCs w:val="18"/>
              </w:rPr>
              <w:t>Ceramika</w:t>
            </w:r>
            <w:proofErr w:type="spellEnd"/>
          </w:p>
        </w:tc>
        <w:tc>
          <w:tcPr>
            <w:tcW w:w="1559" w:type="dxa"/>
            <w:vAlign w:val="center"/>
          </w:tcPr>
          <w:p w14:paraId="36502FAE" w14:textId="1A77EC76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3,00</w:t>
            </w:r>
          </w:p>
        </w:tc>
        <w:tc>
          <w:tcPr>
            <w:tcW w:w="851" w:type="dxa"/>
            <w:vAlign w:val="center"/>
          </w:tcPr>
          <w:p w14:paraId="3D41F0C4" w14:textId="6A694782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</w:tcPr>
          <w:p w14:paraId="25BE5EC7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14:paraId="1346CE63" w14:textId="02BD0F01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3,00</w:t>
            </w:r>
          </w:p>
        </w:tc>
      </w:tr>
      <w:tr w:rsidR="0012491A" w:rsidRPr="000A7A56" w14:paraId="684E5E79" w14:textId="77777777" w:rsidTr="00BF283F">
        <w:trPr>
          <w:trHeight w:val="254"/>
          <w:jc w:val="center"/>
        </w:trPr>
        <w:tc>
          <w:tcPr>
            <w:tcW w:w="1814" w:type="dxa"/>
            <w:vMerge/>
            <w:shd w:val="clear" w:color="auto" w:fill="D9D9D9" w:themeFill="background1" w:themeFillShade="D9"/>
            <w:vAlign w:val="center"/>
          </w:tcPr>
          <w:p w14:paraId="292FF50A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75" w:type="dxa"/>
            <w:shd w:val="clear" w:color="auto" w:fill="F2F2F2" w:themeFill="background1" w:themeFillShade="F2"/>
            <w:vAlign w:val="center"/>
          </w:tcPr>
          <w:p w14:paraId="2FD83C21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0.05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15877A02" w14:textId="1D19A3C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A7A56">
              <w:rPr>
                <w:rFonts w:ascii="Tahoma" w:hAnsi="Tahoma" w:cs="Tahoma"/>
                <w:sz w:val="18"/>
                <w:szCs w:val="18"/>
              </w:rPr>
              <w:t>Kuchnia</w:t>
            </w:r>
            <w:proofErr w:type="spellEnd"/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960652A" w14:textId="1BFE37EF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A7A56">
              <w:rPr>
                <w:rFonts w:ascii="Tahoma" w:hAnsi="Tahoma" w:cs="Tahoma"/>
                <w:sz w:val="18"/>
                <w:szCs w:val="18"/>
              </w:rPr>
              <w:t>Ceramika</w:t>
            </w:r>
            <w:proofErr w:type="spellEnd"/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215A5D8" w14:textId="7893B53F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6,</w:t>
            </w:r>
            <w:r w:rsidR="0051544B">
              <w:rPr>
                <w:rFonts w:ascii="Tahoma" w:hAnsi="Tahoma" w:cs="Tahoma"/>
                <w:sz w:val="18"/>
                <w:szCs w:val="18"/>
              </w:rPr>
              <w:t>1</w:t>
            </w:r>
            <w:r w:rsidRPr="000A7A56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2388220B" w14:textId="63E935DE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388EB9EB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567F2F81" w14:textId="076CD293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6,</w:t>
            </w:r>
            <w:r w:rsidR="0051544B">
              <w:rPr>
                <w:rFonts w:ascii="Tahoma" w:hAnsi="Tahoma" w:cs="Tahoma"/>
                <w:sz w:val="18"/>
                <w:szCs w:val="18"/>
              </w:rPr>
              <w:t>1</w:t>
            </w:r>
            <w:r w:rsidRPr="000A7A56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12491A" w:rsidRPr="000A7A56" w14:paraId="0AC60021" w14:textId="77777777" w:rsidTr="00BF283F">
        <w:trPr>
          <w:trHeight w:val="254"/>
          <w:jc w:val="center"/>
        </w:trPr>
        <w:tc>
          <w:tcPr>
            <w:tcW w:w="1814" w:type="dxa"/>
            <w:vMerge/>
            <w:shd w:val="clear" w:color="auto" w:fill="D9D9D9" w:themeFill="background1" w:themeFillShade="D9"/>
            <w:vAlign w:val="center"/>
          </w:tcPr>
          <w:p w14:paraId="218B3667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75" w:type="dxa"/>
            <w:vAlign w:val="center"/>
          </w:tcPr>
          <w:p w14:paraId="74B2DD37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0.06</w:t>
            </w:r>
          </w:p>
        </w:tc>
        <w:tc>
          <w:tcPr>
            <w:tcW w:w="1842" w:type="dxa"/>
            <w:vAlign w:val="center"/>
          </w:tcPr>
          <w:p w14:paraId="0CDD71FB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A7A56">
              <w:rPr>
                <w:rFonts w:ascii="Tahoma" w:hAnsi="Tahoma" w:cs="Tahoma"/>
                <w:sz w:val="18"/>
                <w:szCs w:val="18"/>
              </w:rPr>
              <w:t>Jadalnia</w:t>
            </w:r>
            <w:proofErr w:type="spellEnd"/>
          </w:p>
        </w:tc>
        <w:tc>
          <w:tcPr>
            <w:tcW w:w="1276" w:type="dxa"/>
            <w:vAlign w:val="center"/>
          </w:tcPr>
          <w:p w14:paraId="266A6C59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A7A56">
              <w:rPr>
                <w:rFonts w:ascii="Tahoma" w:hAnsi="Tahoma" w:cs="Tahoma"/>
                <w:sz w:val="18"/>
                <w:szCs w:val="18"/>
              </w:rPr>
              <w:t>Deska</w:t>
            </w:r>
            <w:proofErr w:type="spellEnd"/>
          </w:p>
        </w:tc>
        <w:tc>
          <w:tcPr>
            <w:tcW w:w="1559" w:type="dxa"/>
            <w:vAlign w:val="center"/>
          </w:tcPr>
          <w:p w14:paraId="5BCB54B8" w14:textId="7A8C3EC2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9,</w:t>
            </w:r>
            <w:r w:rsidR="0051544B">
              <w:rPr>
                <w:rFonts w:ascii="Tahoma" w:hAnsi="Tahoma" w:cs="Tahoma"/>
                <w:sz w:val="18"/>
                <w:szCs w:val="18"/>
              </w:rPr>
              <w:t>1</w:t>
            </w:r>
            <w:r w:rsidRPr="000A7A56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227DEE23" w14:textId="394C3BFF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9,</w:t>
            </w:r>
            <w:r w:rsidR="0051544B">
              <w:rPr>
                <w:rFonts w:ascii="Tahoma" w:hAnsi="Tahoma" w:cs="Tahoma"/>
                <w:sz w:val="18"/>
                <w:szCs w:val="18"/>
              </w:rPr>
              <w:t>1</w:t>
            </w:r>
            <w:r w:rsidRPr="000A7A56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14:paraId="54257FA4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14:paraId="3D9EA8FE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2491A" w:rsidRPr="000A7A56" w14:paraId="1F6071F1" w14:textId="77777777" w:rsidTr="00BF283F">
        <w:trPr>
          <w:trHeight w:val="254"/>
          <w:jc w:val="center"/>
        </w:trPr>
        <w:tc>
          <w:tcPr>
            <w:tcW w:w="1814" w:type="dxa"/>
            <w:vMerge/>
            <w:shd w:val="clear" w:color="auto" w:fill="D9D9D9" w:themeFill="background1" w:themeFillShade="D9"/>
            <w:vAlign w:val="center"/>
          </w:tcPr>
          <w:p w14:paraId="68FF9C05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75" w:type="dxa"/>
            <w:shd w:val="clear" w:color="auto" w:fill="F2F2F2" w:themeFill="background1" w:themeFillShade="F2"/>
            <w:vAlign w:val="center"/>
          </w:tcPr>
          <w:p w14:paraId="31116833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0.07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03D73416" w14:textId="2BDF9EE6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A7A56">
              <w:rPr>
                <w:rFonts w:ascii="Tahoma" w:hAnsi="Tahoma" w:cs="Tahoma"/>
                <w:sz w:val="18"/>
                <w:szCs w:val="18"/>
              </w:rPr>
              <w:t>Pokój</w:t>
            </w:r>
            <w:proofErr w:type="spellEnd"/>
            <w:r w:rsidRPr="000A7A56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0A7A56">
              <w:rPr>
                <w:rFonts w:ascii="Tahoma" w:hAnsi="Tahoma" w:cs="Tahoma"/>
                <w:sz w:val="18"/>
                <w:szCs w:val="18"/>
              </w:rPr>
              <w:t>dzienny</w:t>
            </w:r>
            <w:proofErr w:type="spellEnd"/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1F5F560" w14:textId="3E1DF018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A7A56">
              <w:rPr>
                <w:rFonts w:ascii="Tahoma" w:hAnsi="Tahoma" w:cs="Tahoma"/>
                <w:sz w:val="18"/>
                <w:szCs w:val="18"/>
              </w:rPr>
              <w:t>Deska</w:t>
            </w:r>
            <w:proofErr w:type="spellEnd"/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3D3455C" w14:textId="33AFB22A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16,40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5B189A09" w14:textId="78ED4C22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16,40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59DA2D46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2207C6C0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2491A" w:rsidRPr="000A7A56" w14:paraId="0A4063FC" w14:textId="77777777" w:rsidTr="00BF283F">
        <w:trPr>
          <w:trHeight w:val="254"/>
          <w:jc w:val="center"/>
        </w:trPr>
        <w:tc>
          <w:tcPr>
            <w:tcW w:w="1814" w:type="dxa"/>
            <w:vMerge/>
            <w:shd w:val="clear" w:color="auto" w:fill="D9D9D9" w:themeFill="background1" w:themeFillShade="D9"/>
            <w:vAlign w:val="center"/>
          </w:tcPr>
          <w:p w14:paraId="51FFFB3F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75" w:type="dxa"/>
            <w:vAlign w:val="center"/>
          </w:tcPr>
          <w:p w14:paraId="645691C7" w14:textId="353AD24D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1.01</w:t>
            </w:r>
          </w:p>
        </w:tc>
        <w:tc>
          <w:tcPr>
            <w:tcW w:w="1842" w:type="dxa"/>
            <w:vAlign w:val="center"/>
          </w:tcPr>
          <w:p w14:paraId="68235CBA" w14:textId="2FC78706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A7A56">
              <w:rPr>
                <w:rFonts w:ascii="Tahoma" w:hAnsi="Tahoma" w:cs="Tahoma"/>
                <w:sz w:val="18"/>
                <w:szCs w:val="18"/>
              </w:rPr>
              <w:t>Korytarz</w:t>
            </w:r>
            <w:proofErr w:type="spellEnd"/>
          </w:p>
        </w:tc>
        <w:tc>
          <w:tcPr>
            <w:tcW w:w="1276" w:type="dxa"/>
            <w:vAlign w:val="center"/>
          </w:tcPr>
          <w:p w14:paraId="2FA938D1" w14:textId="65F2ED1E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A7A56">
              <w:rPr>
                <w:rFonts w:ascii="Tahoma" w:hAnsi="Tahoma" w:cs="Tahoma"/>
                <w:sz w:val="18"/>
                <w:szCs w:val="18"/>
              </w:rPr>
              <w:t>Deska</w:t>
            </w:r>
            <w:proofErr w:type="spellEnd"/>
          </w:p>
        </w:tc>
        <w:tc>
          <w:tcPr>
            <w:tcW w:w="1559" w:type="dxa"/>
            <w:vAlign w:val="center"/>
          </w:tcPr>
          <w:p w14:paraId="09F57D53" w14:textId="545DB4AD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6,50</w:t>
            </w:r>
          </w:p>
        </w:tc>
        <w:tc>
          <w:tcPr>
            <w:tcW w:w="851" w:type="dxa"/>
          </w:tcPr>
          <w:p w14:paraId="29D59300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175232C" w14:textId="72D6CBE3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6,50</w:t>
            </w:r>
          </w:p>
        </w:tc>
        <w:tc>
          <w:tcPr>
            <w:tcW w:w="851" w:type="dxa"/>
          </w:tcPr>
          <w:p w14:paraId="05D2FCFF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2491A" w:rsidRPr="000A7A56" w14:paraId="1C0116E3" w14:textId="77777777" w:rsidTr="00BF283F">
        <w:trPr>
          <w:trHeight w:val="254"/>
          <w:jc w:val="center"/>
        </w:trPr>
        <w:tc>
          <w:tcPr>
            <w:tcW w:w="1814" w:type="dxa"/>
            <w:vMerge/>
            <w:shd w:val="clear" w:color="auto" w:fill="D9D9D9" w:themeFill="background1" w:themeFillShade="D9"/>
            <w:vAlign w:val="center"/>
          </w:tcPr>
          <w:p w14:paraId="63487300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75" w:type="dxa"/>
            <w:shd w:val="clear" w:color="auto" w:fill="F2F2F2" w:themeFill="background1" w:themeFillShade="F2"/>
            <w:vAlign w:val="center"/>
          </w:tcPr>
          <w:p w14:paraId="6D70A743" w14:textId="5B85F1BB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1.02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15CDA6B6" w14:textId="19AAE3AB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A7A56">
              <w:rPr>
                <w:rFonts w:ascii="Tahoma" w:hAnsi="Tahoma" w:cs="Tahoma"/>
                <w:sz w:val="18"/>
                <w:szCs w:val="18"/>
              </w:rPr>
              <w:t>Sypialnia</w:t>
            </w:r>
            <w:proofErr w:type="spellEnd"/>
            <w:r w:rsidRPr="000A7A56">
              <w:rPr>
                <w:rFonts w:ascii="Tahoma" w:hAnsi="Tahoma" w:cs="Tahoma"/>
                <w:sz w:val="18"/>
                <w:szCs w:val="18"/>
              </w:rPr>
              <w:t xml:space="preserve"> 1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D8140DA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A7A56">
              <w:rPr>
                <w:rFonts w:ascii="Tahoma" w:hAnsi="Tahoma" w:cs="Tahoma"/>
                <w:sz w:val="18"/>
                <w:szCs w:val="18"/>
              </w:rPr>
              <w:t>Deska</w:t>
            </w:r>
            <w:proofErr w:type="spellEnd"/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2A1AF88" w14:textId="70E0D610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10,10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FD7C10E" w14:textId="040F85E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10,10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13162F53" w14:textId="290323F5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552232BB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2491A" w:rsidRPr="000A7A56" w14:paraId="51B0718D" w14:textId="77777777" w:rsidTr="008E74A1">
        <w:trPr>
          <w:trHeight w:val="254"/>
          <w:jc w:val="center"/>
        </w:trPr>
        <w:tc>
          <w:tcPr>
            <w:tcW w:w="1814" w:type="dxa"/>
            <w:vMerge/>
            <w:shd w:val="clear" w:color="auto" w:fill="D9D9D9" w:themeFill="background1" w:themeFillShade="D9"/>
            <w:vAlign w:val="center"/>
          </w:tcPr>
          <w:p w14:paraId="70D7CBF8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75" w:type="dxa"/>
            <w:vAlign w:val="center"/>
          </w:tcPr>
          <w:p w14:paraId="21B8CA34" w14:textId="523C5836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1.03</w:t>
            </w:r>
          </w:p>
        </w:tc>
        <w:tc>
          <w:tcPr>
            <w:tcW w:w="1842" w:type="dxa"/>
            <w:vAlign w:val="center"/>
          </w:tcPr>
          <w:p w14:paraId="4931EFF4" w14:textId="154A8A8A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A7A56">
              <w:rPr>
                <w:rFonts w:ascii="Tahoma" w:hAnsi="Tahoma" w:cs="Tahoma"/>
                <w:sz w:val="18"/>
                <w:szCs w:val="18"/>
              </w:rPr>
              <w:t>Garderoba</w:t>
            </w:r>
            <w:proofErr w:type="spellEnd"/>
          </w:p>
        </w:tc>
        <w:tc>
          <w:tcPr>
            <w:tcW w:w="1276" w:type="dxa"/>
            <w:vAlign w:val="center"/>
          </w:tcPr>
          <w:p w14:paraId="1BCF2CEC" w14:textId="57984F9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A7A56">
              <w:rPr>
                <w:rFonts w:ascii="Tahoma" w:hAnsi="Tahoma" w:cs="Tahoma"/>
                <w:sz w:val="18"/>
                <w:szCs w:val="18"/>
              </w:rPr>
              <w:t>Deska</w:t>
            </w:r>
            <w:proofErr w:type="spellEnd"/>
          </w:p>
        </w:tc>
        <w:tc>
          <w:tcPr>
            <w:tcW w:w="1559" w:type="dxa"/>
            <w:vAlign w:val="center"/>
          </w:tcPr>
          <w:p w14:paraId="75FB25EF" w14:textId="017A9D5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5,30</w:t>
            </w:r>
          </w:p>
        </w:tc>
        <w:tc>
          <w:tcPr>
            <w:tcW w:w="851" w:type="dxa"/>
            <w:vAlign w:val="center"/>
          </w:tcPr>
          <w:p w14:paraId="3EEB379D" w14:textId="78873CE6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</w:tcPr>
          <w:p w14:paraId="60C14A30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2481091" w14:textId="3345EEE4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5,30</w:t>
            </w:r>
          </w:p>
        </w:tc>
      </w:tr>
      <w:tr w:rsidR="0012491A" w:rsidRPr="000A7A56" w14:paraId="09D7468B" w14:textId="77777777" w:rsidTr="008E74A1">
        <w:trPr>
          <w:trHeight w:val="254"/>
          <w:jc w:val="center"/>
        </w:trPr>
        <w:tc>
          <w:tcPr>
            <w:tcW w:w="1814" w:type="dxa"/>
            <w:vMerge/>
            <w:shd w:val="clear" w:color="auto" w:fill="D9D9D9" w:themeFill="background1" w:themeFillShade="D9"/>
            <w:vAlign w:val="center"/>
          </w:tcPr>
          <w:p w14:paraId="79011732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75" w:type="dxa"/>
            <w:shd w:val="clear" w:color="auto" w:fill="F2F2F2" w:themeFill="background1" w:themeFillShade="F2"/>
          </w:tcPr>
          <w:p w14:paraId="39E3C55C" w14:textId="208165A5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1.04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72173F59" w14:textId="658FE49E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A7A56">
              <w:rPr>
                <w:rFonts w:ascii="Tahoma" w:hAnsi="Tahoma" w:cs="Tahoma"/>
                <w:sz w:val="18"/>
                <w:szCs w:val="18"/>
              </w:rPr>
              <w:t>Łazienka</w:t>
            </w:r>
            <w:proofErr w:type="spellEnd"/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0E62CE0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A7A56">
              <w:rPr>
                <w:rFonts w:ascii="Tahoma" w:hAnsi="Tahoma" w:cs="Tahoma"/>
                <w:sz w:val="18"/>
                <w:szCs w:val="18"/>
              </w:rPr>
              <w:t>Ceramika</w:t>
            </w:r>
            <w:proofErr w:type="spellEnd"/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9544473" w14:textId="4658F375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7,70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50D2B6A9" w14:textId="77384E05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3EB6504B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733315C6" w14:textId="6A45A5BB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7,70</w:t>
            </w:r>
          </w:p>
        </w:tc>
      </w:tr>
      <w:tr w:rsidR="0012491A" w:rsidRPr="000A7A56" w14:paraId="52CFCA3D" w14:textId="77777777" w:rsidTr="00E3382D">
        <w:trPr>
          <w:trHeight w:val="254"/>
          <w:jc w:val="center"/>
        </w:trPr>
        <w:tc>
          <w:tcPr>
            <w:tcW w:w="1814" w:type="dxa"/>
            <w:vMerge/>
            <w:shd w:val="clear" w:color="auto" w:fill="D9D9D9" w:themeFill="background1" w:themeFillShade="D9"/>
            <w:vAlign w:val="center"/>
          </w:tcPr>
          <w:p w14:paraId="22B9EE7B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75" w:type="dxa"/>
          </w:tcPr>
          <w:p w14:paraId="51FEB010" w14:textId="6F48F251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1.05</w:t>
            </w:r>
          </w:p>
        </w:tc>
        <w:tc>
          <w:tcPr>
            <w:tcW w:w="1842" w:type="dxa"/>
          </w:tcPr>
          <w:p w14:paraId="32B52550" w14:textId="643D4DEB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A7A56">
              <w:rPr>
                <w:rFonts w:ascii="Tahoma" w:hAnsi="Tahoma" w:cs="Tahoma"/>
                <w:sz w:val="18"/>
                <w:szCs w:val="18"/>
              </w:rPr>
              <w:t>Sypialnia</w:t>
            </w:r>
            <w:proofErr w:type="spellEnd"/>
            <w:r w:rsidRPr="000A7A56">
              <w:rPr>
                <w:rFonts w:ascii="Tahoma" w:hAnsi="Tahoma" w:cs="Tahoma"/>
                <w:sz w:val="18"/>
                <w:szCs w:val="18"/>
              </w:rPr>
              <w:t xml:space="preserve"> 2</w:t>
            </w:r>
          </w:p>
        </w:tc>
        <w:tc>
          <w:tcPr>
            <w:tcW w:w="1276" w:type="dxa"/>
            <w:vAlign w:val="center"/>
          </w:tcPr>
          <w:p w14:paraId="6A653D2F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A7A56">
              <w:rPr>
                <w:rFonts w:ascii="Tahoma" w:hAnsi="Tahoma" w:cs="Tahoma"/>
                <w:sz w:val="18"/>
                <w:szCs w:val="18"/>
              </w:rPr>
              <w:t>Deska</w:t>
            </w:r>
            <w:proofErr w:type="spellEnd"/>
          </w:p>
        </w:tc>
        <w:tc>
          <w:tcPr>
            <w:tcW w:w="1559" w:type="dxa"/>
            <w:vAlign w:val="center"/>
          </w:tcPr>
          <w:p w14:paraId="48E92D15" w14:textId="77D00B2A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7,50</w:t>
            </w:r>
          </w:p>
        </w:tc>
        <w:tc>
          <w:tcPr>
            <w:tcW w:w="851" w:type="dxa"/>
            <w:vAlign w:val="center"/>
          </w:tcPr>
          <w:p w14:paraId="347365E2" w14:textId="68D75188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7,50</w:t>
            </w:r>
          </w:p>
        </w:tc>
        <w:tc>
          <w:tcPr>
            <w:tcW w:w="850" w:type="dxa"/>
          </w:tcPr>
          <w:p w14:paraId="4A184E1E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14:paraId="2179A586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2491A" w:rsidRPr="000A7A56" w14:paraId="1DF5999A" w14:textId="77777777" w:rsidTr="00E3382D">
        <w:trPr>
          <w:trHeight w:val="254"/>
          <w:jc w:val="center"/>
        </w:trPr>
        <w:tc>
          <w:tcPr>
            <w:tcW w:w="1814" w:type="dxa"/>
            <w:vMerge/>
            <w:shd w:val="clear" w:color="auto" w:fill="D9D9D9" w:themeFill="background1" w:themeFillShade="D9"/>
            <w:vAlign w:val="center"/>
          </w:tcPr>
          <w:p w14:paraId="088E67B8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75" w:type="dxa"/>
            <w:shd w:val="clear" w:color="auto" w:fill="F2F2F2" w:themeFill="background1" w:themeFillShade="F2"/>
          </w:tcPr>
          <w:p w14:paraId="5A2DC45A" w14:textId="72A5E211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1.06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28D2879D" w14:textId="2CB217ED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A7A56">
              <w:rPr>
                <w:rFonts w:ascii="Tahoma" w:hAnsi="Tahoma" w:cs="Tahoma"/>
                <w:sz w:val="18"/>
                <w:szCs w:val="18"/>
              </w:rPr>
              <w:t>Sypialnia</w:t>
            </w:r>
            <w:proofErr w:type="spellEnd"/>
            <w:r w:rsidRPr="000A7A56">
              <w:rPr>
                <w:rFonts w:ascii="Tahoma" w:hAnsi="Tahoma" w:cs="Tahoma"/>
                <w:sz w:val="18"/>
                <w:szCs w:val="18"/>
              </w:rPr>
              <w:t xml:space="preserve"> 3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FA9607D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A7A56">
              <w:rPr>
                <w:rFonts w:ascii="Tahoma" w:hAnsi="Tahoma" w:cs="Tahoma"/>
                <w:sz w:val="18"/>
                <w:szCs w:val="18"/>
              </w:rPr>
              <w:t>Deska</w:t>
            </w:r>
            <w:proofErr w:type="spellEnd"/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FE755B5" w14:textId="116E7D8B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8,50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38CFC05E" w14:textId="275FC9F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8,50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1513B828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308CA07D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2491A" w:rsidRPr="000A7A56" w14:paraId="1B68F412" w14:textId="77777777" w:rsidTr="00276CFD">
        <w:trPr>
          <w:trHeight w:val="254"/>
          <w:jc w:val="center"/>
        </w:trPr>
        <w:tc>
          <w:tcPr>
            <w:tcW w:w="1814" w:type="dxa"/>
            <w:vMerge/>
            <w:shd w:val="clear" w:color="auto" w:fill="D9D9D9" w:themeFill="background1" w:themeFillShade="D9"/>
            <w:vAlign w:val="center"/>
          </w:tcPr>
          <w:p w14:paraId="46B41C20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75" w:type="dxa"/>
            <w:shd w:val="clear" w:color="auto" w:fill="F2F2F2" w:themeFill="background1" w:themeFillShade="F2"/>
            <w:vAlign w:val="center"/>
          </w:tcPr>
          <w:p w14:paraId="06A7C661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6D72270A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F50A67D" w14:textId="77777777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0A7A56">
              <w:rPr>
                <w:rFonts w:ascii="Tahoma" w:hAnsi="Tahoma" w:cs="Tahoma"/>
                <w:b/>
                <w:sz w:val="18"/>
                <w:szCs w:val="18"/>
              </w:rPr>
              <w:t>p.netto</w:t>
            </w:r>
            <w:proofErr w:type="spellEnd"/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40FECFD" w14:textId="0A3DD7EA" w:rsidR="0012491A" w:rsidRPr="000A7A56" w:rsidRDefault="0012491A" w:rsidP="00EC7570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A7A56">
              <w:rPr>
                <w:rFonts w:ascii="Tahoma" w:hAnsi="Tahoma" w:cs="Tahoma"/>
                <w:b/>
                <w:sz w:val="18"/>
                <w:szCs w:val="18"/>
              </w:rPr>
              <w:t>9</w:t>
            </w:r>
            <w:r w:rsidR="00B81E73">
              <w:rPr>
                <w:rFonts w:ascii="Tahoma" w:hAnsi="Tahoma" w:cs="Tahoma"/>
                <w:b/>
                <w:sz w:val="18"/>
                <w:szCs w:val="18"/>
              </w:rPr>
              <w:t>0</w:t>
            </w:r>
            <w:r w:rsidRPr="000A7A56">
              <w:rPr>
                <w:rFonts w:ascii="Tahoma" w:hAnsi="Tahoma" w:cs="Tahoma"/>
                <w:b/>
                <w:sz w:val="18"/>
                <w:szCs w:val="18"/>
              </w:rPr>
              <w:t>,</w:t>
            </w:r>
            <w:r w:rsidR="00B81E73">
              <w:rPr>
                <w:rFonts w:ascii="Tahoma" w:hAnsi="Tahoma" w:cs="Tahoma"/>
                <w:b/>
                <w:sz w:val="18"/>
                <w:szCs w:val="18"/>
              </w:rPr>
              <w:t>9</w:t>
            </w:r>
            <w:r w:rsidRPr="000A7A56">
              <w:rPr>
                <w:rFonts w:ascii="Tahoma" w:hAnsi="Tahoma" w:cs="Tahoma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52038F1C" w14:textId="2F5E7843" w:rsidR="0012491A" w:rsidRPr="000A7A56" w:rsidRDefault="00427910" w:rsidP="00EC7570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A7A56">
              <w:rPr>
                <w:rFonts w:ascii="Tahoma" w:hAnsi="Tahoma" w:cs="Tahoma"/>
                <w:b/>
                <w:sz w:val="18"/>
                <w:szCs w:val="18"/>
              </w:rPr>
              <w:t>51,</w:t>
            </w:r>
            <w:r w:rsidR="00B81E73">
              <w:rPr>
                <w:rFonts w:ascii="Tahoma" w:hAnsi="Tahoma" w:cs="Tahoma"/>
                <w:b/>
                <w:sz w:val="18"/>
                <w:szCs w:val="18"/>
              </w:rPr>
              <w:t>6</w:t>
            </w:r>
            <w:r w:rsidR="00BE52C8" w:rsidRPr="000A7A56">
              <w:rPr>
                <w:rFonts w:ascii="Tahoma" w:hAnsi="Tahoma" w:cs="Tahoma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6D95FFE8" w14:textId="4D0CCFE6" w:rsidR="0012491A" w:rsidRPr="000A7A56" w:rsidRDefault="00BE52C8" w:rsidP="00EC7570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A7A56">
              <w:rPr>
                <w:rFonts w:ascii="Tahoma" w:hAnsi="Tahoma" w:cs="Tahoma"/>
                <w:b/>
                <w:sz w:val="18"/>
                <w:szCs w:val="18"/>
              </w:rPr>
              <w:t>14,</w:t>
            </w:r>
            <w:r w:rsidR="00B81E73">
              <w:rPr>
                <w:rFonts w:ascii="Tahoma" w:hAnsi="Tahoma" w:cs="Tahoma"/>
                <w:b/>
                <w:sz w:val="18"/>
                <w:szCs w:val="18"/>
              </w:rPr>
              <w:t>7</w:t>
            </w:r>
            <w:r w:rsidRPr="000A7A56">
              <w:rPr>
                <w:rFonts w:ascii="Tahoma" w:hAnsi="Tahoma" w:cs="Tahoma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2E876636" w14:textId="64092152" w:rsidR="0012491A" w:rsidRPr="000A7A56" w:rsidRDefault="00BE52C8" w:rsidP="00EC7570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A7A56">
              <w:rPr>
                <w:rFonts w:ascii="Tahoma" w:hAnsi="Tahoma" w:cs="Tahoma"/>
                <w:b/>
                <w:sz w:val="18"/>
                <w:szCs w:val="18"/>
              </w:rPr>
              <w:t>24</w:t>
            </w:r>
            <w:r w:rsidR="0012491A" w:rsidRPr="000A7A56">
              <w:rPr>
                <w:rFonts w:ascii="Tahoma" w:hAnsi="Tahoma" w:cs="Tahoma"/>
                <w:b/>
                <w:sz w:val="18"/>
                <w:szCs w:val="18"/>
              </w:rPr>
              <w:t>,</w:t>
            </w:r>
            <w:r w:rsidR="00B81E73">
              <w:rPr>
                <w:rFonts w:ascii="Tahoma" w:hAnsi="Tahoma" w:cs="Tahoma"/>
                <w:b/>
                <w:sz w:val="18"/>
                <w:szCs w:val="18"/>
              </w:rPr>
              <w:t>6</w:t>
            </w:r>
            <w:r w:rsidR="0012491A" w:rsidRPr="000A7A56">
              <w:rPr>
                <w:rFonts w:ascii="Tahoma" w:hAnsi="Tahoma" w:cs="Tahoma"/>
                <w:b/>
                <w:sz w:val="18"/>
                <w:szCs w:val="18"/>
              </w:rPr>
              <w:t>0</w:t>
            </w:r>
          </w:p>
        </w:tc>
      </w:tr>
    </w:tbl>
    <w:p w14:paraId="63F2A27B" w14:textId="77777777" w:rsidR="00DA162E" w:rsidRPr="000A7A56" w:rsidRDefault="00DA162E" w:rsidP="00527516">
      <w:pPr>
        <w:pStyle w:val="Tre0"/>
        <w:tabs>
          <w:tab w:val="left" w:pos="283"/>
        </w:tabs>
        <w:spacing w:line="276" w:lineRule="auto"/>
        <w:rPr>
          <w:rFonts w:ascii="Tahoma" w:hAnsi="Tahoma" w:cs="Tahoma"/>
          <w:color w:val="FF0000"/>
          <w:sz w:val="20"/>
          <w:szCs w:val="20"/>
        </w:rPr>
      </w:pPr>
    </w:p>
    <w:p w14:paraId="335F0F76" w14:textId="7A51A2BF" w:rsidR="009F2B48" w:rsidRPr="000A7A56" w:rsidRDefault="00DA162E">
      <w:pPr>
        <w:pStyle w:val="Nagwek3"/>
        <w:widowControl w:val="0"/>
        <w:numPr>
          <w:ilvl w:val="1"/>
          <w:numId w:val="27"/>
        </w:numPr>
        <w:pBdr>
          <w:top w:val="nil"/>
        </w:pBdr>
        <w:tabs>
          <w:tab w:val="left" w:pos="283"/>
          <w:tab w:val="left" w:pos="426"/>
          <w:tab w:val="left" w:pos="193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70" w:after="113"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bookmarkStart w:id="21" w:name="_Toc117777450"/>
      <w:r w:rsidRPr="000A7A56">
        <w:rPr>
          <w:rFonts w:ascii="Tahoma" w:hAnsi="Tahoma" w:cs="Tahoma"/>
          <w:color w:val="auto"/>
          <w:sz w:val="20"/>
          <w:szCs w:val="20"/>
        </w:rPr>
        <w:t>Dodatkowe dane techniczne</w:t>
      </w:r>
      <w:bookmarkEnd w:id="21"/>
    </w:p>
    <w:p w14:paraId="29BC4102" w14:textId="3A65CB31" w:rsidR="005A7063" w:rsidRPr="009A639C" w:rsidRDefault="005A7063" w:rsidP="005A7063">
      <w:pPr>
        <w:keepNext/>
        <w:widowControl w:val="0"/>
        <w:tabs>
          <w:tab w:val="left" w:pos="1224"/>
          <w:tab w:val="left" w:pos="236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57" w:after="57" w:line="276" w:lineRule="auto"/>
        <w:outlineLvl w:val="3"/>
        <w:rPr>
          <w:rFonts w:ascii="Tahoma" w:hAnsi="Tahoma" w:cs="Tahoma"/>
          <w:sz w:val="20"/>
          <w:szCs w:val="20"/>
          <w:u w:color="000000"/>
          <w:lang w:val="pl-PL"/>
        </w:rPr>
      </w:pPr>
      <w:r w:rsidRPr="009A639C">
        <w:rPr>
          <w:rFonts w:ascii="Tahoma" w:hAnsi="Tahoma" w:cs="Tahoma"/>
          <w:sz w:val="20"/>
          <w:szCs w:val="20"/>
          <w:u w:color="000000"/>
          <w:lang w:val="pl-PL"/>
        </w:rPr>
        <w:t>4.3.a. Stolarka</w:t>
      </w:r>
      <w:r w:rsidR="009F2B48" w:rsidRPr="009A639C">
        <w:rPr>
          <w:rFonts w:ascii="Tahoma" w:hAnsi="Tahoma" w:cs="Tahoma"/>
          <w:sz w:val="20"/>
          <w:szCs w:val="20"/>
          <w:u w:color="000000"/>
          <w:lang w:val="pl-PL"/>
        </w:rPr>
        <w:t xml:space="preserve"> </w:t>
      </w:r>
      <w:r w:rsidRPr="009A639C">
        <w:rPr>
          <w:rFonts w:ascii="Tahoma" w:hAnsi="Tahoma" w:cs="Tahoma"/>
          <w:sz w:val="20"/>
          <w:szCs w:val="20"/>
          <w:u w:color="000000"/>
          <w:lang w:val="pl-PL"/>
        </w:rPr>
        <w:t>/</w:t>
      </w:r>
      <w:r w:rsidR="009F2B48" w:rsidRPr="009A639C">
        <w:rPr>
          <w:rFonts w:ascii="Tahoma" w:hAnsi="Tahoma" w:cs="Tahoma"/>
          <w:sz w:val="20"/>
          <w:szCs w:val="20"/>
          <w:u w:color="000000"/>
          <w:lang w:val="pl-PL"/>
        </w:rPr>
        <w:t xml:space="preserve"> </w:t>
      </w:r>
      <w:r w:rsidRPr="009A639C">
        <w:rPr>
          <w:rFonts w:ascii="Tahoma" w:hAnsi="Tahoma" w:cs="Tahoma"/>
          <w:sz w:val="20"/>
          <w:szCs w:val="20"/>
          <w:u w:color="000000"/>
          <w:lang w:val="pl-PL"/>
        </w:rPr>
        <w:t>ślusarka okienna i drzwiowa</w:t>
      </w:r>
    </w:p>
    <w:p w14:paraId="32F8A69E" w14:textId="3A2D3E3D" w:rsidR="00E52CA2" w:rsidRPr="000A7A56" w:rsidRDefault="005848B3" w:rsidP="00EC7570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0A7A56">
        <w:rPr>
          <w:rFonts w:ascii="Tahoma" w:hAnsi="Tahoma" w:cs="Tahoma"/>
          <w:color w:val="auto"/>
          <w:sz w:val="20"/>
          <w:szCs w:val="20"/>
        </w:rPr>
        <w:tab/>
      </w:r>
      <w:r w:rsidR="00E52CA2" w:rsidRPr="000A7A56">
        <w:rPr>
          <w:rFonts w:ascii="Tahoma" w:hAnsi="Tahoma" w:cs="Tahoma"/>
          <w:color w:val="auto"/>
          <w:sz w:val="20"/>
          <w:szCs w:val="20"/>
        </w:rPr>
        <w:t>Okna zewnętrze wykonane w technologii stolarki drewnianej</w:t>
      </w:r>
      <w:r w:rsidR="00391ECD" w:rsidRPr="000A7A56">
        <w:rPr>
          <w:rFonts w:ascii="Tahoma" w:hAnsi="Tahoma" w:cs="Tahoma"/>
          <w:color w:val="auto"/>
          <w:sz w:val="20"/>
          <w:szCs w:val="20"/>
        </w:rPr>
        <w:t xml:space="preserve">, PVC </w:t>
      </w:r>
      <w:r w:rsidR="00E52CA2" w:rsidRPr="000A7A56">
        <w:rPr>
          <w:rFonts w:ascii="Tahoma" w:hAnsi="Tahoma" w:cs="Tahoma"/>
          <w:color w:val="auto"/>
          <w:sz w:val="20"/>
          <w:szCs w:val="20"/>
        </w:rPr>
        <w:t>lub ślusarki aluminiowej z zestawami szklanymi trójszybowymi, dwukomorowymi, spełniając</w:t>
      </w:r>
      <w:r w:rsidR="00503179" w:rsidRPr="000A7A56">
        <w:rPr>
          <w:rFonts w:ascii="Tahoma" w:hAnsi="Tahoma" w:cs="Tahoma"/>
          <w:color w:val="auto"/>
          <w:sz w:val="20"/>
          <w:szCs w:val="20"/>
        </w:rPr>
        <w:t>ymi</w:t>
      </w:r>
      <w:r w:rsidR="00E52CA2" w:rsidRPr="000A7A56">
        <w:rPr>
          <w:rFonts w:ascii="Tahoma" w:hAnsi="Tahoma" w:cs="Tahoma"/>
          <w:color w:val="auto"/>
          <w:sz w:val="20"/>
          <w:szCs w:val="20"/>
        </w:rPr>
        <w:t xml:space="preserve"> właściwe normy dot. </w:t>
      </w:r>
      <w:r w:rsidR="00276897" w:rsidRPr="000A7A56">
        <w:rPr>
          <w:rFonts w:ascii="Tahoma" w:hAnsi="Tahoma" w:cs="Tahoma"/>
          <w:color w:val="auto"/>
          <w:sz w:val="20"/>
          <w:szCs w:val="20"/>
        </w:rPr>
        <w:t xml:space="preserve">współczynnika </w:t>
      </w:r>
      <w:r w:rsidR="00E52CA2" w:rsidRPr="000A7A56">
        <w:rPr>
          <w:rFonts w:ascii="Tahoma" w:hAnsi="Tahoma" w:cs="Tahoma"/>
          <w:color w:val="auto"/>
          <w:sz w:val="20"/>
          <w:szCs w:val="20"/>
        </w:rPr>
        <w:t>przenika</w:t>
      </w:r>
      <w:r w:rsidR="00276897" w:rsidRPr="000A7A56">
        <w:rPr>
          <w:rFonts w:ascii="Tahoma" w:hAnsi="Tahoma" w:cs="Tahoma"/>
          <w:color w:val="auto"/>
          <w:sz w:val="20"/>
          <w:szCs w:val="20"/>
        </w:rPr>
        <w:t>nia</w:t>
      </w:r>
      <w:r w:rsidR="00E52CA2" w:rsidRPr="000A7A56">
        <w:rPr>
          <w:rFonts w:ascii="Tahoma" w:hAnsi="Tahoma" w:cs="Tahoma"/>
          <w:color w:val="auto"/>
          <w:sz w:val="20"/>
          <w:szCs w:val="20"/>
        </w:rPr>
        <w:t xml:space="preserve"> ciep</w:t>
      </w:r>
      <w:r w:rsidR="00276897" w:rsidRPr="000A7A56">
        <w:rPr>
          <w:rFonts w:ascii="Tahoma" w:hAnsi="Tahoma" w:cs="Tahoma"/>
          <w:color w:val="auto"/>
          <w:sz w:val="20"/>
          <w:szCs w:val="20"/>
        </w:rPr>
        <w:t>ła</w:t>
      </w:r>
      <w:r w:rsidR="00391ECD" w:rsidRPr="000A7A56">
        <w:rPr>
          <w:rFonts w:ascii="Tahoma" w:hAnsi="Tahoma" w:cs="Tahoma"/>
          <w:color w:val="auto"/>
          <w:sz w:val="20"/>
          <w:szCs w:val="20"/>
        </w:rPr>
        <w:t xml:space="preserve"> wynosząc</w:t>
      </w:r>
      <w:r w:rsidR="00276897" w:rsidRPr="000A7A56">
        <w:rPr>
          <w:rFonts w:ascii="Tahoma" w:hAnsi="Tahoma" w:cs="Tahoma"/>
          <w:color w:val="auto"/>
          <w:sz w:val="20"/>
          <w:szCs w:val="20"/>
        </w:rPr>
        <w:t>ego</w:t>
      </w:r>
      <w:r w:rsidR="00391ECD" w:rsidRPr="000A7A56">
        <w:rPr>
          <w:rFonts w:ascii="Tahoma" w:hAnsi="Tahoma" w:cs="Tahoma"/>
          <w:color w:val="auto"/>
          <w:sz w:val="20"/>
          <w:szCs w:val="20"/>
        </w:rPr>
        <w:t xml:space="preserve"> </w:t>
      </w:r>
      <w:r w:rsidR="00391ECD" w:rsidRPr="000A7A56">
        <w:rPr>
          <w:rFonts w:ascii="Tahoma" w:hAnsi="Tahoma" w:cs="Tahoma"/>
          <w:color w:val="202124"/>
          <w:sz w:val="20"/>
          <w:szCs w:val="20"/>
          <w:shd w:val="clear" w:color="auto" w:fill="FFFFFF"/>
        </w:rPr>
        <w:t>0,9 W/(m²·K)</w:t>
      </w:r>
      <w:r w:rsidR="00E52CA2" w:rsidRPr="000A7A56">
        <w:rPr>
          <w:rFonts w:ascii="Tahoma" w:hAnsi="Tahoma" w:cs="Tahoma"/>
          <w:color w:val="auto"/>
          <w:sz w:val="20"/>
          <w:szCs w:val="20"/>
        </w:rPr>
        <w:t>.</w:t>
      </w:r>
      <w:r w:rsidR="00147BC2" w:rsidRPr="000A7A56">
        <w:rPr>
          <w:rFonts w:ascii="Tahoma" w:hAnsi="Tahoma" w:cs="Tahoma"/>
          <w:color w:val="auto"/>
          <w:sz w:val="20"/>
          <w:szCs w:val="20"/>
        </w:rPr>
        <w:t xml:space="preserve"> Wysokość niewykończon</w:t>
      </w:r>
      <w:r w:rsidR="008708D2" w:rsidRPr="000A7A56">
        <w:rPr>
          <w:rFonts w:ascii="Tahoma" w:hAnsi="Tahoma" w:cs="Tahoma"/>
          <w:color w:val="auto"/>
          <w:sz w:val="20"/>
          <w:szCs w:val="20"/>
        </w:rPr>
        <w:t>ych</w:t>
      </w:r>
      <w:r w:rsidR="00147BC2" w:rsidRPr="000A7A56">
        <w:rPr>
          <w:rFonts w:ascii="Tahoma" w:hAnsi="Tahoma" w:cs="Tahoma"/>
          <w:color w:val="auto"/>
          <w:sz w:val="20"/>
          <w:szCs w:val="20"/>
        </w:rPr>
        <w:t xml:space="preserve"> parapet</w:t>
      </w:r>
      <w:r w:rsidR="008708D2" w:rsidRPr="000A7A56">
        <w:rPr>
          <w:rFonts w:ascii="Tahoma" w:hAnsi="Tahoma" w:cs="Tahoma"/>
          <w:color w:val="auto"/>
          <w:sz w:val="20"/>
          <w:szCs w:val="20"/>
        </w:rPr>
        <w:t>ów</w:t>
      </w:r>
      <w:r w:rsidR="00147BC2" w:rsidRPr="000A7A56">
        <w:rPr>
          <w:rFonts w:ascii="Tahoma" w:hAnsi="Tahoma" w:cs="Tahoma"/>
          <w:color w:val="auto"/>
          <w:sz w:val="20"/>
          <w:szCs w:val="20"/>
        </w:rPr>
        <w:t xml:space="preserve"> okien</w:t>
      </w:r>
      <w:r w:rsidR="008708D2" w:rsidRPr="000A7A56">
        <w:rPr>
          <w:rFonts w:ascii="Tahoma" w:hAnsi="Tahoma" w:cs="Tahoma"/>
          <w:color w:val="auto"/>
          <w:sz w:val="20"/>
          <w:szCs w:val="20"/>
        </w:rPr>
        <w:t xml:space="preserve"> na parterze</w:t>
      </w:r>
      <w:r w:rsidR="00147BC2" w:rsidRPr="000A7A56">
        <w:rPr>
          <w:rFonts w:ascii="Tahoma" w:hAnsi="Tahoma" w:cs="Tahoma"/>
          <w:color w:val="auto"/>
          <w:sz w:val="20"/>
          <w:szCs w:val="20"/>
        </w:rPr>
        <w:t xml:space="preserve"> (+0,87cm) dostosowana do wysokości blatu kuchennego </w:t>
      </w:r>
      <w:r w:rsidR="006E5E8A" w:rsidRPr="000A7A56">
        <w:rPr>
          <w:rFonts w:ascii="Tahoma" w:hAnsi="Tahoma" w:cs="Tahoma"/>
          <w:color w:val="auto"/>
          <w:sz w:val="20"/>
          <w:szCs w:val="20"/>
        </w:rPr>
        <w:t xml:space="preserve">o </w:t>
      </w:r>
      <w:r w:rsidR="00147BC2" w:rsidRPr="000A7A56">
        <w:rPr>
          <w:rFonts w:ascii="Tahoma" w:hAnsi="Tahoma" w:cs="Tahoma"/>
          <w:color w:val="auto"/>
          <w:sz w:val="20"/>
          <w:szCs w:val="20"/>
        </w:rPr>
        <w:t>gr</w:t>
      </w:r>
      <w:r w:rsidR="0096506C" w:rsidRPr="000A7A56">
        <w:rPr>
          <w:rFonts w:ascii="Tahoma" w:hAnsi="Tahoma" w:cs="Tahoma"/>
          <w:color w:val="auto"/>
          <w:sz w:val="20"/>
          <w:szCs w:val="20"/>
        </w:rPr>
        <w:t>ubości</w:t>
      </w:r>
      <w:r w:rsidR="00147BC2" w:rsidRPr="000A7A56">
        <w:rPr>
          <w:rFonts w:ascii="Tahoma" w:hAnsi="Tahoma" w:cs="Tahoma"/>
          <w:color w:val="auto"/>
          <w:sz w:val="20"/>
          <w:szCs w:val="20"/>
        </w:rPr>
        <w:t xml:space="preserve"> </w:t>
      </w:r>
      <w:r w:rsidR="0096506C" w:rsidRPr="000A7A56">
        <w:rPr>
          <w:rFonts w:ascii="Tahoma" w:hAnsi="Tahoma" w:cs="Tahoma"/>
          <w:color w:val="auto"/>
          <w:sz w:val="20"/>
          <w:szCs w:val="20"/>
        </w:rPr>
        <w:t>ok.</w:t>
      </w:r>
      <w:r w:rsidR="009D0C23" w:rsidRPr="000A7A56">
        <w:rPr>
          <w:rFonts w:ascii="Tahoma" w:hAnsi="Tahoma" w:cs="Tahoma"/>
          <w:color w:val="auto"/>
          <w:sz w:val="20"/>
          <w:szCs w:val="20"/>
        </w:rPr>
        <w:t xml:space="preserve"> 28-</w:t>
      </w:r>
      <w:r w:rsidR="0096506C" w:rsidRPr="000A7A56">
        <w:rPr>
          <w:rFonts w:ascii="Tahoma" w:hAnsi="Tahoma" w:cs="Tahoma"/>
          <w:color w:val="auto"/>
          <w:sz w:val="20"/>
          <w:szCs w:val="20"/>
        </w:rPr>
        <w:t>3</w:t>
      </w:r>
      <w:r w:rsidR="006E5E8A" w:rsidRPr="000A7A56">
        <w:rPr>
          <w:rFonts w:ascii="Tahoma" w:hAnsi="Tahoma" w:cs="Tahoma"/>
          <w:color w:val="auto"/>
          <w:sz w:val="20"/>
          <w:szCs w:val="20"/>
        </w:rPr>
        <w:t>8</w:t>
      </w:r>
      <w:r w:rsidR="0096506C" w:rsidRPr="000A7A56">
        <w:rPr>
          <w:rFonts w:ascii="Tahoma" w:hAnsi="Tahoma" w:cs="Tahoma"/>
          <w:color w:val="auto"/>
          <w:sz w:val="20"/>
          <w:szCs w:val="20"/>
        </w:rPr>
        <w:t>mm</w:t>
      </w:r>
      <w:r w:rsidR="00147BC2" w:rsidRPr="000A7A56">
        <w:rPr>
          <w:rFonts w:ascii="Tahoma" w:hAnsi="Tahoma" w:cs="Tahoma"/>
          <w:color w:val="auto"/>
          <w:sz w:val="20"/>
          <w:szCs w:val="20"/>
        </w:rPr>
        <w:t>.</w:t>
      </w:r>
    </w:p>
    <w:p w14:paraId="54DCDA74" w14:textId="1F2A31E8" w:rsidR="00995ADC" w:rsidRPr="000A7A56" w:rsidRDefault="003A7AC2" w:rsidP="00EC7570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0A7A56">
        <w:rPr>
          <w:rFonts w:ascii="Tahoma" w:hAnsi="Tahoma" w:cs="Tahoma"/>
          <w:color w:val="auto"/>
          <w:sz w:val="20"/>
          <w:szCs w:val="20"/>
        </w:rPr>
        <w:tab/>
      </w:r>
      <w:r w:rsidR="00995ADC" w:rsidRPr="000A7A56">
        <w:rPr>
          <w:rFonts w:ascii="Tahoma" w:hAnsi="Tahoma" w:cs="Tahoma"/>
          <w:color w:val="auto"/>
          <w:sz w:val="20"/>
          <w:szCs w:val="20"/>
        </w:rPr>
        <w:t xml:space="preserve">Drzwi główne do budynku, </w:t>
      </w:r>
      <w:r w:rsidR="00276897" w:rsidRPr="000A7A56">
        <w:rPr>
          <w:rFonts w:ascii="Tahoma" w:hAnsi="Tahoma" w:cs="Tahoma"/>
          <w:color w:val="auto"/>
          <w:sz w:val="20"/>
          <w:szCs w:val="20"/>
        </w:rPr>
        <w:t>projektowane jako jednoskrzydłowe</w:t>
      </w:r>
      <w:r w:rsidR="00995ADC" w:rsidRPr="000A7A56">
        <w:rPr>
          <w:rFonts w:ascii="Tahoma" w:hAnsi="Tahoma" w:cs="Tahoma"/>
          <w:color w:val="auto"/>
          <w:sz w:val="20"/>
          <w:szCs w:val="20"/>
        </w:rPr>
        <w:t xml:space="preserve"> drewniane, z </w:t>
      </w:r>
      <w:r w:rsidR="005B13AD" w:rsidRPr="000A7A56">
        <w:rPr>
          <w:rFonts w:ascii="Tahoma" w:hAnsi="Tahoma" w:cs="Tahoma"/>
          <w:color w:val="auto"/>
          <w:sz w:val="20"/>
          <w:szCs w:val="20"/>
        </w:rPr>
        <w:t xml:space="preserve">kolorystyką i strukturą </w:t>
      </w:r>
      <w:r w:rsidR="00995ADC" w:rsidRPr="000A7A56">
        <w:rPr>
          <w:rFonts w:ascii="Tahoma" w:hAnsi="Tahoma" w:cs="Tahoma"/>
          <w:color w:val="auto"/>
          <w:sz w:val="20"/>
          <w:szCs w:val="20"/>
        </w:rPr>
        <w:t>wykończeni</w:t>
      </w:r>
      <w:r w:rsidR="005B13AD" w:rsidRPr="000A7A56">
        <w:rPr>
          <w:rFonts w:ascii="Tahoma" w:hAnsi="Tahoma" w:cs="Tahoma"/>
          <w:color w:val="auto"/>
          <w:sz w:val="20"/>
          <w:szCs w:val="20"/>
        </w:rPr>
        <w:t>a</w:t>
      </w:r>
      <w:r w:rsidR="00276897" w:rsidRPr="000A7A56">
        <w:rPr>
          <w:rFonts w:ascii="Tahoma" w:hAnsi="Tahoma" w:cs="Tahoma"/>
          <w:color w:val="auto"/>
          <w:sz w:val="20"/>
          <w:szCs w:val="20"/>
        </w:rPr>
        <w:t>,</w:t>
      </w:r>
      <w:r w:rsidR="00995ADC" w:rsidRPr="000A7A56">
        <w:rPr>
          <w:rFonts w:ascii="Tahoma" w:hAnsi="Tahoma" w:cs="Tahoma"/>
          <w:color w:val="auto"/>
          <w:sz w:val="20"/>
          <w:szCs w:val="20"/>
        </w:rPr>
        <w:t xml:space="preserve"> </w:t>
      </w:r>
      <w:r w:rsidR="005B13AD" w:rsidRPr="000A7A56">
        <w:rPr>
          <w:rFonts w:ascii="Tahoma" w:hAnsi="Tahoma" w:cs="Tahoma"/>
          <w:color w:val="auto"/>
          <w:sz w:val="20"/>
          <w:szCs w:val="20"/>
        </w:rPr>
        <w:t>zbliżon</w:t>
      </w:r>
      <w:r w:rsidR="00276897" w:rsidRPr="000A7A56">
        <w:rPr>
          <w:rFonts w:ascii="Tahoma" w:hAnsi="Tahoma" w:cs="Tahoma"/>
          <w:color w:val="auto"/>
          <w:sz w:val="20"/>
          <w:szCs w:val="20"/>
        </w:rPr>
        <w:t>ą</w:t>
      </w:r>
      <w:r w:rsidR="005B13AD" w:rsidRPr="000A7A56">
        <w:rPr>
          <w:rFonts w:ascii="Tahoma" w:hAnsi="Tahoma" w:cs="Tahoma"/>
          <w:color w:val="auto"/>
          <w:sz w:val="20"/>
          <w:szCs w:val="20"/>
        </w:rPr>
        <w:t xml:space="preserve"> do drewnianej okładziny elewacji pierwszego piętra.</w:t>
      </w:r>
      <w:r w:rsidR="00995ADC" w:rsidRPr="000A7A56">
        <w:rPr>
          <w:rFonts w:ascii="Tahoma" w:hAnsi="Tahoma" w:cs="Tahoma"/>
          <w:color w:val="auto"/>
          <w:sz w:val="20"/>
          <w:szCs w:val="20"/>
        </w:rPr>
        <w:t xml:space="preserve"> </w:t>
      </w:r>
      <w:r w:rsidR="00276897" w:rsidRPr="000A7A56">
        <w:rPr>
          <w:rFonts w:ascii="Tahoma" w:hAnsi="Tahoma" w:cs="Tahoma"/>
          <w:color w:val="auto"/>
          <w:sz w:val="20"/>
          <w:szCs w:val="20"/>
        </w:rPr>
        <w:t>Drzwi powinny spełniać</w:t>
      </w:r>
      <w:r w:rsidR="00391ECD" w:rsidRPr="000A7A56">
        <w:rPr>
          <w:rFonts w:ascii="Tahoma" w:hAnsi="Tahoma" w:cs="Tahoma"/>
          <w:color w:val="auto"/>
          <w:sz w:val="20"/>
          <w:szCs w:val="20"/>
        </w:rPr>
        <w:t xml:space="preserve"> właściwe normy </w:t>
      </w:r>
      <w:r w:rsidR="00276897" w:rsidRPr="000A7A56">
        <w:rPr>
          <w:rFonts w:ascii="Tahoma" w:hAnsi="Tahoma" w:cs="Tahoma"/>
          <w:color w:val="auto"/>
          <w:sz w:val="20"/>
          <w:szCs w:val="20"/>
        </w:rPr>
        <w:t>dot. współczynnika przenikania ciepła wynoszącego</w:t>
      </w:r>
      <w:r w:rsidR="00391ECD" w:rsidRPr="000A7A56">
        <w:rPr>
          <w:rFonts w:ascii="Tahoma" w:hAnsi="Tahoma" w:cs="Tahoma"/>
          <w:color w:val="auto"/>
          <w:sz w:val="20"/>
          <w:szCs w:val="20"/>
        </w:rPr>
        <w:t xml:space="preserve"> </w:t>
      </w:r>
      <w:r w:rsidR="00391ECD" w:rsidRPr="000A7A56">
        <w:rPr>
          <w:rFonts w:ascii="Tahoma" w:hAnsi="Tahoma" w:cs="Tahoma"/>
          <w:color w:val="202124"/>
          <w:sz w:val="20"/>
          <w:szCs w:val="20"/>
          <w:shd w:val="clear" w:color="auto" w:fill="FFFFFF"/>
        </w:rPr>
        <w:t>1,3 W/(m²·K)</w:t>
      </w:r>
      <w:r w:rsidR="00391ECD" w:rsidRPr="000A7A56">
        <w:rPr>
          <w:rFonts w:ascii="Tahoma" w:hAnsi="Tahoma" w:cs="Tahoma"/>
          <w:color w:val="auto"/>
          <w:sz w:val="20"/>
          <w:szCs w:val="20"/>
        </w:rPr>
        <w:t>.</w:t>
      </w:r>
    </w:p>
    <w:p w14:paraId="30C94941" w14:textId="0A1B5457" w:rsidR="008B6EB0" w:rsidRPr="000A7A56" w:rsidRDefault="008B6EB0" w:rsidP="00EC7570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0A7A56">
        <w:rPr>
          <w:rFonts w:ascii="Tahoma" w:hAnsi="Tahoma" w:cs="Tahoma"/>
          <w:color w:val="auto"/>
          <w:sz w:val="20"/>
          <w:szCs w:val="20"/>
        </w:rPr>
        <w:tab/>
        <w:t>Drzwi wewnętrzne projektuje się jako płytowe lub płycinowe</w:t>
      </w:r>
      <w:r w:rsidR="00E14079" w:rsidRPr="000A7A56">
        <w:rPr>
          <w:rFonts w:ascii="Tahoma" w:hAnsi="Tahoma" w:cs="Tahoma"/>
          <w:color w:val="auto"/>
          <w:sz w:val="20"/>
          <w:szCs w:val="20"/>
        </w:rPr>
        <w:t xml:space="preserve"> z ościeżnicą obejmującą, </w:t>
      </w:r>
      <w:r w:rsidRPr="000A7A56">
        <w:rPr>
          <w:rFonts w:ascii="Tahoma" w:hAnsi="Tahoma" w:cs="Tahoma"/>
          <w:color w:val="auto"/>
          <w:sz w:val="20"/>
          <w:szCs w:val="20"/>
        </w:rPr>
        <w:t>w okleinie drewnianej (fornir) z dopuszczeniem materiału drewnopodobnego tj. laminat o strukturze drewna. Drzwi do łazienki projektuje się z podcięciem wentylacyjnym.</w:t>
      </w:r>
    </w:p>
    <w:p w14:paraId="32BCC674" w14:textId="2AE55CF4" w:rsidR="00B31935" w:rsidRPr="000A7A56" w:rsidRDefault="00B31935" w:rsidP="00EC7570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0A7A56">
        <w:rPr>
          <w:rFonts w:ascii="Tahoma" w:hAnsi="Tahoma" w:cs="Tahoma"/>
          <w:color w:val="auto"/>
          <w:sz w:val="20"/>
          <w:szCs w:val="20"/>
        </w:rPr>
        <w:tab/>
        <w:t>Schody strychowe projektuje się w formie segmentowych, składanych, drewnianych schodów, wyposażonych w białą klapę termoizolacyjną z uszczelką i poręczą umożliwiającą komfortowe korzystanie. Schody strychowe projektuje się w rozmiarze 70x120cm.</w:t>
      </w:r>
    </w:p>
    <w:p w14:paraId="4643481D" w14:textId="743775A3" w:rsidR="00995ADC" w:rsidRPr="000A7A56" w:rsidRDefault="006E61E3" w:rsidP="00EC7570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0A7A56">
        <w:rPr>
          <w:rFonts w:ascii="Tahoma" w:hAnsi="Tahoma" w:cs="Tahoma"/>
          <w:color w:val="auto"/>
          <w:sz w:val="20"/>
          <w:szCs w:val="20"/>
        </w:rPr>
        <w:tab/>
      </w:r>
      <w:r w:rsidR="009013B4" w:rsidRPr="000A7A56">
        <w:rPr>
          <w:rFonts w:ascii="Tahoma" w:hAnsi="Tahoma" w:cs="Tahoma"/>
          <w:color w:val="auto"/>
          <w:sz w:val="20"/>
          <w:szCs w:val="20"/>
        </w:rPr>
        <w:t>Wyłaz</w:t>
      </w:r>
      <w:r w:rsidR="00995ADC" w:rsidRPr="000A7A56">
        <w:rPr>
          <w:rFonts w:ascii="Tahoma" w:hAnsi="Tahoma" w:cs="Tahoma"/>
          <w:color w:val="auto"/>
          <w:sz w:val="20"/>
          <w:szCs w:val="20"/>
        </w:rPr>
        <w:t xml:space="preserve"> dachow</w:t>
      </w:r>
      <w:r w:rsidR="009013B4" w:rsidRPr="000A7A56">
        <w:rPr>
          <w:rFonts w:ascii="Tahoma" w:hAnsi="Tahoma" w:cs="Tahoma"/>
          <w:color w:val="auto"/>
          <w:sz w:val="20"/>
          <w:szCs w:val="20"/>
        </w:rPr>
        <w:t>y</w:t>
      </w:r>
      <w:r w:rsidR="00995ADC" w:rsidRPr="000A7A56">
        <w:rPr>
          <w:rFonts w:ascii="Tahoma" w:hAnsi="Tahoma" w:cs="Tahoma"/>
          <w:color w:val="auto"/>
          <w:sz w:val="20"/>
          <w:szCs w:val="20"/>
        </w:rPr>
        <w:t xml:space="preserve"> systemow</w:t>
      </w:r>
      <w:r w:rsidR="009013B4" w:rsidRPr="000A7A56">
        <w:rPr>
          <w:rFonts w:ascii="Tahoma" w:hAnsi="Tahoma" w:cs="Tahoma"/>
          <w:color w:val="auto"/>
          <w:sz w:val="20"/>
          <w:szCs w:val="20"/>
        </w:rPr>
        <w:t>y</w:t>
      </w:r>
      <w:r w:rsidRPr="000A7A56">
        <w:rPr>
          <w:rFonts w:ascii="Tahoma" w:hAnsi="Tahoma" w:cs="Tahoma"/>
          <w:color w:val="auto"/>
          <w:sz w:val="20"/>
          <w:szCs w:val="20"/>
        </w:rPr>
        <w:t>, z ościeżnicą wykonaną z czarnego poliuretanu, z profilowanym, antypoślizgowym stopniem</w:t>
      </w:r>
      <w:r w:rsidR="00C812E5" w:rsidRPr="000A7A56">
        <w:rPr>
          <w:rFonts w:ascii="Tahoma" w:hAnsi="Tahoma" w:cs="Tahoma"/>
          <w:color w:val="auto"/>
          <w:sz w:val="20"/>
          <w:szCs w:val="20"/>
        </w:rPr>
        <w:t>.</w:t>
      </w:r>
      <w:r w:rsidRPr="000A7A56">
        <w:rPr>
          <w:rFonts w:ascii="Tahoma" w:hAnsi="Tahoma" w:cs="Tahoma"/>
          <w:color w:val="auto"/>
          <w:sz w:val="20"/>
          <w:szCs w:val="20"/>
        </w:rPr>
        <w:t xml:space="preserve"> </w:t>
      </w:r>
      <w:r w:rsidR="00C812E5" w:rsidRPr="000A7A56">
        <w:rPr>
          <w:rFonts w:ascii="Tahoma" w:hAnsi="Tahoma" w:cs="Tahoma"/>
          <w:color w:val="auto"/>
          <w:sz w:val="20"/>
          <w:szCs w:val="20"/>
        </w:rPr>
        <w:t>S</w:t>
      </w:r>
      <w:r w:rsidRPr="000A7A56">
        <w:rPr>
          <w:rFonts w:ascii="Tahoma" w:hAnsi="Tahoma" w:cs="Tahoma"/>
          <w:color w:val="auto"/>
          <w:sz w:val="20"/>
          <w:szCs w:val="20"/>
        </w:rPr>
        <w:t>krzydł</w:t>
      </w:r>
      <w:r w:rsidR="00C812E5" w:rsidRPr="000A7A56">
        <w:rPr>
          <w:rFonts w:ascii="Tahoma" w:hAnsi="Tahoma" w:cs="Tahoma"/>
          <w:color w:val="auto"/>
          <w:sz w:val="20"/>
          <w:szCs w:val="20"/>
        </w:rPr>
        <w:t>o</w:t>
      </w:r>
      <w:r w:rsidRPr="000A7A56">
        <w:rPr>
          <w:rFonts w:ascii="Tahoma" w:hAnsi="Tahoma" w:cs="Tahoma"/>
          <w:color w:val="auto"/>
          <w:sz w:val="20"/>
          <w:szCs w:val="20"/>
        </w:rPr>
        <w:t xml:space="preserve"> z profilu aluminiowego z ogranicznikiem uniemożliwiającym niezamierzone zatrzaśnięcie otwartego skrzydła</w:t>
      </w:r>
      <w:r w:rsidR="00C812E5" w:rsidRPr="000A7A56">
        <w:rPr>
          <w:rFonts w:ascii="Tahoma" w:hAnsi="Tahoma" w:cs="Tahoma"/>
          <w:color w:val="auto"/>
          <w:sz w:val="20"/>
          <w:szCs w:val="20"/>
        </w:rPr>
        <w:t>.</w:t>
      </w:r>
      <w:r w:rsidRPr="000A7A56">
        <w:rPr>
          <w:rFonts w:ascii="Tahoma" w:hAnsi="Tahoma" w:cs="Tahoma"/>
          <w:color w:val="auto"/>
          <w:sz w:val="20"/>
          <w:szCs w:val="20"/>
        </w:rPr>
        <w:t xml:space="preserve"> </w:t>
      </w:r>
      <w:r w:rsidR="00C812E5" w:rsidRPr="000A7A56">
        <w:rPr>
          <w:rFonts w:ascii="Tahoma" w:hAnsi="Tahoma" w:cs="Tahoma"/>
          <w:color w:val="auto"/>
          <w:sz w:val="20"/>
          <w:szCs w:val="20"/>
        </w:rPr>
        <w:t>Otwór</w:t>
      </w:r>
      <w:r w:rsidR="00995ADC" w:rsidRPr="000A7A56">
        <w:rPr>
          <w:rFonts w:ascii="Tahoma" w:hAnsi="Tahoma" w:cs="Tahoma"/>
          <w:color w:val="auto"/>
          <w:sz w:val="20"/>
          <w:szCs w:val="20"/>
        </w:rPr>
        <w:t xml:space="preserve"> w świetle min. </w:t>
      </w:r>
      <w:r w:rsidRPr="000A7A56">
        <w:rPr>
          <w:rFonts w:ascii="Tahoma" w:hAnsi="Tahoma" w:cs="Tahoma"/>
          <w:color w:val="auto"/>
          <w:sz w:val="20"/>
          <w:szCs w:val="20"/>
        </w:rPr>
        <w:t>41x55</w:t>
      </w:r>
      <w:r w:rsidR="00995ADC" w:rsidRPr="000A7A56">
        <w:rPr>
          <w:rFonts w:ascii="Tahoma" w:hAnsi="Tahoma" w:cs="Tahoma"/>
          <w:color w:val="auto"/>
          <w:sz w:val="20"/>
          <w:szCs w:val="20"/>
        </w:rPr>
        <w:t>cm, z dopuszczeniem formy świetlika</w:t>
      </w:r>
      <w:r w:rsidRPr="000A7A56">
        <w:rPr>
          <w:rFonts w:ascii="Tahoma" w:hAnsi="Tahoma" w:cs="Tahoma"/>
          <w:color w:val="auto"/>
          <w:sz w:val="20"/>
          <w:szCs w:val="20"/>
        </w:rPr>
        <w:t>, o szybie zespolonej gr min. 16mm</w:t>
      </w:r>
      <w:r w:rsidR="00995ADC" w:rsidRPr="000A7A56">
        <w:rPr>
          <w:rFonts w:ascii="Tahoma" w:hAnsi="Tahoma" w:cs="Tahoma"/>
          <w:color w:val="auto"/>
          <w:sz w:val="20"/>
          <w:szCs w:val="20"/>
        </w:rPr>
        <w:t>.</w:t>
      </w:r>
      <w:r w:rsidR="00906CC3" w:rsidRPr="000A7A56">
        <w:rPr>
          <w:rFonts w:ascii="Tahoma" w:hAnsi="Tahoma" w:cs="Tahoma"/>
          <w:color w:val="auto"/>
          <w:sz w:val="20"/>
          <w:szCs w:val="20"/>
        </w:rPr>
        <w:t xml:space="preserve"> </w:t>
      </w:r>
    </w:p>
    <w:p w14:paraId="1E32622B" w14:textId="77777777" w:rsidR="00E52CA2" w:rsidRPr="000A7A56" w:rsidRDefault="00E52CA2" w:rsidP="00527516">
      <w:pPr>
        <w:pStyle w:val="Tre0"/>
        <w:tabs>
          <w:tab w:val="left" w:pos="283"/>
        </w:tabs>
        <w:spacing w:line="276" w:lineRule="auto"/>
        <w:rPr>
          <w:rFonts w:ascii="Tahoma" w:hAnsi="Tahoma" w:cs="Tahoma"/>
          <w:color w:val="auto"/>
          <w:sz w:val="20"/>
          <w:szCs w:val="20"/>
        </w:rPr>
      </w:pPr>
    </w:p>
    <w:p w14:paraId="18289D9A" w14:textId="66C4B28E" w:rsidR="00FC51A7" w:rsidRPr="000A7A56" w:rsidRDefault="00FC51A7" w:rsidP="00FC51A7">
      <w:pPr>
        <w:pStyle w:val="Akapitzlist"/>
        <w:keepNext/>
        <w:widowControl w:val="0"/>
        <w:tabs>
          <w:tab w:val="left" w:pos="1224"/>
          <w:tab w:val="left" w:pos="236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57" w:after="57" w:line="276" w:lineRule="auto"/>
        <w:ind w:left="0"/>
        <w:outlineLvl w:val="3"/>
        <w:rPr>
          <w:rFonts w:ascii="Tahoma" w:hAnsi="Tahoma" w:cs="Tahoma"/>
          <w:sz w:val="20"/>
          <w:szCs w:val="20"/>
          <w:u w:color="000000"/>
        </w:rPr>
      </w:pPr>
      <w:r w:rsidRPr="007F1F41">
        <w:rPr>
          <w:rFonts w:ascii="Tahoma" w:hAnsi="Tahoma" w:cs="Tahoma"/>
          <w:sz w:val="20"/>
          <w:szCs w:val="20"/>
          <w:u w:color="000000"/>
          <w:lang w:val="pl-PL"/>
        </w:rPr>
        <w:t xml:space="preserve">4.3.b. Inne </w:t>
      </w:r>
    </w:p>
    <w:p w14:paraId="75C9BEFE" w14:textId="1D817A42" w:rsidR="007F1F41" w:rsidRPr="007F1F41" w:rsidRDefault="007F1F41" w:rsidP="007F1F41">
      <w:pPr>
        <w:pStyle w:val="Akapitzlist"/>
        <w:keepNext/>
        <w:widowControl w:val="0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224"/>
          <w:tab w:val="left" w:pos="236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57" w:after="57" w:line="276" w:lineRule="auto"/>
        <w:outlineLvl w:val="3"/>
        <w:rPr>
          <w:rFonts w:ascii="Tahoma" w:hAnsi="Tahoma" w:cs="Tahoma"/>
          <w:sz w:val="20"/>
          <w:szCs w:val="20"/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 xml:space="preserve">schody wewnętrzne projektuje się w technologii żelbetowej monolitycznej. Stopnie schodów wykończone stopnicami z naturalnego drewna, grubości 4cm o wysunięciu </w:t>
      </w:r>
      <w:r w:rsidR="0099395E">
        <w:rPr>
          <w:rFonts w:ascii="Tahoma" w:hAnsi="Tahoma" w:cs="Tahoma"/>
          <w:sz w:val="20"/>
          <w:szCs w:val="20"/>
          <w:lang w:val="pl-PL"/>
        </w:rPr>
        <w:t>2</w:t>
      </w:r>
      <w:r>
        <w:rPr>
          <w:rFonts w:ascii="Tahoma" w:hAnsi="Tahoma" w:cs="Tahoma"/>
          <w:sz w:val="20"/>
          <w:szCs w:val="20"/>
          <w:lang w:val="pl-PL"/>
        </w:rPr>
        <w:t>cm. Podstopnice drewniane,</w:t>
      </w:r>
      <w:r w:rsidR="0099395E">
        <w:rPr>
          <w:rFonts w:ascii="Tahoma" w:hAnsi="Tahoma" w:cs="Tahoma"/>
          <w:sz w:val="20"/>
          <w:szCs w:val="20"/>
          <w:lang w:val="pl-PL"/>
        </w:rPr>
        <w:t xml:space="preserve"> zaokrąglone, </w:t>
      </w:r>
      <w:r>
        <w:rPr>
          <w:rFonts w:ascii="Tahoma" w:hAnsi="Tahoma" w:cs="Tahoma"/>
          <w:sz w:val="20"/>
          <w:szCs w:val="20"/>
          <w:lang w:val="pl-PL"/>
        </w:rPr>
        <w:t xml:space="preserve"> grubości 2cm</w:t>
      </w:r>
    </w:p>
    <w:p w14:paraId="525166E1" w14:textId="33B304BE" w:rsidR="00AB671B" w:rsidRPr="000A7A56" w:rsidRDefault="00BB0EC9">
      <w:pPr>
        <w:pStyle w:val="Tre0"/>
        <w:numPr>
          <w:ilvl w:val="5"/>
          <w:numId w:val="16"/>
        </w:numPr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0A7A56">
        <w:rPr>
          <w:rFonts w:ascii="Tahoma" w:hAnsi="Tahoma" w:cs="Tahoma"/>
          <w:color w:val="auto"/>
          <w:sz w:val="20"/>
          <w:szCs w:val="20"/>
        </w:rPr>
        <w:t>w przypadku jakichkolwiek wątpliwości lub niejasności w kwestii rozwiązań technicznych i projektowych lub stwierdzenia niezgodności przyjętych rozwiązań projektowych z obowiązującymi przepisami, kierownik budowy</w:t>
      </w:r>
      <w:r w:rsidR="00320EA2" w:rsidRPr="000A7A56">
        <w:rPr>
          <w:rFonts w:ascii="Tahoma" w:hAnsi="Tahoma" w:cs="Tahoma"/>
          <w:color w:val="auto"/>
          <w:sz w:val="20"/>
          <w:szCs w:val="20"/>
        </w:rPr>
        <w:t xml:space="preserve"> (jeśli zostanie ustanowiony)</w:t>
      </w:r>
      <w:r w:rsidRPr="000A7A56">
        <w:rPr>
          <w:rFonts w:ascii="Tahoma" w:hAnsi="Tahoma" w:cs="Tahoma"/>
          <w:color w:val="auto"/>
          <w:sz w:val="20"/>
          <w:szCs w:val="20"/>
        </w:rPr>
        <w:t xml:space="preserve"> i wykonawca prac budowlanych zobowiązany jest w pierwszej kolejności do konsultacji w tej sprawie z projektantem obiektu.</w:t>
      </w:r>
    </w:p>
    <w:p w14:paraId="17E49491" w14:textId="77777777" w:rsidR="00AB671B" w:rsidRPr="000A7A56" w:rsidRDefault="00AB671B" w:rsidP="00527516">
      <w:pPr>
        <w:pStyle w:val="Tre0"/>
        <w:tabs>
          <w:tab w:val="left" w:pos="283"/>
        </w:tabs>
        <w:spacing w:line="276" w:lineRule="auto"/>
        <w:rPr>
          <w:rFonts w:ascii="Tahoma" w:hAnsi="Tahoma" w:cs="Tahoma"/>
          <w:color w:val="FF0000"/>
          <w:sz w:val="20"/>
          <w:szCs w:val="20"/>
        </w:rPr>
      </w:pPr>
    </w:p>
    <w:p w14:paraId="03234E27" w14:textId="56DE2390" w:rsidR="00B56ECB" w:rsidRPr="009A639C" w:rsidRDefault="00E062B0" w:rsidP="00DF587F">
      <w:pPr>
        <w:pStyle w:val="Akapitzlist"/>
        <w:keepNext/>
        <w:widowControl w:val="0"/>
        <w:tabs>
          <w:tab w:val="left" w:pos="1224"/>
          <w:tab w:val="left" w:pos="236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57" w:after="57" w:line="276" w:lineRule="auto"/>
        <w:ind w:left="0"/>
        <w:outlineLvl w:val="3"/>
        <w:rPr>
          <w:rFonts w:ascii="Tahoma" w:hAnsi="Tahoma" w:cs="Tahoma"/>
          <w:sz w:val="20"/>
          <w:szCs w:val="20"/>
          <w:u w:color="000000"/>
          <w:lang w:val="pl-PL"/>
        </w:rPr>
      </w:pPr>
      <w:r w:rsidRPr="009A639C">
        <w:rPr>
          <w:rFonts w:ascii="Tahoma" w:hAnsi="Tahoma" w:cs="Tahoma"/>
          <w:sz w:val="20"/>
          <w:szCs w:val="20"/>
          <w:u w:color="000000"/>
          <w:lang w:val="pl-PL"/>
        </w:rPr>
        <w:t>4.3.c. Przegrody i izolacje</w:t>
      </w:r>
    </w:p>
    <w:p w14:paraId="291F3607" w14:textId="587E57A1" w:rsidR="0069229D" w:rsidRPr="000A7A56" w:rsidRDefault="00B56ECB" w:rsidP="0069229D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0A7A56">
        <w:rPr>
          <w:rFonts w:ascii="Tahoma" w:hAnsi="Tahoma" w:cs="Tahoma"/>
          <w:color w:val="auto"/>
          <w:sz w:val="20"/>
          <w:szCs w:val="20"/>
        </w:rPr>
        <w:tab/>
      </w:r>
      <w:r w:rsidR="0069229D" w:rsidRPr="000A7A56">
        <w:rPr>
          <w:rFonts w:ascii="Tahoma" w:hAnsi="Tahoma" w:cs="Tahoma"/>
          <w:color w:val="auto"/>
          <w:sz w:val="20"/>
          <w:szCs w:val="20"/>
        </w:rPr>
        <w:t xml:space="preserve">Przegrody zewnętrze zrealizowane zostały w postaci ścian w konstrukcji murowanej, </w:t>
      </w:r>
      <w:r w:rsidR="0069229D">
        <w:rPr>
          <w:rFonts w:ascii="Tahoma" w:hAnsi="Tahoma" w:cs="Tahoma"/>
          <w:color w:val="auto"/>
          <w:sz w:val="20"/>
          <w:szCs w:val="20"/>
        </w:rPr>
        <w:t>cementowo-wapiennej</w:t>
      </w:r>
      <w:r w:rsidR="0069229D" w:rsidRPr="000A7A56">
        <w:rPr>
          <w:rFonts w:ascii="Tahoma" w:hAnsi="Tahoma" w:cs="Tahoma"/>
          <w:color w:val="auto"/>
          <w:sz w:val="20"/>
          <w:szCs w:val="20"/>
        </w:rPr>
        <w:t xml:space="preserve"> oraz żelbetowej, monolitycznej.</w:t>
      </w:r>
      <w:r w:rsidR="000E4BD0">
        <w:rPr>
          <w:rFonts w:ascii="Tahoma" w:hAnsi="Tahoma" w:cs="Tahoma"/>
          <w:color w:val="auto"/>
          <w:sz w:val="20"/>
          <w:szCs w:val="20"/>
        </w:rPr>
        <w:t xml:space="preserve"> </w:t>
      </w:r>
      <w:r w:rsidR="0069229D" w:rsidRPr="000A7A56">
        <w:rPr>
          <w:rFonts w:ascii="Tahoma" w:hAnsi="Tahoma" w:cs="Tahoma"/>
          <w:color w:val="auto"/>
          <w:sz w:val="20"/>
          <w:szCs w:val="20"/>
        </w:rPr>
        <w:t>Ściany zewnętrzne zaprojektowane zostały w technologii przegród warstwowych wentylowanych, w których izolacja jest realizowana w postaci wełny mineralnej</w:t>
      </w:r>
      <w:r w:rsidR="0069229D">
        <w:rPr>
          <w:rFonts w:ascii="Tahoma" w:hAnsi="Tahoma" w:cs="Tahoma"/>
          <w:color w:val="auto"/>
          <w:sz w:val="20"/>
          <w:szCs w:val="20"/>
        </w:rPr>
        <w:t xml:space="preserve"> oraz tynkowanych, z izolacją ze styropianu fasadowego lub wełny, w zależności od sytuacji związanej z bezpieczeństwem pożarowym (np. odległość od lasu)</w:t>
      </w:r>
      <w:r w:rsidR="0069229D" w:rsidRPr="000A7A56">
        <w:rPr>
          <w:rFonts w:ascii="Tahoma" w:hAnsi="Tahoma" w:cs="Tahoma"/>
          <w:color w:val="auto"/>
          <w:sz w:val="20"/>
          <w:szCs w:val="20"/>
        </w:rPr>
        <w:t>.</w:t>
      </w:r>
    </w:p>
    <w:p w14:paraId="2D686896" w14:textId="01F4B34D" w:rsidR="0069229D" w:rsidRPr="000A7A56" w:rsidRDefault="000E4BD0" w:rsidP="0069229D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ab/>
      </w:r>
      <w:r w:rsidR="0069229D" w:rsidRPr="000A7A56">
        <w:rPr>
          <w:rFonts w:ascii="Tahoma" w:hAnsi="Tahoma" w:cs="Tahoma"/>
          <w:color w:val="auto"/>
          <w:sz w:val="20"/>
          <w:szCs w:val="20"/>
        </w:rPr>
        <w:t xml:space="preserve">Izolacje zastosowane wobec fundamentów: przeciwwilgociowa i przeciwwodna, izolacja termiczna ze styropianu XPS oraz folii kubełkowej. </w:t>
      </w:r>
    </w:p>
    <w:p w14:paraId="19810542" w14:textId="238F5576" w:rsidR="0069229D" w:rsidRPr="000A7A56" w:rsidRDefault="000E4BD0" w:rsidP="0069229D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ab/>
      </w:r>
      <w:r w:rsidR="0069229D" w:rsidRPr="000A7A56">
        <w:rPr>
          <w:rFonts w:ascii="Tahoma" w:hAnsi="Tahoma" w:cs="Tahoma"/>
          <w:color w:val="auto"/>
          <w:sz w:val="20"/>
          <w:szCs w:val="20"/>
        </w:rPr>
        <w:t xml:space="preserve">Izolacja termiczna dachu została zrealizowana w postaci </w:t>
      </w:r>
      <w:r w:rsidR="0069229D">
        <w:rPr>
          <w:rFonts w:ascii="Tahoma" w:hAnsi="Tahoma" w:cs="Tahoma"/>
          <w:color w:val="auto"/>
          <w:sz w:val="20"/>
          <w:szCs w:val="20"/>
        </w:rPr>
        <w:t>wełny mineralnej</w:t>
      </w:r>
      <w:r w:rsidR="0069229D" w:rsidRPr="000A7A56">
        <w:rPr>
          <w:rFonts w:ascii="Tahoma" w:hAnsi="Tahoma" w:cs="Tahoma"/>
          <w:color w:val="auto"/>
          <w:sz w:val="20"/>
          <w:szCs w:val="20"/>
        </w:rPr>
        <w:t xml:space="preserve"> o wysokich właściwościach termoizolacyjnych.</w:t>
      </w:r>
    </w:p>
    <w:p w14:paraId="2AAAF4B7" w14:textId="05B36263" w:rsidR="00106117" w:rsidRPr="000A7A56" w:rsidRDefault="00106117" w:rsidP="0069229D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  <w:gridCol w:w="3828"/>
        <w:gridCol w:w="1570"/>
      </w:tblGrid>
      <w:tr w:rsidR="00334215" w:rsidRPr="000A7A56" w14:paraId="347F28D8" w14:textId="77777777" w:rsidTr="00334215">
        <w:trPr>
          <w:trHeight w:val="284"/>
          <w:jc w:val="center"/>
        </w:trPr>
        <w:tc>
          <w:tcPr>
            <w:tcW w:w="9362" w:type="dxa"/>
            <w:gridSpan w:val="3"/>
            <w:shd w:val="clear" w:color="auto" w:fill="D9D9D9" w:themeFill="background1" w:themeFillShade="D9"/>
            <w:vAlign w:val="center"/>
          </w:tcPr>
          <w:p w14:paraId="7B7AE3B9" w14:textId="77777777" w:rsidR="00334215" w:rsidRPr="000A7A56" w:rsidRDefault="00334215" w:rsidP="0052751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A7A56">
              <w:rPr>
                <w:rFonts w:ascii="Tahoma" w:hAnsi="Tahoma" w:cs="Tahoma"/>
                <w:sz w:val="18"/>
                <w:szCs w:val="18"/>
              </w:rPr>
              <w:lastRenderedPageBreak/>
              <w:t>Zestawienie</w:t>
            </w:r>
            <w:proofErr w:type="spellEnd"/>
            <w:r w:rsidRPr="000A7A56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0A7A56">
              <w:rPr>
                <w:rFonts w:ascii="Tahoma" w:hAnsi="Tahoma" w:cs="Tahoma"/>
                <w:sz w:val="18"/>
                <w:szCs w:val="18"/>
              </w:rPr>
              <w:t>przegród</w:t>
            </w:r>
            <w:proofErr w:type="spellEnd"/>
            <w:r w:rsidRPr="000A7A56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0A7A56">
              <w:rPr>
                <w:rFonts w:ascii="Tahoma" w:hAnsi="Tahoma" w:cs="Tahoma"/>
                <w:sz w:val="18"/>
                <w:szCs w:val="18"/>
              </w:rPr>
              <w:t>budowlanych</w:t>
            </w:r>
            <w:proofErr w:type="spellEnd"/>
          </w:p>
        </w:tc>
      </w:tr>
      <w:tr w:rsidR="00334215" w:rsidRPr="000A7A56" w14:paraId="2B68BB8F" w14:textId="77777777" w:rsidTr="00290D4E">
        <w:trPr>
          <w:trHeight w:val="284"/>
          <w:jc w:val="center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0D4EAB08" w14:textId="77777777" w:rsidR="00334215" w:rsidRPr="000A7A56" w:rsidRDefault="00334215" w:rsidP="00527516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0A7A56">
              <w:rPr>
                <w:rFonts w:ascii="Tahoma" w:hAnsi="Tahoma" w:cs="Tahoma"/>
                <w:b/>
                <w:sz w:val="18"/>
                <w:szCs w:val="18"/>
              </w:rPr>
              <w:t>Struktura</w:t>
            </w:r>
            <w:proofErr w:type="spellEnd"/>
            <w:r w:rsidRPr="000A7A56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0A7A56">
              <w:rPr>
                <w:rFonts w:ascii="Tahoma" w:hAnsi="Tahoma" w:cs="Tahoma"/>
                <w:b/>
                <w:sz w:val="18"/>
                <w:szCs w:val="18"/>
              </w:rPr>
              <w:t>warstwowa</w:t>
            </w:r>
            <w:proofErr w:type="spellEnd"/>
            <w:r w:rsidRPr="000A7A56">
              <w:rPr>
                <w:rFonts w:ascii="Tahoma" w:hAnsi="Tahoma" w:cs="Tahoma"/>
                <w:b/>
                <w:sz w:val="18"/>
                <w:szCs w:val="18"/>
              </w:rPr>
              <w:t xml:space="preserve">, </w:t>
            </w:r>
            <w:proofErr w:type="spellStart"/>
            <w:r w:rsidRPr="000A7A56">
              <w:rPr>
                <w:rFonts w:ascii="Tahoma" w:hAnsi="Tahoma" w:cs="Tahoma"/>
                <w:b/>
                <w:sz w:val="18"/>
                <w:szCs w:val="18"/>
              </w:rPr>
              <w:t>grubość</w:t>
            </w:r>
            <w:proofErr w:type="spellEnd"/>
            <w:r w:rsidRPr="000A7A56">
              <w:rPr>
                <w:rFonts w:ascii="Tahoma" w:hAnsi="Tahoma" w:cs="Tahoma"/>
                <w:b/>
                <w:sz w:val="18"/>
                <w:szCs w:val="18"/>
              </w:rPr>
              <w:t xml:space="preserve"> [cm]</w:t>
            </w:r>
          </w:p>
        </w:tc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1E040D1A" w14:textId="77777777" w:rsidR="00334215" w:rsidRPr="000A7A56" w:rsidRDefault="00334215" w:rsidP="00527516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0A7A56">
              <w:rPr>
                <w:rFonts w:ascii="Tahoma" w:hAnsi="Tahoma" w:cs="Tahoma"/>
                <w:b/>
                <w:sz w:val="18"/>
                <w:szCs w:val="18"/>
              </w:rPr>
              <w:t>Nazwa</w:t>
            </w:r>
            <w:proofErr w:type="spellEnd"/>
            <w:r w:rsidRPr="000A7A56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0A7A56">
              <w:rPr>
                <w:rFonts w:ascii="Tahoma" w:hAnsi="Tahoma" w:cs="Tahoma"/>
                <w:b/>
                <w:sz w:val="18"/>
                <w:szCs w:val="18"/>
              </w:rPr>
              <w:t>materiału</w:t>
            </w:r>
            <w:proofErr w:type="spellEnd"/>
          </w:p>
        </w:tc>
        <w:tc>
          <w:tcPr>
            <w:tcW w:w="1570" w:type="dxa"/>
            <w:shd w:val="clear" w:color="auto" w:fill="F2F2F2" w:themeFill="background1" w:themeFillShade="F2"/>
            <w:vAlign w:val="center"/>
          </w:tcPr>
          <w:p w14:paraId="1C7764F5" w14:textId="77777777" w:rsidR="00334215" w:rsidRPr="000A7A56" w:rsidRDefault="00334215" w:rsidP="00527516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0A7A56">
              <w:rPr>
                <w:rFonts w:ascii="Tahoma" w:hAnsi="Tahoma" w:cs="Tahoma"/>
                <w:b/>
                <w:sz w:val="18"/>
                <w:szCs w:val="18"/>
              </w:rPr>
              <w:t>Grubość</w:t>
            </w:r>
            <w:proofErr w:type="spellEnd"/>
            <w:r w:rsidRPr="000A7A56">
              <w:rPr>
                <w:rFonts w:ascii="Tahoma" w:hAnsi="Tahoma" w:cs="Tahoma"/>
                <w:b/>
                <w:sz w:val="18"/>
                <w:szCs w:val="18"/>
              </w:rPr>
              <w:t xml:space="preserve">  (cm)</w:t>
            </w:r>
          </w:p>
        </w:tc>
      </w:tr>
      <w:tr w:rsidR="00334215" w:rsidRPr="000A7A56" w14:paraId="77BDC8B6" w14:textId="77777777" w:rsidTr="0006773B">
        <w:trPr>
          <w:trHeight w:val="559"/>
          <w:jc w:val="center"/>
        </w:trPr>
        <w:tc>
          <w:tcPr>
            <w:tcW w:w="9362" w:type="dxa"/>
            <w:gridSpan w:val="3"/>
            <w:shd w:val="clear" w:color="auto" w:fill="auto"/>
            <w:vAlign w:val="center"/>
          </w:tcPr>
          <w:p w14:paraId="6BF02B66" w14:textId="77777777" w:rsidR="00334215" w:rsidRPr="000A7A56" w:rsidRDefault="00334215" w:rsidP="00527516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0A7A56">
              <w:rPr>
                <w:rFonts w:ascii="Tahoma" w:hAnsi="Tahoma" w:cs="Tahoma"/>
                <w:b/>
                <w:sz w:val="22"/>
                <w:szCs w:val="18"/>
                <w:u w:val="single"/>
              </w:rPr>
              <w:t>PRZEGRODY POZIOME</w:t>
            </w:r>
          </w:p>
        </w:tc>
      </w:tr>
      <w:tr w:rsidR="00010EBB" w:rsidRPr="000A7A56" w14:paraId="04DFBFE1" w14:textId="77777777" w:rsidTr="0006773B">
        <w:trPr>
          <w:trHeight w:val="473"/>
          <w:jc w:val="center"/>
        </w:trPr>
        <w:tc>
          <w:tcPr>
            <w:tcW w:w="9362" w:type="dxa"/>
            <w:gridSpan w:val="3"/>
            <w:shd w:val="clear" w:color="auto" w:fill="BFBFBF" w:themeFill="background1" w:themeFillShade="BF"/>
            <w:vAlign w:val="center"/>
          </w:tcPr>
          <w:p w14:paraId="620C171E" w14:textId="77777777" w:rsidR="00010EBB" w:rsidRPr="000A7A56" w:rsidRDefault="00010EBB" w:rsidP="00527516">
            <w:pPr>
              <w:spacing w:line="276" w:lineRule="auto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88260E">
              <w:rPr>
                <w:rFonts w:ascii="Tahoma" w:hAnsi="Tahoma" w:cs="Tahoma"/>
                <w:b/>
                <w:sz w:val="22"/>
                <w:szCs w:val="18"/>
              </w:rPr>
              <w:t>PODŁOGI NA GRUNCIE</w:t>
            </w:r>
          </w:p>
        </w:tc>
      </w:tr>
      <w:tr w:rsidR="00010EBB" w:rsidRPr="000A7A56" w14:paraId="4A092724" w14:textId="77777777" w:rsidTr="00290D4E">
        <w:trPr>
          <w:trHeight w:val="284"/>
          <w:jc w:val="center"/>
        </w:trPr>
        <w:tc>
          <w:tcPr>
            <w:tcW w:w="7792" w:type="dxa"/>
            <w:gridSpan w:val="2"/>
            <w:shd w:val="clear" w:color="auto" w:fill="D9D9D9" w:themeFill="background1" w:themeFillShade="D9"/>
            <w:vAlign w:val="center"/>
          </w:tcPr>
          <w:p w14:paraId="16D0D662" w14:textId="0945E734" w:rsidR="00010EBB" w:rsidRPr="00C248A4" w:rsidRDefault="00010EBB" w:rsidP="00527516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C248A4">
              <w:rPr>
                <w:rFonts w:ascii="Tahoma" w:hAnsi="Tahoma" w:cs="Tahoma"/>
                <w:b/>
                <w:sz w:val="18"/>
                <w:szCs w:val="18"/>
                <w:lang w:val="pl-PL"/>
              </w:rPr>
              <w:t xml:space="preserve">PG1 Podłoga na gruncie </w:t>
            </w:r>
            <w:r w:rsidR="00C248A4" w:rsidRPr="00C248A4">
              <w:rPr>
                <w:rFonts w:ascii="Tahoma" w:hAnsi="Tahoma" w:cs="Tahoma"/>
                <w:b/>
                <w:sz w:val="18"/>
                <w:szCs w:val="18"/>
                <w:lang w:val="pl-PL"/>
              </w:rPr>
              <w:t>–</w:t>
            </w:r>
            <w:r w:rsidRPr="00C248A4">
              <w:rPr>
                <w:rFonts w:ascii="Tahoma" w:hAnsi="Tahoma" w:cs="Tahoma"/>
                <w:b/>
                <w:sz w:val="18"/>
                <w:szCs w:val="18"/>
                <w:lang w:val="pl-PL"/>
              </w:rPr>
              <w:t xml:space="preserve"> deska</w:t>
            </w:r>
            <w:r w:rsidR="00C248A4" w:rsidRPr="00C248A4">
              <w:rPr>
                <w:rFonts w:ascii="Tahoma" w:hAnsi="Tahoma" w:cs="Tahoma"/>
                <w:b/>
                <w:sz w:val="18"/>
                <w:szCs w:val="18"/>
                <w:lang w:val="pl-PL"/>
              </w:rPr>
              <w:t xml:space="preserve"> / ceramika</w:t>
            </w:r>
          </w:p>
        </w:tc>
        <w:tc>
          <w:tcPr>
            <w:tcW w:w="1570" w:type="dxa"/>
            <w:shd w:val="clear" w:color="auto" w:fill="D9D9D9" w:themeFill="background1" w:themeFillShade="D9"/>
            <w:vAlign w:val="center"/>
          </w:tcPr>
          <w:p w14:paraId="64BD378E" w14:textId="60C9967C" w:rsidR="00010EBB" w:rsidRPr="00C248A4" w:rsidRDefault="00010EBB" w:rsidP="00527516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248A4">
              <w:rPr>
                <w:rFonts w:ascii="Tahoma" w:hAnsi="Tahoma" w:cs="Tahoma"/>
                <w:b/>
                <w:sz w:val="18"/>
                <w:szCs w:val="18"/>
              </w:rPr>
              <w:t>7</w:t>
            </w:r>
            <w:r w:rsidR="005F5290" w:rsidRPr="00C248A4">
              <w:rPr>
                <w:rFonts w:ascii="Tahoma" w:hAnsi="Tahoma" w:cs="Tahoma"/>
                <w:b/>
                <w:sz w:val="18"/>
                <w:szCs w:val="18"/>
              </w:rPr>
              <w:t>6</w:t>
            </w:r>
            <w:r w:rsidR="00D34D53">
              <w:rPr>
                <w:rFonts w:ascii="Tahoma" w:hAnsi="Tahoma" w:cs="Tahoma"/>
                <w:b/>
                <w:sz w:val="18"/>
                <w:szCs w:val="18"/>
              </w:rPr>
              <w:t>,00</w:t>
            </w:r>
          </w:p>
        </w:tc>
      </w:tr>
      <w:tr w:rsidR="00DD1EB4" w:rsidRPr="000A7A56" w14:paraId="6C2CAC73" w14:textId="77777777" w:rsidTr="00290D4E">
        <w:trPr>
          <w:trHeight w:val="284"/>
          <w:jc w:val="center"/>
        </w:trPr>
        <w:tc>
          <w:tcPr>
            <w:tcW w:w="3964" w:type="dxa"/>
            <w:vMerge w:val="restart"/>
            <w:shd w:val="clear" w:color="auto" w:fill="F2F2F2" w:themeFill="background1" w:themeFillShade="F2"/>
            <w:vAlign w:val="center"/>
          </w:tcPr>
          <w:p w14:paraId="5C2F60C6" w14:textId="77777777" w:rsidR="00DD1EB4" w:rsidRPr="00C248A4" w:rsidRDefault="00DD1EB4" w:rsidP="0052751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14:paraId="20A07DD3" w14:textId="5CBD1B5C" w:rsidR="00DD1EB4" w:rsidRPr="00C248A4" w:rsidRDefault="00DD1EB4" w:rsidP="0052751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C248A4">
              <w:rPr>
                <w:rFonts w:ascii="Tahoma" w:hAnsi="Tahoma" w:cs="Tahoma"/>
                <w:sz w:val="18"/>
                <w:szCs w:val="18"/>
              </w:rPr>
              <w:t>Deska</w:t>
            </w:r>
            <w:proofErr w:type="spellEnd"/>
            <w:r w:rsidRPr="00C248A4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C248A4">
              <w:rPr>
                <w:rFonts w:ascii="Tahoma" w:hAnsi="Tahoma" w:cs="Tahoma"/>
                <w:sz w:val="18"/>
                <w:szCs w:val="18"/>
              </w:rPr>
              <w:t>podłogowa</w:t>
            </w:r>
            <w:proofErr w:type="spellEnd"/>
            <w:r w:rsidR="00C248A4" w:rsidRPr="00C248A4">
              <w:rPr>
                <w:rFonts w:ascii="Tahoma" w:hAnsi="Tahoma" w:cs="Tahoma"/>
                <w:sz w:val="18"/>
                <w:szCs w:val="18"/>
              </w:rPr>
              <w:t xml:space="preserve"> / </w:t>
            </w:r>
            <w:proofErr w:type="spellStart"/>
            <w:r w:rsidR="00C248A4" w:rsidRPr="00C248A4">
              <w:rPr>
                <w:rFonts w:ascii="Tahoma" w:hAnsi="Tahoma" w:cs="Tahoma"/>
                <w:sz w:val="18"/>
                <w:szCs w:val="18"/>
              </w:rPr>
              <w:t>ceramika</w:t>
            </w:r>
            <w:proofErr w:type="spellEnd"/>
          </w:p>
        </w:tc>
        <w:tc>
          <w:tcPr>
            <w:tcW w:w="1570" w:type="dxa"/>
            <w:vAlign w:val="center"/>
          </w:tcPr>
          <w:p w14:paraId="4807BEB9" w14:textId="5B72374B" w:rsidR="00DD1EB4" w:rsidRPr="00C248A4" w:rsidRDefault="00C248A4" w:rsidP="0052751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8A4">
              <w:rPr>
                <w:rFonts w:ascii="Tahoma" w:hAnsi="Tahoma" w:cs="Tahoma"/>
                <w:sz w:val="18"/>
                <w:szCs w:val="18"/>
              </w:rPr>
              <w:t>1,5</w:t>
            </w:r>
            <w:r w:rsidR="004302E6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DD1EB4" w:rsidRPr="000A7A56" w14:paraId="4CD163F4" w14:textId="77777777" w:rsidTr="00290D4E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08E0B18A" w14:textId="77777777" w:rsidR="00DD1EB4" w:rsidRPr="00C248A4" w:rsidRDefault="00DD1EB4" w:rsidP="0052751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14:paraId="2F07B50E" w14:textId="77777777" w:rsidR="00DD1EB4" w:rsidRPr="00C248A4" w:rsidRDefault="00DD1EB4" w:rsidP="0052751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C248A4">
              <w:rPr>
                <w:rFonts w:ascii="Tahoma" w:hAnsi="Tahoma" w:cs="Tahoma"/>
                <w:sz w:val="18"/>
                <w:szCs w:val="18"/>
                <w:lang w:val="pl-PL"/>
              </w:rPr>
              <w:t>Wylewka betonowa zbrojona siatką fi-3mm, oczko 15x15cm</w:t>
            </w:r>
          </w:p>
        </w:tc>
        <w:tc>
          <w:tcPr>
            <w:tcW w:w="1570" w:type="dxa"/>
            <w:vAlign w:val="center"/>
          </w:tcPr>
          <w:p w14:paraId="55B99D38" w14:textId="2D75C7A7" w:rsidR="00DD1EB4" w:rsidRPr="00C248A4" w:rsidRDefault="00DD1EB4" w:rsidP="0052751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8A4">
              <w:rPr>
                <w:rFonts w:ascii="Tahoma" w:hAnsi="Tahoma" w:cs="Tahoma"/>
                <w:sz w:val="18"/>
                <w:szCs w:val="18"/>
              </w:rPr>
              <w:t>7</w:t>
            </w:r>
            <w:r w:rsidR="00C248A4" w:rsidRPr="00C248A4">
              <w:rPr>
                <w:rFonts w:ascii="Tahoma" w:hAnsi="Tahoma" w:cs="Tahoma"/>
                <w:sz w:val="18"/>
                <w:szCs w:val="18"/>
              </w:rPr>
              <w:t>,</w:t>
            </w:r>
            <w:r w:rsidR="007F06AA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</w:tr>
      <w:tr w:rsidR="00DD1EB4" w:rsidRPr="000A7A56" w14:paraId="617662C3" w14:textId="77777777" w:rsidTr="00290D4E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17F47616" w14:textId="77777777" w:rsidR="00DD1EB4" w:rsidRPr="00C248A4" w:rsidRDefault="00DD1EB4" w:rsidP="0052751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14:paraId="1862F9CB" w14:textId="77777777" w:rsidR="00DD1EB4" w:rsidRPr="00C248A4" w:rsidRDefault="00DD1EB4" w:rsidP="0052751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C248A4">
              <w:rPr>
                <w:rFonts w:ascii="Tahoma" w:hAnsi="Tahoma" w:cs="Tahoma"/>
                <w:sz w:val="18"/>
                <w:szCs w:val="18"/>
              </w:rPr>
              <w:t>Membrana</w:t>
            </w:r>
            <w:proofErr w:type="spellEnd"/>
            <w:r w:rsidRPr="00C248A4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C248A4">
              <w:rPr>
                <w:rFonts w:ascii="Tahoma" w:hAnsi="Tahoma" w:cs="Tahoma"/>
                <w:sz w:val="18"/>
                <w:szCs w:val="18"/>
              </w:rPr>
              <w:t>paroszczelna</w:t>
            </w:r>
            <w:proofErr w:type="spellEnd"/>
            <w:r w:rsidRPr="00C248A4">
              <w:rPr>
                <w:rFonts w:ascii="Tahoma" w:hAnsi="Tahoma" w:cs="Tahoma"/>
                <w:sz w:val="18"/>
                <w:szCs w:val="18"/>
              </w:rPr>
              <w:t xml:space="preserve"> PE</w:t>
            </w:r>
          </w:p>
        </w:tc>
        <w:tc>
          <w:tcPr>
            <w:tcW w:w="1570" w:type="dxa"/>
            <w:vAlign w:val="center"/>
          </w:tcPr>
          <w:p w14:paraId="2815A562" w14:textId="6C98B707" w:rsidR="00DD1EB4" w:rsidRPr="00C248A4" w:rsidRDefault="00DD1EB4" w:rsidP="0052751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8A4">
              <w:rPr>
                <w:rFonts w:ascii="Tahoma" w:hAnsi="Tahoma" w:cs="Tahoma"/>
                <w:sz w:val="18"/>
                <w:szCs w:val="18"/>
              </w:rPr>
              <w:t>0,</w:t>
            </w:r>
            <w:r w:rsidR="007F06AA">
              <w:rPr>
                <w:rFonts w:ascii="Tahoma" w:hAnsi="Tahoma" w:cs="Tahoma"/>
                <w:sz w:val="18"/>
                <w:szCs w:val="18"/>
              </w:rPr>
              <w:t>0</w:t>
            </w:r>
            <w:r w:rsidR="00226B01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DD1EB4" w:rsidRPr="000A7A56" w14:paraId="4D67E359" w14:textId="77777777" w:rsidTr="00290D4E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15B7BB98" w14:textId="77777777" w:rsidR="00DD1EB4" w:rsidRPr="00C248A4" w:rsidRDefault="00DD1EB4" w:rsidP="0052751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14:paraId="44A46726" w14:textId="4068FCC4" w:rsidR="00DD1EB4" w:rsidRPr="00C248A4" w:rsidRDefault="00DD1EB4" w:rsidP="0052751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C248A4">
              <w:rPr>
                <w:rFonts w:ascii="Tahoma" w:hAnsi="Tahoma" w:cs="Tahoma"/>
                <w:sz w:val="18"/>
                <w:szCs w:val="18"/>
              </w:rPr>
              <w:t>Płyty</w:t>
            </w:r>
            <w:proofErr w:type="spellEnd"/>
            <w:r w:rsidRPr="00C248A4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C248A4">
              <w:rPr>
                <w:rFonts w:ascii="Tahoma" w:hAnsi="Tahoma" w:cs="Tahoma"/>
                <w:sz w:val="18"/>
                <w:szCs w:val="18"/>
              </w:rPr>
              <w:t>styropianowe</w:t>
            </w:r>
            <w:proofErr w:type="spellEnd"/>
            <w:r w:rsidRPr="00C248A4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C248A4">
              <w:rPr>
                <w:rFonts w:ascii="Tahoma" w:hAnsi="Tahoma" w:cs="Tahoma"/>
                <w:sz w:val="18"/>
                <w:szCs w:val="18"/>
              </w:rPr>
              <w:t>twarde</w:t>
            </w:r>
            <w:proofErr w:type="spellEnd"/>
            <w:r w:rsidRPr="00C248A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1F219D">
              <w:rPr>
                <w:rFonts w:ascii="Tahoma" w:hAnsi="Tahoma" w:cs="Tahoma"/>
                <w:sz w:val="18"/>
                <w:szCs w:val="18"/>
              </w:rPr>
              <w:t>E</w:t>
            </w:r>
            <w:r w:rsidRPr="00C248A4">
              <w:rPr>
                <w:rFonts w:ascii="Tahoma" w:hAnsi="Tahoma" w:cs="Tahoma"/>
                <w:sz w:val="18"/>
                <w:szCs w:val="18"/>
              </w:rPr>
              <w:t>PS</w:t>
            </w:r>
            <w:r w:rsidR="008F1139">
              <w:rPr>
                <w:rFonts w:ascii="Tahoma" w:hAnsi="Tahoma" w:cs="Tahoma"/>
                <w:sz w:val="18"/>
                <w:szCs w:val="18"/>
              </w:rPr>
              <w:t xml:space="preserve"> 100</w:t>
            </w:r>
          </w:p>
        </w:tc>
        <w:tc>
          <w:tcPr>
            <w:tcW w:w="1570" w:type="dxa"/>
            <w:vAlign w:val="center"/>
          </w:tcPr>
          <w:p w14:paraId="7215E7BB" w14:textId="3A6D4A9E" w:rsidR="00DD1EB4" w:rsidRPr="00C248A4" w:rsidRDefault="00DD1EB4" w:rsidP="0052751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8A4">
              <w:rPr>
                <w:rFonts w:ascii="Tahoma" w:hAnsi="Tahoma" w:cs="Tahoma"/>
                <w:sz w:val="18"/>
                <w:szCs w:val="18"/>
              </w:rPr>
              <w:t>25</w:t>
            </w:r>
            <w:r w:rsidR="00C248A4" w:rsidRPr="00C248A4">
              <w:rPr>
                <w:rFonts w:ascii="Tahoma" w:hAnsi="Tahoma" w:cs="Tahoma"/>
                <w:sz w:val="18"/>
                <w:szCs w:val="18"/>
              </w:rPr>
              <w:t>,00</w:t>
            </w:r>
          </w:p>
        </w:tc>
      </w:tr>
      <w:tr w:rsidR="00DD1EB4" w:rsidRPr="000A7A56" w14:paraId="61C6C594" w14:textId="77777777" w:rsidTr="00290D4E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2589B542" w14:textId="77777777" w:rsidR="00DD1EB4" w:rsidRPr="00C248A4" w:rsidRDefault="00DD1EB4" w:rsidP="0052751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14:paraId="2EFB7C58" w14:textId="77777777" w:rsidR="00DD1EB4" w:rsidRPr="00C248A4" w:rsidRDefault="00DD1EB4" w:rsidP="0052751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C248A4">
              <w:rPr>
                <w:rFonts w:ascii="Tahoma" w:hAnsi="Tahoma" w:cs="Tahoma"/>
                <w:sz w:val="18"/>
                <w:szCs w:val="18"/>
                <w:lang w:val="pl-PL"/>
              </w:rPr>
              <w:t xml:space="preserve">Membrana </w:t>
            </w:r>
            <w:proofErr w:type="spellStart"/>
            <w:r w:rsidRPr="00C248A4">
              <w:rPr>
                <w:rFonts w:ascii="Tahoma" w:hAnsi="Tahoma" w:cs="Tahoma"/>
                <w:sz w:val="18"/>
                <w:szCs w:val="18"/>
                <w:lang w:val="pl-PL"/>
              </w:rPr>
              <w:t>hydroizolacyjna</w:t>
            </w:r>
            <w:proofErr w:type="spellEnd"/>
            <w:r w:rsidRPr="00C248A4">
              <w:rPr>
                <w:rFonts w:ascii="Tahoma" w:hAnsi="Tahoma" w:cs="Tahoma"/>
                <w:sz w:val="18"/>
                <w:szCs w:val="18"/>
                <w:lang w:val="pl-PL"/>
              </w:rPr>
              <w:t>, masa polimerowo-bitumiczna wg. systemu</w:t>
            </w:r>
          </w:p>
        </w:tc>
        <w:tc>
          <w:tcPr>
            <w:tcW w:w="1570" w:type="dxa"/>
            <w:vAlign w:val="center"/>
          </w:tcPr>
          <w:p w14:paraId="00DE0DDF" w14:textId="134D522A" w:rsidR="00DD1EB4" w:rsidRPr="00C248A4" w:rsidRDefault="00C248A4" w:rsidP="0052751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8A4">
              <w:rPr>
                <w:rFonts w:ascii="Tahoma" w:hAnsi="Tahoma" w:cs="Tahoma"/>
                <w:sz w:val="18"/>
                <w:szCs w:val="18"/>
              </w:rPr>
              <w:t>0,</w:t>
            </w:r>
            <w:r w:rsidR="00226B01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DD1EB4" w:rsidRPr="000A7A56" w14:paraId="1269BED5" w14:textId="77777777" w:rsidTr="00290D4E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2196A6FF" w14:textId="77777777" w:rsidR="00DD1EB4" w:rsidRPr="00C248A4" w:rsidRDefault="00DD1EB4" w:rsidP="0052751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14:paraId="2B91369E" w14:textId="77777777" w:rsidR="00DD1EB4" w:rsidRPr="00C248A4" w:rsidRDefault="00DD1EB4" w:rsidP="0052751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C248A4">
              <w:rPr>
                <w:rFonts w:ascii="Tahoma" w:hAnsi="Tahoma" w:cs="Tahoma"/>
                <w:sz w:val="18"/>
                <w:szCs w:val="18"/>
              </w:rPr>
              <w:t>Chudy</w:t>
            </w:r>
            <w:proofErr w:type="spellEnd"/>
            <w:r w:rsidRPr="00C248A4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C248A4">
              <w:rPr>
                <w:rFonts w:ascii="Tahoma" w:hAnsi="Tahoma" w:cs="Tahoma"/>
                <w:sz w:val="18"/>
                <w:szCs w:val="18"/>
              </w:rPr>
              <w:t>Beton</w:t>
            </w:r>
            <w:proofErr w:type="spellEnd"/>
          </w:p>
        </w:tc>
        <w:tc>
          <w:tcPr>
            <w:tcW w:w="1570" w:type="dxa"/>
            <w:vAlign w:val="center"/>
          </w:tcPr>
          <w:p w14:paraId="7CE904CA" w14:textId="241FC992" w:rsidR="00DD1EB4" w:rsidRPr="00C248A4" w:rsidRDefault="00DD1EB4" w:rsidP="0052751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8A4">
              <w:rPr>
                <w:rFonts w:ascii="Tahoma" w:hAnsi="Tahoma" w:cs="Tahoma"/>
                <w:sz w:val="18"/>
                <w:szCs w:val="18"/>
              </w:rPr>
              <w:t>12</w:t>
            </w:r>
            <w:r w:rsidR="00C248A4" w:rsidRPr="00C248A4">
              <w:rPr>
                <w:rFonts w:ascii="Tahoma" w:hAnsi="Tahoma" w:cs="Tahoma"/>
                <w:sz w:val="18"/>
                <w:szCs w:val="18"/>
              </w:rPr>
              <w:t>,00</w:t>
            </w:r>
          </w:p>
        </w:tc>
      </w:tr>
      <w:tr w:rsidR="00DD1EB4" w:rsidRPr="000A7A56" w14:paraId="13576032" w14:textId="77777777" w:rsidTr="00290D4E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7DCAB82F" w14:textId="77777777" w:rsidR="00DD1EB4" w:rsidRPr="00C248A4" w:rsidRDefault="00DD1EB4" w:rsidP="0052751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14:paraId="6508D5DD" w14:textId="77777777" w:rsidR="00DD1EB4" w:rsidRPr="00C248A4" w:rsidRDefault="00DD1EB4" w:rsidP="0052751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C248A4">
              <w:rPr>
                <w:rFonts w:ascii="Tahoma" w:hAnsi="Tahoma" w:cs="Tahoma"/>
                <w:sz w:val="18"/>
                <w:szCs w:val="18"/>
              </w:rPr>
              <w:t>Piasek</w:t>
            </w:r>
            <w:proofErr w:type="spellEnd"/>
            <w:r w:rsidRPr="00C248A4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C248A4">
              <w:rPr>
                <w:rFonts w:ascii="Tahoma" w:hAnsi="Tahoma" w:cs="Tahoma"/>
                <w:sz w:val="18"/>
                <w:szCs w:val="18"/>
              </w:rPr>
              <w:t>zagęszczony</w:t>
            </w:r>
            <w:proofErr w:type="spellEnd"/>
          </w:p>
        </w:tc>
        <w:tc>
          <w:tcPr>
            <w:tcW w:w="1570" w:type="dxa"/>
            <w:vAlign w:val="center"/>
          </w:tcPr>
          <w:p w14:paraId="1F01639E" w14:textId="30D74F32" w:rsidR="00DD1EB4" w:rsidRPr="00C248A4" w:rsidRDefault="00DD1EB4" w:rsidP="0052751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248A4">
              <w:rPr>
                <w:rFonts w:ascii="Tahoma" w:hAnsi="Tahoma" w:cs="Tahoma"/>
                <w:sz w:val="18"/>
                <w:szCs w:val="18"/>
              </w:rPr>
              <w:t>30</w:t>
            </w:r>
            <w:r w:rsidR="00C248A4" w:rsidRPr="00C248A4">
              <w:rPr>
                <w:rFonts w:ascii="Tahoma" w:hAnsi="Tahoma" w:cs="Tahoma"/>
                <w:sz w:val="18"/>
                <w:szCs w:val="18"/>
              </w:rPr>
              <w:t>,00</w:t>
            </w:r>
          </w:p>
        </w:tc>
      </w:tr>
      <w:tr w:rsidR="00DD1EB4" w:rsidRPr="000A7A56" w14:paraId="5ABB8E88" w14:textId="77777777" w:rsidTr="00290D4E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1A120FB2" w14:textId="77777777" w:rsidR="00DD1EB4" w:rsidRPr="00C248A4" w:rsidRDefault="00DD1EB4" w:rsidP="0052751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14:paraId="41F0D59D" w14:textId="77777777" w:rsidR="00DD1EB4" w:rsidRPr="00C248A4" w:rsidRDefault="00DD1EB4" w:rsidP="0052751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C248A4">
              <w:rPr>
                <w:rFonts w:ascii="Tahoma" w:hAnsi="Tahoma" w:cs="Tahoma"/>
                <w:sz w:val="18"/>
                <w:szCs w:val="18"/>
                <w:lang w:val="pl-PL"/>
              </w:rPr>
              <w:t>Grunt rodzimy</w:t>
            </w:r>
          </w:p>
        </w:tc>
        <w:tc>
          <w:tcPr>
            <w:tcW w:w="1570" w:type="dxa"/>
            <w:vAlign w:val="center"/>
          </w:tcPr>
          <w:p w14:paraId="4F3FB97B" w14:textId="77777777" w:rsidR="00DD1EB4" w:rsidRPr="00C248A4" w:rsidRDefault="00DD1EB4" w:rsidP="0052751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604891" w:rsidRPr="000A7A56" w14:paraId="757695FB" w14:textId="77777777" w:rsidTr="00290D4E">
        <w:trPr>
          <w:trHeight w:val="284"/>
          <w:jc w:val="center"/>
        </w:trPr>
        <w:tc>
          <w:tcPr>
            <w:tcW w:w="7792" w:type="dxa"/>
            <w:gridSpan w:val="2"/>
            <w:shd w:val="clear" w:color="auto" w:fill="D9D9D9" w:themeFill="background1" w:themeFillShade="D9"/>
            <w:vAlign w:val="center"/>
          </w:tcPr>
          <w:p w14:paraId="297EBFC7" w14:textId="0CCE95FE" w:rsidR="00604891" w:rsidRPr="00354135" w:rsidRDefault="00604891" w:rsidP="00604891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354135">
              <w:rPr>
                <w:rFonts w:ascii="Tahoma" w:hAnsi="Tahoma" w:cs="Tahoma"/>
                <w:b/>
                <w:sz w:val="18"/>
                <w:szCs w:val="18"/>
                <w:lang w:val="pl-PL"/>
              </w:rPr>
              <w:t>PG2 Podłoga na gruncie - taras</w:t>
            </w:r>
          </w:p>
        </w:tc>
        <w:tc>
          <w:tcPr>
            <w:tcW w:w="1570" w:type="dxa"/>
            <w:shd w:val="clear" w:color="auto" w:fill="D9D9D9" w:themeFill="background1" w:themeFillShade="D9"/>
            <w:vAlign w:val="center"/>
          </w:tcPr>
          <w:p w14:paraId="7E9000AB" w14:textId="7BF93A19" w:rsidR="00604891" w:rsidRPr="00354135" w:rsidRDefault="00604891" w:rsidP="00604891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354135">
              <w:rPr>
                <w:rFonts w:ascii="Tahoma" w:hAnsi="Tahoma" w:cs="Tahoma"/>
                <w:b/>
                <w:sz w:val="18"/>
                <w:szCs w:val="18"/>
                <w:lang w:val="pl-PL"/>
              </w:rPr>
              <w:t>50</w:t>
            </w:r>
          </w:p>
        </w:tc>
      </w:tr>
      <w:tr w:rsidR="005A56AD" w:rsidRPr="000A7A56" w14:paraId="2F323E32" w14:textId="77777777" w:rsidTr="00290D4E">
        <w:trPr>
          <w:trHeight w:val="284"/>
          <w:jc w:val="center"/>
        </w:trPr>
        <w:tc>
          <w:tcPr>
            <w:tcW w:w="3964" w:type="dxa"/>
            <w:vMerge w:val="restart"/>
            <w:shd w:val="clear" w:color="auto" w:fill="F2F2F2" w:themeFill="background1" w:themeFillShade="F2"/>
            <w:vAlign w:val="center"/>
          </w:tcPr>
          <w:p w14:paraId="462578B3" w14:textId="77777777" w:rsidR="005A56AD" w:rsidRPr="00354135" w:rsidRDefault="005A56AD" w:rsidP="0052751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3828" w:type="dxa"/>
            <w:vAlign w:val="center"/>
          </w:tcPr>
          <w:p w14:paraId="2694458B" w14:textId="77777777" w:rsidR="005A56AD" w:rsidRPr="00354135" w:rsidRDefault="005A56AD" w:rsidP="0052751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354135">
              <w:rPr>
                <w:rFonts w:ascii="Tahoma" w:hAnsi="Tahoma" w:cs="Tahoma"/>
                <w:sz w:val="18"/>
                <w:szCs w:val="18"/>
              </w:rPr>
              <w:t>Deska</w:t>
            </w:r>
            <w:proofErr w:type="spellEnd"/>
            <w:r w:rsidRPr="0035413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354135">
              <w:rPr>
                <w:rFonts w:ascii="Tahoma" w:hAnsi="Tahoma" w:cs="Tahoma"/>
                <w:sz w:val="18"/>
                <w:szCs w:val="18"/>
              </w:rPr>
              <w:t>tarasowa</w:t>
            </w:r>
            <w:proofErr w:type="spellEnd"/>
            <w:r w:rsidRPr="0035413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354135">
              <w:rPr>
                <w:rFonts w:ascii="Tahoma" w:hAnsi="Tahoma" w:cs="Tahoma"/>
                <w:sz w:val="18"/>
                <w:szCs w:val="18"/>
              </w:rPr>
              <w:t>ryflowana</w:t>
            </w:r>
            <w:proofErr w:type="spellEnd"/>
          </w:p>
        </w:tc>
        <w:tc>
          <w:tcPr>
            <w:tcW w:w="1570" w:type="dxa"/>
            <w:vAlign w:val="center"/>
          </w:tcPr>
          <w:p w14:paraId="213CA929" w14:textId="3C4947BC" w:rsidR="005A56AD" w:rsidRPr="00354135" w:rsidRDefault="005A56AD" w:rsidP="0052751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54135">
              <w:rPr>
                <w:rFonts w:ascii="Tahoma" w:hAnsi="Tahoma" w:cs="Tahoma"/>
                <w:sz w:val="18"/>
                <w:szCs w:val="18"/>
              </w:rPr>
              <w:t>2,5</w:t>
            </w:r>
            <w:r w:rsidR="00D34D53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5A56AD" w:rsidRPr="000A7A56" w14:paraId="6B52E350" w14:textId="77777777" w:rsidTr="00290D4E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3588D5C3" w14:textId="77777777" w:rsidR="005A56AD" w:rsidRPr="00354135" w:rsidRDefault="005A56AD" w:rsidP="0052751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14:paraId="5D7D6C42" w14:textId="77777777" w:rsidR="005A56AD" w:rsidRPr="00354135" w:rsidRDefault="00D01A9E" w:rsidP="0052751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354135">
              <w:rPr>
                <w:rFonts w:ascii="Tahoma" w:hAnsi="Tahoma" w:cs="Tahoma"/>
                <w:sz w:val="18"/>
                <w:szCs w:val="18"/>
                <w:lang w:val="pl-PL"/>
              </w:rPr>
              <w:t>Ruszt, p</w:t>
            </w:r>
            <w:r w:rsidR="005A56AD" w:rsidRPr="00354135">
              <w:rPr>
                <w:rFonts w:ascii="Tahoma" w:hAnsi="Tahoma" w:cs="Tahoma"/>
                <w:sz w:val="18"/>
                <w:szCs w:val="18"/>
                <w:lang w:val="pl-PL"/>
              </w:rPr>
              <w:t>odkonstrukcja z legarów nośnych</w:t>
            </w:r>
          </w:p>
        </w:tc>
        <w:tc>
          <w:tcPr>
            <w:tcW w:w="1570" w:type="dxa"/>
            <w:vAlign w:val="center"/>
          </w:tcPr>
          <w:p w14:paraId="2FAF18B0" w14:textId="7633CCEB" w:rsidR="005A56AD" w:rsidRPr="00354135" w:rsidRDefault="00D01A9E" w:rsidP="0052751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54135">
              <w:rPr>
                <w:rFonts w:ascii="Tahoma" w:hAnsi="Tahoma" w:cs="Tahoma"/>
                <w:sz w:val="18"/>
                <w:szCs w:val="18"/>
              </w:rPr>
              <w:t>5-7</w:t>
            </w:r>
            <w:r w:rsidR="00D34D53">
              <w:rPr>
                <w:rFonts w:ascii="Tahoma" w:hAnsi="Tahoma" w:cs="Tahoma"/>
                <w:sz w:val="18"/>
                <w:szCs w:val="18"/>
              </w:rPr>
              <w:t>,00</w:t>
            </w:r>
          </w:p>
        </w:tc>
      </w:tr>
      <w:tr w:rsidR="005A56AD" w:rsidRPr="000A7A56" w14:paraId="51B6CED6" w14:textId="77777777" w:rsidTr="00290D4E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65E769EC" w14:textId="77777777" w:rsidR="005A56AD" w:rsidRPr="00354135" w:rsidRDefault="005A56AD" w:rsidP="0052751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14:paraId="79D7784B" w14:textId="77777777" w:rsidR="005A56AD" w:rsidRPr="00354135" w:rsidRDefault="005A56AD" w:rsidP="0052751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354135">
              <w:rPr>
                <w:rFonts w:ascii="Tahoma" w:hAnsi="Tahoma" w:cs="Tahoma"/>
                <w:sz w:val="18"/>
                <w:szCs w:val="18"/>
                <w:lang w:val="pl-PL"/>
              </w:rPr>
              <w:t xml:space="preserve">Membrana </w:t>
            </w:r>
            <w:proofErr w:type="spellStart"/>
            <w:r w:rsidRPr="00354135">
              <w:rPr>
                <w:rFonts w:ascii="Tahoma" w:hAnsi="Tahoma" w:cs="Tahoma"/>
                <w:sz w:val="18"/>
                <w:szCs w:val="18"/>
                <w:lang w:val="pl-PL"/>
              </w:rPr>
              <w:t>hydroizolacyjna</w:t>
            </w:r>
            <w:proofErr w:type="spellEnd"/>
            <w:r w:rsidRPr="00354135">
              <w:rPr>
                <w:rFonts w:ascii="Tahoma" w:hAnsi="Tahoma" w:cs="Tahoma"/>
                <w:sz w:val="18"/>
                <w:szCs w:val="18"/>
                <w:lang w:val="pl-PL"/>
              </w:rPr>
              <w:t>, masa polimerowo-bitumiczna wg. systemu</w:t>
            </w:r>
          </w:p>
        </w:tc>
        <w:tc>
          <w:tcPr>
            <w:tcW w:w="1570" w:type="dxa"/>
            <w:vAlign w:val="center"/>
          </w:tcPr>
          <w:p w14:paraId="5A2ED539" w14:textId="4C3F0132" w:rsidR="005A56AD" w:rsidRPr="00354135" w:rsidRDefault="002E4417" w:rsidP="0052751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54135">
              <w:rPr>
                <w:rFonts w:ascii="Tahoma" w:hAnsi="Tahoma" w:cs="Tahoma"/>
                <w:sz w:val="18"/>
                <w:szCs w:val="18"/>
              </w:rPr>
              <w:t>0,</w:t>
            </w:r>
            <w:r w:rsidR="005A56AD" w:rsidRPr="00354135">
              <w:rPr>
                <w:rFonts w:ascii="Tahoma" w:hAnsi="Tahoma" w:cs="Tahoma"/>
                <w:sz w:val="18"/>
                <w:szCs w:val="18"/>
              </w:rPr>
              <w:t>1</w:t>
            </w:r>
            <w:r w:rsidR="00D34D53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5A56AD" w:rsidRPr="000A7A56" w14:paraId="2D721BB2" w14:textId="77777777" w:rsidTr="00290D4E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6D29CD7E" w14:textId="77777777" w:rsidR="005A56AD" w:rsidRPr="00354135" w:rsidRDefault="005A56AD" w:rsidP="0052751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14:paraId="77BD4E3C" w14:textId="77777777" w:rsidR="005A56AD" w:rsidRPr="00354135" w:rsidRDefault="005A56AD" w:rsidP="0052751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354135">
              <w:rPr>
                <w:rFonts w:ascii="Tahoma" w:hAnsi="Tahoma" w:cs="Tahoma"/>
                <w:sz w:val="18"/>
                <w:szCs w:val="18"/>
              </w:rPr>
              <w:t>Wylewka</w:t>
            </w:r>
            <w:proofErr w:type="spellEnd"/>
            <w:r w:rsidRPr="0035413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354135">
              <w:rPr>
                <w:rFonts w:ascii="Tahoma" w:hAnsi="Tahoma" w:cs="Tahoma"/>
                <w:sz w:val="18"/>
                <w:szCs w:val="18"/>
              </w:rPr>
              <w:t>betonowa</w:t>
            </w:r>
            <w:proofErr w:type="spellEnd"/>
            <w:r w:rsidRPr="0035413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354135">
              <w:rPr>
                <w:rFonts w:ascii="Tahoma" w:hAnsi="Tahoma" w:cs="Tahoma"/>
                <w:sz w:val="18"/>
                <w:szCs w:val="18"/>
              </w:rPr>
              <w:t>zbrojona</w:t>
            </w:r>
            <w:proofErr w:type="spellEnd"/>
            <w:r w:rsidRPr="0035413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354135">
              <w:rPr>
                <w:rFonts w:ascii="Tahoma" w:hAnsi="Tahoma" w:cs="Tahoma"/>
                <w:sz w:val="18"/>
                <w:szCs w:val="18"/>
              </w:rPr>
              <w:t>siatką</w:t>
            </w:r>
            <w:proofErr w:type="spellEnd"/>
          </w:p>
        </w:tc>
        <w:tc>
          <w:tcPr>
            <w:tcW w:w="1570" w:type="dxa"/>
            <w:vAlign w:val="center"/>
          </w:tcPr>
          <w:p w14:paraId="346F508E" w14:textId="2AC8F86E" w:rsidR="005A56AD" w:rsidRPr="00354135" w:rsidRDefault="005A56AD" w:rsidP="0052751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54135">
              <w:rPr>
                <w:rFonts w:ascii="Tahoma" w:hAnsi="Tahoma" w:cs="Tahoma"/>
                <w:sz w:val="18"/>
                <w:szCs w:val="18"/>
              </w:rPr>
              <w:t>12</w:t>
            </w:r>
            <w:r w:rsidR="00D34D53">
              <w:rPr>
                <w:rFonts w:ascii="Tahoma" w:hAnsi="Tahoma" w:cs="Tahoma"/>
                <w:sz w:val="18"/>
                <w:szCs w:val="18"/>
              </w:rPr>
              <w:t>,00</w:t>
            </w:r>
          </w:p>
        </w:tc>
      </w:tr>
      <w:tr w:rsidR="005A56AD" w:rsidRPr="000A7A56" w14:paraId="465D8AAD" w14:textId="77777777" w:rsidTr="00290D4E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0D9D59C7" w14:textId="77777777" w:rsidR="005A56AD" w:rsidRPr="00354135" w:rsidRDefault="005A56AD" w:rsidP="0052751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14:paraId="6889E029" w14:textId="77777777" w:rsidR="005A56AD" w:rsidRPr="00354135" w:rsidRDefault="005A56AD" w:rsidP="0052751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354135">
              <w:rPr>
                <w:rFonts w:ascii="Tahoma" w:hAnsi="Tahoma" w:cs="Tahoma"/>
                <w:sz w:val="18"/>
                <w:szCs w:val="18"/>
              </w:rPr>
              <w:t>Piasek</w:t>
            </w:r>
            <w:proofErr w:type="spellEnd"/>
            <w:r w:rsidRPr="0035413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354135">
              <w:rPr>
                <w:rFonts w:ascii="Tahoma" w:hAnsi="Tahoma" w:cs="Tahoma"/>
                <w:sz w:val="18"/>
                <w:szCs w:val="18"/>
              </w:rPr>
              <w:t>zagęszczony</w:t>
            </w:r>
            <w:proofErr w:type="spellEnd"/>
          </w:p>
        </w:tc>
        <w:tc>
          <w:tcPr>
            <w:tcW w:w="1570" w:type="dxa"/>
            <w:vAlign w:val="center"/>
          </w:tcPr>
          <w:p w14:paraId="0C697FEE" w14:textId="4E49E027" w:rsidR="005A56AD" w:rsidRPr="00354135" w:rsidRDefault="005A56AD" w:rsidP="0052751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54135">
              <w:rPr>
                <w:rFonts w:ascii="Tahoma" w:hAnsi="Tahoma" w:cs="Tahoma"/>
                <w:sz w:val="18"/>
                <w:szCs w:val="18"/>
              </w:rPr>
              <w:t>30</w:t>
            </w:r>
            <w:r w:rsidR="00D34D53">
              <w:rPr>
                <w:rFonts w:ascii="Tahoma" w:hAnsi="Tahoma" w:cs="Tahoma"/>
                <w:sz w:val="18"/>
                <w:szCs w:val="18"/>
              </w:rPr>
              <w:t>,00</w:t>
            </w:r>
          </w:p>
        </w:tc>
      </w:tr>
      <w:tr w:rsidR="005A56AD" w:rsidRPr="000A7A56" w14:paraId="2538809C" w14:textId="77777777" w:rsidTr="00290D4E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0D9DF80D" w14:textId="77777777" w:rsidR="005A56AD" w:rsidRPr="00354135" w:rsidRDefault="005A56AD" w:rsidP="0052751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14:paraId="0041BF1A" w14:textId="77777777" w:rsidR="005A56AD" w:rsidRPr="00354135" w:rsidRDefault="005A56AD" w:rsidP="0052751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354135">
              <w:rPr>
                <w:rFonts w:ascii="Tahoma" w:hAnsi="Tahoma" w:cs="Tahoma"/>
                <w:sz w:val="18"/>
                <w:szCs w:val="18"/>
                <w:lang w:val="pl-PL"/>
              </w:rPr>
              <w:t>Grunt rodzimy</w:t>
            </w:r>
          </w:p>
        </w:tc>
        <w:tc>
          <w:tcPr>
            <w:tcW w:w="1570" w:type="dxa"/>
            <w:vAlign w:val="center"/>
          </w:tcPr>
          <w:p w14:paraId="754CFAA5" w14:textId="77777777" w:rsidR="005A56AD" w:rsidRPr="00354135" w:rsidRDefault="005A56AD" w:rsidP="0052751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010EBB" w:rsidRPr="000A7A56" w14:paraId="237175FF" w14:textId="77777777" w:rsidTr="00290D4E">
        <w:trPr>
          <w:trHeight w:val="284"/>
          <w:jc w:val="center"/>
        </w:trPr>
        <w:tc>
          <w:tcPr>
            <w:tcW w:w="7792" w:type="dxa"/>
            <w:gridSpan w:val="2"/>
            <w:shd w:val="clear" w:color="auto" w:fill="D9D9D9" w:themeFill="background1" w:themeFillShade="D9"/>
            <w:vAlign w:val="center"/>
          </w:tcPr>
          <w:p w14:paraId="03AA9B7F" w14:textId="02D6BD37" w:rsidR="00010EBB" w:rsidRPr="00E522FA" w:rsidRDefault="00010EBB" w:rsidP="00527516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E522FA">
              <w:rPr>
                <w:rFonts w:ascii="Tahoma" w:hAnsi="Tahoma" w:cs="Tahoma"/>
                <w:b/>
                <w:sz w:val="18"/>
                <w:szCs w:val="18"/>
                <w:lang w:val="pl-PL"/>
              </w:rPr>
              <w:t>PG</w:t>
            </w:r>
            <w:r w:rsidR="00604891" w:rsidRPr="00E522FA">
              <w:rPr>
                <w:rFonts w:ascii="Tahoma" w:hAnsi="Tahoma" w:cs="Tahoma"/>
                <w:b/>
                <w:sz w:val="18"/>
                <w:szCs w:val="18"/>
                <w:lang w:val="pl-PL"/>
              </w:rPr>
              <w:t>3</w:t>
            </w:r>
            <w:r w:rsidRPr="00E522FA">
              <w:rPr>
                <w:rFonts w:ascii="Tahoma" w:hAnsi="Tahoma" w:cs="Tahoma"/>
                <w:b/>
                <w:sz w:val="18"/>
                <w:szCs w:val="18"/>
                <w:lang w:val="pl-PL"/>
              </w:rPr>
              <w:t xml:space="preserve"> Teren utwardzony </w:t>
            </w:r>
            <w:r w:rsidR="00E522FA">
              <w:rPr>
                <w:rFonts w:ascii="Tahoma" w:hAnsi="Tahoma" w:cs="Tahoma"/>
                <w:b/>
                <w:sz w:val="18"/>
                <w:szCs w:val="18"/>
                <w:lang w:val="pl-PL"/>
              </w:rPr>
              <w:t>–</w:t>
            </w:r>
            <w:r w:rsidRPr="00E522FA">
              <w:rPr>
                <w:rFonts w:ascii="Tahoma" w:hAnsi="Tahoma" w:cs="Tahoma"/>
                <w:b/>
                <w:sz w:val="18"/>
                <w:szCs w:val="18"/>
                <w:lang w:val="pl-PL"/>
              </w:rPr>
              <w:t xml:space="preserve"> </w:t>
            </w:r>
            <w:r w:rsidR="00E522FA">
              <w:rPr>
                <w:rFonts w:ascii="Tahoma" w:hAnsi="Tahoma" w:cs="Tahoma"/>
                <w:b/>
                <w:sz w:val="18"/>
                <w:szCs w:val="18"/>
                <w:lang w:val="pl-PL"/>
              </w:rPr>
              <w:t xml:space="preserve">chodniki / </w:t>
            </w:r>
            <w:r w:rsidRPr="00E522FA">
              <w:rPr>
                <w:rFonts w:ascii="Tahoma" w:hAnsi="Tahoma" w:cs="Tahoma"/>
                <w:b/>
                <w:sz w:val="18"/>
                <w:szCs w:val="18"/>
                <w:lang w:val="pl-PL"/>
              </w:rPr>
              <w:t>podjazd</w:t>
            </w:r>
          </w:p>
        </w:tc>
        <w:tc>
          <w:tcPr>
            <w:tcW w:w="1570" w:type="dxa"/>
            <w:shd w:val="clear" w:color="auto" w:fill="D9D9D9" w:themeFill="background1" w:themeFillShade="D9"/>
            <w:vAlign w:val="center"/>
          </w:tcPr>
          <w:p w14:paraId="431BFACD" w14:textId="0A4DF128" w:rsidR="00010EBB" w:rsidRPr="00E522FA" w:rsidRDefault="00010EBB" w:rsidP="00527516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E522FA">
              <w:rPr>
                <w:rFonts w:ascii="Tahoma" w:hAnsi="Tahoma" w:cs="Tahoma"/>
                <w:b/>
                <w:sz w:val="18"/>
                <w:szCs w:val="18"/>
                <w:lang w:val="pl-PL"/>
              </w:rPr>
              <w:t>44</w:t>
            </w:r>
            <w:r w:rsidR="00D34D53">
              <w:rPr>
                <w:rFonts w:ascii="Tahoma" w:hAnsi="Tahoma" w:cs="Tahoma"/>
                <w:b/>
                <w:sz w:val="18"/>
                <w:szCs w:val="18"/>
                <w:lang w:val="pl-PL"/>
              </w:rPr>
              <w:t>,00</w:t>
            </w:r>
          </w:p>
        </w:tc>
      </w:tr>
      <w:tr w:rsidR="00010EBB" w:rsidRPr="000A7A56" w14:paraId="7D89EF17" w14:textId="77777777" w:rsidTr="00290D4E">
        <w:trPr>
          <w:trHeight w:val="284"/>
          <w:jc w:val="center"/>
        </w:trPr>
        <w:tc>
          <w:tcPr>
            <w:tcW w:w="3964" w:type="dxa"/>
            <w:vMerge w:val="restart"/>
            <w:shd w:val="clear" w:color="auto" w:fill="F2F2F2" w:themeFill="background1" w:themeFillShade="F2"/>
            <w:vAlign w:val="center"/>
          </w:tcPr>
          <w:p w14:paraId="52C88436" w14:textId="77777777" w:rsidR="00010EBB" w:rsidRPr="00E522FA" w:rsidRDefault="00010EBB" w:rsidP="0052751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3828" w:type="dxa"/>
            <w:vAlign w:val="center"/>
          </w:tcPr>
          <w:p w14:paraId="7184FDE1" w14:textId="77777777" w:rsidR="00010EBB" w:rsidRPr="00E522FA" w:rsidRDefault="00010EBB" w:rsidP="0052751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E522FA">
              <w:rPr>
                <w:rFonts w:ascii="Tahoma" w:hAnsi="Tahoma" w:cs="Tahoma"/>
                <w:sz w:val="18"/>
                <w:szCs w:val="18"/>
              </w:rPr>
              <w:t>Kostka</w:t>
            </w:r>
            <w:proofErr w:type="spellEnd"/>
            <w:r w:rsidRPr="00E522FA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E522FA">
              <w:rPr>
                <w:rFonts w:ascii="Tahoma" w:hAnsi="Tahoma" w:cs="Tahoma"/>
                <w:sz w:val="18"/>
                <w:szCs w:val="18"/>
              </w:rPr>
              <w:t>granitowa</w:t>
            </w:r>
            <w:proofErr w:type="spellEnd"/>
            <w:r w:rsidR="006B6D41" w:rsidRPr="00E522FA">
              <w:rPr>
                <w:rFonts w:ascii="Tahoma" w:hAnsi="Tahoma" w:cs="Tahoma"/>
                <w:sz w:val="18"/>
                <w:szCs w:val="18"/>
              </w:rPr>
              <w:t xml:space="preserve"> / </w:t>
            </w:r>
            <w:proofErr w:type="spellStart"/>
            <w:r w:rsidR="006B6D41" w:rsidRPr="00E522FA">
              <w:rPr>
                <w:rFonts w:ascii="Tahoma" w:hAnsi="Tahoma" w:cs="Tahoma"/>
                <w:sz w:val="18"/>
                <w:szCs w:val="18"/>
              </w:rPr>
              <w:t>płyty</w:t>
            </w:r>
            <w:proofErr w:type="spellEnd"/>
            <w:r w:rsidR="006B6D41" w:rsidRPr="00E522FA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6B6D41" w:rsidRPr="00E522FA">
              <w:rPr>
                <w:rFonts w:ascii="Tahoma" w:hAnsi="Tahoma" w:cs="Tahoma"/>
                <w:sz w:val="18"/>
                <w:szCs w:val="18"/>
              </w:rPr>
              <w:t>betonowe</w:t>
            </w:r>
            <w:proofErr w:type="spellEnd"/>
          </w:p>
        </w:tc>
        <w:tc>
          <w:tcPr>
            <w:tcW w:w="1570" w:type="dxa"/>
            <w:vAlign w:val="center"/>
          </w:tcPr>
          <w:p w14:paraId="160CA105" w14:textId="79C466B5" w:rsidR="00010EBB" w:rsidRPr="00E522FA" w:rsidRDefault="00010EBB" w:rsidP="0052751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522FA">
              <w:rPr>
                <w:rFonts w:ascii="Tahoma" w:hAnsi="Tahoma" w:cs="Tahoma"/>
                <w:sz w:val="18"/>
                <w:szCs w:val="18"/>
              </w:rPr>
              <w:t>8</w:t>
            </w:r>
            <w:r w:rsidR="00D34D53">
              <w:rPr>
                <w:rFonts w:ascii="Tahoma" w:hAnsi="Tahoma" w:cs="Tahoma"/>
                <w:sz w:val="18"/>
                <w:szCs w:val="18"/>
              </w:rPr>
              <w:t>,00</w:t>
            </w:r>
          </w:p>
        </w:tc>
      </w:tr>
      <w:tr w:rsidR="00010EBB" w:rsidRPr="000A7A56" w14:paraId="46FF06CE" w14:textId="77777777" w:rsidTr="00290D4E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2FA640FD" w14:textId="77777777" w:rsidR="00010EBB" w:rsidRPr="00E522FA" w:rsidRDefault="00010EBB" w:rsidP="0052751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14:paraId="1817F8AA" w14:textId="77777777" w:rsidR="00010EBB" w:rsidRPr="00E522FA" w:rsidRDefault="00010EBB" w:rsidP="0052751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E522FA">
              <w:rPr>
                <w:rFonts w:ascii="Tahoma" w:hAnsi="Tahoma" w:cs="Tahoma"/>
                <w:sz w:val="18"/>
                <w:szCs w:val="18"/>
              </w:rPr>
              <w:t>Podsypka</w:t>
            </w:r>
            <w:proofErr w:type="spellEnd"/>
            <w:r w:rsidRPr="00E522FA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E522FA">
              <w:rPr>
                <w:rFonts w:ascii="Tahoma" w:hAnsi="Tahoma" w:cs="Tahoma"/>
                <w:sz w:val="18"/>
                <w:szCs w:val="18"/>
              </w:rPr>
              <w:t>piaskowa</w:t>
            </w:r>
            <w:proofErr w:type="spellEnd"/>
            <w:r w:rsidRPr="00E522FA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E522FA">
              <w:rPr>
                <w:rFonts w:ascii="Tahoma" w:hAnsi="Tahoma" w:cs="Tahoma"/>
                <w:sz w:val="18"/>
                <w:szCs w:val="18"/>
              </w:rPr>
              <w:t>zagęszczona</w:t>
            </w:r>
            <w:proofErr w:type="spellEnd"/>
          </w:p>
        </w:tc>
        <w:tc>
          <w:tcPr>
            <w:tcW w:w="1570" w:type="dxa"/>
            <w:vAlign w:val="center"/>
          </w:tcPr>
          <w:p w14:paraId="6AAB418F" w14:textId="5F4CCBC3" w:rsidR="00010EBB" w:rsidRPr="00E522FA" w:rsidRDefault="00010EBB" w:rsidP="0052751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522FA">
              <w:rPr>
                <w:rFonts w:ascii="Tahoma" w:hAnsi="Tahoma" w:cs="Tahoma"/>
                <w:sz w:val="18"/>
                <w:szCs w:val="18"/>
              </w:rPr>
              <w:t>5</w:t>
            </w:r>
            <w:r w:rsidR="00D34D53">
              <w:rPr>
                <w:rFonts w:ascii="Tahoma" w:hAnsi="Tahoma" w:cs="Tahoma"/>
                <w:sz w:val="18"/>
                <w:szCs w:val="18"/>
              </w:rPr>
              <w:t>,00</w:t>
            </w:r>
          </w:p>
        </w:tc>
      </w:tr>
      <w:tr w:rsidR="00010EBB" w:rsidRPr="000A7A56" w14:paraId="53F84F49" w14:textId="77777777" w:rsidTr="00290D4E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40B4F057" w14:textId="77777777" w:rsidR="00010EBB" w:rsidRPr="00E522FA" w:rsidRDefault="00010EBB" w:rsidP="0052751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14:paraId="78751BD5" w14:textId="77777777" w:rsidR="00010EBB" w:rsidRPr="00E522FA" w:rsidRDefault="00010EBB" w:rsidP="0052751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E522FA">
              <w:rPr>
                <w:rFonts w:ascii="Tahoma" w:hAnsi="Tahoma" w:cs="Tahoma"/>
                <w:sz w:val="18"/>
                <w:szCs w:val="18"/>
              </w:rPr>
              <w:t>Kruszywo</w:t>
            </w:r>
            <w:proofErr w:type="spellEnd"/>
            <w:r w:rsidRPr="00E522FA">
              <w:rPr>
                <w:rFonts w:ascii="Tahoma" w:hAnsi="Tahoma" w:cs="Tahoma"/>
                <w:sz w:val="18"/>
                <w:szCs w:val="18"/>
              </w:rPr>
              <w:t xml:space="preserve"> 0-63</w:t>
            </w:r>
          </w:p>
        </w:tc>
        <w:tc>
          <w:tcPr>
            <w:tcW w:w="1570" w:type="dxa"/>
            <w:vAlign w:val="center"/>
          </w:tcPr>
          <w:p w14:paraId="3FB9BF9A" w14:textId="2909901B" w:rsidR="00010EBB" w:rsidRPr="00E522FA" w:rsidRDefault="00010EBB" w:rsidP="0052751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522FA">
              <w:rPr>
                <w:rFonts w:ascii="Tahoma" w:hAnsi="Tahoma" w:cs="Tahoma"/>
                <w:sz w:val="18"/>
                <w:szCs w:val="18"/>
              </w:rPr>
              <w:t>20</w:t>
            </w:r>
            <w:r w:rsidR="00D34D53">
              <w:rPr>
                <w:rFonts w:ascii="Tahoma" w:hAnsi="Tahoma" w:cs="Tahoma"/>
                <w:sz w:val="18"/>
                <w:szCs w:val="18"/>
              </w:rPr>
              <w:t>,00</w:t>
            </w:r>
          </w:p>
        </w:tc>
      </w:tr>
      <w:tr w:rsidR="00010EBB" w:rsidRPr="000A7A56" w14:paraId="67A12E49" w14:textId="77777777" w:rsidTr="00290D4E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78068346" w14:textId="77777777" w:rsidR="00010EBB" w:rsidRPr="00E522FA" w:rsidRDefault="00010EBB" w:rsidP="0052751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14:paraId="2CE719E1" w14:textId="77777777" w:rsidR="00010EBB" w:rsidRPr="00E522FA" w:rsidRDefault="00010EBB" w:rsidP="0052751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E522FA">
              <w:rPr>
                <w:rFonts w:ascii="Tahoma" w:hAnsi="Tahoma" w:cs="Tahoma"/>
                <w:sz w:val="18"/>
                <w:szCs w:val="18"/>
              </w:rPr>
              <w:t>Piasek</w:t>
            </w:r>
            <w:proofErr w:type="spellEnd"/>
            <w:r w:rsidRPr="00E522FA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E522FA">
              <w:rPr>
                <w:rFonts w:ascii="Tahoma" w:hAnsi="Tahoma" w:cs="Tahoma"/>
                <w:sz w:val="18"/>
                <w:szCs w:val="18"/>
              </w:rPr>
              <w:t>żużlowy</w:t>
            </w:r>
            <w:proofErr w:type="spellEnd"/>
            <w:r w:rsidRPr="00E522FA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E522FA">
              <w:rPr>
                <w:rFonts w:ascii="Tahoma" w:hAnsi="Tahoma" w:cs="Tahoma"/>
                <w:sz w:val="18"/>
                <w:szCs w:val="18"/>
              </w:rPr>
              <w:t>utex</w:t>
            </w:r>
            <w:proofErr w:type="spellEnd"/>
          </w:p>
        </w:tc>
        <w:tc>
          <w:tcPr>
            <w:tcW w:w="1570" w:type="dxa"/>
            <w:vAlign w:val="center"/>
          </w:tcPr>
          <w:p w14:paraId="38D8938C" w14:textId="301818B4" w:rsidR="00010EBB" w:rsidRPr="00E522FA" w:rsidRDefault="00010EBB" w:rsidP="0052751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522FA">
              <w:rPr>
                <w:rFonts w:ascii="Tahoma" w:hAnsi="Tahoma" w:cs="Tahoma"/>
                <w:sz w:val="18"/>
                <w:szCs w:val="18"/>
              </w:rPr>
              <w:t>30</w:t>
            </w:r>
            <w:r w:rsidR="00D34D53">
              <w:rPr>
                <w:rFonts w:ascii="Tahoma" w:hAnsi="Tahoma" w:cs="Tahoma"/>
                <w:sz w:val="18"/>
                <w:szCs w:val="18"/>
              </w:rPr>
              <w:t>,00</w:t>
            </w:r>
          </w:p>
        </w:tc>
      </w:tr>
      <w:tr w:rsidR="00010EBB" w:rsidRPr="000A7A56" w14:paraId="0F6479CA" w14:textId="77777777" w:rsidTr="00290D4E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2D798ADA" w14:textId="77777777" w:rsidR="00010EBB" w:rsidRPr="00E522FA" w:rsidRDefault="00010EBB" w:rsidP="0052751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14:paraId="2AD088FD" w14:textId="77777777" w:rsidR="00010EBB" w:rsidRPr="00E522FA" w:rsidRDefault="00010EBB" w:rsidP="0052751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522FA">
              <w:rPr>
                <w:rFonts w:ascii="Tahoma" w:hAnsi="Tahoma" w:cs="Tahoma"/>
                <w:sz w:val="18"/>
                <w:szCs w:val="18"/>
              </w:rPr>
              <w:t xml:space="preserve">Grunt </w:t>
            </w:r>
            <w:proofErr w:type="spellStart"/>
            <w:r w:rsidRPr="00E522FA">
              <w:rPr>
                <w:rFonts w:ascii="Tahoma" w:hAnsi="Tahoma" w:cs="Tahoma"/>
                <w:sz w:val="18"/>
                <w:szCs w:val="18"/>
              </w:rPr>
              <w:t>Rodzimy</w:t>
            </w:r>
            <w:proofErr w:type="spellEnd"/>
          </w:p>
        </w:tc>
        <w:tc>
          <w:tcPr>
            <w:tcW w:w="1570" w:type="dxa"/>
            <w:vAlign w:val="center"/>
          </w:tcPr>
          <w:p w14:paraId="1D2429CE" w14:textId="77777777" w:rsidR="00010EBB" w:rsidRPr="00E522FA" w:rsidRDefault="00010EBB" w:rsidP="00527516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248A4" w:rsidRPr="000A7A56" w14:paraId="2E2EE648" w14:textId="77777777" w:rsidTr="00374BC8">
        <w:trPr>
          <w:trHeight w:val="312"/>
          <w:jc w:val="center"/>
        </w:trPr>
        <w:tc>
          <w:tcPr>
            <w:tcW w:w="9362" w:type="dxa"/>
            <w:gridSpan w:val="3"/>
            <w:shd w:val="clear" w:color="auto" w:fill="A6A6A6" w:themeFill="background1" w:themeFillShade="A6"/>
            <w:vAlign w:val="center"/>
          </w:tcPr>
          <w:p w14:paraId="5915A384" w14:textId="56D48F2A" w:rsidR="00C248A4" w:rsidRPr="000A7A56" w:rsidRDefault="00C248A4" w:rsidP="00374BC8">
            <w:pPr>
              <w:spacing w:line="276" w:lineRule="auto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b/>
                <w:sz w:val="22"/>
                <w:szCs w:val="18"/>
              </w:rPr>
              <w:t>STROPY MIĘDZYKONDYGNACYJNE</w:t>
            </w:r>
          </w:p>
        </w:tc>
      </w:tr>
      <w:tr w:rsidR="00604891" w:rsidRPr="000A7A56" w14:paraId="30F66C8F" w14:textId="77777777" w:rsidTr="00290D4E">
        <w:trPr>
          <w:trHeight w:val="284"/>
          <w:jc w:val="center"/>
        </w:trPr>
        <w:tc>
          <w:tcPr>
            <w:tcW w:w="7792" w:type="dxa"/>
            <w:gridSpan w:val="2"/>
            <w:shd w:val="clear" w:color="auto" w:fill="D9D9D9" w:themeFill="background1" w:themeFillShade="D9"/>
            <w:vAlign w:val="center"/>
          </w:tcPr>
          <w:p w14:paraId="5EE0FDC8" w14:textId="79881FEB" w:rsidR="00604891" w:rsidRPr="00D34D53" w:rsidRDefault="00604891" w:rsidP="00374BC8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D34D53">
              <w:rPr>
                <w:rFonts w:ascii="Tahoma" w:hAnsi="Tahoma" w:cs="Tahoma"/>
                <w:b/>
                <w:sz w:val="18"/>
                <w:szCs w:val="18"/>
                <w:lang w:val="pl-PL"/>
              </w:rPr>
              <w:t>ST1 Strop nad kondygnacją 1 (parter)</w:t>
            </w:r>
          </w:p>
        </w:tc>
        <w:tc>
          <w:tcPr>
            <w:tcW w:w="1570" w:type="dxa"/>
            <w:shd w:val="clear" w:color="auto" w:fill="D9D9D9" w:themeFill="background1" w:themeFillShade="D9"/>
            <w:vAlign w:val="center"/>
          </w:tcPr>
          <w:p w14:paraId="7874B952" w14:textId="108CFF8F" w:rsidR="00604891" w:rsidRPr="00D34D53" w:rsidRDefault="0027579C" w:rsidP="00374BC8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pl-PL"/>
              </w:rPr>
              <w:t>44</w:t>
            </w:r>
            <w:r w:rsidR="00D34D53" w:rsidRPr="00D34D53">
              <w:rPr>
                <w:rFonts w:ascii="Tahoma" w:hAnsi="Tahoma" w:cs="Tahoma"/>
                <w:b/>
                <w:sz w:val="18"/>
                <w:szCs w:val="18"/>
                <w:lang w:val="pl-PL"/>
              </w:rPr>
              <w:t>,00</w:t>
            </w:r>
          </w:p>
        </w:tc>
      </w:tr>
      <w:tr w:rsidR="00045A51" w:rsidRPr="000A7A56" w14:paraId="1A278980" w14:textId="77777777" w:rsidTr="00290D4E">
        <w:trPr>
          <w:trHeight w:val="284"/>
          <w:jc w:val="center"/>
        </w:trPr>
        <w:tc>
          <w:tcPr>
            <w:tcW w:w="3964" w:type="dxa"/>
            <w:vMerge w:val="restart"/>
            <w:shd w:val="clear" w:color="auto" w:fill="F2F2F2" w:themeFill="background1" w:themeFillShade="F2"/>
            <w:vAlign w:val="center"/>
          </w:tcPr>
          <w:p w14:paraId="78AF87D5" w14:textId="77777777" w:rsidR="00045A51" w:rsidRPr="000A7A56" w:rsidRDefault="00045A51" w:rsidP="00D34D53">
            <w:pPr>
              <w:spacing w:line="276" w:lineRule="auto"/>
              <w:rPr>
                <w:rFonts w:ascii="Tahoma" w:hAnsi="Tahoma" w:cs="Tahoma"/>
                <w:b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00FAE713" w14:textId="78C4D6C5" w:rsidR="00045A51" w:rsidRPr="000A7A56" w:rsidRDefault="00045A51" w:rsidP="00D34D53">
            <w:pPr>
              <w:spacing w:line="276" w:lineRule="auto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  <w:lang w:val="pl-PL"/>
              </w:rPr>
            </w:pPr>
            <w:proofErr w:type="spellStart"/>
            <w:r w:rsidRPr="00C248A4">
              <w:rPr>
                <w:rFonts w:ascii="Tahoma" w:hAnsi="Tahoma" w:cs="Tahoma"/>
                <w:sz w:val="18"/>
                <w:szCs w:val="18"/>
              </w:rPr>
              <w:t>Deska</w:t>
            </w:r>
            <w:proofErr w:type="spellEnd"/>
            <w:r w:rsidRPr="00C248A4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C248A4">
              <w:rPr>
                <w:rFonts w:ascii="Tahoma" w:hAnsi="Tahoma" w:cs="Tahoma"/>
                <w:sz w:val="18"/>
                <w:szCs w:val="18"/>
              </w:rPr>
              <w:t>podłogowa</w:t>
            </w:r>
            <w:proofErr w:type="spellEnd"/>
            <w:r w:rsidRPr="00C248A4">
              <w:rPr>
                <w:rFonts w:ascii="Tahoma" w:hAnsi="Tahoma" w:cs="Tahoma"/>
                <w:sz w:val="18"/>
                <w:szCs w:val="18"/>
              </w:rPr>
              <w:t xml:space="preserve"> / </w:t>
            </w:r>
            <w:proofErr w:type="spellStart"/>
            <w:r w:rsidRPr="00C248A4">
              <w:rPr>
                <w:rFonts w:ascii="Tahoma" w:hAnsi="Tahoma" w:cs="Tahoma"/>
                <w:sz w:val="18"/>
                <w:szCs w:val="18"/>
              </w:rPr>
              <w:t>ceramika</w:t>
            </w:r>
            <w:proofErr w:type="spellEnd"/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14:paraId="347F7E92" w14:textId="6DCE830E" w:rsidR="00045A51" w:rsidRPr="000A7A56" w:rsidRDefault="00045A51" w:rsidP="00D34D53">
            <w:pPr>
              <w:spacing w:line="276" w:lineRule="auto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  <w:lang w:val="pl-PL"/>
              </w:rPr>
            </w:pPr>
            <w:r w:rsidRPr="00C248A4">
              <w:rPr>
                <w:rFonts w:ascii="Tahoma" w:hAnsi="Tahoma" w:cs="Tahoma"/>
                <w:sz w:val="18"/>
                <w:szCs w:val="18"/>
              </w:rPr>
              <w:t>1,5</w:t>
            </w: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045A51" w:rsidRPr="000A7A56" w14:paraId="389353E2" w14:textId="77777777" w:rsidTr="00290D4E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79D2A609" w14:textId="77777777" w:rsidR="00045A51" w:rsidRPr="000A7A56" w:rsidRDefault="00045A51" w:rsidP="00F75E64">
            <w:pPr>
              <w:spacing w:line="276" w:lineRule="auto"/>
              <w:rPr>
                <w:rFonts w:ascii="Tahoma" w:hAnsi="Tahoma" w:cs="Tahoma"/>
                <w:b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2138A81C" w14:textId="1A1F7400" w:rsidR="00045A51" w:rsidRPr="00A12FA7" w:rsidRDefault="00045A51" w:rsidP="00F75E64">
            <w:pPr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val="pl-PL"/>
              </w:rPr>
            </w:pPr>
            <w:r w:rsidRPr="00C248A4">
              <w:rPr>
                <w:rFonts w:ascii="Tahoma" w:hAnsi="Tahoma" w:cs="Tahoma"/>
                <w:sz w:val="18"/>
                <w:szCs w:val="18"/>
                <w:lang w:val="pl-PL"/>
              </w:rPr>
              <w:t>Wylewka betonowa zbrojona siatką fi-3mm, oczko 15x15cm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14:paraId="15960D92" w14:textId="050D7200" w:rsidR="00045A51" w:rsidRPr="00A12FA7" w:rsidRDefault="00045A51" w:rsidP="00F75E64">
            <w:pPr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sz w:val="18"/>
                <w:szCs w:val="18"/>
              </w:rPr>
              <w:t>6,98</w:t>
            </w:r>
          </w:p>
        </w:tc>
      </w:tr>
      <w:tr w:rsidR="00045A51" w:rsidRPr="000A7A56" w14:paraId="1AAE35D5" w14:textId="77777777" w:rsidTr="00290D4E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0705E7A3" w14:textId="77777777" w:rsidR="00045A51" w:rsidRPr="000A7A56" w:rsidRDefault="00045A51" w:rsidP="00C37C50">
            <w:pPr>
              <w:spacing w:line="276" w:lineRule="auto"/>
              <w:rPr>
                <w:rFonts w:ascii="Tahoma" w:hAnsi="Tahoma" w:cs="Tahoma"/>
                <w:b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08940639" w14:textId="58CCDB6D" w:rsidR="00045A51" w:rsidRPr="00A12FA7" w:rsidRDefault="00045A51" w:rsidP="00C37C50">
            <w:pPr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val="pl-PL"/>
              </w:rPr>
            </w:pPr>
            <w:proofErr w:type="spellStart"/>
            <w:r w:rsidRPr="00C248A4">
              <w:rPr>
                <w:rFonts w:ascii="Tahoma" w:hAnsi="Tahoma" w:cs="Tahoma"/>
                <w:sz w:val="18"/>
                <w:szCs w:val="18"/>
              </w:rPr>
              <w:t>Membrana</w:t>
            </w:r>
            <w:proofErr w:type="spellEnd"/>
            <w:r w:rsidRPr="00C248A4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C248A4">
              <w:rPr>
                <w:rFonts w:ascii="Tahoma" w:hAnsi="Tahoma" w:cs="Tahoma"/>
                <w:sz w:val="18"/>
                <w:szCs w:val="18"/>
              </w:rPr>
              <w:t>paroszczelna</w:t>
            </w:r>
            <w:proofErr w:type="spellEnd"/>
            <w:r w:rsidRPr="00C248A4">
              <w:rPr>
                <w:rFonts w:ascii="Tahoma" w:hAnsi="Tahoma" w:cs="Tahoma"/>
                <w:sz w:val="18"/>
                <w:szCs w:val="18"/>
              </w:rPr>
              <w:t xml:space="preserve"> PE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14:paraId="31BF806A" w14:textId="38463FE7" w:rsidR="00045A51" w:rsidRPr="00A12FA7" w:rsidRDefault="00045A51" w:rsidP="00C37C50">
            <w:pPr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val="pl-PL"/>
              </w:rPr>
            </w:pPr>
            <w:r w:rsidRPr="00C248A4">
              <w:rPr>
                <w:rFonts w:ascii="Tahoma" w:hAnsi="Tahoma" w:cs="Tahoma"/>
                <w:sz w:val="18"/>
                <w:szCs w:val="18"/>
              </w:rPr>
              <w:t>0,</w:t>
            </w:r>
            <w:r>
              <w:rPr>
                <w:rFonts w:ascii="Tahoma" w:hAnsi="Tahoma" w:cs="Tahoma"/>
                <w:sz w:val="18"/>
                <w:szCs w:val="18"/>
              </w:rPr>
              <w:t>0</w:t>
            </w:r>
            <w:r w:rsidR="00226B01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045A51" w:rsidRPr="000A7A56" w14:paraId="51D23141" w14:textId="77777777" w:rsidTr="00290D4E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2853DF42" w14:textId="77777777" w:rsidR="00045A51" w:rsidRPr="000A7A56" w:rsidRDefault="00045A51" w:rsidP="00C37C50">
            <w:pPr>
              <w:spacing w:line="276" w:lineRule="auto"/>
              <w:rPr>
                <w:rFonts w:ascii="Tahoma" w:hAnsi="Tahoma" w:cs="Tahoma"/>
                <w:b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34A8A744" w14:textId="05DFD6BC" w:rsidR="00045A51" w:rsidRPr="00FD16AD" w:rsidRDefault="00045A51" w:rsidP="00C37C50">
            <w:pPr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val="pl-PL"/>
              </w:rPr>
            </w:pPr>
            <w:r w:rsidRPr="00FD16AD">
              <w:rPr>
                <w:rFonts w:ascii="Tahoma" w:hAnsi="Tahoma" w:cs="Tahoma"/>
                <w:sz w:val="18"/>
                <w:szCs w:val="18"/>
                <w:lang w:val="pl-PL"/>
              </w:rPr>
              <w:t>Płyty styropianowe akustyczne EPS T</w:t>
            </w:r>
            <w:r>
              <w:rPr>
                <w:rFonts w:ascii="Tahoma" w:hAnsi="Tahoma" w:cs="Tahoma"/>
                <w:sz w:val="18"/>
                <w:szCs w:val="18"/>
                <w:lang w:val="pl-PL"/>
              </w:rPr>
              <w:t xml:space="preserve"> 22/20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14:paraId="4525AFB3" w14:textId="3749D955" w:rsidR="00045A51" w:rsidRPr="00A12FA7" w:rsidRDefault="00045A51" w:rsidP="00C37C50">
            <w:pPr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sz w:val="18"/>
                <w:szCs w:val="18"/>
              </w:rPr>
              <w:t>2,00</w:t>
            </w:r>
          </w:p>
        </w:tc>
      </w:tr>
      <w:tr w:rsidR="00045A51" w:rsidRPr="000A7A56" w14:paraId="32E8B7FD" w14:textId="77777777" w:rsidTr="00290D4E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07B8728B" w14:textId="77777777" w:rsidR="00045A51" w:rsidRPr="000A7A56" w:rsidRDefault="00045A51" w:rsidP="00FD16AD">
            <w:pPr>
              <w:spacing w:line="276" w:lineRule="auto"/>
              <w:rPr>
                <w:rFonts w:ascii="Tahoma" w:hAnsi="Tahoma" w:cs="Tahoma"/>
                <w:b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4A0EEF80" w14:textId="0E433820" w:rsidR="00045A51" w:rsidRPr="00A12FA7" w:rsidRDefault="00045A51" w:rsidP="00FD16AD">
            <w:pPr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val="pl-PL"/>
              </w:rPr>
            </w:pPr>
            <w:proofErr w:type="spellStart"/>
            <w:r w:rsidRPr="00C248A4">
              <w:rPr>
                <w:rFonts w:ascii="Tahoma" w:hAnsi="Tahoma" w:cs="Tahoma"/>
                <w:sz w:val="18"/>
                <w:szCs w:val="18"/>
              </w:rPr>
              <w:t>Płyty</w:t>
            </w:r>
            <w:proofErr w:type="spellEnd"/>
            <w:r w:rsidRPr="00C248A4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C248A4">
              <w:rPr>
                <w:rFonts w:ascii="Tahoma" w:hAnsi="Tahoma" w:cs="Tahoma"/>
                <w:sz w:val="18"/>
                <w:szCs w:val="18"/>
              </w:rPr>
              <w:t>styropianowe</w:t>
            </w:r>
            <w:proofErr w:type="spellEnd"/>
            <w:r w:rsidRPr="00C248A4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C248A4">
              <w:rPr>
                <w:rFonts w:ascii="Tahoma" w:hAnsi="Tahoma" w:cs="Tahoma"/>
                <w:sz w:val="18"/>
                <w:szCs w:val="18"/>
              </w:rPr>
              <w:t>twarde</w:t>
            </w:r>
            <w:proofErr w:type="spellEnd"/>
            <w:r w:rsidRPr="00C248A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E</w:t>
            </w:r>
            <w:r w:rsidRPr="00C248A4">
              <w:rPr>
                <w:rFonts w:ascii="Tahoma" w:hAnsi="Tahoma" w:cs="Tahoma"/>
                <w:sz w:val="18"/>
                <w:szCs w:val="18"/>
              </w:rPr>
              <w:t>PS</w:t>
            </w:r>
            <w:r>
              <w:rPr>
                <w:rFonts w:ascii="Tahoma" w:hAnsi="Tahoma" w:cs="Tahoma"/>
                <w:sz w:val="18"/>
                <w:szCs w:val="18"/>
              </w:rPr>
              <w:t xml:space="preserve"> 100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14:paraId="3A06D366" w14:textId="43CCDA9F" w:rsidR="00045A51" w:rsidRPr="00A12FA7" w:rsidRDefault="00045A51" w:rsidP="00FD16AD">
            <w:pPr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sz w:val="18"/>
                <w:szCs w:val="18"/>
              </w:rPr>
              <w:t>8,00</w:t>
            </w:r>
          </w:p>
        </w:tc>
      </w:tr>
      <w:tr w:rsidR="00045A51" w:rsidRPr="000A7A56" w14:paraId="50933477" w14:textId="77777777" w:rsidTr="00290D4E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24E726C6" w14:textId="77777777" w:rsidR="00045A51" w:rsidRPr="000A7A56" w:rsidRDefault="00045A51" w:rsidP="00374BC8">
            <w:pPr>
              <w:spacing w:line="276" w:lineRule="auto"/>
              <w:rPr>
                <w:rFonts w:ascii="Tahoma" w:hAnsi="Tahoma" w:cs="Tahoma"/>
                <w:b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52C746CE" w14:textId="3FB3AC78" w:rsidR="00045A51" w:rsidRPr="00A12FA7" w:rsidRDefault="00045A51" w:rsidP="00D34D53">
            <w:pPr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pl-PL"/>
              </w:rPr>
              <w:t xml:space="preserve">Strop </w:t>
            </w:r>
            <w:proofErr w:type="spellStart"/>
            <w:r>
              <w:rPr>
                <w:rFonts w:ascii="Tahoma" w:hAnsi="Tahoma" w:cs="Tahoma"/>
                <w:bCs/>
                <w:sz w:val="18"/>
                <w:szCs w:val="18"/>
                <w:lang w:val="pl-PL"/>
              </w:rPr>
              <w:t>gęstożebrowy</w:t>
            </w:r>
            <w:proofErr w:type="spellEnd"/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14:paraId="41F4349D" w14:textId="3B758CB2" w:rsidR="00045A51" w:rsidRPr="00A12FA7" w:rsidRDefault="00045A51" w:rsidP="00D34D53">
            <w:pPr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pl-PL"/>
              </w:rPr>
              <w:t>Wg. PK.</w:t>
            </w:r>
          </w:p>
        </w:tc>
      </w:tr>
      <w:tr w:rsidR="00045A51" w:rsidRPr="000A7A56" w14:paraId="0D672C7F" w14:textId="77777777" w:rsidTr="00290D4E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20ACF289" w14:textId="77777777" w:rsidR="00045A51" w:rsidRPr="000A7A56" w:rsidRDefault="00045A51" w:rsidP="00374BC8">
            <w:pPr>
              <w:spacing w:line="276" w:lineRule="auto"/>
              <w:rPr>
                <w:rFonts w:ascii="Tahoma" w:hAnsi="Tahoma" w:cs="Tahoma"/>
                <w:b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25E1434B" w14:textId="7CD60A41" w:rsidR="00045A51" w:rsidRDefault="00045A51" w:rsidP="00D34D53">
            <w:pPr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pl-PL"/>
              </w:rPr>
              <w:t>Tynk wewnętrzny</w:t>
            </w:r>
            <w:r w:rsidR="002F038F">
              <w:rPr>
                <w:rFonts w:ascii="Tahoma" w:hAnsi="Tahoma" w:cs="Tahoma"/>
                <w:bCs/>
                <w:sz w:val="18"/>
                <w:szCs w:val="18"/>
                <w:lang w:val="pl-PL"/>
              </w:rPr>
              <w:t xml:space="preserve"> </w:t>
            </w:r>
            <w:proofErr w:type="spellStart"/>
            <w:r w:rsidR="002F038F">
              <w:rPr>
                <w:rFonts w:ascii="Tahoma" w:hAnsi="Tahoma" w:cs="Tahoma"/>
                <w:bCs/>
                <w:sz w:val="18"/>
                <w:szCs w:val="18"/>
                <w:lang w:val="pl-PL"/>
              </w:rPr>
              <w:t>cem</w:t>
            </w:r>
            <w:proofErr w:type="spellEnd"/>
            <w:r w:rsidR="002F038F">
              <w:rPr>
                <w:rFonts w:ascii="Tahoma" w:hAnsi="Tahoma" w:cs="Tahoma"/>
                <w:bCs/>
                <w:sz w:val="18"/>
                <w:szCs w:val="18"/>
                <w:lang w:val="pl-PL"/>
              </w:rPr>
              <w:t>-wapienny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14:paraId="4DDF5FB3" w14:textId="67BB7024" w:rsidR="00045A51" w:rsidRDefault="00045A51" w:rsidP="00D34D53">
            <w:pPr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pl-PL"/>
              </w:rPr>
              <w:t>1,50</w:t>
            </w:r>
          </w:p>
        </w:tc>
      </w:tr>
      <w:tr w:rsidR="001C39F0" w:rsidRPr="000A7A56" w14:paraId="2AA74DA7" w14:textId="77777777" w:rsidTr="00290D4E">
        <w:trPr>
          <w:trHeight w:val="284"/>
          <w:jc w:val="center"/>
        </w:trPr>
        <w:tc>
          <w:tcPr>
            <w:tcW w:w="7792" w:type="dxa"/>
            <w:gridSpan w:val="2"/>
            <w:shd w:val="clear" w:color="auto" w:fill="D9D9D9" w:themeFill="background1" w:themeFillShade="D9"/>
            <w:vAlign w:val="center"/>
          </w:tcPr>
          <w:p w14:paraId="57271248" w14:textId="32DBD88C" w:rsidR="001C39F0" w:rsidRPr="00D34D53" w:rsidRDefault="001C39F0" w:rsidP="00374BC8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D34D53">
              <w:rPr>
                <w:rFonts w:ascii="Tahoma" w:hAnsi="Tahoma" w:cs="Tahoma"/>
                <w:b/>
                <w:sz w:val="18"/>
                <w:szCs w:val="18"/>
                <w:lang w:val="pl-PL"/>
              </w:rPr>
              <w:t>ST1</w:t>
            </w:r>
            <w:r>
              <w:rPr>
                <w:rFonts w:ascii="Tahoma" w:hAnsi="Tahoma" w:cs="Tahoma"/>
                <w:b/>
                <w:sz w:val="18"/>
                <w:szCs w:val="18"/>
                <w:lang w:val="pl-PL"/>
              </w:rPr>
              <w:t>A</w:t>
            </w:r>
            <w:r w:rsidRPr="00D34D53">
              <w:rPr>
                <w:rFonts w:ascii="Tahoma" w:hAnsi="Tahoma" w:cs="Tahoma"/>
                <w:b/>
                <w:sz w:val="18"/>
                <w:szCs w:val="18"/>
                <w:lang w:val="pl-PL"/>
              </w:rPr>
              <w:t xml:space="preserve"> Strop nad kondygnacją 1 (parter)</w:t>
            </w:r>
            <w:r>
              <w:rPr>
                <w:rFonts w:ascii="Tahoma" w:hAnsi="Tahoma" w:cs="Tahoma"/>
                <w:b/>
                <w:sz w:val="18"/>
                <w:szCs w:val="18"/>
                <w:lang w:val="pl-PL"/>
              </w:rPr>
              <w:t xml:space="preserve"> – nadwieszenie</w:t>
            </w:r>
            <w:r w:rsidR="005D1E0C">
              <w:rPr>
                <w:rFonts w:ascii="Tahoma" w:hAnsi="Tahoma" w:cs="Tahoma"/>
                <w:b/>
                <w:sz w:val="18"/>
                <w:szCs w:val="18"/>
                <w:lang w:val="pl-PL"/>
              </w:rPr>
              <w:t xml:space="preserve"> nad wejściem</w:t>
            </w:r>
          </w:p>
        </w:tc>
        <w:tc>
          <w:tcPr>
            <w:tcW w:w="1570" w:type="dxa"/>
            <w:shd w:val="clear" w:color="auto" w:fill="D9D9D9" w:themeFill="background1" w:themeFillShade="D9"/>
            <w:vAlign w:val="center"/>
          </w:tcPr>
          <w:p w14:paraId="10F53963" w14:textId="6868F173" w:rsidR="001C39F0" w:rsidRPr="00D34D53" w:rsidRDefault="00FF4291" w:rsidP="00374BC8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pl-PL"/>
              </w:rPr>
              <w:t>6</w:t>
            </w:r>
            <w:r w:rsidR="00C0052B">
              <w:rPr>
                <w:rFonts w:ascii="Tahoma" w:hAnsi="Tahoma" w:cs="Tahoma"/>
                <w:b/>
                <w:sz w:val="18"/>
                <w:szCs w:val="18"/>
                <w:lang w:val="pl-PL"/>
              </w:rPr>
              <w:t>8</w:t>
            </w:r>
            <w:r>
              <w:rPr>
                <w:rFonts w:ascii="Tahoma" w:hAnsi="Tahoma" w:cs="Tahoma"/>
                <w:b/>
                <w:sz w:val="18"/>
                <w:szCs w:val="18"/>
                <w:lang w:val="pl-PL"/>
              </w:rPr>
              <w:t>,00</w:t>
            </w:r>
          </w:p>
        </w:tc>
      </w:tr>
      <w:tr w:rsidR="001C39F0" w:rsidRPr="000A7A56" w14:paraId="1D2887DC" w14:textId="77777777" w:rsidTr="00290D4E">
        <w:trPr>
          <w:trHeight w:val="284"/>
          <w:jc w:val="center"/>
        </w:trPr>
        <w:tc>
          <w:tcPr>
            <w:tcW w:w="3964" w:type="dxa"/>
            <w:vMerge w:val="restart"/>
            <w:shd w:val="clear" w:color="auto" w:fill="F2F2F2" w:themeFill="background1" w:themeFillShade="F2"/>
            <w:vAlign w:val="center"/>
          </w:tcPr>
          <w:p w14:paraId="6F5ACC78" w14:textId="77777777" w:rsidR="001C39F0" w:rsidRPr="000A7A56" w:rsidRDefault="001C39F0" w:rsidP="00374BC8">
            <w:pPr>
              <w:spacing w:line="276" w:lineRule="auto"/>
              <w:rPr>
                <w:rFonts w:ascii="Tahoma" w:hAnsi="Tahoma" w:cs="Tahoma"/>
                <w:b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0962F868" w14:textId="77777777" w:rsidR="001C39F0" w:rsidRPr="000A7A56" w:rsidRDefault="001C39F0" w:rsidP="00374BC8">
            <w:pPr>
              <w:spacing w:line="276" w:lineRule="auto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  <w:lang w:val="pl-PL"/>
              </w:rPr>
            </w:pPr>
            <w:proofErr w:type="spellStart"/>
            <w:r w:rsidRPr="00C248A4">
              <w:rPr>
                <w:rFonts w:ascii="Tahoma" w:hAnsi="Tahoma" w:cs="Tahoma"/>
                <w:sz w:val="18"/>
                <w:szCs w:val="18"/>
              </w:rPr>
              <w:t>Deska</w:t>
            </w:r>
            <w:proofErr w:type="spellEnd"/>
            <w:r w:rsidRPr="00C248A4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C248A4">
              <w:rPr>
                <w:rFonts w:ascii="Tahoma" w:hAnsi="Tahoma" w:cs="Tahoma"/>
                <w:sz w:val="18"/>
                <w:szCs w:val="18"/>
              </w:rPr>
              <w:t>podłogowa</w:t>
            </w:r>
            <w:proofErr w:type="spellEnd"/>
            <w:r w:rsidRPr="00C248A4">
              <w:rPr>
                <w:rFonts w:ascii="Tahoma" w:hAnsi="Tahoma" w:cs="Tahoma"/>
                <w:sz w:val="18"/>
                <w:szCs w:val="18"/>
              </w:rPr>
              <w:t xml:space="preserve"> / </w:t>
            </w:r>
            <w:proofErr w:type="spellStart"/>
            <w:r w:rsidRPr="00C248A4">
              <w:rPr>
                <w:rFonts w:ascii="Tahoma" w:hAnsi="Tahoma" w:cs="Tahoma"/>
                <w:sz w:val="18"/>
                <w:szCs w:val="18"/>
              </w:rPr>
              <w:t>ceramika</w:t>
            </w:r>
            <w:proofErr w:type="spellEnd"/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14:paraId="34E054F8" w14:textId="77777777" w:rsidR="001C39F0" w:rsidRPr="000A7A56" w:rsidRDefault="001C39F0" w:rsidP="00374BC8">
            <w:pPr>
              <w:spacing w:line="276" w:lineRule="auto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  <w:lang w:val="pl-PL"/>
              </w:rPr>
            </w:pPr>
            <w:r w:rsidRPr="00C248A4">
              <w:rPr>
                <w:rFonts w:ascii="Tahoma" w:hAnsi="Tahoma" w:cs="Tahoma"/>
                <w:sz w:val="18"/>
                <w:szCs w:val="18"/>
              </w:rPr>
              <w:t>1,5</w:t>
            </w: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1C39F0" w:rsidRPr="000A7A56" w14:paraId="13DB9A74" w14:textId="77777777" w:rsidTr="00290D4E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36F0CDA0" w14:textId="77777777" w:rsidR="001C39F0" w:rsidRPr="000A7A56" w:rsidRDefault="001C39F0" w:rsidP="00374BC8">
            <w:pPr>
              <w:spacing w:line="276" w:lineRule="auto"/>
              <w:rPr>
                <w:rFonts w:ascii="Tahoma" w:hAnsi="Tahoma" w:cs="Tahoma"/>
                <w:b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4F0D50A3" w14:textId="77777777" w:rsidR="001C39F0" w:rsidRPr="00A12FA7" w:rsidRDefault="001C39F0" w:rsidP="00374BC8">
            <w:pPr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val="pl-PL"/>
              </w:rPr>
            </w:pPr>
            <w:r w:rsidRPr="00C248A4">
              <w:rPr>
                <w:rFonts w:ascii="Tahoma" w:hAnsi="Tahoma" w:cs="Tahoma"/>
                <w:sz w:val="18"/>
                <w:szCs w:val="18"/>
                <w:lang w:val="pl-PL"/>
              </w:rPr>
              <w:t>Wylewka betonowa zbrojona siatką fi-3mm, oczko 15x15cm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14:paraId="4CDB4B11" w14:textId="77777777" w:rsidR="001C39F0" w:rsidRPr="00A12FA7" w:rsidRDefault="001C39F0" w:rsidP="00374BC8">
            <w:pPr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sz w:val="18"/>
                <w:szCs w:val="18"/>
              </w:rPr>
              <w:t>6,98</w:t>
            </w:r>
          </w:p>
        </w:tc>
      </w:tr>
      <w:tr w:rsidR="001C39F0" w:rsidRPr="000A7A56" w14:paraId="11F403F0" w14:textId="77777777" w:rsidTr="00290D4E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6AC10E5C" w14:textId="77777777" w:rsidR="001C39F0" w:rsidRPr="000A7A56" w:rsidRDefault="001C39F0" w:rsidP="00374BC8">
            <w:pPr>
              <w:spacing w:line="276" w:lineRule="auto"/>
              <w:rPr>
                <w:rFonts w:ascii="Tahoma" w:hAnsi="Tahoma" w:cs="Tahoma"/>
                <w:b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0B50BE6F" w14:textId="77777777" w:rsidR="001C39F0" w:rsidRPr="00A12FA7" w:rsidRDefault="001C39F0" w:rsidP="00374BC8">
            <w:pPr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val="pl-PL"/>
              </w:rPr>
            </w:pPr>
            <w:proofErr w:type="spellStart"/>
            <w:r w:rsidRPr="00C248A4">
              <w:rPr>
                <w:rFonts w:ascii="Tahoma" w:hAnsi="Tahoma" w:cs="Tahoma"/>
                <w:sz w:val="18"/>
                <w:szCs w:val="18"/>
              </w:rPr>
              <w:t>Membrana</w:t>
            </w:r>
            <w:proofErr w:type="spellEnd"/>
            <w:r w:rsidRPr="00C248A4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C248A4">
              <w:rPr>
                <w:rFonts w:ascii="Tahoma" w:hAnsi="Tahoma" w:cs="Tahoma"/>
                <w:sz w:val="18"/>
                <w:szCs w:val="18"/>
              </w:rPr>
              <w:t>paroszczelna</w:t>
            </w:r>
            <w:proofErr w:type="spellEnd"/>
            <w:r w:rsidRPr="00C248A4">
              <w:rPr>
                <w:rFonts w:ascii="Tahoma" w:hAnsi="Tahoma" w:cs="Tahoma"/>
                <w:sz w:val="18"/>
                <w:szCs w:val="18"/>
              </w:rPr>
              <w:t xml:space="preserve"> PE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14:paraId="33A66817" w14:textId="77777777" w:rsidR="001C39F0" w:rsidRPr="00A12FA7" w:rsidRDefault="001C39F0" w:rsidP="00374BC8">
            <w:pPr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val="pl-PL"/>
              </w:rPr>
            </w:pPr>
            <w:r w:rsidRPr="00C248A4">
              <w:rPr>
                <w:rFonts w:ascii="Tahoma" w:hAnsi="Tahoma" w:cs="Tahoma"/>
                <w:sz w:val="18"/>
                <w:szCs w:val="18"/>
              </w:rPr>
              <w:t>0,</w:t>
            </w:r>
            <w:r>
              <w:rPr>
                <w:rFonts w:ascii="Tahoma" w:hAnsi="Tahoma" w:cs="Tahoma"/>
                <w:sz w:val="18"/>
                <w:szCs w:val="18"/>
              </w:rPr>
              <w:t>02</w:t>
            </w:r>
          </w:p>
        </w:tc>
      </w:tr>
      <w:tr w:rsidR="001C39F0" w:rsidRPr="000A7A56" w14:paraId="2DA25A73" w14:textId="77777777" w:rsidTr="00290D4E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5947CFE6" w14:textId="77777777" w:rsidR="001C39F0" w:rsidRPr="000A7A56" w:rsidRDefault="001C39F0" w:rsidP="00374BC8">
            <w:pPr>
              <w:spacing w:line="276" w:lineRule="auto"/>
              <w:rPr>
                <w:rFonts w:ascii="Tahoma" w:hAnsi="Tahoma" w:cs="Tahoma"/>
                <w:b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32FF8FDC" w14:textId="77777777" w:rsidR="001C39F0" w:rsidRPr="00FD16AD" w:rsidRDefault="001C39F0" w:rsidP="00374BC8">
            <w:pPr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val="pl-PL"/>
              </w:rPr>
            </w:pPr>
            <w:r w:rsidRPr="00FD16AD">
              <w:rPr>
                <w:rFonts w:ascii="Tahoma" w:hAnsi="Tahoma" w:cs="Tahoma"/>
                <w:sz w:val="18"/>
                <w:szCs w:val="18"/>
                <w:lang w:val="pl-PL"/>
              </w:rPr>
              <w:t>Płyty styropianowe akustyczne EPS T</w:t>
            </w:r>
            <w:r>
              <w:rPr>
                <w:rFonts w:ascii="Tahoma" w:hAnsi="Tahoma" w:cs="Tahoma"/>
                <w:sz w:val="18"/>
                <w:szCs w:val="18"/>
                <w:lang w:val="pl-PL"/>
              </w:rPr>
              <w:t xml:space="preserve"> 22/20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14:paraId="113EB494" w14:textId="77777777" w:rsidR="001C39F0" w:rsidRPr="00A12FA7" w:rsidRDefault="001C39F0" w:rsidP="00374BC8">
            <w:pPr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sz w:val="18"/>
                <w:szCs w:val="18"/>
              </w:rPr>
              <w:t>2,00</w:t>
            </w:r>
          </w:p>
        </w:tc>
      </w:tr>
      <w:tr w:rsidR="001C39F0" w:rsidRPr="000A7A56" w14:paraId="1638DDBE" w14:textId="77777777" w:rsidTr="00290D4E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4874A899" w14:textId="77777777" w:rsidR="001C39F0" w:rsidRPr="000A7A56" w:rsidRDefault="001C39F0" w:rsidP="00374BC8">
            <w:pPr>
              <w:spacing w:line="276" w:lineRule="auto"/>
              <w:rPr>
                <w:rFonts w:ascii="Tahoma" w:hAnsi="Tahoma" w:cs="Tahoma"/>
                <w:b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3E74BF9D" w14:textId="77777777" w:rsidR="001C39F0" w:rsidRPr="00A12FA7" w:rsidRDefault="001C39F0" w:rsidP="00374BC8">
            <w:pPr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val="pl-PL"/>
              </w:rPr>
            </w:pPr>
            <w:proofErr w:type="spellStart"/>
            <w:r w:rsidRPr="00C248A4">
              <w:rPr>
                <w:rFonts w:ascii="Tahoma" w:hAnsi="Tahoma" w:cs="Tahoma"/>
                <w:sz w:val="18"/>
                <w:szCs w:val="18"/>
              </w:rPr>
              <w:t>Płyty</w:t>
            </w:r>
            <w:proofErr w:type="spellEnd"/>
            <w:r w:rsidRPr="00C248A4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C248A4">
              <w:rPr>
                <w:rFonts w:ascii="Tahoma" w:hAnsi="Tahoma" w:cs="Tahoma"/>
                <w:sz w:val="18"/>
                <w:szCs w:val="18"/>
              </w:rPr>
              <w:t>styropianowe</w:t>
            </w:r>
            <w:proofErr w:type="spellEnd"/>
            <w:r w:rsidRPr="00C248A4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C248A4">
              <w:rPr>
                <w:rFonts w:ascii="Tahoma" w:hAnsi="Tahoma" w:cs="Tahoma"/>
                <w:sz w:val="18"/>
                <w:szCs w:val="18"/>
              </w:rPr>
              <w:t>twarde</w:t>
            </w:r>
            <w:proofErr w:type="spellEnd"/>
            <w:r w:rsidRPr="00C248A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E</w:t>
            </w:r>
            <w:r w:rsidRPr="00C248A4">
              <w:rPr>
                <w:rFonts w:ascii="Tahoma" w:hAnsi="Tahoma" w:cs="Tahoma"/>
                <w:sz w:val="18"/>
                <w:szCs w:val="18"/>
              </w:rPr>
              <w:t>PS</w:t>
            </w:r>
            <w:r>
              <w:rPr>
                <w:rFonts w:ascii="Tahoma" w:hAnsi="Tahoma" w:cs="Tahoma"/>
                <w:sz w:val="18"/>
                <w:szCs w:val="18"/>
              </w:rPr>
              <w:t xml:space="preserve"> 100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14:paraId="1FE7AF32" w14:textId="77777777" w:rsidR="001C39F0" w:rsidRPr="00A12FA7" w:rsidRDefault="001C39F0" w:rsidP="00374BC8">
            <w:pPr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sz w:val="18"/>
                <w:szCs w:val="18"/>
              </w:rPr>
              <w:t>8,00</w:t>
            </w:r>
          </w:p>
        </w:tc>
      </w:tr>
      <w:tr w:rsidR="001C39F0" w:rsidRPr="000A7A56" w14:paraId="0EC4A935" w14:textId="77777777" w:rsidTr="00290D4E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1E9F8DEE" w14:textId="77777777" w:rsidR="001C39F0" w:rsidRPr="000A7A56" w:rsidRDefault="001C39F0" w:rsidP="00374BC8">
            <w:pPr>
              <w:spacing w:line="276" w:lineRule="auto"/>
              <w:rPr>
                <w:rFonts w:ascii="Tahoma" w:hAnsi="Tahoma" w:cs="Tahoma"/>
                <w:b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6A149702" w14:textId="77777777" w:rsidR="001C39F0" w:rsidRPr="00A12FA7" w:rsidRDefault="001C39F0" w:rsidP="00374BC8">
            <w:pPr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pl-PL"/>
              </w:rPr>
              <w:t xml:space="preserve">Strop </w:t>
            </w:r>
            <w:proofErr w:type="spellStart"/>
            <w:r>
              <w:rPr>
                <w:rFonts w:ascii="Tahoma" w:hAnsi="Tahoma" w:cs="Tahoma"/>
                <w:bCs/>
                <w:sz w:val="18"/>
                <w:szCs w:val="18"/>
                <w:lang w:val="pl-PL"/>
              </w:rPr>
              <w:t>gęstożebrowy</w:t>
            </w:r>
            <w:proofErr w:type="spellEnd"/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14:paraId="32F226BB" w14:textId="77777777" w:rsidR="001C39F0" w:rsidRPr="00A12FA7" w:rsidRDefault="001C39F0" w:rsidP="00374BC8">
            <w:pPr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pl-PL"/>
              </w:rPr>
              <w:t>Wg. PK.</w:t>
            </w:r>
          </w:p>
        </w:tc>
      </w:tr>
      <w:tr w:rsidR="001C39F0" w:rsidRPr="000A7A56" w14:paraId="683D85D6" w14:textId="77777777" w:rsidTr="00290D4E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299BFE7E" w14:textId="77777777" w:rsidR="001C39F0" w:rsidRPr="000A7A56" w:rsidRDefault="001C39F0" w:rsidP="001C39F0">
            <w:pPr>
              <w:spacing w:line="276" w:lineRule="auto"/>
              <w:rPr>
                <w:rFonts w:ascii="Tahoma" w:hAnsi="Tahoma" w:cs="Tahoma"/>
                <w:b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607EF001" w14:textId="383CB34D" w:rsidR="001C39F0" w:rsidRDefault="001C39F0" w:rsidP="001C39F0">
            <w:pPr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Wełna mineralna twarda</w:t>
            </w:r>
            <w:r w:rsidR="00571A29">
              <w:rPr>
                <w:rFonts w:ascii="Tahoma" w:hAnsi="Tahoma" w:cs="Tahoma"/>
                <w:sz w:val="18"/>
                <w:szCs w:val="18"/>
                <w:lang w:val="pl-PL"/>
              </w:rPr>
              <w:t xml:space="preserve"> </w:t>
            </w:r>
            <w:r w:rsidR="00571A29">
              <w:rPr>
                <w:rFonts w:ascii="Tahoma" w:hAnsi="Tahoma" w:cs="Tahoma"/>
                <w:sz w:val="18"/>
                <w:szCs w:val="18"/>
              </w:rPr>
              <w:t>λ</w:t>
            </w:r>
            <w:r w:rsidR="00571A29">
              <w:rPr>
                <w:rFonts w:ascii="Tahoma" w:hAnsi="Tahoma" w:cs="Tahoma"/>
                <w:sz w:val="18"/>
                <w:szCs w:val="18"/>
                <w:lang w:val="pl-PL"/>
              </w:rPr>
              <w:t xml:space="preserve"> 0,035 W/</w:t>
            </w:r>
            <w:proofErr w:type="spellStart"/>
            <w:r w:rsidR="00571A29">
              <w:rPr>
                <w:rFonts w:ascii="Tahoma" w:hAnsi="Tahoma" w:cs="Tahoma"/>
                <w:sz w:val="18"/>
                <w:szCs w:val="18"/>
                <w:lang w:val="pl-PL"/>
              </w:rPr>
              <w:t>mK</w:t>
            </w:r>
            <w:proofErr w:type="spellEnd"/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14:paraId="00CA341A" w14:textId="34D10786" w:rsidR="001C39F0" w:rsidRDefault="001C39F0" w:rsidP="001C39F0">
            <w:pPr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20</w:t>
            </w:r>
          </w:p>
        </w:tc>
      </w:tr>
      <w:tr w:rsidR="001C39F0" w:rsidRPr="000A7A56" w14:paraId="02C100E4" w14:textId="77777777" w:rsidTr="00290D4E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6485D0FC" w14:textId="77777777" w:rsidR="001C39F0" w:rsidRPr="000A7A56" w:rsidRDefault="001C39F0" w:rsidP="001C39F0">
            <w:pPr>
              <w:spacing w:line="276" w:lineRule="auto"/>
              <w:rPr>
                <w:rFonts w:ascii="Tahoma" w:hAnsi="Tahoma" w:cs="Tahoma"/>
                <w:b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7CAF3C5E" w14:textId="5498D435" w:rsidR="001C39F0" w:rsidRPr="00821973" w:rsidRDefault="001C39F0" w:rsidP="001C39F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proofErr w:type="spellStart"/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Wiatroizolacja</w:t>
            </w:r>
            <w:proofErr w:type="spellEnd"/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14:paraId="69ABE6C5" w14:textId="0611DFA8" w:rsidR="001C39F0" w:rsidRPr="00821973" w:rsidRDefault="001C39F0" w:rsidP="001C39F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0,02</w:t>
            </w:r>
          </w:p>
        </w:tc>
      </w:tr>
      <w:tr w:rsidR="001C39F0" w:rsidRPr="000A7A56" w14:paraId="27D4A53A" w14:textId="77777777" w:rsidTr="00290D4E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5F282CD7" w14:textId="77777777" w:rsidR="001C39F0" w:rsidRPr="000A7A56" w:rsidRDefault="001C39F0" w:rsidP="001C39F0">
            <w:pPr>
              <w:spacing w:line="276" w:lineRule="auto"/>
              <w:rPr>
                <w:rFonts w:ascii="Tahoma" w:hAnsi="Tahoma" w:cs="Tahoma"/>
                <w:b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3828" w:type="dxa"/>
            <w:shd w:val="clear" w:color="auto" w:fill="auto"/>
          </w:tcPr>
          <w:p w14:paraId="234D0E65" w14:textId="7B1DFBAC" w:rsidR="001C39F0" w:rsidRPr="00821973" w:rsidRDefault="001C39F0" w:rsidP="001C39F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 xml:space="preserve">Ruszt, drewniany – łaty, </w:t>
            </w:r>
            <w:proofErr w:type="spellStart"/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kontrłaty</w:t>
            </w:r>
            <w:proofErr w:type="spellEnd"/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14:paraId="5E2E0DCF" w14:textId="484CF40A" w:rsidR="001C39F0" w:rsidRPr="00821973" w:rsidRDefault="001C39F0" w:rsidP="001C39F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2,5</w:t>
            </w:r>
          </w:p>
        </w:tc>
      </w:tr>
      <w:tr w:rsidR="001C39F0" w:rsidRPr="000A7A56" w14:paraId="31839B21" w14:textId="77777777" w:rsidTr="00290D4E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32E485CF" w14:textId="77777777" w:rsidR="001C39F0" w:rsidRPr="000A7A56" w:rsidRDefault="001C39F0" w:rsidP="001C39F0">
            <w:pPr>
              <w:spacing w:line="276" w:lineRule="auto"/>
              <w:rPr>
                <w:rFonts w:ascii="Tahoma" w:hAnsi="Tahoma" w:cs="Tahoma"/>
                <w:b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03EE24CE" w14:textId="339C1EF4" w:rsidR="001C39F0" w:rsidRPr="00821973" w:rsidRDefault="001C39F0" w:rsidP="001C39F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Deska elewacyjna, impregnowana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14:paraId="620694B4" w14:textId="075C465E" w:rsidR="001C39F0" w:rsidRPr="00821973" w:rsidRDefault="001C39F0" w:rsidP="001C39F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2,5</w:t>
            </w:r>
          </w:p>
        </w:tc>
      </w:tr>
      <w:tr w:rsidR="00604891" w:rsidRPr="000A7A56" w14:paraId="6933F791" w14:textId="77777777" w:rsidTr="00290D4E">
        <w:trPr>
          <w:trHeight w:val="284"/>
          <w:jc w:val="center"/>
        </w:trPr>
        <w:tc>
          <w:tcPr>
            <w:tcW w:w="7792" w:type="dxa"/>
            <w:gridSpan w:val="2"/>
            <w:shd w:val="clear" w:color="auto" w:fill="D9D9D9" w:themeFill="background1" w:themeFillShade="D9"/>
            <w:vAlign w:val="center"/>
          </w:tcPr>
          <w:p w14:paraId="3A50935F" w14:textId="36853686" w:rsidR="00604891" w:rsidRPr="00D34D53" w:rsidRDefault="00604891" w:rsidP="00374BC8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D34D53">
              <w:rPr>
                <w:rFonts w:ascii="Tahoma" w:hAnsi="Tahoma" w:cs="Tahoma"/>
                <w:b/>
                <w:sz w:val="18"/>
                <w:szCs w:val="18"/>
                <w:lang w:val="pl-PL"/>
              </w:rPr>
              <w:t>ST2 Strop nad kondygnacją 2 (piętro +1)</w:t>
            </w:r>
          </w:p>
        </w:tc>
        <w:tc>
          <w:tcPr>
            <w:tcW w:w="1570" w:type="dxa"/>
            <w:shd w:val="clear" w:color="auto" w:fill="D9D9D9" w:themeFill="background1" w:themeFillShade="D9"/>
            <w:vAlign w:val="center"/>
          </w:tcPr>
          <w:p w14:paraId="40326AB2" w14:textId="23CAA994" w:rsidR="00604891" w:rsidRPr="00D34D53" w:rsidRDefault="00D9426C" w:rsidP="00374BC8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pl-PL"/>
              </w:rPr>
              <w:t>85,00</w:t>
            </w:r>
          </w:p>
        </w:tc>
      </w:tr>
      <w:tr w:rsidR="00D9426C" w:rsidRPr="000A7A56" w14:paraId="593AC677" w14:textId="77777777" w:rsidTr="00290D4E">
        <w:trPr>
          <w:trHeight w:val="284"/>
          <w:jc w:val="center"/>
        </w:trPr>
        <w:tc>
          <w:tcPr>
            <w:tcW w:w="3964" w:type="dxa"/>
            <w:vMerge w:val="restart"/>
            <w:shd w:val="clear" w:color="auto" w:fill="F2F2F2" w:themeFill="background1" w:themeFillShade="F2"/>
            <w:vAlign w:val="center"/>
          </w:tcPr>
          <w:p w14:paraId="3F8A3347" w14:textId="77777777" w:rsidR="00D9426C" w:rsidRPr="00D34D53" w:rsidRDefault="00D9426C" w:rsidP="00D9426C">
            <w:pPr>
              <w:shd w:val="clear" w:color="auto" w:fill="F2F2F2" w:themeFill="background1" w:themeFillShade="F2"/>
              <w:spacing w:line="276" w:lineRule="auto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14:paraId="0193567F" w14:textId="1FC10CC1" w:rsidR="00D9426C" w:rsidRPr="00D34D53" w:rsidRDefault="00D9426C" w:rsidP="00D9426C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D34D53">
              <w:rPr>
                <w:rFonts w:ascii="Tahoma" w:hAnsi="Tahoma" w:cs="Tahoma"/>
                <w:bCs/>
                <w:sz w:val="18"/>
                <w:szCs w:val="18"/>
                <w:lang w:val="pl-PL"/>
              </w:rPr>
              <w:t>Płyty OSB</w:t>
            </w:r>
            <w:r w:rsidR="0036416B">
              <w:rPr>
                <w:rFonts w:ascii="Tahoma" w:hAnsi="Tahoma" w:cs="Tahoma"/>
                <w:bCs/>
                <w:sz w:val="18"/>
                <w:szCs w:val="18"/>
                <w:lang w:val="pl-PL"/>
              </w:rPr>
              <w:t xml:space="preserve"> na podkonstrukcji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14:paraId="0C69FDD0" w14:textId="7344DF3F" w:rsidR="00D9426C" w:rsidRDefault="00D9426C" w:rsidP="00D9426C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D34D53">
              <w:rPr>
                <w:rFonts w:ascii="Tahoma" w:hAnsi="Tahoma" w:cs="Tahoma"/>
                <w:bCs/>
                <w:sz w:val="18"/>
                <w:szCs w:val="18"/>
                <w:lang w:val="pl-PL"/>
              </w:rPr>
              <w:t>2,20</w:t>
            </w:r>
          </w:p>
        </w:tc>
      </w:tr>
      <w:tr w:rsidR="00D9426C" w:rsidRPr="000A7A56" w14:paraId="1F834528" w14:textId="77777777" w:rsidTr="00290D4E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5E3877E0" w14:textId="77777777" w:rsidR="00D9426C" w:rsidRPr="00D34D53" w:rsidRDefault="00D9426C" w:rsidP="00D9426C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14:paraId="5155D8F0" w14:textId="46634712" w:rsidR="00D9426C" w:rsidRPr="00D34D53" w:rsidRDefault="00D9426C" w:rsidP="00D9426C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pl-PL"/>
              </w:rPr>
              <w:t xml:space="preserve">Wełna mineralna twarda </w:t>
            </w:r>
            <w:r w:rsidRPr="00D17EC9">
              <w:rPr>
                <w:rFonts w:ascii="Tahoma" w:hAnsi="Tahoma" w:cs="Tahoma"/>
                <w:sz w:val="18"/>
                <w:szCs w:val="18"/>
              </w:rPr>
              <w:t>λ</w:t>
            </w:r>
            <w:r w:rsidRPr="00D17EC9">
              <w:rPr>
                <w:rFonts w:ascii="Tahoma" w:hAnsi="Tahoma" w:cs="Tahoma"/>
                <w:sz w:val="18"/>
                <w:szCs w:val="18"/>
                <w:lang w:val="pl-PL"/>
              </w:rPr>
              <w:t xml:space="preserve"> 0,03</w:t>
            </w:r>
            <w:r w:rsidR="00FD418D">
              <w:rPr>
                <w:rFonts w:ascii="Tahoma" w:hAnsi="Tahoma" w:cs="Tahoma"/>
                <w:sz w:val="18"/>
                <w:szCs w:val="18"/>
                <w:lang w:val="pl-PL"/>
              </w:rPr>
              <w:t>5</w:t>
            </w:r>
            <w:r w:rsidRPr="00D17EC9">
              <w:rPr>
                <w:rFonts w:ascii="Tahoma" w:hAnsi="Tahoma" w:cs="Tahoma"/>
                <w:sz w:val="18"/>
                <w:szCs w:val="18"/>
                <w:lang w:val="pl-PL"/>
              </w:rPr>
              <w:t xml:space="preserve"> W/</w:t>
            </w:r>
            <w:proofErr w:type="spellStart"/>
            <w:r w:rsidRPr="00D17EC9">
              <w:rPr>
                <w:rFonts w:ascii="Tahoma" w:hAnsi="Tahoma" w:cs="Tahoma"/>
                <w:sz w:val="18"/>
                <w:szCs w:val="18"/>
                <w:lang w:val="pl-PL"/>
              </w:rPr>
              <w:t>mK</w:t>
            </w:r>
            <w:proofErr w:type="spellEnd"/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14:paraId="657047E7" w14:textId="57B52C03" w:rsidR="00D9426C" w:rsidRDefault="00D9426C" w:rsidP="00D9426C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pl-PL"/>
              </w:rPr>
              <w:t>25,00</w:t>
            </w:r>
          </w:p>
        </w:tc>
      </w:tr>
      <w:tr w:rsidR="00D9426C" w:rsidRPr="000A7A56" w14:paraId="01DD05A0" w14:textId="77777777" w:rsidTr="00290D4E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09AD6BC4" w14:textId="77777777" w:rsidR="00D9426C" w:rsidRPr="00D34D53" w:rsidRDefault="00D9426C" w:rsidP="00D9426C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5D0BFBDE" w14:textId="1A0B20CC" w:rsidR="00D9426C" w:rsidRPr="009013EC" w:rsidRDefault="00D9426C" w:rsidP="00D9426C">
            <w:pPr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val="pl-PL"/>
              </w:rPr>
            </w:pPr>
            <w:r w:rsidRPr="009013EC">
              <w:rPr>
                <w:rFonts w:ascii="Tahoma" w:hAnsi="Tahoma" w:cs="Tahoma"/>
                <w:sz w:val="18"/>
                <w:szCs w:val="18"/>
                <w:lang w:val="pl-PL"/>
              </w:rPr>
              <w:t>Membrana paroszczelna PE</w:t>
            </w:r>
            <w:r w:rsidR="009013EC" w:rsidRPr="009013EC">
              <w:rPr>
                <w:rFonts w:ascii="Tahoma" w:hAnsi="Tahoma" w:cs="Tahoma"/>
                <w:sz w:val="18"/>
                <w:szCs w:val="18"/>
                <w:lang w:val="pl-PL"/>
              </w:rPr>
              <w:t xml:space="preserve"> z w</w:t>
            </w:r>
            <w:r w:rsidR="009013EC">
              <w:rPr>
                <w:rFonts w:ascii="Tahoma" w:hAnsi="Tahoma" w:cs="Tahoma"/>
                <w:sz w:val="18"/>
                <w:szCs w:val="18"/>
                <w:lang w:val="pl-PL"/>
              </w:rPr>
              <w:t>ywinięciem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14:paraId="2FCA604C" w14:textId="4BEA632F" w:rsidR="00D9426C" w:rsidRPr="00D34D53" w:rsidRDefault="00D9426C" w:rsidP="00D9426C">
            <w:pPr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sz w:val="18"/>
                <w:szCs w:val="18"/>
                <w:lang w:val="pl-PL"/>
              </w:rPr>
              <w:t>0,02</w:t>
            </w:r>
          </w:p>
        </w:tc>
      </w:tr>
      <w:tr w:rsidR="00D9426C" w:rsidRPr="000A7A56" w14:paraId="6430DA0E" w14:textId="77777777" w:rsidTr="00290D4E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7F448CA7" w14:textId="77777777" w:rsidR="00D9426C" w:rsidRPr="00D34D53" w:rsidRDefault="00D9426C" w:rsidP="00D9426C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03D4D59D" w14:textId="24AA5E14" w:rsidR="00D9426C" w:rsidRPr="00D34D53" w:rsidRDefault="00D9426C" w:rsidP="00D9426C">
            <w:pPr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val="pl-PL"/>
              </w:rPr>
            </w:pPr>
            <w:r w:rsidRPr="00D34D53">
              <w:rPr>
                <w:rFonts w:ascii="Tahoma" w:hAnsi="Tahoma" w:cs="Tahoma"/>
                <w:bCs/>
                <w:sz w:val="18"/>
                <w:szCs w:val="18"/>
                <w:lang w:val="pl-PL"/>
              </w:rPr>
              <w:t>Płyty OSB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14:paraId="17138DBA" w14:textId="36E7F2F8" w:rsidR="00D9426C" w:rsidRPr="00D34D53" w:rsidRDefault="00D9426C" w:rsidP="00D9426C">
            <w:pPr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val="pl-PL"/>
              </w:rPr>
            </w:pPr>
            <w:r w:rsidRPr="00D34D53">
              <w:rPr>
                <w:rFonts w:ascii="Tahoma" w:hAnsi="Tahoma" w:cs="Tahoma"/>
                <w:bCs/>
                <w:sz w:val="18"/>
                <w:szCs w:val="18"/>
                <w:lang w:val="pl-PL"/>
              </w:rPr>
              <w:t>2,20</w:t>
            </w:r>
          </w:p>
        </w:tc>
      </w:tr>
      <w:tr w:rsidR="00D9426C" w:rsidRPr="000A7A56" w14:paraId="45C5BF36" w14:textId="77777777" w:rsidTr="00290D4E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5A98F963" w14:textId="77777777" w:rsidR="00D9426C" w:rsidRPr="00D34D53" w:rsidRDefault="00D9426C" w:rsidP="00D9426C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</w:p>
        </w:tc>
        <w:tc>
          <w:tcPr>
            <w:tcW w:w="3828" w:type="dxa"/>
            <w:shd w:val="clear" w:color="auto" w:fill="auto"/>
          </w:tcPr>
          <w:p w14:paraId="39A4428D" w14:textId="7B60D56E" w:rsidR="00D9426C" w:rsidRPr="00526078" w:rsidRDefault="00D9426C" w:rsidP="00D9426C">
            <w:pPr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val="pl-PL"/>
              </w:rPr>
            </w:pPr>
            <w:r w:rsidRPr="00526078">
              <w:rPr>
                <w:rFonts w:ascii="Tahoma" w:hAnsi="Tahoma" w:cs="Tahoma"/>
                <w:bCs/>
                <w:sz w:val="18"/>
                <w:szCs w:val="18"/>
                <w:lang w:val="pl-PL"/>
              </w:rPr>
              <w:t>Belki stropowe</w:t>
            </w:r>
          </w:p>
        </w:tc>
        <w:tc>
          <w:tcPr>
            <w:tcW w:w="1570" w:type="dxa"/>
            <w:shd w:val="clear" w:color="auto" w:fill="FFFFFF" w:themeFill="background1"/>
          </w:tcPr>
          <w:p w14:paraId="6D99F12A" w14:textId="4CE8C5C9" w:rsidR="00D9426C" w:rsidRPr="00D17EC9" w:rsidRDefault="00D9426C" w:rsidP="00D9426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D17EC9">
              <w:rPr>
                <w:rFonts w:ascii="Tahoma" w:hAnsi="Tahoma" w:cs="Tahoma"/>
                <w:sz w:val="18"/>
                <w:szCs w:val="18"/>
                <w:lang w:val="pl-PL"/>
              </w:rPr>
              <w:t>Wg. PK.</w:t>
            </w:r>
          </w:p>
        </w:tc>
      </w:tr>
      <w:tr w:rsidR="00D9426C" w:rsidRPr="000A7A56" w14:paraId="13863C22" w14:textId="77777777" w:rsidTr="00290D4E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2E5F1785" w14:textId="77777777" w:rsidR="00D9426C" w:rsidRPr="00D34D53" w:rsidRDefault="00D9426C" w:rsidP="00372162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11161380" w14:textId="1FF754B9" w:rsidR="00D9426C" w:rsidRPr="00C248A4" w:rsidRDefault="00D9426C" w:rsidP="00372162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Pustka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powietrzna</w:t>
            </w:r>
            <w:proofErr w:type="spellEnd"/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14:paraId="16F6C23C" w14:textId="3E6792BE" w:rsidR="00D9426C" w:rsidRDefault="00F9782B" w:rsidP="00372162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sz w:val="18"/>
                <w:szCs w:val="18"/>
                <w:lang w:val="pl-PL"/>
              </w:rPr>
              <w:t>48,81</w:t>
            </w:r>
          </w:p>
        </w:tc>
      </w:tr>
      <w:tr w:rsidR="00D9426C" w:rsidRPr="000A7A56" w14:paraId="0D410A80" w14:textId="77777777" w:rsidTr="00290D4E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412A41D9" w14:textId="77777777" w:rsidR="00D9426C" w:rsidRPr="00D34D53" w:rsidRDefault="00D9426C" w:rsidP="00372162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0D2CF7DA" w14:textId="26537C74" w:rsidR="00D9426C" w:rsidRPr="00D34D53" w:rsidRDefault="00D9426C" w:rsidP="00372162">
            <w:pPr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sz w:val="18"/>
                <w:szCs w:val="18"/>
                <w:lang w:val="pl-PL"/>
              </w:rPr>
              <w:t>Ruszt stalowy pod G-K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14:paraId="112D2DC1" w14:textId="6433834F" w:rsidR="00D9426C" w:rsidRPr="00D34D53" w:rsidRDefault="00D9426C" w:rsidP="00372162">
            <w:pPr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sz w:val="18"/>
                <w:szCs w:val="18"/>
                <w:lang w:val="pl-PL"/>
              </w:rPr>
              <w:t>5,30</w:t>
            </w:r>
          </w:p>
        </w:tc>
      </w:tr>
      <w:tr w:rsidR="00D9426C" w:rsidRPr="000A7A56" w14:paraId="4CED142A" w14:textId="77777777" w:rsidTr="00290D4E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133C8B9F" w14:textId="77777777" w:rsidR="00D9426C" w:rsidRPr="00D34D53" w:rsidRDefault="00D9426C" w:rsidP="00372162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14C5124E" w14:textId="3013B957" w:rsidR="00D9426C" w:rsidRPr="00D34D53" w:rsidRDefault="00D9426C" w:rsidP="00372162">
            <w:pPr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sz w:val="18"/>
                <w:szCs w:val="18"/>
                <w:lang w:val="pl-PL"/>
              </w:rPr>
              <w:t>Płyty G-K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14:paraId="675BEF02" w14:textId="7FBA07A8" w:rsidR="00D9426C" w:rsidRPr="00D34D53" w:rsidRDefault="00D9426C" w:rsidP="00372162">
            <w:pPr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sz w:val="18"/>
                <w:szCs w:val="18"/>
                <w:lang w:val="pl-PL"/>
              </w:rPr>
              <w:t>1,25</w:t>
            </w:r>
          </w:p>
        </w:tc>
      </w:tr>
      <w:tr w:rsidR="00D9426C" w:rsidRPr="000A7A56" w14:paraId="09E00D13" w14:textId="77777777" w:rsidTr="00290D4E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3E2B7370" w14:textId="77777777" w:rsidR="00D9426C" w:rsidRPr="00D34D53" w:rsidRDefault="00D9426C" w:rsidP="00372162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23F863E9" w14:textId="1EC4BC0F" w:rsidR="00D9426C" w:rsidRPr="00D34D53" w:rsidRDefault="00D9426C" w:rsidP="00372162">
            <w:pPr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sz w:val="18"/>
                <w:szCs w:val="18"/>
                <w:lang w:val="pl-PL"/>
              </w:rPr>
              <w:t>Gładź szpachlowa + Farba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14:paraId="0B1D9B6B" w14:textId="7C6F4105" w:rsidR="00D9426C" w:rsidRPr="00D34D53" w:rsidRDefault="00D9426C" w:rsidP="00372162">
            <w:pPr>
              <w:spacing w:line="276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sz w:val="18"/>
                <w:szCs w:val="18"/>
                <w:lang w:val="pl-PL"/>
              </w:rPr>
              <w:t>0,22</w:t>
            </w:r>
          </w:p>
        </w:tc>
      </w:tr>
      <w:tr w:rsidR="00372162" w:rsidRPr="000A7A56" w14:paraId="1EB3C79B" w14:textId="77777777" w:rsidTr="00374BC8">
        <w:trPr>
          <w:trHeight w:val="312"/>
          <w:jc w:val="center"/>
        </w:trPr>
        <w:tc>
          <w:tcPr>
            <w:tcW w:w="9362" w:type="dxa"/>
            <w:gridSpan w:val="3"/>
            <w:shd w:val="clear" w:color="auto" w:fill="A6A6A6" w:themeFill="background1" w:themeFillShade="A6"/>
            <w:vAlign w:val="center"/>
          </w:tcPr>
          <w:p w14:paraId="5939EFDD" w14:textId="77777777" w:rsidR="00372162" w:rsidRPr="000A7A56" w:rsidRDefault="00372162" w:rsidP="00372162">
            <w:pPr>
              <w:spacing w:line="276" w:lineRule="auto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  <w:lang w:val="pl-PL"/>
              </w:rPr>
            </w:pPr>
            <w:r w:rsidRPr="000A7A56">
              <w:rPr>
                <w:rFonts w:ascii="Tahoma" w:hAnsi="Tahoma" w:cs="Tahoma"/>
                <w:b/>
                <w:sz w:val="22"/>
                <w:szCs w:val="18"/>
              </w:rPr>
              <w:t>DACHY</w:t>
            </w:r>
          </w:p>
        </w:tc>
      </w:tr>
      <w:tr w:rsidR="00372162" w:rsidRPr="000A7A56" w14:paraId="36BE79D9" w14:textId="77777777" w:rsidTr="00290D4E">
        <w:trPr>
          <w:trHeight w:val="284"/>
          <w:jc w:val="center"/>
        </w:trPr>
        <w:tc>
          <w:tcPr>
            <w:tcW w:w="7792" w:type="dxa"/>
            <w:gridSpan w:val="2"/>
            <w:shd w:val="clear" w:color="auto" w:fill="D9D9D9" w:themeFill="background1" w:themeFillShade="D9"/>
            <w:vAlign w:val="center"/>
          </w:tcPr>
          <w:p w14:paraId="71FD425F" w14:textId="33662B7B" w:rsidR="00372162" w:rsidRPr="000A7A56" w:rsidRDefault="00372162" w:rsidP="00372162">
            <w:pPr>
              <w:spacing w:line="276" w:lineRule="auto"/>
              <w:rPr>
                <w:rFonts w:ascii="Tahoma" w:hAnsi="Tahoma" w:cs="Tahoma"/>
                <w:b/>
                <w:color w:val="FF0000"/>
                <w:sz w:val="18"/>
                <w:szCs w:val="18"/>
                <w:lang w:val="pl-PL"/>
              </w:rPr>
            </w:pPr>
            <w:r w:rsidRPr="009A639C">
              <w:rPr>
                <w:rFonts w:ascii="Tahoma" w:hAnsi="Tahoma" w:cs="Tahoma"/>
                <w:b/>
                <w:sz w:val="18"/>
                <w:szCs w:val="18"/>
              </w:rPr>
              <w:t>D</w:t>
            </w:r>
            <w:r w:rsidR="00267965">
              <w:rPr>
                <w:rFonts w:ascii="Tahoma" w:hAnsi="Tahoma" w:cs="Tahoma"/>
                <w:b/>
                <w:sz w:val="18"/>
                <w:szCs w:val="18"/>
              </w:rPr>
              <w:t>0</w:t>
            </w:r>
            <w:r w:rsidRPr="009A639C">
              <w:rPr>
                <w:rFonts w:ascii="Tahoma" w:hAnsi="Tahoma" w:cs="Tahoma"/>
                <w:b/>
                <w:sz w:val="18"/>
                <w:szCs w:val="18"/>
              </w:rPr>
              <w:t xml:space="preserve">1 </w:t>
            </w:r>
            <w:proofErr w:type="spellStart"/>
            <w:r w:rsidRPr="009A639C">
              <w:rPr>
                <w:rFonts w:ascii="Tahoma" w:hAnsi="Tahoma" w:cs="Tahoma"/>
                <w:b/>
                <w:sz w:val="18"/>
                <w:szCs w:val="18"/>
              </w:rPr>
              <w:t>Dach</w:t>
            </w:r>
            <w:proofErr w:type="spellEnd"/>
          </w:p>
        </w:tc>
        <w:tc>
          <w:tcPr>
            <w:tcW w:w="1570" w:type="dxa"/>
            <w:shd w:val="clear" w:color="auto" w:fill="D9D9D9" w:themeFill="background1" w:themeFillShade="D9"/>
            <w:vAlign w:val="center"/>
          </w:tcPr>
          <w:p w14:paraId="1BE83824" w14:textId="778363DE" w:rsidR="00372162" w:rsidRPr="000A7A56" w:rsidRDefault="00E84587" w:rsidP="00372162">
            <w:pPr>
              <w:spacing w:line="276" w:lineRule="auto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28,00</w:t>
            </w:r>
          </w:p>
        </w:tc>
      </w:tr>
      <w:tr w:rsidR="00372162" w:rsidRPr="000A7A56" w14:paraId="4FBFA662" w14:textId="77777777" w:rsidTr="00290D4E">
        <w:trPr>
          <w:trHeight w:val="284"/>
          <w:jc w:val="center"/>
        </w:trPr>
        <w:tc>
          <w:tcPr>
            <w:tcW w:w="3964" w:type="dxa"/>
            <w:vMerge w:val="restart"/>
            <w:shd w:val="clear" w:color="auto" w:fill="F2F2F2" w:themeFill="background1" w:themeFillShade="F2"/>
            <w:vAlign w:val="center"/>
          </w:tcPr>
          <w:p w14:paraId="44553939" w14:textId="77777777" w:rsidR="00372162" w:rsidRPr="000A7A56" w:rsidRDefault="00372162" w:rsidP="00372162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3828" w:type="dxa"/>
            <w:vAlign w:val="center"/>
          </w:tcPr>
          <w:p w14:paraId="14810CD0" w14:textId="64DC37F3" w:rsidR="00372162" w:rsidRPr="000A7A56" w:rsidRDefault="00372162" w:rsidP="00372162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pl-PL"/>
              </w:rPr>
              <w:t>Blachodachówka</w:t>
            </w:r>
            <w:r w:rsidR="0036416B">
              <w:rPr>
                <w:rFonts w:ascii="Tahoma" w:hAnsi="Tahoma" w:cs="Tahoma"/>
                <w:sz w:val="18"/>
                <w:szCs w:val="18"/>
                <w:lang w:val="pl-PL"/>
              </w:rPr>
              <w:t xml:space="preserve"> / </w:t>
            </w:r>
            <w:r w:rsidR="0036416B" w:rsidRPr="009A639C">
              <w:rPr>
                <w:rFonts w:ascii="Tahoma" w:hAnsi="Tahoma" w:cs="Tahoma"/>
                <w:sz w:val="18"/>
                <w:szCs w:val="18"/>
                <w:lang w:val="pl-PL"/>
              </w:rPr>
              <w:t>Dachówka ceramiczna</w:t>
            </w:r>
          </w:p>
        </w:tc>
        <w:tc>
          <w:tcPr>
            <w:tcW w:w="1570" w:type="dxa"/>
            <w:vAlign w:val="center"/>
          </w:tcPr>
          <w:p w14:paraId="35D53784" w14:textId="77777777" w:rsidR="00372162" w:rsidRPr="000A7A56" w:rsidRDefault="00372162" w:rsidP="00372162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9A639C">
              <w:rPr>
                <w:rFonts w:ascii="Tahoma" w:hAnsi="Tahoma" w:cs="Tahoma"/>
                <w:sz w:val="18"/>
                <w:szCs w:val="18"/>
              </w:rPr>
              <w:t>5,00</w:t>
            </w:r>
          </w:p>
        </w:tc>
      </w:tr>
      <w:tr w:rsidR="00372162" w:rsidRPr="000A7A56" w14:paraId="2B24ACA9" w14:textId="77777777" w:rsidTr="00290D4E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065ED8DE" w14:textId="77777777" w:rsidR="00372162" w:rsidRPr="000A7A56" w:rsidRDefault="00372162" w:rsidP="00372162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14:paraId="7FB27943" w14:textId="43FDF1CB" w:rsidR="00372162" w:rsidRPr="000A7A56" w:rsidRDefault="00372162" w:rsidP="00372162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22"/>
                <w:szCs w:val="22"/>
                <w:lang w:val="pl-PL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Łaty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drewniane</w:t>
            </w:r>
            <w:proofErr w:type="spellEnd"/>
            <w:r w:rsidR="00AE3B9D">
              <w:rPr>
                <w:rFonts w:ascii="Tahoma" w:hAnsi="Tahoma" w:cs="Tahoma"/>
                <w:sz w:val="18"/>
                <w:szCs w:val="18"/>
              </w:rPr>
              <w:t xml:space="preserve"> / </w:t>
            </w:r>
            <w:proofErr w:type="spellStart"/>
            <w:r w:rsidR="00AE3B9D">
              <w:rPr>
                <w:rFonts w:ascii="Tahoma" w:hAnsi="Tahoma" w:cs="Tahoma"/>
                <w:sz w:val="18"/>
                <w:szCs w:val="18"/>
              </w:rPr>
              <w:t>deskowanie</w:t>
            </w:r>
            <w:proofErr w:type="spellEnd"/>
          </w:p>
        </w:tc>
        <w:tc>
          <w:tcPr>
            <w:tcW w:w="1570" w:type="dxa"/>
            <w:vAlign w:val="center"/>
          </w:tcPr>
          <w:p w14:paraId="7CE2FD84" w14:textId="77777777" w:rsidR="00372162" w:rsidRPr="000A7A56" w:rsidRDefault="00372162" w:rsidP="00372162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9A639C">
              <w:rPr>
                <w:rFonts w:ascii="Tahoma" w:hAnsi="Tahoma" w:cs="Tahoma"/>
                <w:sz w:val="18"/>
                <w:szCs w:val="18"/>
              </w:rPr>
              <w:t>2,50</w:t>
            </w:r>
          </w:p>
        </w:tc>
      </w:tr>
      <w:tr w:rsidR="00372162" w:rsidRPr="000A7A56" w14:paraId="0B29DE6C" w14:textId="77777777" w:rsidTr="00290D4E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3900A50A" w14:textId="77777777" w:rsidR="00372162" w:rsidRPr="000A7A56" w:rsidRDefault="00372162" w:rsidP="00372162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14:paraId="68C83BB5" w14:textId="77777777" w:rsidR="00372162" w:rsidRPr="000A7A56" w:rsidRDefault="00372162" w:rsidP="00372162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22"/>
                <w:szCs w:val="22"/>
                <w:lang w:val="pl-PL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Kontrłaty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na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krokwiach</w:t>
            </w:r>
            <w:proofErr w:type="spellEnd"/>
          </w:p>
        </w:tc>
        <w:tc>
          <w:tcPr>
            <w:tcW w:w="1570" w:type="dxa"/>
            <w:vAlign w:val="center"/>
          </w:tcPr>
          <w:p w14:paraId="64A78F1B" w14:textId="77777777" w:rsidR="00372162" w:rsidRPr="000A7A56" w:rsidRDefault="00372162" w:rsidP="00372162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9A639C">
              <w:rPr>
                <w:rFonts w:ascii="Tahoma" w:hAnsi="Tahoma" w:cs="Tahoma"/>
                <w:sz w:val="18"/>
                <w:szCs w:val="18"/>
              </w:rPr>
              <w:t>2,50</w:t>
            </w:r>
          </w:p>
        </w:tc>
      </w:tr>
      <w:tr w:rsidR="00372162" w:rsidRPr="000A7A56" w14:paraId="09C9BFA3" w14:textId="77777777" w:rsidTr="00290D4E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60468004" w14:textId="77777777" w:rsidR="00372162" w:rsidRPr="000A7A56" w:rsidRDefault="00372162" w:rsidP="00372162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14:paraId="0BAA0ECB" w14:textId="77777777" w:rsidR="00372162" w:rsidRPr="000A7A56" w:rsidRDefault="00372162" w:rsidP="00372162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6"/>
                <w:bdr w:val="none" w:sz="0" w:space="0" w:color="auto"/>
                <w:lang w:val="pl-PL" w:eastAsia="pl-PL"/>
              </w:rPr>
              <w:t>W</w:t>
            </w:r>
            <w:r w:rsidRPr="009A639C">
              <w:rPr>
                <w:rFonts w:ascii="Tahoma" w:eastAsia="Times New Roman" w:hAnsi="Tahoma" w:cs="Tahoma"/>
                <w:sz w:val="18"/>
                <w:szCs w:val="16"/>
                <w:bdr w:val="none" w:sz="0" w:space="0" w:color="auto"/>
                <w:lang w:val="pl-PL" w:eastAsia="pl-PL"/>
              </w:rPr>
              <w:t>iatroizolacja</w:t>
            </w:r>
            <w:proofErr w:type="spellEnd"/>
          </w:p>
        </w:tc>
        <w:tc>
          <w:tcPr>
            <w:tcW w:w="1570" w:type="dxa"/>
            <w:vAlign w:val="center"/>
          </w:tcPr>
          <w:p w14:paraId="16064675" w14:textId="77777777" w:rsidR="00372162" w:rsidRPr="000A7A56" w:rsidRDefault="00372162" w:rsidP="00372162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9A639C">
              <w:rPr>
                <w:rFonts w:ascii="Tahoma" w:hAnsi="Tahoma" w:cs="Tahoma"/>
                <w:sz w:val="18"/>
                <w:szCs w:val="18"/>
              </w:rPr>
              <w:t>0,02</w:t>
            </w:r>
          </w:p>
        </w:tc>
      </w:tr>
      <w:tr w:rsidR="00AE3B9D" w:rsidRPr="000A7A56" w14:paraId="01CF3342" w14:textId="77777777" w:rsidTr="00290D4E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1BC98E7C" w14:textId="77777777" w:rsidR="00AE3B9D" w:rsidRPr="000A7A56" w:rsidRDefault="00AE3B9D" w:rsidP="00AE3B9D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14:paraId="1E6BDC5A" w14:textId="769B3DD7" w:rsidR="00AE3B9D" w:rsidRPr="00D17EC9" w:rsidRDefault="00AE3B9D" w:rsidP="00AE3B9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7EC9">
              <w:rPr>
                <w:rFonts w:ascii="Tahoma" w:eastAsia="Times New Roman" w:hAnsi="Tahoma" w:cs="Tahoma"/>
                <w:sz w:val="18"/>
                <w:szCs w:val="16"/>
                <w:bdr w:val="none" w:sz="0" w:space="0" w:color="auto"/>
                <w:lang w:val="pl-PL" w:eastAsia="pl-PL"/>
              </w:rPr>
              <w:t>Krokwie (zabezpieczone p.poż.)</w:t>
            </w:r>
          </w:p>
        </w:tc>
        <w:tc>
          <w:tcPr>
            <w:tcW w:w="1570" w:type="dxa"/>
            <w:vAlign w:val="center"/>
          </w:tcPr>
          <w:p w14:paraId="2AF1301B" w14:textId="6D3842AC" w:rsidR="00AE3B9D" w:rsidRPr="00D17EC9" w:rsidRDefault="00AE3B9D" w:rsidP="00AE3B9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17EC9">
              <w:rPr>
                <w:rFonts w:ascii="Tahoma" w:hAnsi="Tahoma" w:cs="Tahoma"/>
                <w:sz w:val="18"/>
                <w:szCs w:val="18"/>
                <w:lang w:val="pl-PL"/>
              </w:rPr>
              <w:t>Wg. PK.</w:t>
            </w:r>
          </w:p>
        </w:tc>
      </w:tr>
      <w:tr w:rsidR="00372162" w:rsidRPr="000A7A56" w14:paraId="3EDEFB23" w14:textId="77777777" w:rsidTr="00290D4E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04EE2E57" w14:textId="77777777" w:rsidR="00372162" w:rsidRPr="000A7A56" w:rsidRDefault="00372162" w:rsidP="00372162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14:paraId="40747E66" w14:textId="0B30C515" w:rsidR="00372162" w:rsidRPr="00D17EC9" w:rsidRDefault="00AE3B9D" w:rsidP="00372162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Deskowanie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okapy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na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zewnątrz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1570" w:type="dxa"/>
            <w:vAlign w:val="center"/>
          </w:tcPr>
          <w:p w14:paraId="5021E1C4" w14:textId="39AA78B9" w:rsidR="00372162" w:rsidRPr="00D17EC9" w:rsidRDefault="00AE3B9D" w:rsidP="00372162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2,00</w:t>
            </w:r>
          </w:p>
        </w:tc>
      </w:tr>
      <w:tr w:rsidR="00372162" w:rsidRPr="000A7A56" w14:paraId="638FF114" w14:textId="77777777" w:rsidTr="0006773B">
        <w:trPr>
          <w:trHeight w:val="499"/>
          <w:jc w:val="center"/>
        </w:trPr>
        <w:tc>
          <w:tcPr>
            <w:tcW w:w="9362" w:type="dxa"/>
            <w:gridSpan w:val="3"/>
            <w:shd w:val="clear" w:color="auto" w:fill="auto"/>
            <w:vAlign w:val="center"/>
          </w:tcPr>
          <w:p w14:paraId="1CA0E578" w14:textId="77777777" w:rsidR="00372162" w:rsidRPr="000A7A56" w:rsidRDefault="00372162" w:rsidP="00372162">
            <w:pPr>
              <w:spacing w:line="276" w:lineRule="auto"/>
              <w:rPr>
                <w:rFonts w:ascii="Tahoma" w:hAnsi="Tahoma" w:cs="Tahoma"/>
                <w:b/>
                <w:color w:val="FF0000"/>
                <w:sz w:val="18"/>
                <w:szCs w:val="18"/>
                <w:u w:val="single"/>
              </w:rPr>
            </w:pPr>
            <w:r w:rsidRPr="00F10EC5">
              <w:rPr>
                <w:rFonts w:ascii="Tahoma" w:hAnsi="Tahoma" w:cs="Tahoma"/>
                <w:b/>
                <w:sz w:val="22"/>
                <w:szCs w:val="18"/>
                <w:u w:val="single"/>
              </w:rPr>
              <w:t>PRZEGRODY PIONOWE</w:t>
            </w:r>
          </w:p>
        </w:tc>
      </w:tr>
      <w:tr w:rsidR="00372162" w:rsidRPr="000A7A56" w14:paraId="0A16AA31" w14:textId="77777777" w:rsidTr="0006773B">
        <w:trPr>
          <w:trHeight w:val="387"/>
          <w:jc w:val="center"/>
        </w:trPr>
        <w:tc>
          <w:tcPr>
            <w:tcW w:w="9362" w:type="dxa"/>
            <w:gridSpan w:val="3"/>
            <w:shd w:val="clear" w:color="auto" w:fill="BFBFBF" w:themeFill="background1" w:themeFillShade="BF"/>
            <w:vAlign w:val="center"/>
          </w:tcPr>
          <w:p w14:paraId="242066DB" w14:textId="77777777" w:rsidR="00372162" w:rsidRPr="00EA5561" w:rsidRDefault="00372162" w:rsidP="00372162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18"/>
              </w:rPr>
            </w:pPr>
            <w:r w:rsidRPr="00EA5561">
              <w:rPr>
                <w:rFonts w:ascii="Tahoma" w:hAnsi="Tahoma" w:cs="Tahoma"/>
                <w:b/>
                <w:sz w:val="22"/>
                <w:szCs w:val="18"/>
              </w:rPr>
              <w:t>ŚCIANY FUNDAMENTOWE</w:t>
            </w:r>
          </w:p>
        </w:tc>
      </w:tr>
      <w:tr w:rsidR="00372162" w:rsidRPr="000A7A56" w14:paraId="4304F16E" w14:textId="77777777" w:rsidTr="00290D4E">
        <w:trPr>
          <w:trHeight w:val="284"/>
          <w:jc w:val="center"/>
        </w:trPr>
        <w:tc>
          <w:tcPr>
            <w:tcW w:w="7792" w:type="dxa"/>
            <w:gridSpan w:val="2"/>
            <w:shd w:val="clear" w:color="auto" w:fill="D9D9D9" w:themeFill="background1" w:themeFillShade="D9"/>
            <w:vAlign w:val="center"/>
          </w:tcPr>
          <w:p w14:paraId="228BC9FB" w14:textId="77777777" w:rsidR="00372162" w:rsidRPr="00EA5561" w:rsidRDefault="00372162" w:rsidP="00372162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EA5561">
              <w:rPr>
                <w:rFonts w:ascii="Tahoma" w:hAnsi="Tahoma" w:cs="Tahoma"/>
                <w:b/>
                <w:sz w:val="18"/>
                <w:szCs w:val="18"/>
              </w:rPr>
              <w:t xml:space="preserve">SF1 </w:t>
            </w:r>
            <w:proofErr w:type="spellStart"/>
            <w:r w:rsidRPr="00EA5561">
              <w:rPr>
                <w:rFonts w:ascii="Tahoma" w:hAnsi="Tahoma" w:cs="Tahoma"/>
                <w:b/>
                <w:sz w:val="18"/>
                <w:szCs w:val="18"/>
              </w:rPr>
              <w:t>Fundamentowa</w:t>
            </w:r>
            <w:proofErr w:type="spellEnd"/>
            <w:r w:rsidRPr="00EA5561">
              <w:rPr>
                <w:rFonts w:ascii="Tahoma" w:hAnsi="Tahoma" w:cs="Tahoma"/>
                <w:b/>
                <w:sz w:val="18"/>
                <w:szCs w:val="18"/>
              </w:rPr>
              <w:t xml:space="preserve"> 2-warstwowa</w:t>
            </w:r>
          </w:p>
        </w:tc>
        <w:tc>
          <w:tcPr>
            <w:tcW w:w="1570" w:type="dxa"/>
            <w:shd w:val="clear" w:color="auto" w:fill="D9D9D9" w:themeFill="background1" w:themeFillShade="D9"/>
            <w:vAlign w:val="center"/>
          </w:tcPr>
          <w:p w14:paraId="67D07427" w14:textId="2B6228E9" w:rsidR="00372162" w:rsidRPr="00EA5561" w:rsidRDefault="00372162" w:rsidP="00372162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A5561">
              <w:rPr>
                <w:rFonts w:ascii="Tahoma" w:hAnsi="Tahoma" w:cs="Tahoma"/>
                <w:b/>
                <w:sz w:val="18"/>
                <w:szCs w:val="18"/>
              </w:rPr>
              <w:t>4</w:t>
            </w:r>
            <w:r w:rsidR="00083A61"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 w:rsidR="00EA5561">
              <w:rPr>
                <w:rFonts w:ascii="Tahoma" w:hAnsi="Tahoma" w:cs="Tahoma"/>
                <w:b/>
                <w:sz w:val="18"/>
                <w:szCs w:val="18"/>
              </w:rPr>
              <w:t>,</w:t>
            </w:r>
            <w:r w:rsidR="00BF2505">
              <w:rPr>
                <w:rFonts w:ascii="Tahoma" w:hAnsi="Tahoma" w:cs="Tahoma"/>
                <w:b/>
                <w:sz w:val="18"/>
                <w:szCs w:val="18"/>
              </w:rPr>
              <w:t>0</w:t>
            </w:r>
            <w:r w:rsidR="00EA5561">
              <w:rPr>
                <w:rFonts w:ascii="Tahoma" w:hAnsi="Tahoma" w:cs="Tahoma"/>
                <w:b/>
                <w:sz w:val="18"/>
                <w:szCs w:val="18"/>
              </w:rPr>
              <w:t>0</w:t>
            </w:r>
          </w:p>
        </w:tc>
      </w:tr>
      <w:tr w:rsidR="00372162" w:rsidRPr="000A7A56" w14:paraId="3495BD62" w14:textId="77777777" w:rsidTr="00290D4E">
        <w:trPr>
          <w:trHeight w:val="284"/>
          <w:jc w:val="center"/>
        </w:trPr>
        <w:tc>
          <w:tcPr>
            <w:tcW w:w="3964" w:type="dxa"/>
            <w:vMerge w:val="restart"/>
            <w:shd w:val="clear" w:color="auto" w:fill="F2F2F2" w:themeFill="background1" w:themeFillShade="F2"/>
            <w:vAlign w:val="center"/>
          </w:tcPr>
          <w:p w14:paraId="2FAEED11" w14:textId="77777777" w:rsidR="00372162" w:rsidRPr="00EA5561" w:rsidRDefault="00372162" w:rsidP="00372162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14:paraId="64C9726D" w14:textId="77777777" w:rsidR="00372162" w:rsidRPr="00EA5561" w:rsidRDefault="00372162" w:rsidP="00372162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EA5561">
              <w:rPr>
                <w:rFonts w:ascii="Tahoma" w:hAnsi="Tahoma" w:cs="Tahoma"/>
                <w:sz w:val="18"/>
                <w:szCs w:val="18"/>
              </w:rPr>
              <w:t xml:space="preserve">Folia </w:t>
            </w:r>
            <w:proofErr w:type="spellStart"/>
            <w:r w:rsidRPr="00EA5561">
              <w:rPr>
                <w:rFonts w:ascii="Tahoma" w:hAnsi="Tahoma" w:cs="Tahoma"/>
                <w:sz w:val="18"/>
                <w:szCs w:val="18"/>
              </w:rPr>
              <w:t>Kubełkowa</w:t>
            </w:r>
            <w:proofErr w:type="spellEnd"/>
          </w:p>
        </w:tc>
        <w:tc>
          <w:tcPr>
            <w:tcW w:w="1570" w:type="dxa"/>
            <w:vAlign w:val="center"/>
          </w:tcPr>
          <w:p w14:paraId="1F37A3DB" w14:textId="3DCF17A6" w:rsidR="00372162" w:rsidRPr="00EA5561" w:rsidRDefault="00372162" w:rsidP="00372162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A5561">
              <w:rPr>
                <w:rFonts w:ascii="Tahoma" w:hAnsi="Tahoma" w:cs="Tahoma"/>
                <w:sz w:val="18"/>
                <w:szCs w:val="18"/>
              </w:rPr>
              <w:t>3</w:t>
            </w:r>
            <w:r w:rsidR="00A21A9D">
              <w:rPr>
                <w:rFonts w:ascii="Tahoma" w:hAnsi="Tahoma" w:cs="Tahoma"/>
                <w:sz w:val="18"/>
                <w:szCs w:val="18"/>
              </w:rPr>
              <w:t>,00</w:t>
            </w:r>
          </w:p>
        </w:tc>
      </w:tr>
      <w:tr w:rsidR="00372162" w:rsidRPr="000A7A56" w14:paraId="222C758F" w14:textId="77777777" w:rsidTr="00290D4E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6F8F349C" w14:textId="77777777" w:rsidR="00372162" w:rsidRPr="00EA5561" w:rsidRDefault="00372162" w:rsidP="00372162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14:paraId="63E246F8" w14:textId="7D6A1BE5" w:rsidR="00372162" w:rsidRPr="00EA5561" w:rsidRDefault="00EA5561" w:rsidP="00372162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EA5561">
              <w:rPr>
                <w:rFonts w:ascii="Tahoma" w:hAnsi="Tahoma" w:cs="Tahoma"/>
                <w:sz w:val="18"/>
                <w:szCs w:val="18"/>
              </w:rPr>
              <w:t>Styropian</w:t>
            </w:r>
            <w:proofErr w:type="spellEnd"/>
            <w:r w:rsidRPr="00EA5561">
              <w:rPr>
                <w:rFonts w:ascii="Tahoma" w:hAnsi="Tahoma" w:cs="Tahoma"/>
                <w:sz w:val="18"/>
                <w:szCs w:val="18"/>
              </w:rPr>
              <w:t xml:space="preserve"> XPS</w:t>
            </w:r>
          </w:p>
        </w:tc>
        <w:tc>
          <w:tcPr>
            <w:tcW w:w="1570" w:type="dxa"/>
            <w:vAlign w:val="center"/>
          </w:tcPr>
          <w:p w14:paraId="7AC9937F" w14:textId="334FFB77" w:rsidR="00372162" w:rsidRPr="00EA5561" w:rsidRDefault="00372162" w:rsidP="00372162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A5561">
              <w:rPr>
                <w:rFonts w:ascii="Tahoma" w:hAnsi="Tahoma" w:cs="Tahoma"/>
                <w:sz w:val="18"/>
                <w:szCs w:val="18"/>
              </w:rPr>
              <w:t>15</w:t>
            </w:r>
            <w:r w:rsidR="00A21A9D">
              <w:rPr>
                <w:rFonts w:ascii="Tahoma" w:hAnsi="Tahoma" w:cs="Tahoma"/>
                <w:sz w:val="18"/>
                <w:szCs w:val="18"/>
              </w:rPr>
              <w:t>,00</w:t>
            </w:r>
          </w:p>
        </w:tc>
      </w:tr>
      <w:tr w:rsidR="00372162" w:rsidRPr="000A7A56" w14:paraId="5285A9D5" w14:textId="77777777" w:rsidTr="00290D4E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1EA6C3B2" w14:textId="77777777" w:rsidR="00372162" w:rsidRPr="00EA5561" w:rsidRDefault="00372162" w:rsidP="00372162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14:paraId="7EAE47D8" w14:textId="77777777" w:rsidR="00372162" w:rsidRPr="00EA5561" w:rsidRDefault="00372162" w:rsidP="00372162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EA5561">
              <w:rPr>
                <w:rFonts w:ascii="Tahoma" w:hAnsi="Tahoma" w:cs="Tahoma"/>
                <w:sz w:val="18"/>
                <w:szCs w:val="18"/>
              </w:rPr>
              <w:t>Membrana</w:t>
            </w:r>
            <w:proofErr w:type="spellEnd"/>
            <w:r w:rsidRPr="00EA5561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EA5561">
              <w:rPr>
                <w:rFonts w:ascii="Tahoma" w:hAnsi="Tahoma" w:cs="Tahoma"/>
                <w:sz w:val="18"/>
                <w:szCs w:val="18"/>
              </w:rPr>
              <w:t>hydroizolacyjna</w:t>
            </w:r>
            <w:proofErr w:type="spellEnd"/>
          </w:p>
        </w:tc>
        <w:tc>
          <w:tcPr>
            <w:tcW w:w="1570" w:type="dxa"/>
            <w:vAlign w:val="center"/>
          </w:tcPr>
          <w:p w14:paraId="7F0734E8" w14:textId="7AE5E3A8" w:rsidR="00372162" w:rsidRPr="00EA5561" w:rsidRDefault="00EA5561" w:rsidP="00372162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A5561">
              <w:rPr>
                <w:rFonts w:ascii="Tahoma" w:hAnsi="Tahoma" w:cs="Tahoma"/>
                <w:sz w:val="18"/>
                <w:szCs w:val="18"/>
              </w:rPr>
              <w:t>0,2</w:t>
            </w:r>
            <w:r w:rsidR="004356B3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372162" w:rsidRPr="000A7A56" w14:paraId="2E5834C7" w14:textId="77777777" w:rsidTr="00290D4E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6CD12C77" w14:textId="77777777" w:rsidR="00372162" w:rsidRPr="00EA5561" w:rsidRDefault="00372162" w:rsidP="00372162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14:paraId="2FA3B423" w14:textId="6622A9FE" w:rsidR="00372162" w:rsidRPr="00EA5561" w:rsidRDefault="007E6ADB" w:rsidP="00372162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Żelbet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/ </w:t>
            </w:r>
            <w:proofErr w:type="spellStart"/>
            <w:r w:rsidR="00372162" w:rsidRPr="00EA5561">
              <w:rPr>
                <w:rFonts w:ascii="Tahoma" w:hAnsi="Tahoma" w:cs="Tahoma"/>
                <w:sz w:val="18"/>
                <w:szCs w:val="18"/>
              </w:rPr>
              <w:t>Bloczki</w:t>
            </w:r>
            <w:proofErr w:type="spellEnd"/>
            <w:r w:rsidR="00372162" w:rsidRPr="00EA5561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372162" w:rsidRPr="00EA5561">
              <w:rPr>
                <w:rFonts w:ascii="Tahoma" w:hAnsi="Tahoma" w:cs="Tahoma"/>
                <w:sz w:val="18"/>
                <w:szCs w:val="18"/>
              </w:rPr>
              <w:t>betonowe</w:t>
            </w:r>
            <w:proofErr w:type="spellEnd"/>
            <w:r w:rsidR="00372162" w:rsidRPr="00EA5561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372162" w:rsidRPr="00EA5561">
              <w:rPr>
                <w:rFonts w:ascii="Tahoma" w:hAnsi="Tahoma" w:cs="Tahoma"/>
                <w:sz w:val="18"/>
                <w:szCs w:val="18"/>
              </w:rPr>
              <w:t>konstrukcyjne</w:t>
            </w:r>
            <w:proofErr w:type="spellEnd"/>
          </w:p>
        </w:tc>
        <w:tc>
          <w:tcPr>
            <w:tcW w:w="1570" w:type="dxa"/>
            <w:vAlign w:val="center"/>
          </w:tcPr>
          <w:p w14:paraId="36427390" w14:textId="2E456900" w:rsidR="00372162" w:rsidRPr="00EA5561" w:rsidRDefault="00EA5561" w:rsidP="00372162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EA5561">
              <w:rPr>
                <w:rFonts w:ascii="Tahoma" w:hAnsi="Tahoma" w:cs="Tahoma"/>
                <w:sz w:val="18"/>
                <w:szCs w:val="18"/>
              </w:rPr>
              <w:t>Wg</w:t>
            </w:r>
            <w:proofErr w:type="spellEnd"/>
            <w:r w:rsidRPr="00EA5561">
              <w:rPr>
                <w:rFonts w:ascii="Tahoma" w:hAnsi="Tahoma" w:cs="Tahoma"/>
                <w:sz w:val="18"/>
                <w:szCs w:val="18"/>
              </w:rPr>
              <w:t>. PK.</w:t>
            </w:r>
          </w:p>
        </w:tc>
      </w:tr>
      <w:tr w:rsidR="00372162" w:rsidRPr="000A7A56" w14:paraId="3A142C59" w14:textId="77777777" w:rsidTr="00290D4E">
        <w:trPr>
          <w:trHeight w:val="284"/>
          <w:jc w:val="center"/>
        </w:trPr>
        <w:tc>
          <w:tcPr>
            <w:tcW w:w="7792" w:type="dxa"/>
            <w:gridSpan w:val="2"/>
            <w:shd w:val="clear" w:color="auto" w:fill="D9D9D9" w:themeFill="background1" w:themeFillShade="D9"/>
            <w:vAlign w:val="center"/>
          </w:tcPr>
          <w:p w14:paraId="08ED8B7D" w14:textId="58D3E5AC" w:rsidR="00372162" w:rsidRPr="00A21A9D" w:rsidRDefault="00372162" w:rsidP="00372162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A21A9D">
              <w:rPr>
                <w:rFonts w:ascii="Tahoma" w:hAnsi="Tahoma" w:cs="Tahoma"/>
                <w:b/>
                <w:sz w:val="18"/>
                <w:szCs w:val="18"/>
              </w:rPr>
              <w:t xml:space="preserve">SF2 </w:t>
            </w:r>
            <w:proofErr w:type="spellStart"/>
            <w:r w:rsidRPr="00A21A9D">
              <w:rPr>
                <w:rFonts w:ascii="Tahoma" w:hAnsi="Tahoma" w:cs="Tahoma"/>
                <w:b/>
                <w:sz w:val="18"/>
                <w:szCs w:val="18"/>
              </w:rPr>
              <w:t>Fundamentowa</w:t>
            </w:r>
            <w:proofErr w:type="spellEnd"/>
            <w:r w:rsidRPr="00A21A9D">
              <w:rPr>
                <w:rFonts w:ascii="Tahoma" w:hAnsi="Tahoma" w:cs="Tahoma"/>
                <w:b/>
                <w:sz w:val="18"/>
                <w:szCs w:val="18"/>
              </w:rPr>
              <w:t xml:space="preserve"> 3-warstwowa </w:t>
            </w:r>
            <w:r w:rsidR="001D2D8B">
              <w:rPr>
                <w:rFonts w:ascii="Tahoma" w:hAnsi="Tahoma" w:cs="Tahoma"/>
                <w:b/>
                <w:sz w:val="18"/>
                <w:szCs w:val="18"/>
              </w:rPr>
              <w:t xml:space="preserve">- </w:t>
            </w:r>
            <w:proofErr w:type="spellStart"/>
            <w:r w:rsidRPr="00A21A9D">
              <w:rPr>
                <w:rFonts w:ascii="Tahoma" w:hAnsi="Tahoma" w:cs="Tahoma"/>
                <w:b/>
                <w:sz w:val="18"/>
                <w:szCs w:val="18"/>
              </w:rPr>
              <w:t>cokołowa</w:t>
            </w:r>
            <w:proofErr w:type="spellEnd"/>
          </w:p>
        </w:tc>
        <w:tc>
          <w:tcPr>
            <w:tcW w:w="1570" w:type="dxa"/>
            <w:shd w:val="clear" w:color="auto" w:fill="D9D9D9" w:themeFill="background1" w:themeFillShade="D9"/>
            <w:vAlign w:val="center"/>
          </w:tcPr>
          <w:p w14:paraId="1C0D020B" w14:textId="7ADE0AE2" w:rsidR="00372162" w:rsidRPr="00A21A9D" w:rsidRDefault="00372162" w:rsidP="00372162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21A9D">
              <w:rPr>
                <w:rFonts w:ascii="Tahoma" w:hAnsi="Tahoma" w:cs="Tahoma"/>
                <w:b/>
                <w:sz w:val="18"/>
                <w:szCs w:val="18"/>
              </w:rPr>
              <w:t>4</w:t>
            </w:r>
            <w:r w:rsidR="00F96D37"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 w:rsidR="00A21A9D">
              <w:rPr>
                <w:rFonts w:ascii="Tahoma" w:hAnsi="Tahoma" w:cs="Tahoma"/>
                <w:b/>
                <w:sz w:val="18"/>
                <w:szCs w:val="18"/>
              </w:rPr>
              <w:t>,</w:t>
            </w:r>
            <w:r w:rsidR="00BF2505">
              <w:rPr>
                <w:rFonts w:ascii="Tahoma" w:hAnsi="Tahoma" w:cs="Tahoma"/>
                <w:b/>
                <w:sz w:val="18"/>
                <w:szCs w:val="18"/>
              </w:rPr>
              <w:t>0</w:t>
            </w:r>
            <w:r w:rsidR="00A21A9D">
              <w:rPr>
                <w:rFonts w:ascii="Tahoma" w:hAnsi="Tahoma" w:cs="Tahoma"/>
                <w:b/>
                <w:sz w:val="18"/>
                <w:szCs w:val="18"/>
              </w:rPr>
              <w:t>0</w:t>
            </w:r>
          </w:p>
        </w:tc>
      </w:tr>
      <w:tr w:rsidR="00372162" w:rsidRPr="000A7A56" w14:paraId="3AC531FD" w14:textId="77777777" w:rsidTr="00290D4E">
        <w:trPr>
          <w:trHeight w:val="284"/>
          <w:jc w:val="center"/>
        </w:trPr>
        <w:tc>
          <w:tcPr>
            <w:tcW w:w="3964" w:type="dxa"/>
            <w:vMerge w:val="restart"/>
            <w:shd w:val="clear" w:color="auto" w:fill="F2F2F2" w:themeFill="background1" w:themeFillShade="F2"/>
            <w:vAlign w:val="center"/>
          </w:tcPr>
          <w:p w14:paraId="32F62FB2" w14:textId="77777777" w:rsidR="00372162" w:rsidRPr="00A21A9D" w:rsidRDefault="00372162" w:rsidP="00372162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14:paraId="29907F94" w14:textId="408766AA" w:rsidR="00372162" w:rsidRPr="00A21A9D" w:rsidRDefault="00372162" w:rsidP="00372162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A21A9D">
              <w:rPr>
                <w:rFonts w:ascii="Tahoma" w:hAnsi="Tahoma" w:cs="Tahoma"/>
                <w:sz w:val="18"/>
                <w:szCs w:val="18"/>
                <w:lang w:val="pl-PL"/>
              </w:rPr>
              <w:t xml:space="preserve">Cokół </w:t>
            </w:r>
            <w:r w:rsidR="00A21A9D">
              <w:rPr>
                <w:rFonts w:ascii="Tahoma" w:hAnsi="Tahoma" w:cs="Tahoma"/>
                <w:sz w:val="18"/>
                <w:szCs w:val="18"/>
                <w:lang w:val="pl-PL"/>
              </w:rPr>
              <w:t>z cegły licówki na kleju</w:t>
            </w:r>
            <w:r w:rsidR="00993949">
              <w:rPr>
                <w:rFonts w:ascii="Tahoma" w:hAnsi="Tahoma" w:cs="Tahoma"/>
                <w:sz w:val="18"/>
                <w:szCs w:val="18"/>
                <w:lang w:val="pl-PL"/>
              </w:rPr>
              <w:t xml:space="preserve"> powyżej folii kubełkowej</w:t>
            </w:r>
          </w:p>
        </w:tc>
        <w:tc>
          <w:tcPr>
            <w:tcW w:w="1570" w:type="dxa"/>
            <w:vAlign w:val="center"/>
          </w:tcPr>
          <w:p w14:paraId="277B2849" w14:textId="2F15510D" w:rsidR="00372162" w:rsidRPr="00A21A9D" w:rsidRDefault="006743FA" w:rsidP="00372162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="00F96D37">
              <w:rPr>
                <w:rFonts w:ascii="Tahoma" w:hAnsi="Tahoma" w:cs="Tahoma"/>
                <w:sz w:val="18"/>
                <w:szCs w:val="18"/>
              </w:rPr>
              <w:t>,00</w:t>
            </w:r>
          </w:p>
        </w:tc>
      </w:tr>
      <w:tr w:rsidR="00372162" w:rsidRPr="000A7A56" w14:paraId="69A42066" w14:textId="77777777" w:rsidTr="00290D4E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3A1B9CF7" w14:textId="77777777" w:rsidR="00372162" w:rsidRPr="00A21A9D" w:rsidRDefault="00372162" w:rsidP="00372162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14:paraId="50617257" w14:textId="77777777" w:rsidR="00372162" w:rsidRPr="00A21A9D" w:rsidRDefault="00372162" w:rsidP="00372162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1A9D">
              <w:rPr>
                <w:rFonts w:ascii="Tahoma" w:hAnsi="Tahoma" w:cs="Tahoma"/>
                <w:sz w:val="18"/>
                <w:szCs w:val="18"/>
              </w:rPr>
              <w:t xml:space="preserve">Folia </w:t>
            </w:r>
            <w:proofErr w:type="spellStart"/>
            <w:r w:rsidRPr="00A21A9D">
              <w:rPr>
                <w:rFonts w:ascii="Tahoma" w:hAnsi="Tahoma" w:cs="Tahoma"/>
                <w:sz w:val="18"/>
                <w:szCs w:val="18"/>
              </w:rPr>
              <w:t>Kubełkowa</w:t>
            </w:r>
            <w:proofErr w:type="spellEnd"/>
          </w:p>
        </w:tc>
        <w:tc>
          <w:tcPr>
            <w:tcW w:w="1570" w:type="dxa"/>
            <w:vAlign w:val="center"/>
          </w:tcPr>
          <w:p w14:paraId="456C5FCD" w14:textId="60C183B0" w:rsidR="00372162" w:rsidRPr="00A21A9D" w:rsidRDefault="00372162" w:rsidP="00372162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1A9D">
              <w:rPr>
                <w:rFonts w:ascii="Tahoma" w:hAnsi="Tahoma" w:cs="Tahoma"/>
                <w:sz w:val="18"/>
                <w:szCs w:val="18"/>
              </w:rPr>
              <w:t>3</w:t>
            </w:r>
            <w:r w:rsidR="004356B3">
              <w:rPr>
                <w:rFonts w:ascii="Tahoma" w:hAnsi="Tahoma" w:cs="Tahoma"/>
                <w:sz w:val="18"/>
                <w:szCs w:val="18"/>
              </w:rPr>
              <w:t>,00</w:t>
            </w:r>
          </w:p>
        </w:tc>
      </w:tr>
      <w:tr w:rsidR="00931B70" w:rsidRPr="000A7A56" w14:paraId="0AD967A0" w14:textId="77777777" w:rsidTr="00290D4E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587BDC98" w14:textId="77777777" w:rsidR="00931B70" w:rsidRPr="00A21A9D" w:rsidRDefault="00931B70" w:rsidP="00931B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14:paraId="22CA9082" w14:textId="11DAA715" w:rsidR="00931B70" w:rsidRPr="00A21A9D" w:rsidRDefault="00931B70" w:rsidP="00931B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EA5561">
              <w:rPr>
                <w:rFonts w:ascii="Tahoma" w:hAnsi="Tahoma" w:cs="Tahoma"/>
                <w:sz w:val="18"/>
                <w:szCs w:val="18"/>
              </w:rPr>
              <w:t>Styropian</w:t>
            </w:r>
            <w:proofErr w:type="spellEnd"/>
            <w:r w:rsidRPr="00EA5561">
              <w:rPr>
                <w:rFonts w:ascii="Tahoma" w:hAnsi="Tahoma" w:cs="Tahoma"/>
                <w:sz w:val="18"/>
                <w:szCs w:val="18"/>
              </w:rPr>
              <w:t xml:space="preserve"> XPS</w:t>
            </w:r>
          </w:p>
        </w:tc>
        <w:tc>
          <w:tcPr>
            <w:tcW w:w="1570" w:type="dxa"/>
            <w:vAlign w:val="center"/>
          </w:tcPr>
          <w:p w14:paraId="5016842C" w14:textId="57063A33" w:rsidR="00931B70" w:rsidRPr="00A21A9D" w:rsidRDefault="00931B70" w:rsidP="00931B70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A5561">
              <w:rPr>
                <w:rFonts w:ascii="Tahoma" w:hAnsi="Tahoma" w:cs="Tahoma"/>
                <w:sz w:val="18"/>
                <w:szCs w:val="18"/>
              </w:rPr>
              <w:t>15</w:t>
            </w:r>
            <w:r>
              <w:rPr>
                <w:rFonts w:ascii="Tahoma" w:hAnsi="Tahoma" w:cs="Tahoma"/>
                <w:sz w:val="18"/>
                <w:szCs w:val="18"/>
              </w:rPr>
              <w:t>,00</w:t>
            </w:r>
          </w:p>
        </w:tc>
      </w:tr>
      <w:tr w:rsidR="00372162" w:rsidRPr="000A7A56" w14:paraId="7EBC85D0" w14:textId="77777777" w:rsidTr="00290D4E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51691E38" w14:textId="77777777" w:rsidR="00372162" w:rsidRPr="00A21A9D" w:rsidRDefault="00372162" w:rsidP="00372162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14:paraId="48B933EB" w14:textId="77777777" w:rsidR="00372162" w:rsidRPr="00A21A9D" w:rsidRDefault="00372162" w:rsidP="00372162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A21A9D">
              <w:rPr>
                <w:rFonts w:ascii="Tahoma" w:hAnsi="Tahoma" w:cs="Tahoma"/>
                <w:sz w:val="18"/>
                <w:szCs w:val="18"/>
              </w:rPr>
              <w:t>Membrana</w:t>
            </w:r>
            <w:proofErr w:type="spellEnd"/>
            <w:r w:rsidRPr="00A21A9D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A21A9D">
              <w:rPr>
                <w:rFonts w:ascii="Tahoma" w:hAnsi="Tahoma" w:cs="Tahoma"/>
                <w:sz w:val="18"/>
                <w:szCs w:val="18"/>
              </w:rPr>
              <w:t>hydroizolacyjna</w:t>
            </w:r>
            <w:proofErr w:type="spellEnd"/>
          </w:p>
        </w:tc>
        <w:tc>
          <w:tcPr>
            <w:tcW w:w="1570" w:type="dxa"/>
            <w:vAlign w:val="center"/>
          </w:tcPr>
          <w:p w14:paraId="04099597" w14:textId="26CD16BE" w:rsidR="00372162" w:rsidRPr="00A21A9D" w:rsidRDefault="00372162" w:rsidP="00372162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1A9D">
              <w:rPr>
                <w:rFonts w:ascii="Tahoma" w:hAnsi="Tahoma" w:cs="Tahoma"/>
                <w:sz w:val="18"/>
                <w:szCs w:val="18"/>
              </w:rPr>
              <w:t>0</w:t>
            </w:r>
            <w:r w:rsidR="00931B70">
              <w:rPr>
                <w:rFonts w:ascii="Tahoma" w:hAnsi="Tahoma" w:cs="Tahoma"/>
                <w:sz w:val="18"/>
                <w:szCs w:val="18"/>
              </w:rPr>
              <w:t>,2</w:t>
            </w:r>
            <w:r w:rsidR="004356B3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CB0C9F" w:rsidRPr="000A7A56" w14:paraId="474B3534" w14:textId="77777777" w:rsidTr="00290D4E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2166731A" w14:textId="77777777" w:rsidR="00CB0C9F" w:rsidRPr="00A21A9D" w:rsidRDefault="00CB0C9F" w:rsidP="00CB0C9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14:paraId="725A6DB5" w14:textId="2E31B1A1" w:rsidR="00CB0C9F" w:rsidRPr="00A21A9D" w:rsidRDefault="00CB0C9F" w:rsidP="00CB0C9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Żelbet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/ </w:t>
            </w:r>
            <w:proofErr w:type="spellStart"/>
            <w:r w:rsidRPr="00EA5561">
              <w:rPr>
                <w:rFonts w:ascii="Tahoma" w:hAnsi="Tahoma" w:cs="Tahoma"/>
                <w:sz w:val="18"/>
                <w:szCs w:val="18"/>
              </w:rPr>
              <w:t>Bloczki</w:t>
            </w:r>
            <w:proofErr w:type="spellEnd"/>
            <w:r w:rsidRPr="00EA5561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EA5561">
              <w:rPr>
                <w:rFonts w:ascii="Tahoma" w:hAnsi="Tahoma" w:cs="Tahoma"/>
                <w:sz w:val="18"/>
                <w:szCs w:val="18"/>
              </w:rPr>
              <w:t>betonowe</w:t>
            </w:r>
            <w:proofErr w:type="spellEnd"/>
            <w:r w:rsidRPr="00EA5561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EA5561">
              <w:rPr>
                <w:rFonts w:ascii="Tahoma" w:hAnsi="Tahoma" w:cs="Tahoma"/>
                <w:sz w:val="18"/>
                <w:szCs w:val="18"/>
              </w:rPr>
              <w:t>konstrukcyjne</w:t>
            </w:r>
            <w:proofErr w:type="spellEnd"/>
          </w:p>
        </w:tc>
        <w:tc>
          <w:tcPr>
            <w:tcW w:w="1570" w:type="dxa"/>
            <w:vAlign w:val="center"/>
          </w:tcPr>
          <w:p w14:paraId="122F9A9D" w14:textId="5286DDFC" w:rsidR="00CB0C9F" w:rsidRPr="00A21A9D" w:rsidRDefault="00CB0C9F" w:rsidP="00CB0C9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Wg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 PK.</w:t>
            </w:r>
          </w:p>
        </w:tc>
      </w:tr>
      <w:tr w:rsidR="00CB0C9F" w:rsidRPr="000A7A56" w14:paraId="0C17DFB2" w14:textId="77777777" w:rsidTr="0006773B">
        <w:trPr>
          <w:trHeight w:val="350"/>
          <w:jc w:val="center"/>
        </w:trPr>
        <w:tc>
          <w:tcPr>
            <w:tcW w:w="9362" w:type="dxa"/>
            <w:gridSpan w:val="3"/>
            <w:shd w:val="clear" w:color="auto" w:fill="BFBFBF" w:themeFill="background1" w:themeFillShade="BF"/>
            <w:vAlign w:val="center"/>
          </w:tcPr>
          <w:p w14:paraId="3E6D8F1B" w14:textId="77777777" w:rsidR="00CB0C9F" w:rsidRPr="000A7A56" w:rsidRDefault="00CB0C9F" w:rsidP="00CB0C9F">
            <w:pPr>
              <w:spacing w:line="276" w:lineRule="auto"/>
              <w:jc w:val="center"/>
              <w:rPr>
                <w:rFonts w:ascii="Tahoma" w:hAnsi="Tahoma" w:cs="Tahoma"/>
                <w:b/>
                <w:color w:val="FF0000"/>
                <w:sz w:val="22"/>
                <w:szCs w:val="18"/>
              </w:rPr>
            </w:pPr>
            <w:r w:rsidRPr="00423B0F">
              <w:rPr>
                <w:rFonts w:ascii="Tahoma" w:hAnsi="Tahoma" w:cs="Tahoma"/>
                <w:b/>
                <w:sz w:val="22"/>
                <w:szCs w:val="18"/>
              </w:rPr>
              <w:t>ŚCIANY ZEWNĘTRZNE</w:t>
            </w:r>
          </w:p>
        </w:tc>
      </w:tr>
      <w:tr w:rsidR="00CB0C9F" w:rsidRPr="000A7A56" w14:paraId="35E474C4" w14:textId="77777777" w:rsidTr="00290D4E">
        <w:trPr>
          <w:trHeight w:val="350"/>
          <w:jc w:val="center"/>
        </w:trPr>
        <w:tc>
          <w:tcPr>
            <w:tcW w:w="7792" w:type="dxa"/>
            <w:gridSpan w:val="2"/>
            <w:shd w:val="clear" w:color="auto" w:fill="DEDEDE" w:themeFill="text2" w:themeFillTint="33"/>
            <w:vAlign w:val="center"/>
          </w:tcPr>
          <w:p w14:paraId="00F26025" w14:textId="5393E5E4" w:rsidR="00CB0C9F" w:rsidRPr="00290D4E" w:rsidRDefault="00CB0C9F" w:rsidP="00CB0C9F">
            <w:pPr>
              <w:spacing w:line="276" w:lineRule="auto"/>
              <w:rPr>
                <w:rFonts w:ascii="Tahoma" w:hAnsi="Tahoma" w:cs="Tahoma"/>
                <w:b/>
                <w:sz w:val="22"/>
                <w:szCs w:val="18"/>
                <w:lang w:val="pl-PL"/>
              </w:rPr>
            </w:pPr>
            <w:r w:rsidRPr="001336BF">
              <w:rPr>
                <w:rFonts w:ascii="Tahoma" w:hAnsi="Tahoma" w:cs="Tahoma"/>
                <w:b/>
                <w:sz w:val="18"/>
                <w:szCs w:val="18"/>
                <w:lang w:val="pl-PL"/>
              </w:rPr>
              <w:t>SZ1 3-warstwowa – okładzina z d</w:t>
            </w:r>
            <w:r>
              <w:rPr>
                <w:rFonts w:ascii="Tahoma" w:hAnsi="Tahoma" w:cs="Tahoma"/>
                <w:b/>
                <w:sz w:val="18"/>
                <w:szCs w:val="18"/>
                <w:lang w:val="pl-PL"/>
              </w:rPr>
              <w:t>esek</w:t>
            </w:r>
          </w:p>
        </w:tc>
        <w:tc>
          <w:tcPr>
            <w:tcW w:w="1570" w:type="dxa"/>
            <w:shd w:val="clear" w:color="auto" w:fill="DEDEDE" w:themeFill="text2" w:themeFillTint="33"/>
            <w:vAlign w:val="center"/>
          </w:tcPr>
          <w:p w14:paraId="361745FB" w14:textId="6BE74327" w:rsidR="00CB0C9F" w:rsidRPr="00423B0F" w:rsidRDefault="00CB0C9F" w:rsidP="00CB0C9F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18"/>
              </w:rPr>
            </w:pPr>
            <w:r w:rsidRPr="00821973">
              <w:rPr>
                <w:rFonts w:ascii="Tahoma" w:hAnsi="Tahoma" w:cs="Tahoma"/>
                <w:b/>
                <w:sz w:val="18"/>
                <w:szCs w:val="18"/>
              </w:rPr>
              <w:t>44</w:t>
            </w:r>
            <w:r>
              <w:rPr>
                <w:rFonts w:ascii="Tahoma" w:hAnsi="Tahoma" w:cs="Tahoma"/>
                <w:b/>
                <w:sz w:val="18"/>
                <w:szCs w:val="18"/>
              </w:rPr>
              <w:t>,50</w:t>
            </w:r>
          </w:p>
        </w:tc>
      </w:tr>
      <w:tr w:rsidR="00CB0C9F" w:rsidRPr="000A7A56" w14:paraId="689019FB" w14:textId="77777777" w:rsidTr="00857092">
        <w:trPr>
          <w:trHeight w:val="284"/>
          <w:jc w:val="center"/>
        </w:trPr>
        <w:tc>
          <w:tcPr>
            <w:tcW w:w="3964" w:type="dxa"/>
            <w:vMerge w:val="restart"/>
            <w:shd w:val="clear" w:color="auto" w:fill="F2F2F2" w:themeFill="background1" w:themeFillShade="F2"/>
            <w:vAlign w:val="center"/>
          </w:tcPr>
          <w:p w14:paraId="604E01A1" w14:textId="77777777" w:rsidR="00CB0C9F" w:rsidRPr="001336BF" w:rsidRDefault="00CB0C9F" w:rsidP="00CB0C9F">
            <w:pPr>
              <w:shd w:val="clear" w:color="auto" w:fill="F2F2F2" w:themeFill="background1" w:themeFillShade="F2"/>
              <w:spacing w:line="276" w:lineRule="auto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14:paraId="76DC51CF" w14:textId="264578EB" w:rsidR="00CB0C9F" w:rsidRPr="001336BF" w:rsidRDefault="00CB0C9F" w:rsidP="00CB0C9F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Deska elewacyjna, impregnowana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14:paraId="7D3B5746" w14:textId="523C9654" w:rsidR="00CB0C9F" w:rsidRPr="00821973" w:rsidRDefault="00CB0C9F" w:rsidP="00CB0C9F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2,5</w:t>
            </w:r>
            <w:r>
              <w:rPr>
                <w:rFonts w:ascii="Tahoma" w:hAnsi="Tahoma" w:cs="Tahoma"/>
                <w:sz w:val="18"/>
                <w:szCs w:val="18"/>
                <w:lang w:val="pl-PL"/>
              </w:rPr>
              <w:t>0</w:t>
            </w:r>
          </w:p>
        </w:tc>
      </w:tr>
      <w:tr w:rsidR="00CB0C9F" w:rsidRPr="000A7A56" w14:paraId="0366544F" w14:textId="77777777" w:rsidTr="00857092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74CF7FD1" w14:textId="77777777" w:rsidR="00CB0C9F" w:rsidRPr="001336BF" w:rsidRDefault="00CB0C9F" w:rsidP="00CB0C9F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14:paraId="7B418E44" w14:textId="795FEEE0" w:rsidR="00CB0C9F" w:rsidRPr="001336BF" w:rsidRDefault="00CB0C9F" w:rsidP="00CB0C9F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 xml:space="preserve">Ruszt, drewniany – łaty, </w:t>
            </w:r>
            <w:proofErr w:type="spellStart"/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kontrłaty</w:t>
            </w:r>
            <w:proofErr w:type="spellEnd"/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14:paraId="1CFBCFF9" w14:textId="705C09D3" w:rsidR="00CB0C9F" w:rsidRPr="00821973" w:rsidRDefault="00CB0C9F" w:rsidP="00CB0C9F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2,5</w:t>
            </w:r>
            <w:r>
              <w:rPr>
                <w:rFonts w:ascii="Tahoma" w:hAnsi="Tahoma" w:cs="Tahoma"/>
                <w:sz w:val="18"/>
                <w:szCs w:val="18"/>
                <w:lang w:val="pl-PL"/>
              </w:rPr>
              <w:t>0</w:t>
            </w:r>
          </w:p>
        </w:tc>
      </w:tr>
      <w:tr w:rsidR="00CB0C9F" w:rsidRPr="000A7A56" w14:paraId="49EED5C1" w14:textId="77777777" w:rsidTr="00857092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748CC719" w14:textId="77777777" w:rsidR="00CB0C9F" w:rsidRPr="001336BF" w:rsidRDefault="00CB0C9F" w:rsidP="00CB0C9F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14:paraId="07BD0DCE" w14:textId="15F1C6A3" w:rsidR="00CB0C9F" w:rsidRPr="001336BF" w:rsidRDefault="00CB0C9F" w:rsidP="00CB0C9F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proofErr w:type="spellStart"/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Wiatroizolacja</w:t>
            </w:r>
            <w:proofErr w:type="spellEnd"/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14:paraId="7AC746AA" w14:textId="775E0CBD" w:rsidR="00CB0C9F" w:rsidRPr="00821973" w:rsidRDefault="00CB0C9F" w:rsidP="00CB0C9F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0,02</w:t>
            </w:r>
          </w:p>
        </w:tc>
      </w:tr>
      <w:tr w:rsidR="00CB0C9F" w:rsidRPr="000A7A56" w14:paraId="0361D223" w14:textId="77777777" w:rsidTr="00857092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60716C19" w14:textId="77777777" w:rsidR="00CB0C9F" w:rsidRPr="001336BF" w:rsidRDefault="00CB0C9F" w:rsidP="00CB0C9F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14:paraId="6A8B1977" w14:textId="2E86E373" w:rsidR="00CB0C9F" w:rsidRPr="001336BF" w:rsidRDefault="00CB0C9F" w:rsidP="00CB0C9F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Wełna mineralna twarda</w:t>
            </w:r>
            <w:r>
              <w:rPr>
                <w:rFonts w:ascii="Tahoma" w:hAnsi="Tahoma" w:cs="Tahoma"/>
                <w:sz w:val="18"/>
                <w:szCs w:val="18"/>
                <w:lang w:val="pl-PL"/>
              </w:rPr>
              <w:t xml:space="preserve"> </w:t>
            </w:r>
            <w:r w:rsidRPr="00D17EC9">
              <w:rPr>
                <w:rFonts w:ascii="Tahoma" w:hAnsi="Tahoma" w:cs="Tahoma"/>
                <w:sz w:val="18"/>
                <w:szCs w:val="18"/>
              </w:rPr>
              <w:t>λ</w:t>
            </w:r>
            <w:r w:rsidRPr="00D17EC9">
              <w:rPr>
                <w:rFonts w:ascii="Tahoma" w:hAnsi="Tahoma" w:cs="Tahoma"/>
                <w:sz w:val="18"/>
                <w:szCs w:val="18"/>
                <w:lang w:val="pl-PL"/>
              </w:rPr>
              <w:t xml:space="preserve"> 0,03</w:t>
            </w:r>
            <w:r>
              <w:rPr>
                <w:rFonts w:ascii="Tahoma" w:hAnsi="Tahoma" w:cs="Tahoma"/>
                <w:sz w:val="18"/>
                <w:szCs w:val="18"/>
                <w:lang w:val="pl-PL"/>
              </w:rPr>
              <w:t>8</w:t>
            </w:r>
            <w:r w:rsidRPr="00D17EC9">
              <w:rPr>
                <w:rFonts w:ascii="Tahoma" w:hAnsi="Tahoma" w:cs="Tahoma"/>
                <w:sz w:val="18"/>
                <w:szCs w:val="18"/>
                <w:lang w:val="pl-PL"/>
              </w:rPr>
              <w:t xml:space="preserve"> W/</w:t>
            </w:r>
            <w:proofErr w:type="spellStart"/>
            <w:r w:rsidRPr="00D17EC9">
              <w:rPr>
                <w:rFonts w:ascii="Tahoma" w:hAnsi="Tahoma" w:cs="Tahoma"/>
                <w:sz w:val="18"/>
                <w:szCs w:val="18"/>
                <w:lang w:val="pl-PL"/>
              </w:rPr>
              <w:t>mK</w:t>
            </w:r>
            <w:proofErr w:type="spellEnd"/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14:paraId="755CC797" w14:textId="376F01B1" w:rsidR="00CB0C9F" w:rsidRPr="00821973" w:rsidRDefault="00CB0C9F" w:rsidP="00CB0C9F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20</w:t>
            </w:r>
            <w:r>
              <w:rPr>
                <w:rFonts w:ascii="Tahoma" w:hAnsi="Tahoma" w:cs="Tahoma"/>
                <w:sz w:val="18"/>
                <w:szCs w:val="18"/>
                <w:lang w:val="pl-PL"/>
              </w:rPr>
              <w:t>,00</w:t>
            </w:r>
          </w:p>
        </w:tc>
      </w:tr>
      <w:tr w:rsidR="00CB0C9F" w:rsidRPr="000A7A56" w14:paraId="250193A1" w14:textId="77777777" w:rsidTr="00857092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73828B6B" w14:textId="77777777" w:rsidR="00CB0C9F" w:rsidRPr="001336BF" w:rsidRDefault="00CB0C9F" w:rsidP="00CB0C9F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14:paraId="5AC739F1" w14:textId="38A0A7DC" w:rsidR="00CB0C9F" w:rsidRPr="001336BF" w:rsidRDefault="00CB0C9F" w:rsidP="00CB0C9F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proofErr w:type="spellStart"/>
            <w:r w:rsidRPr="00774F63">
              <w:rPr>
                <w:rFonts w:ascii="Tahoma" w:hAnsi="Tahoma" w:cs="Tahoma"/>
                <w:sz w:val="18"/>
                <w:szCs w:val="18"/>
              </w:rPr>
              <w:t>Pustaki</w:t>
            </w:r>
            <w:proofErr w:type="spellEnd"/>
            <w:r w:rsidRPr="00774F6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74F63">
              <w:rPr>
                <w:rFonts w:ascii="Tahoma" w:hAnsi="Tahoma" w:cs="Tahoma"/>
                <w:sz w:val="18"/>
                <w:szCs w:val="18"/>
              </w:rPr>
              <w:t>cementowo-wapienne</w:t>
            </w:r>
            <w:proofErr w:type="spellEnd"/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14:paraId="2806B95B" w14:textId="0654847B" w:rsidR="00CB0C9F" w:rsidRPr="00821973" w:rsidRDefault="00CB0C9F" w:rsidP="00CB0C9F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74F63"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>8,00</w:t>
            </w:r>
          </w:p>
        </w:tc>
      </w:tr>
      <w:tr w:rsidR="00CB0C9F" w:rsidRPr="000A7A56" w14:paraId="1654D32D" w14:textId="77777777" w:rsidTr="00857092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469D0261" w14:textId="77777777" w:rsidR="00CB0C9F" w:rsidRPr="001336BF" w:rsidRDefault="00CB0C9F" w:rsidP="00CB0C9F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14:paraId="48894A79" w14:textId="736B2930" w:rsidR="00CB0C9F" w:rsidRPr="001336BF" w:rsidRDefault="00CB0C9F" w:rsidP="00CB0C9F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 xml:space="preserve">Tynk wewnętrzny gipsowy (w pom. wilgotnych </w:t>
            </w:r>
            <w:proofErr w:type="spellStart"/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cem-wap</w:t>
            </w:r>
            <w:proofErr w:type="spellEnd"/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)</w:t>
            </w:r>
            <w:r w:rsidRPr="00821973">
              <w:rPr>
                <w:rFonts w:ascii="Tahoma" w:eastAsia="Times New Roman" w:hAnsi="Tahoma" w:cs="Tahoma"/>
                <w:sz w:val="18"/>
                <w:szCs w:val="16"/>
                <w:bdr w:val="none" w:sz="0" w:space="0" w:color="auto"/>
                <w:lang w:val="pl-PL" w:eastAsia="pl-PL"/>
              </w:rPr>
              <w:t xml:space="preserve"> nakładany mechanicznie, gruntowany, 2x malowany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14:paraId="55FAECA1" w14:textId="711813B7" w:rsidR="00CB0C9F" w:rsidRPr="00821973" w:rsidRDefault="00CB0C9F" w:rsidP="00CB0C9F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21973">
              <w:rPr>
                <w:rFonts w:ascii="Tahoma" w:hAnsi="Tahoma" w:cs="Tahoma"/>
                <w:sz w:val="18"/>
                <w:szCs w:val="18"/>
              </w:rPr>
              <w:t>1,5</w:t>
            </w: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CB0C9F" w:rsidRPr="000A7A56" w14:paraId="42BD99E7" w14:textId="77777777" w:rsidTr="00857092">
        <w:trPr>
          <w:trHeight w:val="284"/>
          <w:jc w:val="center"/>
        </w:trPr>
        <w:tc>
          <w:tcPr>
            <w:tcW w:w="7792" w:type="dxa"/>
            <w:gridSpan w:val="2"/>
            <w:shd w:val="clear" w:color="auto" w:fill="DEDEDE" w:themeFill="text2" w:themeFillTint="33"/>
            <w:vAlign w:val="center"/>
          </w:tcPr>
          <w:p w14:paraId="0AED5DD3" w14:textId="29B10F6D" w:rsidR="00CB0C9F" w:rsidRPr="001336BF" w:rsidRDefault="00CB0C9F" w:rsidP="00CB0C9F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1336BF">
              <w:rPr>
                <w:rFonts w:ascii="Tahoma" w:hAnsi="Tahoma" w:cs="Tahoma"/>
                <w:b/>
                <w:sz w:val="18"/>
                <w:szCs w:val="18"/>
                <w:lang w:val="pl-PL"/>
              </w:rPr>
              <w:t>SZ1</w:t>
            </w:r>
            <w:r>
              <w:rPr>
                <w:rFonts w:ascii="Tahoma" w:hAnsi="Tahoma" w:cs="Tahoma"/>
                <w:b/>
                <w:sz w:val="18"/>
                <w:szCs w:val="18"/>
                <w:lang w:val="pl-PL"/>
              </w:rPr>
              <w:t>A</w:t>
            </w:r>
            <w:r w:rsidRPr="001336BF">
              <w:rPr>
                <w:rFonts w:ascii="Tahoma" w:hAnsi="Tahoma" w:cs="Tahoma"/>
                <w:b/>
                <w:sz w:val="18"/>
                <w:szCs w:val="18"/>
                <w:lang w:val="pl-PL"/>
              </w:rPr>
              <w:t xml:space="preserve"> 3-warstwowa – okładzina z d</w:t>
            </w:r>
            <w:r>
              <w:rPr>
                <w:rFonts w:ascii="Tahoma" w:hAnsi="Tahoma" w:cs="Tahoma"/>
                <w:b/>
                <w:sz w:val="18"/>
                <w:szCs w:val="18"/>
                <w:lang w:val="pl-PL"/>
              </w:rPr>
              <w:t>esek – ściana poddasza nieużytkowego</w:t>
            </w:r>
          </w:p>
        </w:tc>
        <w:tc>
          <w:tcPr>
            <w:tcW w:w="1570" w:type="dxa"/>
            <w:shd w:val="clear" w:color="auto" w:fill="D9D9D9" w:themeFill="background1" w:themeFillShade="D9"/>
            <w:vAlign w:val="center"/>
          </w:tcPr>
          <w:p w14:paraId="4F3516EE" w14:textId="02712CDB" w:rsidR="00CB0C9F" w:rsidRPr="00821973" w:rsidRDefault="00CB0C9F" w:rsidP="00CB0C9F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6</w:t>
            </w:r>
            <w:r w:rsidRPr="00821973">
              <w:rPr>
                <w:rFonts w:ascii="Tahoma" w:hAnsi="Tahoma" w:cs="Tahoma"/>
                <w:b/>
                <w:sz w:val="18"/>
                <w:szCs w:val="18"/>
              </w:rPr>
              <w:t>4</w:t>
            </w:r>
            <w:r>
              <w:rPr>
                <w:rFonts w:ascii="Tahoma" w:hAnsi="Tahoma" w:cs="Tahoma"/>
                <w:b/>
                <w:sz w:val="18"/>
                <w:szCs w:val="18"/>
              </w:rPr>
              <w:t>,50</w:t>
            </w:r>
          </w:p>
        </w:tc>
      </w:tr>
      <w:tr w:rsidR="00CB0C9F" w:rsidRPr="000A7A56" w14:paraId="2C81ABCC" w14:textId="77777777" w:rsidTr="00857092">
        <w:trPr>
          <w:trHeight w:val="284"/>
          <w:jc w:val="center"/>
        </w:trPr>
        <w:tc>
          <w:tcPr>
            <w:tcW w:w="3964" w:type="dxa"/>
            <w:vMerge w:val="restart"/>
            <w:shd w:val="clear" w:color="auto" w:fill="F2F2F2" w:themeFill="background1" w:themeFillShade="F2"/>
            <w:vAlign w:val="center"/>
          </w:tcPr>
          <w:p w14:paraId="7EC60CE7" w14:textId="77777777" w:rsidR="00CB0C9F" w:rsidRPr="00821973" w:rsidRDefault="00CB0C9F" w:rsidP="00CB0C9F">
            <w:pPr>
              <w:shd w:val="clear" w:color="auto" w:fill="F2F2F2" w:themeFill="background1" w:themeFillShade="F2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14:paraId="0EE9FFE5" w14:textId="6B8CBF5B" w:rsidR="00CB0C9F" w:rsidRPr="00821973" w:rsidRDefault="00CB0C9F" w:rsidP="00CB0C9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Deska elewacyjna, impregnowana</w:t>
            </w:r>
          </w:p>
        </w:tc>
        <w:tc>
          <w:tcPr>
            <w:tcW w:w="1570" w:type="dxa"/>
            <w:vAlign w:val="center"/>
          </w:tcPr>
          <w:p w14:paraId="420A9EFA" w14:textId="59DDD51C" w:rsidR="00CB0C9F" w:rsidRPr="00821973" w:rsidRDefault="00CB0C9F" w:rsidP="00CB0C9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2,5</w:t>
            </w:r>
            <w:r>
              <w:rPr>
                <w:rFonts w:ascii="Tahoma" w:hAnsi="Tahoma" w:cs="Tahoma"/>
                <w:sz w:val="18"/>
                <w:szCs w:val="18"/>
                <w:lang w:val="pl-PL"/>
              </w:rPr>
              <w:t>0</w:t>
            </w:r>
          </w:p>
        </w:tc>
      </w:tr>
      <w:tr w:rsidR="00CB0C9F" w:rsidRPr="000A7A56" w14:paraId="673E712A" w14:textId="77777777" w:rsidTr="00857092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05A875D3" w14:textId="77777777" w:rsidR="00CB0C9F" w:rsidRPr="00821973" w:rsidRDefault="00CB0C9F" w:rsidP="00CB0C9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3828" w:type="dxa"/>
          </w:tcPr>
          <w:p w14:paraId="2ABCC26C" w14:textId="7447585F" w:rsidR="00CB0C9F" w:rsidRPr="00821973" w:rsidRDefault="00CB0C9F" w:rsidP="00CB0C9F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 xml:space="preserve">Ruszt, drewniany – łaty, </w:t>
            </w:r>
            <w:proofErr w:type="spellStart"/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kontrłaty</w:t>
            </w:r>
            <w:proofErr w:type="spellEnd"/>
          </w:p>
        </w:tc>
        <w:tc>
          <w:tcPr>
            <w:tcW w:w="1570" w:type="dxa"/>
            <w:vAlign w:val="center"/>
          </w:tcPr>
          <w:p w14:paraId="267B6780" w14:textId="23E3165E" w:rsidR="00CB0C9F" w:rsidRPr="00821973" w:rsidRDefault="00CB0C9F" w:rsidP="00CB0C9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2,5</w:t>
            </w:r>
            <w:r>
              <w:rPr>
                <w:rFonts w:ascii="Tahoma" w:hAnsi="Tahoma" w:cs="Tahoma"/>
                <w:sz w:val="18"/>
                <w:szCs w:val="18"/>
                <w:lang w:val="pl-PL"/>
              </w:rPr>
              <w:t>0</w:t>
            </w:r>
          </w:p>
        </w:tc>
      </w:tr>
      <w:tr w:rsidR="00CB0C9F" w:rsidRPr="000A7A56" w14:paraId="6D5BAE00" w14:textId="77777777" w:rsidTr="00857092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176D0C43" w14:textId="77777777" w:rsidR="00CB0C9F" w:rsidRPr="000A7A56" w:rsidRDefault="00CB0C9F" w:rsidP="00CB0C9F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3828" w:type="dxa"/>
            <w:vAlign w:val="center"/>
          </w:tcPr>
          <w:p w14:paraId="4D7C3743" w14:textId="77777777" w:rsidR="00CB0C9F" w:rsidRPr="00821973" w:rsidRDefault="00CB0C9F" w:rsidP="00CB0C9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proofErr w:type="spellStart"/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Wiatroizolacja</w:t>
            </w:r>
            <w:proofErr w:type="spellEnd"/>
          </w:p>
        </w:tc>
        <w:tc>
          <w:tcPr>
            <w:tcW w:w="1570" w:type="dxa"/>
            <w:vAlign w:val="center"/>
          </w:tcPr>
          <w:p w14:paraId="3160E5C6" w14:textId="79D12F12" w:rsidR="00CB0C9F" w:rsidRPr="00821973" w:rsidRDefault="00CB0C9F" w:rsidP="00CB0C9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0,02</w:t>
            </w:r>
          </w:p>
        </w:tc>
      </w:tr>
      <w:tr w:rsidR="00CB0C9F" w:rsidRPr="000A7A56" w14:paraId="68A4A41E" w14:textId="77777777" w:rsidTr="00857092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712F245E" w14:textId="77777777" w:rsidR="00CB0C9F" w:rsidRPr="000A7A56" w:rsidRDefault="00CB0C9F" w:rsidP="00CB0C9F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3828" w:type="dxa"/>
            <w:vAlign w:val="center"/>
          </w:tcPr>
          <w:p w14:paraId="3893196B" w14:textId="01A53424" w:rsidR="00CB0C9F" w:rsidRPr="00821973" w:rsidRDefault="00CB0C9F" w:rsidP="00CB0C9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Wełna mineralna twarda</w:t>
            </w:r>
            <w:r>
              <w:rPr>
                <w:rFonts w:ascii="Tahoma" w:hAnsi="Tahoma" w:cs="Tahoma"/>
                <w:sz w:val="18"/>
                <w:szCs w:val="18"/>
                <w:lang w:val="pl-PL"/>
              </w:rPr>
              <w:t xml:space="preserve"> wywinięta do wnętrza poddasza nieużytkowego </w:t>
            </w:r>
            <w:r w:rsidRPr="00D17EC9">
              <w:rPr>
                <w:rFonts w:ascii="Tahoma" w:hAnsi="Tahoma" w:cs="Tahoma"/>
                <w:sz w:val="18"/>
                <w:szCs w:val="18"/>
              </w:rPr>
              <w:t>λ</w:t>
            </w:r>
            <w:r w:rsidRPr="00D17EC9">
              <w:rPr>
                <w:rFonts w:ascii="Tahoma" w:hAnsi="Tahoma" w:cs="Tahoma"/>
                <w:sz w:val="18"/>
                <w:szCs w:val="18"/>
                <w:lang w:val="pl-PL"/>
              </w:rPr>
              <w:t xml:space="preserve"> 0,03</w:t>
            </w:r>
            <w:r>
              <w:rPr>
                <w:rFonts w:ascii="Tahoma" w:hAnsi="Tahoma" w:cs="Tahoma"/>
                <w:sz w:val="18"/>
                <w:szCs w:val="18"/>
                <w:lang w:val="pl-PL"/>
              </w:rPr>
              <w:t>8</w:t>
            </w:r>
            <w:r w:rsidRPr="00D17EC9">
              <w:rPr>
                <w:rFonts w:ascii="Tahoma" w:hAnsi="Tahoma" w:cs="Tahoma"/>
                <w:sz w:val="18"/>
                <w:szCs w:val="18"/>
                <w:lang w:val="pl-PL"/>
              </w:rPr>
              <w:t xml:space="preserve"> W/</w:t>
            </w:r>
            <w:proofErr w:type="spellStart"/>
            <w:r w:rsidRPr="00D17EC9">
              <w:rPr>
                <w:rFonts w:ascii="Tahoma" w:hAnsi="Tahoma" w:cs="Tahoma"/>
                <w:sz w:val="18"/>
                <w:szCs w:val="18"/>
                <w:lang w:val="pl-PL"/>
              </w:rPr>
              <w:t>mK</w:t>
            </w:r>
            <w:proofErr w:type="spellEnd"/>
          </w:p>
        </w:tc>
        <w:tc>
          <w:tcPr>
            <w:tcW w:w="1570" w:type="dxa"/>
            <w:vAlign w:val="center"/>
          </w:tcPr>
          <w:p w14:paraId="7E42EDAB" w14:textId="7712B628" w:rsidR="00CB0C9F" w:rsidRPr="00821973" w:rsidRDefault="00CB0C9F" w:rsidP="00CB0C9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20</w:t>
            </w:r>
            <w:r>
              <w:rPr>
                <w:rFonts w:ascii="Tahoma" w:hAnsi="Tahoma" w:cs="Tahoma"/>
                <w:sz w:val="18"/>
                <w:szCs w:val="18"/>
                <w:lang w:val="pl-PL"/>
              </w:rPr>
              <w:t>,00</w:t>
            </w:r>
          </w:p>
        </w:tc>
      </w:tr>
      <w:tr w:rsidR="00CB0C9F" w:rsidRPr="000A7A56" w14:paraId="1D71EB09" w14:textId="77777777" w:rsidTr="00857092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0F38FB6D" w14:textId="77777777" w:rsidR="00CB0C9F" w:rsidRPr="000A7A56" w:rsidRDefault="00CB0C9F" w:rsidP="00CB0C9F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3828" w:type="dxa"/>
            <w:vAlign w:val="center"/>
          </w:tcPr>
          <w:p w14:paraId="181246FD" w14:textId="0A550D36" w:rsidR="00CB0C9F" w:rsidRPr="000A7A56" w:rsidRDefault="00CB0C9F" w:rsidP="00CB0C9F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proofErr w:type="spellStart"/>
            <w:r w:rsidRPr="00774F63">
              <w:rPr>
                <w:rFonts w:ascii="Tahoma" w:hAnsi="Tahoma" w:cs="Tahoma"/>
                <w:sz w:val="18"/>
                <w:szCs w:val="18"/>
              </w:rPr>
              <w:t>Pustaki</w:t>
            </w:r>
            <w:proofErr w:type="spellEnd"/>
            <w:r w:rsidRPr="00774F6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74F63">
              <w:rPr>
                <w:rFonts w:ascii="Tahoma" w:hAnsi="Tahoma" w:cs="Tahoma"/>
                <w:sz w:val="18"/>
                <w:szCs w:val="18"/>
              </w:rPr>
              <w:t>cementowo-wapienne</w:t>
            </w:r>
            <w:proofErr w:type="spellEnd"/>
          </w:p>
        </w:tc>
        <w:tc>
          <w:tcPr>
            <w:tcW w:w="1570" w:type="dxa"/>
            <w:vAlign w:val="center"/>
          </w:tcPr>
          <w:p w14:paraId="103A08D7" w14:textId="36B6DB9A" w:rsidR="00CB0C9F" w:rsidRPr="000A7A56" w:rsidRDefault="00CB0C9F" w:rsidP="00CB0C9F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774F63"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>8,00</w:t>
            </w:r>
          </w:p>
        </w:tc>
      </w:tr>
      <w:tr w:rsidR="00CB0C9F" w:rsidRPr="000A7A56" w14:paraId="462A50D7" w14:textId="77777777" w:rsidTr="00857092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36528453" w14:textId="77777777" w:rsidR="00CB0C9F" w:rsidRPr="000A7A56" w:rsidRDefault="00CB0C9F" w:rsidP="00CB0C9F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14:paraId="16AB25A4" w14:textId="77777777" w:rsidR="00CB0C9F" w:rsidRPr="00821973" w:rsidRDefault="00CB0C9F" w:rsidP="00CB0C9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 xml:space="preserve">Tynk wewnętrzny gipsowy (w pom. wilgotnych </w:t>
            </w:r>
            <w:proofErr w:type="spellStart"/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cem-wap</w:t>
            </w:r>
            <w:proofErr w:type="spellEnd"/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)</w:t>
            </w:r>
            <w:r w:rsidRPr="00821973">
              <w:rPr>
                <w:rFonts w:ascii="Tahoma" w:eastAsia="Times New Roman" w:hAnsi="Tahoma" w:cs="Tahoma"/>
                <w:sz w:val="18"/>
                <w:szCs w:val="16"/>
                <w:bdr w:val="none" w:sz="0" w:space="0" w:color="auto"/>
                <w:lang w:val="pl-PL" w:eastAsia="pl-PL"/>
              </w:rPr>
              <w:t xml:space="preserve"> nakładany mechanicznie, gruntowany, 2x malowany</w:t>
            </w:r>
          </w:p>
        </w:tc>
        <w:tc>
          <w:tcPr>
            <w:tcW w:w="1570" w:type="dxa"/>
            <w:vAlign w:val="center"/>
          </w:tcPr>
          <w:p w14:paraId="3ECFD4FA" w14:textId="2A9B12A5" w:rsidR="00CB0C9F" w:rsidRPr="00821973" w:rsidRDefault="00CB0C9F" w:rsidP="00CB0C9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21973">
              <w:rPr>
                <w:rFonts w:ascii="Tahoma" w:hAnsi="Tahoma" w:cs="Tahoma"/>
                <w:sz w:val="18"/>
                <w:szCs w:val="18"/>
              </w:rPr>
              <w:t>1,5</w:t>
            </w: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CB0C9F" w:rsidRPr="00821973" w14:paraId="3572F7B3" w14:textId="77777777" w:rsidTr="00857092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53186F95" w14:textId="77777777" w:rsidR="00CB0C9F" w:rsidRPr="007F757C" w:rsidRDefault="00CB0C9F" w:rsidP="00CB0C9F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14:paraId="0DACE828" w14:textId="22F3A843" w:rsidR="00CB0C9F" w:rsidRPr="007F757C" w:rsidRDefault="00CB0C9F" w:rsidP="00CB0C9F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Wełna mineralna twarda</w:t>
            </w:r>
            <w:r w:rsidRPr="00775ADC">
              <w:rPr>
                <w:rFonts w:ascii="Tahoma" w:hAnsi="Tahoma" w:cs="Tahoma"/>
                <w:sz w:val="18"/>
                <w:szCs w:val="18"/>
                <w:lang w:val="pl-PL"/>
              </w:rPr>
              <w:t xml:space="preserve"> </w:t>
            </w:r>
            <w:r w:rsidRPr="00D17EC9">
              <w:rPr>
                <w:rFonts w:ascii="Tahoma" w:hAnsi="Tahoma" w:cs="Tahoma"/>
                <w:sz w:val="18"/>
                <w:szCs w:val="18"/>
              </w:rPr>
              <w:t>λ</w:t>
            </w:r>
            <w:r w:rsidRPr="00D17EC9">
              <w:rPr>
                <w:rFonts w:ascii="Tahoma" w:hAnsi="Tahoma" w:cs="Tahoma"/>
                <w:sz w:val="18"/>
                <w:szCs w:val="18"/>
                <w:lang w:val="pl-PL"/>
              </w:rPr>
              <w:t xml:space="preserve"> 0,03</w:t>
            </w:r>
            <w:r>
              <w:rPr>
                <w:rFonts w:ascii="Tahoma" w:hAnsi="Tahoma" w:cs="Tahoma"/>
                <w:sz w:val="18"/>
                <w:szCs w:val="18"/>
                <w:lang w:val="pl-PL"/>
              </w:rPr>
              <w:t>8</w:t>
            </w:r>
            <w:r w:rsidRPr="00D17EC9">
              <w:rPr>
                <w:rFonts w:ascii="Tahoma" w:hAnsi="Tahoma" w:cs="Tahoma"/>
                <w:sz w:val="18"/>
                <w:szCs w:val="18"/>
                <w:lang w:val="pl-PL"/>
              </w:rPr>
              <w:t xml:space="preserve"> W/</w:t>
            </w:r>
            <w:proofErr w:type="spellStart"/>
            <w:r w:rsidRPr="00D17EC9">
              <w:rPr>
                <w:rFonts w:ascii="Tahoma" w:hAnsi="Tahoma" w:cs="Tahoma"/>
                <w:sz w:val="18"/>
                <w:szCs w:val="18"/>
                <w:lang w:val="pl-PL"/>
              </w:rPr>
              <w:t>mK</w:t>
            </w:r>
            <w:proofErr w:type="spellEnd"/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14:paraId="3D530852" w14:textId="7D7C5195" w:rsidR="00CB0C9F" w:rsidRPr="00821973" w:rsidRDefault="00CB0C9F" w:rsidP="00CB0C9F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20</w:t>
            </w:r>
            <w:r>
              <w:rPr>
                <w:rFonts w:ascii="Tahoma" w:hAnsi="Tahoma" w:cs="Tahoma"/>
                <w:sz w:val="18"/>
                <w:szCs w:val="18"/>
                <w:lang w:val="pl-PL"/>
              </w:rPr>
              <w:t>,00</w:t>
            </w:r>
          </w:p>
        </w:tc>
      </w:tr>
      <w:tr w:rsidR="00CB0C9F" w:rsidRPr="00821973" w14:paraId="5BBD931E" w14:textId="77777777" w:rsidTr="00290D4E">
        <w:trPr>
          <w:trHeight w:val="284"/>
          <w:jc w:val="center"/>
        </w:trPr>
        <w:tc>
          <w:tcPr>
            <w:tcW w:w="7792" w:type="dxa"/>
            <w:gridSpan w:val="2"/>
            <w:shd w:val="clear" w:color="auto" w:fill="D9D9D9" w:themeFill="background1" w:themeFillShade="D9"/>
            <w:vAlign w:val="center"/>
          </w:tcPr>
          <w:p w14:paraId="2FE9554D" w14:textId="06D2BD07" w:rsidR="00CB0C9F" w:rsidRPr="007F757C" w:rsidRDefault="00CB0C9F" w:rsidP="00CB0C9F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7F757C">
              <w:rPr>
                <w:rFonts w:ascii="Tahoma" w:hAnsi="Tahoma" w:cs="Tahoma"/>
                <w:b/>
                <w:sz w:val="18"/>
                <w:szCs w:val="18"/>
                <w:lang w:val="pl-PL"/>
              </w:rPr>
              <w:t>SZ1</w:t>
            </w:r>
            <w:r>
              <w:rPr>
                <w:rFonts w:ascii="Tahoma" w:hAnsi="Tahoma" w:cs="Tahoma"/>
                <w:b/>
                <w:sz w:val="18"/>
                <w:szCs w:val="18"/>
                <w:lang w:val="pl-PL"/>
              </w:rPr>
              <w:t>B</w:t>
            </w:r>
            <w:r w:rsidRPr="007F757C">
              <w:rPr>
                <w:rFonts w:ascii="Tahoma" w:hAnsi="Tahoma" w:cs="Tahoma"/>
                <w:b/>
                <w:sz w:val="18"/>
                <w:szCs w:val="18"/>
                <w:lang w:val="pl-PL"/>
              </w:rPr>
              <w:t xml:space="preserve"> 3-warstwowa – okładzina </w:t>
            </w:r>
            <w:r>
              <w:rPr>
                <w:rFonts w:ascii="Tahoma" w:hAnsi="Tahoma" w:cs="Tahoma"/>
                <w:b/>
                <w:sz w:val="18"/>
                <w:szCs w:val="18"/>
                <w:lang w:val="pl-PL"/>
              </w:rPr>
              <w:t xml:space="preserve">ścian </w:t>
            </w:r>
            <w:r w:rsidRPr="007F757C">
              <w:rPr>
                <w:rFonts w:ascii="Tahoma" w:hAnsi="Tahoma" w:cs="Tahoma"/>
                <w:b/>
                <w:sz w:val="18"/>
                <w:szCs w:val="18"/>
                <w:lang w:val="pl-PL"/>
              </w:rPr>
              <w:t>podparcia n</w:t>
            </w:r>
            <w:r>
              <w:rPr>
                <w:rFonts w:ascii="Tahoma" w:hAnsi="Tahoma" w:cs="Tahoma"/>
                <w:b/>
                <w:sz w:val="18"/>
                <w:szCs w:val="18"/>
                <w:lang w:val="pl-PL"/>
              </w:rPr>
              <w:t>adwieszenia</w:t>
            </w:r>
            <w:r w:rsidR="00EB7FC4">
              <w:rPr>
                <w:rFonts w:ascii="Tahoma" w:hAnsi="Tahoma" w:cs="Tahoma"/>
                <w:b/>
                <w:sz w:val="18"/>
                <w:szCs w:val="18"/>
                <w:lang w:val="pl-PL"/>
              </w:rPr>
              <w:t xml:space="preserve"> w podcieniu</w:t>
            </w:r>
          </w:p>
        </w:tc>
        <w:tc>
          <w:tcPr>
            <w:tcW w:w="1570" w:type="dxa"/>
            <w:shd w:val="clear" w:color="auto" w:fill="D9D9D9" w:themeFill="background1" w:themeFillShade="D9"/>
            <w:vAlign w:val="center"/>
          </w:tcPr>
          <w:p w14:paraId="257A312F" w14:textId="2B81C95C" w:rsidR="00CB0C9F" w:rsidRDefault="00251799" w:rsidP="00CB0C9F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33</w:t>
            </w:r>
            <w:r w:rsidR="00CB0C9F">
              <w:rPr>
                <w:rFonts w:ascii="Tahoma" w:hAnsi="Tahoma" w:cs="Tahoma"/>
                <w:b/>
                <w:sz w:val="18"/>
                <w:szCs w:val="18"/>
              </w:rPr>
              <w:t>,00</w:t>
            </w:r>
          </w:p>
        </w:tc>
      </w:tr>
      <w:tr w:rsidR="00CB0C9F" w:rsidRPr="00821973" w14:paraId="066ECC24" w14:textId="77777777" w:rsidTr="00290D4E">
        <w:trPr>
          <w:trHeight w:val="284"/>
          <w:jc w:val="center"/>
        </w:trPr>
        <w:tc>
          <w:tcPr>
            <w:tcW w:w="3964" w:type="dxa"/>
            <w:vMerge w:val="restart"/>
            <w:shd w:val="clear" w:color="auto" w:fill="F2F2F2" w:themeFill="background1" w:themeFillShade="F2"/>
            <w:vAlign w:val="center"/>
          </w:tcPr>
          <w:p w14:paraId="16955390" w14:textId="77777777" w:rsidR="00CB0C9F" w:rsidRPr="00821973" w:rsidRDefault="00CB0C9F" w:rsidP="00CB0C9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14:paraId="79B3845D" w14:textId="77777777" w:rsidR="00CB0C9F" w:rsidRPr="00821973" w:rsidRDefault="00CB0C9F" w:rsidP="00CB0C9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Deska elewacyjna, impregnowana</w:t>
            </w:r>
          </w:p>
        </w:tc>
        <w:tc>
          <w:tcPr>
            <w:tcW w:w="1570" w:type="dxa"/>
            <w:vAlign w:val="center"/>
          </w:tcPr>
          <w:p w14:paraId="76E9E7CE" w14:textId="5D0BD945" w:rsidR="00CB0C9F" w:rsidRPr="00821973" w:rsidRDefault="00CB0C9F" w:rsidP="00CB0C9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2,5</w:t>
            </w:r>
            <w:r>
              <w:rPr>
                <w:rFonts w:ascii="Tahoma" w:hAnsi="Tahoma" w:cs="Tahoma"/>
                <w:sz w:val="18"/>
                <w:szCs w:val="18"/>
                <w:lang w:val="pl-PL"/>
              </w:rPr>
              <w:t>0</w:t>
            </w:r>
          </w:p>
        </w:tc>
      </w:tr>
      <w:tr w:rsidR="00CB0C9F" w:rsidRPr="00821973" w14:paraId="67352565" w14:textId="77777777" w:rsidTr="00290D4E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639A2FC2" w14:textId="77777777" w:rsidR="00CB0C9F" w:rsidRPr="00821973" w:rsidRDefault="00CB0C9F" w:rsidP="00CB0C9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3828" w:type="dxa"/>
          </w:tcPr>
          <w:p w14:paraId="2D270589" w14:textId="77777777" w:rsidR="00CB0C9F" w:rsidRPr="00821973" w:rsidRDefault="00CB0C9F" w:rsidP="00CB0C9F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 xml:space="preserve">Ruszt, drewniany – łaty, </w:t>
            </w:r>
            <w:proofErr w:type="spellStart"/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kontrłaty</w:t>
            </w:r>
            <w:proofErr w:type="spellEnd"/>
          </w:p>
        </w:tc>
        <w:tc>
          <w:tcPr>
            <w:tcW w:w="1570" w:type="dxa"/>
            <w:vAlign w:val="center"/>
          </w:tcPr>
          <w:p w14:paraId="4D0C2D5D" w14:textId="47EFFEB9" w:rsidR="00CB0C9F" w:rsidRPr="00821973" w:rsidRDefault="00CB0C9F" w:rsidP="00CB0C9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2,5</w:t>
            </w:r>
            <w:r>
              <w:rPr>
                <w:rFonts w:ascii="Tahoma" w:hAnsi="Tahoma" w:cs="Tahoma"/>
                <w:sz w:val="18"/>
                <w:szCs w:val="18"/>
                <w:lang w:val="pl-PL"/>
              </w:rPr>
              <w:t>0</w:t>
            </w:r>
          </w:p>
        </w:tc>
      </w:tr>
      <w:tr w:rsidR="00CB0C9F" w:rsidRPr="00821973" w14:paraId="5CE8D3CA" w14:textId="77777777" w:rsidTr="00290D4E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7CE88102" w14:textId="77777777" w:rsidR="00CB0C9F" w:rsidRPr="000A7A56" w:rsidRDefault="00CB0C9F" w:rsidP="00CB0C9F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3828" w:type="dxa"/>
            <w:vAlign w:val="center"/>
          </w:tcPr>
          <w:p w14:paraId="7EAA2A73" w14:textId="77777777" w:rsidR="00CB0C9F" w:rsidRPr="00821973" w:rsidRDefault="00CB0C9F" w:rsidP="00CB0C9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proofErr w:type="spellStart"/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Wiatroizolacja</w:t>
            </w:r>
            <w:proofErr w:type="spellEnd"/>
          </w:p>
        </w:tc>
        <w:tc>
          <w:tcPr>
            <w:tcW w:w="1570" w:type="dxa"/>
            <w:vAlign w:val="center"/>
          </w:tcPr>
          <w:p w14:paraId="612B8060" w14:textId="77777777" w:rsidR="00CB0C9F" w:rsidRPr="00821973" w:rsidRDefault="00CB0C9F" w:rsidP="00CB0C9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0,02</w:t>
            </w:r>
          </w:p>
        </w:tc>
      </w:tr>
      <w:tr w:rsidR="00CB0C9F" w:rsidRPr="00821973" w14:paraId="3229FE9F" w14:textId="77777777" w:rsidTr="00290D4E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6B11E251" w14:textId="77777777" w:rsidR="00CB0C9F" w:rsidRPr="000A7A56" w:rsidRDefault="00CB0C9F" w:rsidP="00CB0C9F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3828" w:type="dxa"/>
            <w:vAlign w:val="center"/>
          </w:tcPr>
          <w:p w14:paraId="282439E2" w14:textId="52603682" w:rsidR="00CB0C9F" w:rsidRPr="00821973" w:rsidRDefault="00CB0C9F" w:rsidP="00CB0C9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sz w:val="18"/>
                <w:szCs w:val="18"/>
                <w:lang w:val="pl-PL"/>
              </w:rPr>
              <w:t xml:space="preserve">Wełna mineralna twarda </w:t>
            </w:r>
            <w:r w:rsidRPr="00D17EC9">
              <w:rPr>
                <w:rFonts w:ascii="Tahoma" w:hAnsi="Tahoma" w:cs="Tahoma"/>
                <w:sz w:val="18"/>
                <w:szCs w:val="18"/>
              </w:rPr>
              <w:t>λ</w:t>
            </w:r>
            <w:r w:rsidRPr="00D17EC9">
              <w:rPr>
                <w:rFonts w:ascii="Tahoma" w:hAnsi="Tahoma" w:cs="Tahoma"/>
                <w:sz w:val="18"/>
                <w:szCs w:val="18"/>
                <w:lang w:val="pl-PL"/>
              </w:rPr>
              <w:t xml:space="preserve"> 0,03</w:t>
            </w:r>
            <w:r>
              <w:rPr>
                <w:rFonts w:ascii="Tahoma" w:hAnsi="Tahoma" w:cs="Tahoma"/>
                <w:sz w:val="18"/>
                <w:szCs w:val="18"/>
                <w:lang w:val="pl-PL"/>
              </w:rPr>
              <w:t>5</w:t>
            </w:r>
            <w:r w:rsidRPr="00D17EC9">
              <w:rPr>
                <w:rFonts w:ascii="Tahoma" w:hAnsi="Tahoma" w:cs="Tahoma"/>
                <w:sz w:val="18"/>
                <w:szCs w:val="18"/>
                <w:lang w:val="pl-PL"/>
              </w:rPr>
              <w:t xml:space="preserve"> W/</w:t>
            </w:r>
            <w:proofErr w:type="spellStart"/>
            <w:r w:rsidRPr="00D17EC9">
              <w:rPr>
                <w:rFonts w:ascii="Tahoma" w:hAnsi="Tahoma" w:cs="Tahoma"/>
                <w:sz w:val="18"/>
                <w:szCs w:val="18"/>
                <w:lang w:val="pl-PL"/>
              </w:rPr>
              <w:t>mK</w:t>
            </w:r>
            <w:proofErr w:type="spellEnd"/>
          </w:p>
        </w:tc>
        <w:tc>
          <w:tcPr>
            <w:tcW w:w="1570" w:type="dxa"/>
            <w:vAlign w:val="center"/>
          </w:tcPr>
          <w:p w14:paraId="10CD61B4" w14:textId="6DC99800" w:rsidR="00CB0C9F" w:rsidRPr="00821973" w:rsidRDefault="00251799" w:rsidP="00CB0C9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sz w:val="18"/>
                <w:szCs w:val="18"/>
                <w:lang w:val="pl-PL"/>
              </w:rPr>
              <w:t>10</w:t>
            </w:r>
            <w:r w:rsidR="00CB0C9F">
              <w:rPr>
                <w:rFonts w:ascii="Tahoma" w:hAnsi="Tahoma" w:cs="Tahoma"/>
                <w:sz w:val="18"/>
                <w:szCs w:val="18"/>
                <w:lang w:val="pl-PL"/>
              </w:rPr>
              <w:t>,00</w:t>
            </w:r>
          </w:p>
        </w:tc>
      </w:tr>
      <w:tr w:rsidR="00CB0C9F" w:rsidRPr="000A7A56" w14:paraId="186D9828" w14:textId="77777777" w:rsidTr="00290D4E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1019F780" w14:textId="77777777" w:rsidR="00CB0C9F" w:rsidRPr="000A7A56" w:rsidRDefault="00CB0C9F" w:rsidP="00CB0C9F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3828" w:type="dxa"/>
            <w:vAlign w:val="center"/>
          </w:tcPr>
          <w:p w14:paraId="4F38A5E4" w14:textId="7AAF274E" w:rsidR="00CB0C9F" w:rsidRPr="000A7A56" w:rsidRDefault="00CB0C9F" w:rsidP="00CB0C9F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Żelbet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monolityczny</w:t>
            </w:r>
            <w:proofErr w:type="spellEnd"/>
          </w:p>
        </w:tc>
        <w:tc>
          <w:tcPr>
            <w:tcW w:w="1570" w:type="dxa"/>
            <w:vAlign w:val="center"/>
          </w:tcPr>
          <w:p w14:paraId="4B41051A" w14:textId="08682A8B" w:rsidR="00CB0C9F" w:rsidRPr="000A7A56" w:rsidRDefault="00CB0C9F" w:rsidP="00CB0C9F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774F63"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>8,00</w:t>
            </w:r>
          </w:p>
        </w:tc>
      </w:tr>
      <w:tr w:rsidR="00CB0C9F" w:rsidRPr="00821973" w14:paraId="6802EC52" w14:textId="77777777" w:rsidTr="00290D4E">
        <w:trPr>
          <w:trHeight w:val="284"/>
          <w:jc w:val="center"/>
        </w:trPr>
        <w:tc>
          <w:tcPr>
            <w:tcW w:w="7792" w:type="dxa"/>
            <w:gridSpan w:val="2"/>
            <w:shd w:val="clear" w:color="auto" w:fill="D9D9D9" w:themeFill="background1" w:themeFillShade="D9"/>
            <w:vAlign w:val="center"/>
          </w:tcPr>
          <w:p w14:paraId="0625A953" w14:textId="594A197E" w:rsidR="00CB0C9F" w:rsidRPr="001336BF" w:rsidRDefault="00CB0C9F" w:rsidP="00CB0C9F">
            <w:pPr>
              <w:shd w:val="clear" w:color="auto" w:fill="D9D9D9" w:themeFill="background1" w:themeFillShade="D9"/>
              <w:spacing w:line="276" w:lineRule="auto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1336BF">
              <w:rPr>
                <w:rFonts w:ascii="Tahoma" w:hAnsi="Tahoma" w:cs="Tahoma"/>
                <w:b/>
                <w:sz w:val="18"/>
                <w:szCs w:val="18"/>
                <w:lang w:val="pl-PL"/>
              </w:rPr>
              <w:t>SZ2 3-warstwowa - okładzina z d</w:t>
            </w:r>
            <w:r>
              <w:rPr>
                <w:rFonts w:ascii="Tahoma" w:hAnsi="Tahoma" w:cs="Tahoma"/>
                <w:b/>
                <w:sz w:val="18"/>
                <w:szCs w:val="18"/>
                <w:lang w:val="pl-PL"/>
              </w:rPr>
              <w:t>esek</w:t>
            </w:r>
          </w:p>
        </w:tc>
        <w:tc>
          <w:tcPr>
            <w:tcW w:w="1570" w:type="dxa"/>
            <w:shd w:val="clear" w:color="auto" w:fill="D9D9D9" w:themeFill="background1" w:themeFillShade="D9"/>
            <w:vAlign w:val="center"/>
          </w:tcPr>
          <w:p w14:paraId="6DDD90A5" w14:textId="77777777" w:rsidR="00CB0C9F" w:rsidRPr="00821973" w:rsidRDefault="00CB0C9F" w:rsidP="00CB0C9F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21973">
              <w:rPr>
                <w:rFonts w:ascii="Tahoma" w:hAnsi="Tahoma" w:cs="Tahoma"/>
                <w:b/>
                <w:sz w:val="18"/>
                <w:szCs w:val="18"/>
              </w:rPr>
              <w:t>44</w:t>
            </w:r>
            <w:r>
              <w:rPr>
                <w:rFonts w:ascii="Tahoma" w:hAnsi="Tahoma" w:cs="Tahoma"/>
                <w:b/>
                <w:sz w:val="18"/>
                <w:szCs w:val="18"/>
              </w:rPr>
              <w:t>,50</w:t>
            </w:r>
          </w:p>
        </w:tc>
      </w:tr>
      <w:tr w:rsidR="00CB0C9F" w:rsidRPr="00821973" w14:paraId="4841F53F" w14:textId="77777777" w:rsidTr="00290D4E">
        <w:trPr>
          <w:trHeight w:val="284"/>
          <w:jc w:val="center"/>
        </w:trPr>
        <w:tc>
          <w:tcPr>
            <w:tcW w:w="3964" w:type="dxa"/>
            <w:vMerge w:val="restart"/>
            <w:shd w:val="clear" w:color="auto" w:fill="F2F2F2" w:themeFill="background1" w:themeFillShade="F2"/>
            <w:vAlign w:val="center"/>
          </w:tcPr>
          <w:p w14:paraId="5330F2A9" w14:textId="77777777" w:rsidR="00CB0C9F" w:rsidRPr="00821973" w:rsidRDefault="00CB0C9F" w:rsidP="00CB0C9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14:paraId="17DA1450" w14:textId="77777777" w:rsidR="00CB0C9F" w:rsidRPr="00821973" w:rsidRDefault="00CB0C9F" w:rsidP="00CB0C9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Deska elewacyjna, impregnowana</w:t>
            </w:r>
          </w:p>
        </w:tc>
        <w:tc>
          <w:tcPr>
            <w:tcW w:w="1570" w:type="dxa"/>
            <w:vAlign w:val="center"/>
          </w:tcPr>
          <w:p w14:paraId="244A0F84" w14:textId="77777777" w:rsidR="00CB0C9F" w:rsidRPr="00821973" w:rsidRDefault="00CB0C9F" w:rsidP="00CB0C9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2,5</w:t>
            </w:r>
            <w:r>
              <w:rPr>
                <w:rFonts w:ascii="Tahoma" w:hAnsi="Tahoma" w:cs="Tahoma"/>
                <w:sz w:val="18"/>
                <w:szCs w:val="18"/>
                <w:lang w:val="pl-PL"/>
              </w:rPr>
              <w:t>0</w:t>
            </w:r>
          </w:p>
        </w:tc>
      </w:tr>
      <w:tr w:rsidR="00CB0C9F" w:rsidRPr="00821973" w14:paraId="5502C728" w14:textId="77777777" w:rsidTr="00290D4E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256A57DE" w14:textId="77777777" w:rsidR="00CB0C9F" w:rsidRPr="00821973" w:rsidRDefault="00CB0C9F" w:rsidP="00CB0C9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3828" w:type="dxa"/>
          </w:tcPr>
          <w:p w14:paraId="7BB99B4A" w14:textId="77777777" w:rsidR="00CB0C9F" w:rsidRPr="00821973" w:rsidRDefault="00CB0C9F" w:rsidP="00CB0C9F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 xml:space="preserve">Ruszt, drewniany – łaty, </w:t>
            </w:r>
            <w:proofErr w:type="spellStart"/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kontrłaty</w:t>
            </w:r>
            <w:proofErr w:type="spellEnd"/>
          </w:p>
        </w:tc>
        <w:tc>
          <w:tcPr>
            <w:tcW w:w="1570" w:type="dxa"/>
            <w:vAlign w:val="center"/>
          </w:tcPr>
          <w:p w14:paraId="1A875634" w14:textId="77777777" w:rsidR="00CB0C9F" w:rsidRPr="00821973" w:rsidRDefault="00CB0C9F" w:rsidP="00CB0C9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2,5</w:t>
            </w:r>
            <w:r>
              <w:rPr>
                <w:rFonts w:ascii="Tahoma" w:hAnsi="Tahoma" w:cs="Tahoma"/>
                <w:sz w:val="18"/>
                <w:szCs w:val="18"/>
                <w:lang w:val="pl-PL"/>
              </w:rPr>
              <w:t>0</w:t>
            </w:r>
          </w:p>
        </w:tc>
      </w:tr>
      <w:tr w:rsidR="00CB0C9F" w:rsidRPr="00821973" w14:paraId="66930E93" w14:textId="77777777" w:rsidTr="00290D4E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669F2132" w14:textId="77777777" w:rsidR="00CB0C9F" w:rsidRPr="000A7A56" w:rsidRDefault="00CB0C9F" w:rsidP="00CB0C9F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3828" w:type="dxa"/>
            <w:vAlign w:val="center"/>
          </w:tcPr>
          <w:p w14:paraId="01C968F0" w14:textId="77777777" w:rsidR="00CB0C9F" w:rsidRPr="00821973" w:rsidRDefault="00CB0C9F" w:rsidP="00CB0C9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proofErr w:type="spellStart"/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Wiatroizolacja</w:t>
            </w:r>
            <w:proofErr w:type="spellEnd"/>
          </w:p>
        </w:tc>
        <w:tc>
          <w:tcPr>
            <w:tcW w:w="1570" w:type="dxa"/>
            <w:vAlign w:val="center"/>
          </w:tcPr>
          <w:p w14:paraId="26CB76A3" w14:textId="77777777" w:rsidR="00CB0C9F" w:rsidRPr="00821973" w:rsidRDefault="00CB0C9F" w:rsidP="00CB0C9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0,02</w:t>
            </w:r>
          </w:p>
        </w:tc>
      </w:tr>
      <w:tr w:rsidR="00CB0C9F" w:rsidRPr="00821973" w14:paraId="3B25FCAE" w14:textId="77777777" w:rsidTr="00290D4E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32A3198F" w14:textId="77777777" w:rsidR="00CB0C9F" w:rsidRPr="000A7A56" w:rsidRDefault="00CB0C9F" w:rsidP="00CB0C9F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3828" w:type="dxa"/>
            <w:vAlign w:val="center"/>
          </w:tcPr>
          <w:p w14:paraId="36185BF7" w14:textId="0DBF28AB" w:rsidR="00CB0C9F" w:rsidRPr="00821973" w:rsidRDefault="00CB0C9F" w:rsidP="00CB0C9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Wełna mineralna twarda</w:t>
            </w:r>
            <w:r>
              <w:rPr>
                <w:rFonts w:ascii="Tahoma" w:hAnsi="Tahoma" w:cs="Tahoma"/>
                <w:sz w:val="18"/>
                <w:szCs w:val="18"/>
                <w:lang w:val="pl-PL"/>
              </w:rPr>
              <w:t xml:space="preserve"> </w:t>
            </w:r>
            <w:r w:rsidRPr="00D17EC9">
              <w:rPr>
                <w:rFonts w:ascii="Tahoma" w:hAnsi="Tahoma" w:cs="Tahoma"/>
                <w:sz w:val="18"/>
                <w:szCs w:val="18"/>
              </w:rPr>
              <w:t>λ</w:t>
            </w:r>
            <w:r w:rsidRPr="00D17EC9">
              <w:rPr>
                <w:rFonts w:ascii="Tahoma" w:hAnsi="Tahoma" w:cs="Tahoma"/>
                <w:sz w:val="18"/>
                <w:szCs w:val="18"/>
                <w:lang w:val="pl-PL"/>
              </w:rPr>
              <w:t xml:space="preserve"> 0,03</w:t>
            </w:r>
            <w:r>
              <w:rPr>
                <w:rFonts w:ascii="Tahoma" w:hAnsi="Tahoma" w:cs="Tahoma"/>
                <w:sz w:val="18"/>
                <w:szCs w:val="18"/>
                <w:lang w:val="pl-PL"/>
              </w:rPr>
              <w:t>8</w:t>
            </w:r>
            <w:r w:rsidRPr="00D17EC9">
              <w:rPr>
                <w:rFonts w:ascii="Tahoma" w:hAnsi="Tahoma" w:cs="Tahoma"/>
                <w:sz w:val="18"/>
                <w:szCs w:val="18"/>
                <w:lang w:val="pl-PL"/>
              </w:rPr>
              <w:t xml:space="preserve"> W/</w:t>
            </w:r>
            <w:proofErr w:type="spellStart"/>
            <w:r w:rsidRPr="00D17EC9">
              <w:rPr>
                <w:rFonts w:ascii="Tahoma" w:hAnsi="Tahoma" w:cs="Tahoma"/>
                <w:sz w:val="18"/>
                <w:szCs w:val="18"/>
                <w:lang w:val="pl-PL"/>
              </w:rPr>
              <w:t>mK</w:t>
            </w:r>
            <w:proofErr w:type="spellEnd"/>
          </w:p>
        </w:tc>
        <w:tc>
          <w:tcPr>
            <w:tcW w:w="1570" w:type="dxa"/>
            <w:vAlign w:val="center"/>
          </w:tcPr>
          <w:p w14:paraId="5F8CE47A" w14:textId="77777777" w:rsidR="00CB0C9F" w:rsidRPr="00821973" w:rsidRDefault="00CB0C9F" w:rsidP="00CB0C9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20</w:t>
            </w:r>
            <w:r>
              <w:rPr>
                <w:rFonts w:ascii="Tahoma" w:hAnsi="Tahoma" w:cs="Tahoma"/>
                <w:sz w:val="18"/>
                <w:szCs w:val="18"/>
                <w:lang w:val="pl-PL"/>
              </w:rPr>
              <w:t>,00</w:t>
            </w:r>
          </w:p>
        </w:tc>
      </w:tr>
      <w:tr w:rsidR="00CB0C9F" w:rsidRPr="000A7A56" w14:paraId="22A5F646" w14:textId="77777777" w:rsidTr="00290D4E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3B5B6951" w14:textId="77777777" w:rsidR="00CB0C9F" w:rsidRPr="000A7A56" w:rsidRDefault="00CB0C9F" w:rsidP="00CB0C9F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3828" w:type="dxa"/>
            <w:vAlign w:val="center"/>
          </w:tcPr>
          <w:p w14:paraId="3CE4148E" w14:textId="0F234AE1" w:rsidR="00CB0C9F" w:rsidRPr="000A7A56" w:rsidRDefault="00CB0C9F" w:rsidP="00CB0C9F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Żelbet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monolityczny</w:t>
            </w:r>
            <w:proofErr w:type="spellEnd"/>
          </w:p>
        </w:tc>
        <w:tc>
          <w:tcPr>
            <w:tcW w:w="1570" w:type="dxa"/>
            <w:vAlign w:val="center"/>
          </w:tcPr>
          <w:p w14:paraId="14F5540B" w14:textId="77777777" w:rsidR="00CB0C9F" w:rsidRPr="000A7A56" w:rsidRDefault="00CB0C9F" w:rsidP="00CB0C9F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774F63"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>8,00</w:t>
            </w:r>
          </w:p>
        </w:tc>
      </w:tr>
      <w:tr w:rsidR="00CB0C9F" w:rsidRPr="00821973" w14:paraId="7B70449E" w14:textId="77777777" w:rsidTr="00290D4E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53E5B1D2" w14:textId="77777777" w:rsidR="00CB0C9F" w:rsidRPr="000A7A56" w:rsidRDefault="00CB0C9F" w:rsidP="00CB0C9F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14:paraId="2DE3AFB0" w14:textId="77777777" w:rsidR="00CB0C9F" w:rsidRPr="00821973" w:rsidRDefault="00CB0C9F" w:rsidP="00CB0C9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 xml:space="preserve">Tynk wewnętrzny gipsowy (w pom. wilgotnych </w:t>
            </w:r>
            <w:proofErr w:type="spellStart"/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cem-wap</w:t>
            </w:r>
            <w:proofErr w:type="spellEnd"/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)</w:t>
            </w:r>
            <w:r w:rsidRPr="00821973">
              <w:rPr>
                <w:rFonts w:ascii="Tahoma" w:eastAsia="Times New Roman" w:hAnsi="Tahoma" w:cs="Tahoma"/>
                <w:sz w:val="18"/>
                <w:szCs w:val="16"/>
                <w:bdr w:val="none" w:sz="0" w:space="0" w:color="auto"/>
                <w:lang w:val="pl-PL" w:eastAsia="pl-PL"/>
              </w:rPr>
              <w:t xml:space="preserve"> nakładany mechanicznie, gruntowany, 2x malowany</w:t>
            </w:r>
          </w:p>
        </w:tc>
        <w:tc>
          <w:tcPr>
            <w:tcW w:w="1570" w:type="dxa"/>
            <w:vAlign w:val="center"/>
          </w:tcPr>
          <w:p w14:paraId="12D7CA15" w14:textId="77777777" w:rsidR="00CB0C9F" w:rsidRPr="00821973" w:rsidRDefault="00CB0C9F" w:rsidP="00CB0C9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21973">
              <w:rPr>
                <w:rFonts w:ascii="Tahoma" w:hAnsi="Tahoma" w:cs="Tahoma"/>
                <w:sz w:val="18"/>
                <w:szCs w:val="18"/>
              </w:rPr>
              <w:t>1,5</w:t>
            </w: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CB0C9F" w:rsidRPr="00821973" w14:paraId="5D7EC88D" w14:textId="77777777" w:rsidTr="00290D4E">
        <w:trPr>
          <w:trHeight w:val="284"/>
          <w:jc w:val="center"/>
        </w:trPr>
        <w:tc>
          <w:tcPr>
            <w:tcW w:w="7792" w:type="dxa"/>
            <w:gridSpan w:val="2"/>
            <w:shd w:val="clear" w:color="auto" w:fill="D9D9D9" w:themeFill="background1" w:themeFillShade="D9"/>
            <w:vAlign w:val="center"/>
          </w:tcPr>
          <w:p w14:paraId="10434D5F" w14:textId="057E843A" w:rsidR="00CB0C9F" w:rsidRPr="001336BF" w:rsidRDefault="00CB0C9F" w:rsidP="00CB0C9F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1336BF">
              <w:rPr>
                <w:rFonts w:ascii="Tahoma" w:hAnsi="Tahoma" w:cs="Tahoma"/>
                <w:b/>
                <w:sz w:val="18"/>
                <w:szCs w:val="18"/>
                <w:lang w:val="pl-PL"/>
              </w:rPr>
              <w:t>SZ</w:t>
            </w:r>
            <w:r>
              <w:rPr>
                <w:rFonts w:ascii="Tahoma" w:hAnsi="Tahoma" w:cs="Tahoma"/>
                <w:b/>
                <w:sz w:val="18"/>
                <w:szCs w:val="18"/>
                <w:lang w:val="pl-PL"/>
              </w:rPr>
              <w:t>3</w:t>
            </w:r>
            <w:r w:rsidRPr="001336BF">
              <w:rPr>
                <w:rFonts w:ascii="Tahoma" w:hAnsi="Tahoma" w:cs="Tahoma"/>
                <w:b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  <w:lang w:val="pl-PL"/>
              </w:rPr>
              <w:t>2</w:t>
            </w:r>
            <w:r w:rsidRPr="001336BF">
              <w:rPr>
                <w:rFonts w:ascii="Tahoma" w:hAnsi="Tahoma" w:cs="Tahoma"/>
                <w:b/>
                <w:sz w:val="18"/>
                <w:szCs w:val="18"/>
                <w:lang w:val="pl-PL"/>
              </w:rPr>
              <w:t xml:space="preserve">-warstwowa - </w:t>
            </w:r>
            <w:r>
              <w:rPr>
                <w:rFonts w:ascii="Tahoma" w:hAnsi="Tahoma" w:cs="Tahoma"/>
                <w:b/>
                <w:sz w:val="18"/>
                <w:szCs w:val="18"/>
                <w:lang w:val="pl-PL"/>
              </w:rPr>
              <w:t>tynk</w:t>
            </w:r>
          </w:p>
        </w:tc>
        <w:tc>
          <w:tcPr>
            <w:tcW w:w="1570" w:type="dxa"/>
            <w:shd w:val="clear" w:color="auto" w:fill="D9D9D9" w:themeFill="background1" w:themeFillShade="D9"/>
            <w:vAlign w:val="center"/>
          </w:tcPr>
          <w:p w14:paraId="00FBF8A7" w14:textId="12F0C590" w:rsidR="00CB0C9F" w:rsidRPr="00821973" w:rsidRDefault="00CB0C9F" w:rsidP="00CB0C9F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21973">
              <w:rPr>
                <w:rFonts w:ascii="Tahoma" w:hAnsi="Tahoma" w:cs="Tahoma"/>
                <w:b/>
                <w:sz w:val="18"/>
                <w:szCs w:val="18"/>
              </w:rPr>
              <w:t>4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1,50</w:t>
            </w:r>
          </w:p>
        </w:tc>
      </w:tr>
      <w:tr w:rsidR="00CB0C9F" w:rsidRPr="00821973" w14:paraId="62345BF1" w14:textId="77777777" w:rsidTr="00290D4E">
        <w:trPr>
          <w:trHeight w:val="284"/>
          <w:jc w:val="center"/>
        </w:trPr>
        <w:tc>
          <w:tcPr>
            <w:tcW w:w="3964" w:type="dxa"/>
            <w:vMerge w:val="restart"/>
            <w:shd w:val="clear" w:color="auto" w:fill="F2F2F2" w:themeFill="background1" w:themeFillShade="F2"/>
            <w:vAlign w:val="center"/>
          </w:tcPr>
          <w:p w14:paraId="63E0B7AB" w14:textId="77777777" w:rsidR="00CB0C9F" w:rsidRPr="00821973" w:rsidRDefault="00CB0C9F" w:rsidP="00CB0C9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14:paraId="3EF2F662" w14:textId="0F1D9136" w:rsidR="00CB0C9F" w:rsidRPr="00821973" w:rsidRDefault="00CB0C9F" w:rsidP="00CB0C9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pl-PL"/>
              </w:rPr>
              <w:t>Tynk zewnętrzny silikonowy</w:t>
            </w:r>
          </w:p>
        </w:tc>
        <w:tc>
          <w:tcPr>
            <w:tcW w:w="1570" w:type="dxa"/>
            <w:vAlign w:val="center"/>
          </w:tcPr>
          <w:p w14:paraId="09E2F096" w14:textId="19144C92" w:rsidR="00CB0C9F" w:rsidRPr="00821973" w:rsidRDefault="00CB0C9F" w:rsidP="00CB0C9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2,</w:t>
            </w:r>
            <w:r>
              <w:rPr>
                <w:rFonts w:ascii="Tahoma" w:hAnsi="Tahoma" w:cs="Tahoma"/>
                <w:sz w:val="18"/>
                <w:szCs w:val="18"/>
                <w:lang w:val="pl-PL"/>
              </w:rPr>
              <w:t>00</w:t>
            </w:r>
          </w:p>
        </w:tc>
      </w:tr>
      <w:tr w:rsidR="00CB0C9F" w:rsidRPr="00821973" w14:paraId="44A6A7EA" w14:textId="77777777" w:rsidTr="00290D4E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63A192BB" w14:textId="77777777" w:rsidR="00CB0C9F" w:rsidRPr="000A7A56" w:rsidRDefault="00CB0C9F" w:rsidP="00CB0C9F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3828" w:type="dxa"/>
            <w:vAlign w:val="center"/>
          </w:tcPr>
          <w:p w14:paraId="66490D89" w14:textId="77777777" w:rsidR="00CB0C9F" w:rsidRDefault="00CB0C9F" w:rsidP="00CB0C9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sz w:val="18"/>
                <w:szCs w:val="18"/>
                <w:lang w:val="pl-PL"/>
              </w:rPr>
              <w:t xml:space="preserve">Styropian fasadowy / </w:t>
            </w: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Wełna mineralna twarda</w:t>
            </w:r>
          </w:p>
          <w:p w14:paraId="4886EABF" w14:textId="44C8A2D6" w:rsidR="00CB0C9F" w:rsidRPr="00821973" w:rsidRDefault="00CB0C9F" w:rsidP="00CB0C9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D17EC9">
              <w:rPr>
                <w:rFonts w:ascii="Tahoma" w:hAnsi="Tahoma" w:cs="Tahoma"/>
                <w:sz w:val="18"/>
                <w:szCs w:val="18"/>
              </w:rPr>
              <w:t>λ</w:t>
            </w:r>
            <w:r w:rsidRPr="00D17EC9">
              <w:rPr>
                <w:rFonts w:ascii="Tahoma" w:hAnsi="Tahoma" w:cs="Tahoma"/>
                <w:sz w:val="18"/>
                <w:szCs w:val="18"/>
                <w:lang w:val="pl-PL"/>
              </w:rPr>
              <w:t xml:space="preserve"> 0,03</w:t>
            </w:r>
            <w:r>
              <w:rPr>
                <w:rFonts w:ascii="Tahoma" w:hAnsi="Tahoma" w:cs="Tahoma"/>
                <w:sz w:val="18"/>
                <w:szCs w:val="18"/>
                <w:lang w:val="pl-PL"/>
              </w:rPr>
              <w:t>8</w:t>
            </w:r>
            <w:r w:rsidRPr="00D17EC9">
              <w:rPr>
                <w:rFonts w:ascii="Tahoma" w:hAnsi="Tahoma" w:cs="Tahoma"/>
                <w:sz w:val="18"/>
                <w:szCs w:val="18"/>
                <w:lang w:val="pl-PL"/>
              </w:rPr>
              <w:t xml:space="preserve"> W/</w:t>
            </w:r>
            <w:proofErr w:type="spellStart"/>
            <w:r w:rsidRPr="00D17EC9">
              <w:rPr>
                <w:rFonts w:ascii="Tahoma" w:hAnsi="Tahoma" w:cs="Tahoma"/>
                <w:sz w:val="18"/>
                <w:szCs w:val="18"/>
                <w:lang w:val="pl-PL"/>
              </w:rPr>
              <w:t>mK</w:t>
            </w:r>
            <w:proofErr w:type="spellEnd"/>
          </w:p>
        </w:tc>
        <w:tc>
          <w:tcPr>
            <w:tcW w:w="1570" w:type="dxa"/>
            <w:vAlign w:val="center"/>
          </w:tcPr>
          <w:p w14:paraId="7AE880EB" w14:textId="77777777" w:rsidR="00CB0C9F" w:rsidRPr="00821973" w:rsidRDefault="00CB0C9F" w:rsidP="00CB0C9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20</w:t>
            </w:r>
            <w:r>
              <w:rPr>
                <w:rFonts w:ascii="Tahoma" w:hAnsi="Tahoma" w:cs="Tahoma"/>
                <w:sz w:val="18"/>
                <w:szCs w:val="18"/>
                <w:lang w:val="pl-PL"/>
              </w:rPr>
              <w:t>,00</w:t>
            </w:r>
          </w:p>
        </w:tc>
      </w:tr>
      <w:tr w:rsidR="00CB0C9F" w:rsidRPr="000A7A56" w14:paraId="61751EFE" w14:textId="77777777" w:rsidTr="00290D4E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48848F41" w14:textId="77777777" w:rsidR="00CB0C9F" w:rsidRPr="000A7A56" w:rsidRDefault="00CB0C9F" w:rsidP="00CB0C9F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3828" w:type="dxa"/>
            <w:vAlign w:val="center"/>
          </w:tcPr>
          <w:p w14:paraId="207882E3" w14:textId="3584EEAF" w:rsidR="00CB0C9F" w:rsidRPr="000A7A56" w:rsidRDefault="00CB0C9F" w:rsidP="00CB0C9F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proofErr w:type="spellStart"/>
            <w:r w:rsidRPr="00774F63">
              <w:rPr>
                <w:rFonts w:ascii="Tahoma" w:hAnsi="Tahoma" w:cs="Tahoma"/>
                <w:sz w:val="18"/>
                <w:szCs w:val="18"/>
              </w:rPr>
              <w:t>Pustaki</w:t>
            </w:r>
            <w:proofErr w:type="spellEnd"/>
            <w:r w:rsidRPr="00774F6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74F63">
              <w:rPr>
                <w:rFonts w:ascii="Tahoma" w:hAnsi="Tahoma" w:cs="Tahoma"/>
                <w:sz w:val="18"/>
                <w:szCs w:val="18"/>
              </w:rPr>
              <w:t>cementowo-wapienne</w:t>
            </w:r>
            <w:proofErr w:type="spellEnd"/>
          </w:p>
        </w:tc>
        <w:tc>
          <w:tcPr>
            <w:tcW w:w="1570" w:type="dxa"/>
            <w:vAlign w:val="center"/>
          </w:tcPr>
          <w:p w14:paraId="4A4202E0" w14:textId="7E04F265" w:rsidR="00CB0C9F" w:rsidRPr="000A7A56" w:rsidRDefault="00CB0C9F" w:rsidP="00CB0C9F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774F63"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>8,00</w:t>
            </w:r>
          </w:p>
        </w:tc>
      </w:tr>
      <w:tr w:rsidR="00CB0C9F" w:rsidRPr="00821973" w14:paraId="172AFE0D" w14:textId="77777777" w:rsidTr="00290D4E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6532EB62" w14:textId="77777777" w:rsidR="00CB0C9F" w:rsidRPr="000A7A56" w:rsidRDefault="00CB0C9F" w:rsidP="00CB0C9F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14:paraId="6D7D0B21" w14:textId="77777777" w:rsidR="00CB0C9F" w:rsidRPr="00821973" w:rsidRDefault="00CB0C9F" w:rsidP="00CB0C9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 xml:space="preserve">Tynk wewnętrzny gipsowy (w pom. wilgotnych </w:t>
            </w:r>
            <w:proofErr w:type="spellStart"/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cem-wap</w:t>
            </w:r>
            <w:proofErr w:type="spellEnd"/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)</w:t>
            </w:r>
            <w:r w:rsidRPr="00821973">
              <w:rPr>
                <w:rFonts w:ascii="Tahoma" w:eastAsia="Times New Roman" w:hAnsi="Tahoma" w:cs="Tahoma"/>
                <w:sz w:val="18"/>
                <w:szCs w:val="16"/>
                <w:bdr w:val="none" w:sz="0" w:space="0" w:color="auto"/>
                <w:lang w:val="pl-PL" w:eastAsia="pl-PL"/>
              </w:rPr>
              <w:t xml:space="preserve"> nakładany mechanicznie, gruntowany, 2x malowany</w:t>
            </w:r>
          </w:p>
        </w:tc>
        <w:tc>
          <w:tcPr>
            <w:tcW w:w="1570" w:type="dxa"/>
            <w:vAlign w:val="center"/>
          </w:tcPr>
          <w:p w14:paraId="7120ECD8" w14:textId="77777777" w:rsidR="00CB0C9F" w:rsidRPr="00821973" w:rsidRDefault="00CB0C9F" w:rsidP="00CB0C9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21973">
              <w:rPr>
                <w:rFonts w:ascii="Tahoma" w:hAnsi="Tahoma" w:cs="Tahoma"/>
                <w:sz w:val="18"/>
                <w:szCs w:val="18"/>
              </w:rPr>
              <w:t>1,5</w:t>
            </w: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CB0C9F" w:rsidRPr="00821973" w14:paraId="0D2938DE" w14:textId="77777777" w:rsidTr="00290D4E">
        <w:trPr>
          <w:trHeight w:val="284"/>
          <w:jc w:val="center"/>
        </w:trPr>
        <w:tc>
          <w:tcPr>
            <w:tcW w:w="7792" w:type="dxa"/>
            <w:gridSpan w:val="2"/>
            <w:shd w:val="clear" w:color="auto" w:fill="D9D9D9" w:themeFill="background1" w:themeFillShade="D9"/>
            <w:vAlign w:val="center"/>
          </w:tcPr>
          <w:p w14:paraId="1E35382A" w14:textId="5A83C25B" w:rsidR="00CB0C9F" w:rsidRPr="001336BF" w:rsidRDefault="00CB0C9F" w:rsidP="00CB0C9F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1336BF">
              <w:rPr>
                <w:rFonts w:ascii="Tahoma" w:hAnsi="Tahoma" w:cs="Tahoma"/>
                <w:b/>
                <w:sz w:val="18"/>
                <w:szCs w:val="18"/>
                <w:lang w:val="pl-PL"/>
              </w:rPr>
              <w:t>SZ</w:t>
            </w:r>
            <w:r>
              <w:rPr>
                <w:rFonts w:ascii="Tahoma" w:hAnsi="Tahoma" w:cs="Tahoma"/>
                <w:b/>
                <w:sz w:val="18"/>
                <w:szCs w:val="18"/>
                <w:lang w:val="pl-PL"/>
              </w:rPr>
              <w:t>3A</w:t>
            </w:r>
            <w:r w:rsidRPr="001336BF">
              <w:rPr>
                <w:rFonts w:ascii="Tahoma" w:hAnsi="Tahoma" w:cs="Tahoma"/>
                <w:b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  <w:lang w:val="pl-PL"/>
              </w:rPr>
              <w:t>2</w:t>
            </w:r>
            <w:r w:rsidRPr="001336BF">
              <w:rPr>
                <w:rFonts w:ascii="Tahoma" w:hAnsi="Tahoma" w:cs="Tahoma"/>
                <w:b/>
                <w:sz w:val="18"/>
                <w:szCs w:val="18"/>
                <w:lang w:val="pl-PL"/>
              </w:rPr>
              <w:t xml:space="preserve">-warstwowa - </w:t>
            </w:r>
            <w:r>
              <w:rPr>
                <w:rFonts w:ascii="Tahoma" w:hAnsi="Tahoma" w:cs="Tahoma"/>
                <w:b/>
                <w:sz w:val="18"/>
                <w:szCs w:val="18"/>
                <w:lang w:val="pl-PL"/>
              </w:rPr>
              <w:t>tynk</w:t>
            </w:r>
          </w:p>
        </w:tc>
        <w:tc>
          <w:tcPr>
            <w:tcW w:w="1570" w:type="dxa"/>
            <w:shd w:val="clear" w:color="auto" w:fill="D9D9D9" w:themeFill="background1" w:themeFillShade="D9"/>
            <w:vAlign w:val="center"/>
          </w:tcPr>
          <w:p w14:paraId="7AB85887" w14:textId="2C30E630" w:rsidR="00CB0C9F" w:rsidRPr="00821973" w:rsidRDefault="00CB0C9F" w:rsidP="00CB0C9F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21973">
              <w:rPr>
                <w:rFonts w:ascii="Tahoma" w:hAnsi="Tahoma" w:cs="Tahoma"/>
                <w:b/>
                <w:sz w:val="18"/>
                <w:szCs w:val="18"/>
              </w:rPr>
              <w:t>4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1,50</w:t>
            </w:r>
          </w:p>
        </w:tc>
      </w:tr>
      <w:tr w:rsidR="00CB0C9F" w:rsidRPr="00821973" w14:paraId="59AD42AD" w14:textId="77777777" w:rsidTr="00290D4E">
        <w:trPr>
          <w:trHeight w:val="284"/>
          <w:jc w:val="center"/>
        </w:trPr>
        <w:tc>
          <w:tcPr>
            <w:tcW w:w="3964" w:type="dxa"/>
            <w:vMerge w:val="restart"/>
            <w:shd w:val="clear" w:color="auto" w:fill="F2F2F2" w:themeFill="background1" w:themeFillShade="F2"/>
            <w:vAlign w:val="center"/>
          </w:tcPr>
          <w:p w14:paraId="01776003" w14:textId="77777777" w:rsidR="00CB0C9F" w:rsidRPr="00821973" w:rsidRDefault="00CB0C9F" w:rsidP="00CB0C9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14:paraId="5BAB11E1" w14:textId="0245A370" w:rsidR="00CB0C9F" w:rsidRPr="00821973" w:rsidRDefault="00CB0C9F" w:rsidP="00CB0C9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pl-PL"/>
              </w:rPr>
              <w:t>Tynk zewnętrzny silikonowy</w:t>
            </w:r>
          </w:p>
        </w:tc>
        <w:tc>
          <w:tcPr>
            <w:tcW w:w="1570" w:type="dxa"/>
            <w:vAlign w:val="center"/>
          </w:tcPr>
          <w:p w14:paraId="4CD9C6D2" w14:textId="77777777" w:rsidR="00CB0C9F" w:rsidRPr="00821973" w:rsidRDefault="00CB0C9F" w:rsidP="00CB0C9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2,</w:t>
            </w:r>
            <w:r>
              <w:rPr>
                <w:rFonts w:ascii="Tahoma" w:hAnsi="Tahoma" w:cs="Tahoma"/>
                <w:sz w:val="18"/>
                <w:szCs w:val="18"/>
                <w:lang w:val="pl-PL"/>
              </w:rPr>
              <w:t>00</w:t>
            </w:r>
          </w:p>
        </w:tc>
      </w:tr>
      <w:tr w:rsidR="00CB0C9F" w:rsidRPr="00821973" w14:paraId="32DB7260" w14:textId="77777777" w:rsidTr="00290D4E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66E3BF43" w14:textId="77777777" w:rsidR="00CB0C9F" w:rsidRPr="000A7A56" w:rsidRDefault="00CB0C9F" w:rsidP="00CB0C9F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3828" w:type="dxa"/>
            <w:vAlign w:val="center"/>
          </w:tcPr>
          <w:p w14:paraId="4A2D5411" w14:textId="77777777" w:rsidR="00CB0C9F" w:rsidRDefault="00CB0C9F" w:rsidP="00CB0C9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>
              <w:rPr>
                <w:rFonts w:ascii="Tahoma" w:hAnsi="Tahoma" w:cs="Tahoma"/>
                <w:sz w:val="18"/>
                <w:szCs w:val="18"/>
                <w:lang w:val="pl-PL"/>
              </w:rPr>
              <w:t xml:space="preserve">Styropian fasadowy / </w:t>
            </w: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Wełna mineralna twarda</w:t>
            </w:r>
          </w:p>
          <w:p w14:paraId="47FEEB23" w14:textId="77777777" w:rsidR="00CB0C9F" w:rsidRPr="00821973" w:rsidRDefault="00CB0C9F" w:rsidP="00CB0C9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D17EC9">
              <w:rPr>
                <w:rFonts w:ascii="Tahoma" w:hAnsi="Tahoma" w:cs="Tahoma"/>
                <w:sz w:val="18"/>
                <w:szCs w:val="18"/>
              </w:rPr>
              <w:t>λ</w:t>
            </w:r>
            <w:r w:rsidRPr="00D17EC9">
              <w:rPr>
                <w:rFonts w:ascii="Tahoma" w:hAnsi="Tahoma" w:cs="Tahoma"/>
                <w:sz w:val="18"/>
                <w:szCs w:val="18"/>
                <w:lang w:val="pl-PL"/>
              </w:rPr>
              <w:t xml:space="preserve"> 0,03</w:t>
            </w:r>
            <w:r>
              <w:rPr>
                <w:rFonts w:ascii="Tahoma" w:hAnsi="Tahoma" w:cs="Tahoma"/>
                <w:sz w:val="18"/>
                <w:szCs w:val="18"/>
                <w:lang w:val="pl-PL"/>
              </w:rPr>
              <w:t>8</w:t>
            </w:r>
            <w:r w:rsidRPr="00D17EC9">
              <w:rPr>
                <w:rFonts w:ascii="Tahoma" w:hAnsi="Tahoma" w:cs="Tahoma"/>
                <w:sz w:val="18"/>
                <w:szCs w:val="18"/>
                <w:lang w:val="pl-PL"/>
              </w:rPr>
              <w:t xml:space="preserve"> W/</w:t>
            </w:r>
            <w:proofErr w:type="spellStart"/>
            <w:r w:rsidRPr="00D17EC9">
              <w:rPr>
                <w:rFonts w:ascii="Tahoma" w:hAnsi="Tahoma" w:cs="Tahoma"/>
                <w:sz w:val="18"/>
                <w:szCs w:val="18"/>
                <w:lang w:val="pl-PL"/>
              </w:rPr>
              <w:t>mK</w:t>
            </w:r>
            <w:proofErr w:type="spellEnd"/>
          </w:p>
        </w:tc>
        <w:tc>
          <w:tcPr>
            <w:tcW w:w="1570" w:type="dxa"/>
            <w:vAlign w:val="center"/>
          </w:tcPr>
          <w:p w14:paraId="198F8B30" w14:textId="77777777" w:rsidR="00CB0C9F" w:rsidRPr="00821973" w:rsidRDefault="00CB0C9F" w:rsidP="00CB0C9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20</w:t>
            </w:r>
            <w:r>
              <w:rPr>
                <w:rFonts w:ascii="Tahoma" w:hAnsi="Tahoma" w:cs="Tahoma"/>
                <w:sz w:val="18"/>
                <w:szCs w:val="18"/>
                <w:lang w:val="pl-PL"/>
              </w:rPr>
              <w:t>,00</w:t>
            </w:r>
          </w:p>
        </w:tc>
      </w:tr>
      <w:tr w:rsidR="00CB0C9F" w:rsidRPr="000A7A56" w14:paraId="4C266507" w14:textId="77777777" w:rsidTr="00290D4E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27BFA0B9" w14:textId="77777777" w:rsidR="00CB0C9F" w:rsidRPr="000A7A56" w:rsidRDefault="00CB0C9F" w:rsidP="00CB0C9F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3828" w:type="dxa"/>
            <w:vAlign w:val="center"/>
          </w:tcPr>
          <w:p w14:paraId="7D85967F" w14:textId="7F9BE6E2" w:rsidR="00CB0C9F" w:rsidRPr="000A7A56" w:rsidRDefault="00CB0C9F" w:rsidP="00CB0C9F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Żelbet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monolityczny</w:t>
            </w:r>
            <w:proofErr w:type="spellEnd"/>
          </w:p>
        </w:tc>
        <w:tc>
          <w:tcPr>
            <w:tcW w:w="1570" w:type="dxa"/>
            <w:vAlign w:val="center"/>
          </w:tcPr>
          <w:p w14:paraId="08EB764F" w14:textId="53E142BD" w:rsidR="00CB0C9F" w:rsidRPr="000A7A56" w:rsidRDefault="00CB0C9F" w:rsidP="00CB0C9F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774F63"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>8,00</w:t>
            </w:r>
          </w:p>
        </w:tc>
      </w:tr>
      <w:tr w:rsidR="00CB0C9F" w:rsidRPr="00821973" w14:paraId="7D5900E1" w14:textId="77777777" w:rsidTr="00290D4E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77FE9D73" w14:textId="77777777" w:rsidR="00CB0C9F" w:rsidRPr="000A7A56" w:rsidRDefault="00CB0C9F" w:rsidP="00CB0C9F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14:paraId="7DEB31CB" w14:textId="77777777" w:rsidR="00CB0C9F" w:rsidRPr="00821973" w:rsidRDefault="00CB0C9F" w:rsidP="00CB0C9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 xml:space="preserve">Tynk wewnętrzny gipsowy (w pom. wilgotnych </w:t>
            </w:r>
            <w:proofErr w:type="spellStart"/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cem-wap</w:t>
            </w:r>
            <w:proofErr w:type="spellEnd"/>
            <w:r w:rsidRPr="00821973">
              <w:rPr>
                <w:rFonts w:ascii="Tahoma" w:hAnsi="Tahoma" w:cs="Tahoma"/>
                <w:sz w:val="18"/>
                <w:szCs w:val="18"/>
                <w:lang w:val="pl-PL"/>
              </w:rPr>
              <w:t>)</w:t>
            </w:r>
            <w:r w:rsidRPr="00821973">
              <w:rPr>
                <w:rFonts w:ascii="Tahoma" w:eastAsia="Times New Roman" w:hAnsi="Tahoma" w:cs="Tahoma"/>
                <w:sz w:val="18"/>
                <w:szCs w:val="16"/>
                <w:bdr w:val="none" w:sz="0" w:space="0" w:color="auto"/>
                <w:lang w:val="pl-PL" w:eastAsia="pl-PL"/>
              </w:rPr>
              <w:t xml:space="preserve"> nakładany mechanicznie, gruntowany, 2x malowany</w:t>
            </w:r>
          </w:p>
        </w:tc>
        <w:tc>
          <w:tcPr>
            <w:tcW w:w="1570" w:type="dxa"/>
            <w:vAlign w:val="center"/>
          </w:tcPr>
          <w:p w14:paraId="42E2440A" w14:textId="77777777" w:rsidR="00CB0C9F" w:rsidRPr="00821973" w:rsidRDefault="00CB0C9F" w:rsidP="00CB0C9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21973">
              <w:rPr>
                <w:rFonts w:ascii="Tahoma" w:hAnsi="Tahoma" w:cs="Tahoma"/>
                <w:sz w:val="18"/>
                <w:szCs w:val="18"/>
              </w:rPr>
              <w:t>1,5</w:t>
            </w: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CB0C9F" w:rsidRPr="000A7A56" w14:paraId="3FC93EC4" w14:textId="77777777" w:rsidTr="00374BC8">
        <w:trPr>
          <w:trHeight w:val="361"/>
          <w:jc w:val="center"/>
        </w:trPr>
        <w:tc>
          <w:tcPr>
            <w:tcW w:w="9362" w:type="dxa"/>
            <w:gridSpan w:val="3"/>
            <w:shd w:val="clear" w:color="auto" w:fill="BFBFBF" w:themeFill="background1" w:themeFillShade="BF"/>
            <w:vAlign w:val="center"/>
          </w:tcPr>
          <w:p w14:paraId="065D2E63" w14:textId="77777777" w:rsidR="00CB0C9F" w:rsidRPr="000A7A56" w:rsidRDefault="00CB0C9F" w:rsidP="00CB0C9F">
            <w:pPr>
              <w:spacing w:line="276" w:lineRule="auto"/>
              <w:jc w:val="center"/>
              <w:rPr>
                <w:rFonts w:ascii="Tahoma" w:hAnsi="Tahoma" w:cs="Tahoma"/>
                <w:b/>
                <w:color w:val="FF0000"/>
                <w:sz w:val="22"/>
                <w:szCs w:val="18"/>
              </w:rPr>
            </w:pPr>
            <w:r w:rsidRPr="00423B0F">
              <w:rPr>
                <w:rFonts w:ascii="Tahoma" w:hAnsi="Tahoma" w:cs="Tahoma"/>
                <w:b/>
                <w:sz w:val="22"/>
                <w:szCs w:val="18"/>
              </w:rPr>
              <w:t>ŚCIANY WEWNĘTRZNE</w:t>
            </w:r>
          </w:p>
        </w:tc>
      </w:tr>
      <w:tr w:rsidR="00CB0C9F" w:rsidRPr="00774F63" w14:paraId="1C30FD5C" w14:textId="77777777" w:rsidTr="00290D4E">
        <w:trPr>
          <w:trHeight w:val="284"/>
          <w:jc w:val="center"/>
        </w:trPr>
        <w:tc>
          <w:tcPr>
            <w:tcW w:w="7792" w:type="dxa"/>
            <w:gridSpan w:val="2"/>
            <w:shd w:val="clear" w:color="auto" w:fill="D9D9D9" w:themeFill="background1" w:themeFillShade="D9"/>
            <w:vAlign w:val="center"/>
          </w:tcPr>
          <w:p w14:paraId="372659BE" w14:textId="679BB242" w:rsidR="00CB0C9F" w:rsidRPr="00774F63" w:rsidRDefault="00CB0C9F" w:rsidP="00CB0C9F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774F63">
              <w:rPr>
                <w:rFonts w:ascii="Tahoma" w:hAnsi="Tahoma" w:cs="Tahoma"/>
                <w:b/>
                <w:sz w:val="18"/>
                <w:szCs w:val="18"/>
                <w:lang w:val="pl-PL"/>
              </w:rPr>
              <w:lastRenderedPageBreak/>
              <w:t>SW</w:t>
            </w:r>
            <w:r>
              <w:rPr>
                <w:rFonts w:ascii="Tahoma" w:hAnsi="Tahoma" w:cs="Tahoma"/>
                <w:b/>
                <w:sz w:val="18"/>
                <w:szCs w:val="18"/>
                <w:lang w:val="pl-PL"/>
              </w:rPr>
              <w:t>0</w:t>
            </w:r>
            <w:r w:rsidRPr="00774F63">
              <w:rPr>
                <w:rFonts w:ascii="Tahoma" w:hAnsi="Tahoma" w:cs="Tahoma"/>
                <w:b/>
                <w:sz w:val="18"/>
                <w:szCs w:val="18"/>
                <w:lang w:val="pl-PL"/>
              </w:rPr>
              <w:t xml:space="preserve"> Ściana</w:t>
            </w:r>
            <w:r>
              <w:rPr>
                <w:rFonts w:ascii="Tahoma" w:hAnsi="Tahoma" w:cs="Tahoma"/>
                <w:b/>
                <w:sz w:val="18"/>
                <w:szCs w:val="18"/>
                <w:lang w:val="pl-PL"/>
              </w:rPr>
              <w:t xml:space="preserve"> nośna</w:t>
            </w:r>
          </w:p>
        </w:tc>
        <w:tc>
          <w:tcPr>
            <w:tcW w:w="1570" w:type="dxa"/>
            <w:shd w:val="clear" w:color="auto" w:fill="D9D9D9" w:themeFill="background1" w:themeFillShade="D9"/>
            <w:vAlign w:val="center"/>
          </w:tcPr>
          <w:p w14:paraId="554D93EE" w14:textId="037D9B40" w:rsidR="00CB0C9F" w:rsidRPr="00774F63" w:rsidRDefault="00CB0C9F" w:rsidP="00CB0C9F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21,00</w:t>
            </w:r>
          </w:p>
        </w:tc>
      </w:tr>
      <w:tr w:rsidR="00CB0C9F" w:rsidRPr="00774F63" w14:paraId="587B2390" w14:textId="77777777" w:rsidTr="00290D4E">
        <w:trPr>
          <w:trHeight w:val="284"/>
          <w:jc w:val="center"/>
        </w:trPr>
        <w:tc>
          <w:tcPr>
            <w:tcW w:w="3964" w:type="dxa"/>
            <w:vMerge w:val="restart"/>
            <w:shd w:val="clear" w:color="auto" w:fill="F2F2F2" w:themeFill="background1" w:themeFillShade="F2"/>
            <w:vAlign w:val="center"/>
          </w:tcPr>
          <w:p w14:paraId="1E747B7B" w14:textId="77777777" w:rsidR="00CB0C9F" w:rsidRPr="00774F63" w:rsidRDefault="00CB0C9F" w:rsidP="00CB0C9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14:paraId="75B1D4FA" w14:textId="77777777" w:rsidR="00CB0C9F" w:rsidRPr="00774F63" w:rsidRDefault="00CB0C9F" w:rsidP="00CB0C9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774F63">
              <w:rPr>
                <w:rFonts w:ascii="Tahoma" w:hAnsi="Tahoma" w:cs="Tahoma"/>
                <w:sz w:val="18"/>
                <w:szCs w:val="18"/>
                <w:lang w:val="pl-PL"/>
              </w:rPr>
              <w:t xml:space="preserve">Tynk wewnętrzny gipsowy (w pom. wilgotnych </w:t>
            </w:r>
            <w:proofErr w:type="spellStart"/>
            <w:r w:rsidRPr="00774F63">
              <w:rPr>
                <w:rFonts w:ascii="Tahoma" w:hAnsi="Tahoma" w:cs="Tahoma"/>
                <w:sz w:val="18"/>
                <w:szCs w:val="18"/>
                <w:lang w:val="pl-PL"/>
              </w:rPr>
              <w:t>cem-wap</w:t>
            </w:r>
            <w:proofErr w:type="spellEnd"/>
            <w:r w:rsidRPr="00774F63">
              <w:rPr>
                <w:rFonts w:ascii="Tahoma" w:hAnsi="Tahoma" w:cs="Tahoma"/>
                <w:sz w:val="18"/>
                <w:szCs w:val="18"/>
                <w:lang w:val="pl-PL"/>
              </w:rPr>
              <w:t>)</w:t>
            </w:r>
            <w:r w:rsidRPr="00774F63">
              <w:rPr>
                <w:rFonts w:ascii="Tahoma" w:eastAsia="Times New Roman" w:hAnsi="Tahoma" w:cs="Tahoma"/>
                <w:sz w:val="18"/>
                <w:szCs w:val="16"/>
                <w:bdr w:val="none" w:sz="0" w:space="0" w:color="auto"/>
                <w:lang w:val="pl-PL" w:eastAsia="pl-PL"/>
              </w:rPr>
              <w:t xml:space="preserve"> nakładany mechanicznie, gruntowany, 2x malowany</w:t>
            </w:r>
          </w:p>
        </w:tc>
        <w:tc>
          <w:tcPr>
            <w:tcW w:w="1570" w:type="dxa"/>
            <w:vAlign w:val="center"/>
          </w:tcPr>
          <w:p w14:paraId="42447CF9" w14:textId="77777777" w:rsidR="00CB0C9F" w:rsidRPr="00774F63" w:rsidRDefault="00CB0C9F" w:rsidP="00CB0C9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4F63">
              <w:rPr>
                <w:rFonts w:ascii="Tahoma" w:hAnsi="Tahoma" w:cs="Tahoma"/>
                <w:sz w:val="18"/>
                <w:szCs w:val="18"/>
              </w:rPr>
              <w:t>1,5</w:t>
            </w: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CB0C9F" w:rsidRPr="00774F63" w14:paraId="0631E480" w14:textId="77777777" w:rsidTr="00290D4E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0710339E" w14:textId="77777777" w:rsidR="00CB0C9F" w:rsidRPr="00774F63" w:rsidRDefault="00CB0C9F" w:rsidP="00CB0C9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14:paraId="1398E1E2" w14:textId="77777777" w:rsidR="00CB0C9F" w:rsidRPr="00774F63" w:rsidRDefault="00CB0C9F" w:rsidP="00CB0C9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74F63">
              <w:rPr>
                <w:rFonts w:ascii="Tahoma" w:hAnsi="Tahoma" w:cs="Tahoma"/>
                <w:sz w:val="18"/>
                <w:szCs w:val="18"/>
              </w:rPr>
              <w:t>Pustaki</w:t>
            </w:r>
            <w:proofErr w:type="spellEnd"/>
            <w:r w:rsidRPr="00774F6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74F63">
              <w:rPr>
                <w:rFonts w:ascii="Tahoma" w:hAnsi="Tahoma" w:cs="Tahoma"/>
                <w:sz w:val="18"/>
                <w:szCs w:val="18"/>
              </w:rPr>
              <w:t>cementowo-wapienne</w:t>
            </w:r>
            <w:proofErr w:type="spellEnd"/>
          </w:p>
        </w:tc>
        <w:tc>
          <w:tcPr>
            <w:tcW w:w="1570" w:type="dxa"/>
            <w:vAlign w:val="center"/>
          </w:tcPr>
          <w:p w14:paraId="6B1E5864" w14:textId="71331466" w:rsidR="00CB0C9F" w:rsidRPr="00774F63" w:rsidRDefault="00CB0C9F" w:rsidP="00CB0C9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4F63"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>8,00</w:t>
            </w:r>
          </w:p>
        </w:tc>
      </w:tr>
      <w:tr w:rsidR="00CB0C9F" w:rsidRPr="00774F63" w14:paraId="5657F10A" w14:textId="77777777" w:rsidTr="00290D4E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4317B2D4" w14:textId="77777777" w:rsidR="00CB0C9F" w:rsidRPr="00774F63" w:rsidRDefault="00CB0C9F" w:rsidP="00CB0C9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14:paraId="7F344EEC" w14:textId="77777777" w:rsidR="00CB0C9F" w:rsidRPr="00774F63" w:rsidRDefault="00CB0C9F" w:rsidP="00CB0C9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774F63">
              <w:rPr>
                <w:rFonts w:ascii="Tahoma" w:hAnsi="Tahoma" w:cs="Tahoma"/>
                <w:sz w:val="18"/>
                <w:szCs w:val="18"/>
                <w:lang w:val="pl-PL"/>
              </w:rPr>
              <w:t xml:space="preserve">Tynk wewnętrzny gipsowy (w pom. wilgotnych </w:t>
            </w:r>
            <w:proofErr w:type="spellStart"/>
            <w:r w:rsidRPr="00774F63">
              <w:rPr>
                <w:rFonts w:ascii="Tahoma" w:hAnsi="Tahoma" w:cs="Tahoma"/>
                <w:sz w:val="18"/>
                <w:szCs w:val="18"/>
                <w:lang w:val="pl-PL"/>
              </w:rPr>
              <w:t>cem-wap</w:t>
            </w:r>
            <w:proofErr w:type="spellEnd"/>
            <w:r w:rsidRPr="00774F63">
              <w:rPr>
                <w:rFonts w:ascii="Tahoma" w:hAnsi="Tahoma" w:cs="Tahoma"/>
                <w:sz w:val="18"/>
                <w:szCs w:val="18"/>
                <w:lang w:val="pl-PL"/>
              </w:rPr>
              <w:t>)</w:t>
            </w:r>
            <w:r w:rsidRPr="00774F63">
              <w:rPr>
                <w:rFonts w:ascii="Tahoma" w:eastAsia="Times New Roman" w:hAnsi="Tahoma" w:cs="Tahoma"/>
                <w:sz w:val="18"/>
                <w:szCs w:val="16"/>
                <w:bdr w:val="none" w:sz="0" w:space="0" w:color="auto"/>
                <w:lang w:val="pl-PL" w:eastAsia="pl-PL"/>
              </w:rPr>
              <w:t xml:space="preserve"> nakładany mechanicznie, gruntowany, 2x malowany</w:t>
            </w:r>
          </w:p>
        </w:tc>
        <w:tc>
          <w:tcPr>
            <w:tcW w:w="1570" w:type="dxa"/>
            <w:vAlign w:val="center"/>
          </w:tcPr>
          <w:p w14:paraId="14C4A0C2" w14:textId="77777777" w:rsidR="00CB0C9F" w:rsidRPr="00774F63" w:rsidRDefault="00CB0C9F" w:rsidP="00CB0C9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4F63">
              <w:rPr>
                <w:rFonts w:ascii="Tahoma" w:hAnsi="Tahoma" w:cs="Tahoma"/>
                <w:sz w:val="18"/>
                <w:szCs w:val="18"/>
              </w:rPr>
              <w:t>1,5</w:t>
            </w: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CB0C9F" w:rsidRPr="000A7A56" w14:paraId="471FEEFB" w14:textId="77777777" w:rsidTr="00290D4E">
        <w:trPr>
          <w:trHeight w:val="284"/>
          <w:jc w:val="center"/>
        </w:trPr>
        <w:tc>
          <w:tcPr>
            <w:tcW w:w="7792" w:type="dxa"/>
            <w:gridSpan w:val="2"/>
            <w:shd w:val="clear" w:color="auto" w:fill="D9D9D9" w:themeFill="background1" w:themeFillShade="D9"/>
            <w:vAlign w:val="center"/>
          </w:tcPr>
          <w:p w14:paraId="2679C4E3" w14:textId="77777777" w:rsidR="00CB0C9F" w:rsidRPr="00774F63" w:rsidRDefault="00CB0C9F" w:rsidP="00CB0C9F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774F63">
              <w:rPr>
                <w:rFonts w:ascii="Tahoma" w:hAnsi="Tahoma" w:cs="Tahoma"/>
                <w:b/>
                <w:sz w:val="18"/>
                <w:szCs w:val="18"/>
                <w:lang w:val="pl-PL"/>
              </w:rPr>
              <w:t>SW1 Ściana działowa –</w:t>
            </w:r>
            <w:r>
              <w:rPr>
                <w:rFonts w:ascii="Tahoma" w:hAnsi="Tahoma" w:cs="Tahoma"/>
                <w:b/>
                <w:sz w:val="18"/>
                <w:szCs w:val="18"/>
                <w:lang w:val="pl-PL"/>
              </w:rPr>
              <w:t xml:space="preserve"> </w:t>
            </w:r>
            <w:r w:rsidRPr="00774F63">
              <w:rPr>
                <w:rFonts w:ascii="Tahoma" w:hAnsi="Tahoma" w:cs="Tahoma"/>
                <w:b/>
                <w:sz w:val="18"/>
                <w:szCs w:val="18"/>
                <w:lang w:val="pl-PL"/>
              </w:rPr>
              <w:t>s</w:t>
            </w:r>
            <w:r>
              <w:rPr>
                <w:rFonts w:ascii="Tahoma" w:hAnsi="Tahoma" w:cs="Tahoma"/>
                <w:b/>
                <w:sz w:val="18"/>
                <w:szCs w:val="18"/>
                <w:lang w:val="pl-PL"/>
              </w:rPr>
              <w:t>zachty / łazienka</w:t>
            </w:r>
          </w:p>
        </w:tc>
        <w:tc>
          <w:tcPr>
            <w:tcW w:w="1570" w:type="dxa"/>
            <w:shd w:val="clear" w:color="auto" w:fill="D9D9D9" w:themeFill="background1" w:themeFillShade="D9"/>
            <w:vAlign w:val="center"/>
          </w:tcPr>
          <w:p w14:paraId="28831095" w14:textId="1361DAEF" w:rsidR="00CB0C9F" w:rsidRPr="00774F63" w:rsidRDefault="00CB0C9F" w:rsidP="00CB0C9F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74F63"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>
              <w:rPr>
                <w:rFonts w:ascii="Tahoma" w:hAnsi="Tahoma" w:cs="Tahoma"/>
                <w:b/>
                <w:sz w:val="18"/>
                <w:szCs w:val="18"/>
              </w:rPr>
              <w:t>5,00</w:t>
            </w:r>
          </w:p>
        </w:tc>
      </w:tr>
      <w:tr w:rsidR="00CB0C9F" w:rsidRPr="000A7A56" w14:paraId="5DF92C5E" w14:textId="77777777" w:rsidTr="00290D4E">
        <w:trPr>
          <w:trHeight w:val="284"/>
          <w:jc w:val="center"/>
        </w:trPr>
        <w:tc>
          <w:tcPr>
            <w:tcW w:w="3964" w:type="dxa"/>
            <w:vMerge w:val="restart"/>
            <w:shd w:val="clear" w:color="auto" w:fill="F2F2F2" w:themeFill="background1" w:themeFillShade="F2"/>
            <w:vAlign w:val="center"/>
          </w:tcPr>
          <w:p w14:paraId="2F1FFEA2" w14:textId="77777777" w:rsidR="00CB0C9F" w:rsidRPr="00774F63" w:rsidRDefault="00CB0C9F" w:rsidP="00CB0C9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14:paraId="79785275" w14:textId="77777777" w:rsidR="00CB0C9F" w:rsidRPr="00774F63" w:rsidRDefault="00CB0C9F" w:rsidP="00CB0C9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774F63">
              <w:rPr>
                <w:rFonts w:ascii="Tahoma" w:hAnsi="Tahoma" w:cs="Tahoma"/>
                <w:sz w:val="18"/>
                <w:szCs w:val="18"/>
                <w:lang w:val="pl-PL"/>
              </w:rPr>
              <w:t xml:space="preserve">Tynk wewnętrzny gipsowy (w pom. wilgotnych </w:t>
            </w:r>
            <w:proofErr w:type="spellStart"/>
            <w:r w:rsidRPr="00774F63">
              <w:rPr>
                <w:rFonts w:ascii="Tahoma" w:hAnsi="Tahoma" w:cs="Tahoma"/>
                <w:sz w:val="18"/>
                <w:szCs w:val="18"/>
                <w:lang w:val="pl-PL"/>
              </w:rPr>
              <w:t>cem-wap</w:t>
            </w:r>
            <w:proofErr w:type="spellEnd"/>
            <w:r w:rsidRPr="00774F63">
              <w:rPr>
                <w:rFonts w:ascii="Tahoma" w:hAnsi="Tahoma" w:cs="Tahoma"/>
                <w:sz w:val="18"/>
                <w:szCs w:val="18"/>
                <w:lang w:val="pl-PL"/>
              </w:rPr>
              <w:t>)</w:t>
            </w:r>
            <w:r w:rsidRPr="00774F63">
              <w:rPr>
                <w:rFonts w:ascii="Tahoma" w:eastAsia="Times New Roman" w:hAnsi="Tahoma" w:cs="Tahoma"/>
                <w:sz w:val="18"/>
                <w:szCs w:val="16"/>
                <w:bdr w:val="none" w:sz="0" w:space="0" w:color="auto"/>
                <w:lang w:val="pl-PL" w:eastAsia="pl-PL"/>
              </w:rPr>
              <w:t xml:space="preserve"> nakładany mechanicznie, gruntowany, 2x malowany</w:t>
            </w:r>
          </w:p>
        </w:tc>
        <w:tc>
          <w:tcPr>
            <w:tcW w:w="1570" w:type="dxa"/>
            <w:vAlign w:val="center"/>
          </w:tcPr>
          <w:p w14:paraId="180048E5" w14:textId="2C18CA88" w:rsidR="00CB0C9F" w:rsidRPr="00774F63" w:rsidRDefault="00CB0C9F" w:rsidP="00CB0C9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4F63">
              <w:rPr>
                <w:rFonts w:ascii="Tahoma" w:hAnsi="Tahoma" w:cs="Tahoma"/>
                <w:sz w:val="18"/>
                <w:szCs w:val="18"/>
              </w:rPr>
              <w:t>1,5</w:t>
            </w: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CB0C9F" w:rsidRPr="000A7A56" w14:paraId="721735D3" w14:textId="77777777" w:rsidTr="00290D4E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3B27EE50" w14:textId="77777777" w:rsidR="00CB0C9F" w:rsidRPr="00774F63" w:rsidRDefault="00CB0C9F" w:rsidP="00CB0C9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14:paraId="05EE3694" w14:textId="77777777" w:rsidR="00CB0C9F" w:rsidRPr="00774F63" w:rsidRDefault="00CB0C9F" w:rsidP="00CB0C9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74F63">
              <w:rPr>
                <w:rFonts w:ascii="Tahoma" w:hAnsi="Tahoma" w:cs="Tahoma"/>
                <w:sz w:val="18"/>
                <w:szCs w:val="18"/>
              </w:rPr>
              <w:t>Pustaki</w:t>
            </w:r>
            <w:proofErr w:type="spellEnd"/>
            <w:r w:rsidRPr="00774F6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74F63">
              <w:rPr>
                <w:rFonts w:ascii="Tahoma" w:hAnsi="Tahoma" w:cs="Tahoma"/>
                <w:sz w:val="18"/>
                <w:szCs w:val="18"/>
              </w:rPr>
              <w:t>cementowo-wapienne</w:t>
            </w:r>
            <w:proofErr w:type="spellEnd"/>
          </w:p>
        </w:tc>
        <w:tc>
          <w:tcPr>
            <w:tcW w:w="1570" w:type="dxa"/>
            <w:vAlign w:val="center"/>
          </w:tcPr>
          <w:p w14:paraId="1EB07222" w14:textId="590889DA" w:rsidR="00CB0C9F" w:rsidRPr="00774F63" w:rsidRDefault="00CB0C9F" w:rsidP="00CB0C9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4F63"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>2,00</w:t>
            </w:r>
          </w:p>
        </w:tc>
      </w:tr>
      <w:tr w:rsidR="00CB0C9F" w:rsidRPr="000A7A56" w14:paraId="7CFF406D" w14:textId="77777777" w:rsidTr="00290D4E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7F78D7AF" w14:textId="77777777" w:rsidR="00CB0C9F" w:rsidRPr="00774F63" w:rsidRDefault="00CB0C9F" w:rsidP="00CB0C9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14:paraId="59F7547A" w14:textId="77777777" w:rsidR="00CB0C9F" w:rsidRPr="00774F63" w:rsidRDefault="00CB0C9F" w:rsidP="00CB0C9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774F63">
              <w:rPr>
                <w:rFonts w:ascii="Tahoma" w:hAnsi="Tahoma" w:cs="Tahoma"/>
                <w:sz w:val="18"/>
                <w:szCs w:val="18"/>
                <w:lang w:val="pl-PL"/>
              </w:rPr>
              <w:t xml:space="preserve">Tynk wewnętrzny gipsowy (w pom. wilgotnych </w:t>
            </w:r>
            <w:proofErr w:type="spellStart"/>
            <w:r w:rsidRPr="00774F63">
              <w:rPr>
                <w:rFonts w:ascii="Tahoma" w:hAnsi="Tahoma" w:cs="Tahoma"/>
                <w:sz w:val="18"/>
                <w:szCs w:val="18"/>
                <w:lang w:val="pl-PL"/>
              </w:rPr>
              <w:t>cem-wap</w:t>
            </w:r>
            <w:proofErr w:type="spellEnd"/>
            <w:r w:rsidRPr="00774F63">
              <w:rPr>
                <w:rFonts w:ascii="Tahoma" w:hAnsi="Tahoma" w:cs="Tahoma"/>
                <w:sz w:val="18"/>
                <w:szCs w:val="18"/>
                <w:lang w:val="pl-PL"/>
              </w:rPr>
              <w:t>)</w:t>
            </w:r>
            <w:r w:rsidRPr="00774F63">
              <w:rPr>
                <w:rFonts w:ascii="Tahoma" w:eastAsia="Times New Roman" w:hAnsi="Tahoma" w:cs="Tahoma"/>
                <w:sz w:val="18"/>
                <w:szCs w:val="16"/>
                <w:bdr w:val="none" w:sz="0" w:space="0" w:color="auto"/>
                <w:lang w:val="pl-PL" w:eastAsia="pl-PL"/>
              </w:rPr>
              <w:t xml:space="preserve"> nakładany mechanicznie, gruntowany, 2x malowany</w:t>
            </w:r>
          </w:p>
        </w:tc>
        <w:tc>
          <w:tcPr>
            <w:tcW w:w="1570" w:type="dxa"/>
            <w:vAlign w:val="center"/>
          </w:tcPr>
          <w:p w14:paraId="0070A890" w14:textId="379D4431" w:rsidR="00CB0C9F" w:rsidRPr="00774F63" w:rsidRDefault="00CB0C9F" w:rsidP="00CB0C9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4F63">
              <w:rPr>
                <w:rFonts w:ascii="Tahoma" w:hAnsi="Tahoma" w:cs="Tahoma"/>
                <w:sz w:val="18"/>
                <w:szCs w:val="18"/>
              </w:rPr>
              <w:t>1,5</w:t>
            </w: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CB0C9F" w:rsidRPr="000A7A56" w14:paraId="569EECEF" w14:textId="77777777" w:rsidTr="00290D4E">
        <w:trPr>
          <w:trHeight w:val="284"/>
          <w:jc w:val="center"/>
        </w:trPr>
        <w:tc>
          <w:tcPr>
            <w:tcW w:w="7792" w:type="dxa"/>
            <w:gridSpan w:val="2"/>
            <w:shd w:val="clear" w:color="auto" w:fill="D9D9D9" w:themeFill="background1" w:themeFillShade="D9"/>
            <w:vAlign w:val="center"/>
          </w:tcPr>
          <w:p w14:paraId="67578491" w14:textId="77777777" w:rsidR="00CB0C9F" w:rsidRPr="00774F63" w:rsidRDefault="00CB0C9F" w:rsidP="00CB0C9F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774F63">
              <w:rPr>
                <w:rFonts w:ascii="Tahoma" w:hAnsi="Tahoma" w:cs="Tahoma"/>
                <w:b/>
                <w:sz w:val="18"/>
                <w:szCs w:val="18"/>
              </w:rPr>
              <w:t xml:space="preserve">SW2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Ściana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działowa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sypialnie</w:t>
            </w:r>
            <w:proofErr w:type="spellEnd"/>
          </w:p>
        </w:tc>
        <w:tc>
          <w:tcPr>
            <w:tcW w:w="1570" w:type="dxa"/>
            <w:shd w:val="clear" w:color="auto" w:fill="D9D9D9" w:themeFill="background1" w:themeFillShade="D9"/>
            <w:vAlign w:val="center"/>
          </w:tcPr>
          <w:p w14:paraId="23859481" w14:textId="3E4145F6" w:rsidR="00CB0C9F" w:rsidRPr="00774F63" w:rsidRDefault="00CB0C9F" w:rsidP="00CB0C9F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74F63">
              <w:rPr>
                <w:rFonts w:ascii="Tahoma" w:hAnsi="Tahoma" w:cs="Tahoma"/>
                <w:b/>
                <w:sz w:val="18"/>
                <w:szCs w:val="18"/>
              </w:rPr>
              <w:t>11</w:t>
            </w:r>
            <w:r>
              <w:rPr>
                <w:rFonts w:ascii="Tahoma" w:hAnsi="Tahoma" w:cs="Tahoma"/>
                <w:b/>
                <w:sz w:val="18"/>
                <w:szCs w:val="18"/>
              </w:rPr>
              <w:t>,00</w:t>
            </w:r>
          </w:p>
        </w:tc>
      </w:tr>
      <w:tr w:rsidR="00CB0C9F" w:rsidRPr="000A7A56" w14:paraId="5DDE183D" w14:textId="77777777" w:rsidTr="00290D4E">
        <w:trPr>
          <w:trHeight w:val="284"/>
          <w:jc w:val="center"/>
        </w:trPr>
        <w:tc>
          <w:tcPr>
            <w:tcW w:w="3964" w:type="dxa"/>
            <w:vMerge w:val="restart"/>
            <w:shd w:val="clear" w:color="auto" w:fill="F2F2F2" w:themeFill="background1" w:themeFillShade="F2"/>
            <w:vAlign w:val="center"/>
          </w:tcPr>
          <w:p w14:paraId="29F45F06" w14:textId="77777777" w:rsidR="00CB0C9F" w:rsidRPr="00774F63" w:rsidRDefault="00CB0C9F" w:rsidP="00CB0C9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14:paraId="1EEE26A0" w14:textId="77777777" w:rsidR="00CB0C9F" w:rsidRPr="00774F63" w:rsidRDefault="00CB0C9F" w:rsidP="00CB0C9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774F63">
              <w:rPr>
                <w:rFonts w:ascii="Tahoma" w:hAnsi="Tahoma" w:cs="Tahoma"/>
                <w:sz w:val="18"/>
                <w:szCs w:val="18"/>
                <w:lang w:val="pl-PL"/>
              </w:rPr>
              <w:t xml:space="preserve">Tynk wewnętrzny gipsowy (w pom. wilgotnych </w:t>
            </w:r>
            <w:proofErr w:type="spellStart"/>
            <w:r w:rsidRPr="00774F63">
              <w:rPr>
                <w:rFonts w:ascii="Tahoma" w:hAnsi="Tahoma" w:cs="Tahoma"/>
                <w:sz w:val="18"/>
                <w:szCs w:val="18"/>
                <w:lang w:val="pl-PL"/>
              </w:rPr>
              <w:t>cem-wap</w:t>
            </w:r>
            <w:proofErr w:type="spellEnd"/>
            <w:r w:rsidRPr="00774F63">
              <w:rPr>
                <w:rFonts w:ascii="Tahoma" w:hAnsi="Tahoma" w:cs="Tahoma"/>
                <w:sz w:val="18"/>
                <w:szCs w:val="18"/>
                <w:lang w:val="pl-PL"/>
              </w:rPr>
              <w:t>)</w:t>
            </w:r>
            <w:r w:rsidRPr="00774F63">
              <w:rPr>
                <w:rFonts w:ascii="Tahoma" w:eastAsia="Times New Roman" w:hAnsi="Tahoma" w:cs="Tahoma"/>
                <w:sz w:val="18"/>
                <w:szCs w:val="16"/>
                <w:bdr w:val="none" w:sz="0" w:space="0" w:color="auto"/>
                <w:lang w:val="pl-PL" w:eastAsia="pl-PL"/>
              </w:rPr>
              <w:t xml:space="preserve"> nakładany mechanicznie, gruntowany, 2x malowany</w:t>
            </w:r>
          </w:p>
        </w:tc>
        <w:tc>
          <w:tcPr>
            <w:tcW w:w="1570" w:type="dxa"/>
            <w:vAlign w:val="center"/>
          </w:tcPr>
          <w:p w14:paraId="314C7981" w14:textId="6925C069" w:rsidR="00CB0C9F" w:rsidRPr="00774F63" w:rsidRDefault="00CB0C9F" w:rsidP="00CB0C9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4F63">
              <w:rPr>
                <w:rFonts w:ascii="Tahoma" w:hAnsi="Tahoma" w:cs="Tahoma"/>
                <w:sz w:val="18"/>
                <w:szCs w:val="18"/>
              </w:rPr>
              <w:t>1,5</w:t>
            </w: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CB0C9F" w:rsidRPr="000A7A56" w14:paraId="5D6C2931" w14:textId="77777777" w:rsidTr="00290D4E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2C54B5DA" w14:textId="77777777" w:rsidR="00CB0C9F" w:rsidRPr="00774F63" w:rsidRDefault="00CB0C9F" w:rsidP="00CB0C9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14:paraId="48D12FEE" w14:textId="77777777" w:rsidR="00CB0C9F" w:rsidRPr="00774F63" w:rsidRDefault="00CB0C9F" w:rsidP="00CB0C9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774F63">
              <w:rPr>
                <w:rFonts w:ascii="Tahoma" w:hAnsi="Tahoma" w:cs="Tahoma"/>
                <w:sz w:val="18"/>
                <w:szCs w:val="18"/>
              </w:rPr>
              <w:t>Pustaki</w:t>
            </w:r>
            <w:proofErr w:type="spellEnd"/>
            <w:r w:rsidRPr="00774F6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774F63">
              <w:rPr>
                <w:rFonts w:ascii="Tahoma" w:hAnsi="Tahoma" w:cs="Tahoma"/>
                <w:sz w:val="18"/>
                <w:szCs w:val="18"/>
              </w:rPr>
              <w:t>cementowo-wapienne</w:t>
            </w:r>
            <w:proofErr w:type="spellEnd"/>
          </w:p>
        </w:tc>
        <w:tc>
          <w:tcPr>
            <w:tcW w:w="1570" w:type="dxa"/>
            <w:vAlign w:val="center"/>
          </w:tcPr>
          <w:p w14:paraId="1C289F18" w14:textId="1101F78D" w:rsidR="00CB0C9F" w:rsidRPr="00774F63" w:rsidRDefault="00CB0C9F" w:rsidP="00CB0C9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4F63">
              <w:rPr>
                <w:rFonts w:ascii="Tahoma" w:hAnsi="Tahoma" w:cs="Tahoma"/>
                <w:sz w:val="18"/>
                <w:szCs w:val="18"/>
              </w:rPr>
              <w:t>8</w:t>
            </w:r>
            <w:r>
              <w:rPr>
                <w:rFonts w:ascii="Tahoma" w:hAnsi="Tahoma" w:cs="Tahoma"/>
                <w:sz w:val="18"/>
                <w:szCs w:val="18"/>
              </w:rPr>
              <w:t>,00</w:t>
            </w:r>
          </w:p>
        </w:tc>
      </w:tr>
      <w:tr w:rsidR="00CB0C9F" w:rsidRPr="000A7A56" w14:paraId="0AEDC190" w14:textId="77777777" w:rsidTr="00290D4E">
        <w:trPr>
          <w:trHeight w:val="284"/>
          <w:jc w:val="center"/>
        </w:trPr>
        <w:tc>
          <w:tcPr>
            <w:tcW w:w="3964" w:type="dxa"/>
            <w:vMerge/>
            <w:shd w:val="clear" w:color="auto" w:fill="F2F2F2" w:themeFill="background1" w:themeFillShade="F2"/>
            <w:vAlign w:val="center"/>
          </w:tcPr>
          <w:p w14:paraId="197535F6" w14:textId="77777777" w:rsidR="00CB0C9F" w:rsidRPr="00774F63" w:rsidRDefault="00CB0C9F" w:rsidP="00CB0C9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14:paraId="40A3ED31" w14:textId="77777777" w:rsidR="00CB0C9F" w:rsidRPr="00774F63" w:rsidRDefault="00CB0C9F" w:rsidP="00CB0C9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774F63">
              <w:rPr>
                <w:rFonts w:ascii="Tahoma" w:hAnsi="Tahoma" w:cs="Tahoma"/>
                <w:sz w:val="18"/>
                <w:szCs w:val="18"/>
                <w:lang w:val="pl-PL"/>
              </w:rPr>
              <w:t xml:space="preserve">Tynk wewnętrzny gipsowy (w pom. wilgotnych </w:t>
            </w:r>
            <w:proofErr w:type="spellStart"/>
            <w:r w:rsidRPr="00774F63">
              <w:rPr>
                <w:rFonts w:ascii="Tahoma" w:hAnsi="Tahoma" w:cs="Tahoma"/>
                <w:sz w:val="18"/>
                <w:szCs w:val="18"/>
                <w:lang w:val="pl-PL"/>
              </w:rPr>
              <w:t>cem-wap</w:t>
            </w:r>
            <w:proofErr w:type="spellEnd"/>
            <w:r w:rsidRPr="00774F63">
              <w:rPr>
                <w:rFonts w:ascii="Tahoma" w:hAnsi="Tahoma" w:cs="Tahoma"/>
                <w:sz w:val="18"/>
                <w:szCs w:val="18"/>
                <w:lang w:val="pl-PL"/>
              </w:rPr>
              <w:t>)</w:t>
            </w:r>
            <w:r w:rsidRPr="00774F63">
              <w:rPr>
                <w:rFonts w:ascii="Tahoma" w:eastAsia="Times New Roman" w:hAnsi="Tahoma" w:cs="Tahoma"/>
                <w:sz w:val="18"/>
                <w:szCs w:val="16"/>
                <w:bdr w:val="none" w:sz="0" w:space="0" w:color="auto"/>
                <w:lang w:val="pl-PL" w:eastAsia="pl-PL"/>
              </w:rPr>
              <w:t xml:space="preserve"> nakładany mechanicznie, gruntowany, 2x malowany</w:t>
            </w:r>
          </w:p>
        </w:tc>
        <w:tc>
          <w:tcPr>
            <w:tcW w:w="1570" w:type="dxa"/>
            <w:vAlign w:val="center"/>
          </w:tcPr>
          <w:p w14:paraId="6BCF4DEF" w14:textId="13829698" w:rsidR="00CB0C9F" w:rsidRPr="00774F63" w:rsidRDefault="00CB0C9F" w:rsidP="00CB0C9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74F63">
              <w:rPr>
                <w:rFonts w:ascii="Tahoma" w:hAnsi="Tahoma" w:cs="Tahoma"/>
                <w:sz w:val="18"/>
                <w:szCs w:val="18"/>
              </w:rPr>
              <w:t>1,5</w:t>
            </w: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</w:tbl>
    <w:p w14:paraId="566D352D" w14:textId="77777777" w:rsidR="0084069F" w:rsidRPr="000A7A56" w:rsidRDefault="0084069F" w:rsidP="00527516">
      <w:pPr>
        <w:pStyle w:val="Tre0"/>
        <w:tabs>
          <w:tab w:val="left" w:pos="283"/>
        </w:tabs>
        <w:spacing w:line="276" w:lineRule="auto"/>
        <w:rPr>
          <w:rFonts w:ascii="Tahoma" w:hAnsi="Tahoma" w:cs="Tahoma"/>
          <w:color w:val="auto"/>
          <w:sz w:val="20"/>
          <w:szCs w:val="20"/>
        </w:rPr>
      </w:pPr>
    </w:p>
    <w:p w14:paraId="369DD1FF" w14:textId="77777777" w:rsidR="00F512B2" w:rsidRPr="000A7A56" w:rsidRDefault="00F512B2" w:rsidP="00527516">
      <w:pPr>
        <w:spacing w:line="276" w:lineRule="auto"/>
        <w:rPr>
          <w:rFonts w:ascii="Tahoma" w:eastAsia="Helvetica Neue" w:hAnsi="Tahoma" w:cs="Tahoma"/>
          <w:sz w:val="20"/>
          <w:szCs w:val="20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6184CE0E" w14:textId="3800199E" w:rsidR="00AD36AD" w:rsidRPr="00C452B7" w:rsidRDefault="00BB0EC9">
      <w:pPr>
        <w:pStyle w:val="Nagwek2"/>
        <w:numPr>
          <w:ilvl w:val="2"/>
          <w:numId w:val="8"/>
        </w:numPr>
        <w:spacing w:line="276" w:lineRule="auto"/>
        <w:rPr>
          <w:rFonts w:ascii="Tahoma" w:eastAsia="Arial Unicode MS" w:hAnsi="Tahoma" w:cs="Tahoma"/>
          <w:b/>
          <w:bCs/>
          <w:color w:val="FF0000"/>
          <w:sz w:val="20"/>
          <w:szCs w:val="20"/>
        </w:rPr>
      </w:pPr>
      <w:r w:rsidRPr="00C452B7">
        <w:rPr>
          <w:rFonts w:ascii="Tahoma" w:eastAsia="Arial Unicode MS" w:hAnsi="Tahoma" w:cs="Tahoma"/>
          <w:b/>
          <w:bCs/>
          <w:color w:val="auto"/>
          <w:sz w:val="20"/>
          <w:szCs w:val="20"/>
        </w:rPr>
        <w:t xml:space="preserve"> </w:t>
      </w:r>
      <w:bookmarkStart w:id="22" w:name="_Toc117777451"/>
      <w:r w:rsidRPr="00C452B7">
        <w:rPr>
          <w:rFonts w:ascii="Tahoma" w:eastAsia="Arial Unicode MS" w:hAnsi="Tahoma" w:cs="Tahoma"/>
          <w:b/>
          <w:bCs/>
          <w:color w:val="auto"/>
          <w:sz w:val="20"/>
          <w:szCs w:val="20"/>
        </w:rPr>
        <w:t>Opinia geotechniczna oraz informacje o sposobie posadowienia obiektu budowlanego</w:t>
      </w:r>
      <w:bookmarkEnd w:id="22"/>
    </w:p>
    <w:p w14:paraId="3EE1E613" w14:textId="57448764" w:rsidR="00AD36AD" w:rsidRPr="000A7A56" w:rsidRDefault="00AD36AD" w:rsidP="001C5843">
      <w:pPr>
        <w:pStyle w:val="Tre"/>
        <w:ind w:firstLine="283"/>
        <w:jc w:val="both"/>
        <w:rPr>
          <w:rFonts w:ascii="Tahoma" w:hAnsi="Tahoma" w:cs="Tahoma"/>
          <w:sz w:val="20"/>
          <w:szCs w:val="20"/>
        </w:rPr>
      </w:pPr>
      <w:r w:rsidRPr="000A7A56">
        <w:rPr>
          <w:rFonts w:ascii="Tahoma" w:hAnsi="Tahoma" w:cs="Tahoma"/>
          <w:sz w:val="20"/>
          <w:szCs w:val="14"/>
        </w:rPr>
        <w:t>Zgodnie z §4 ust.2  pkt 1 Rozporządzenia Ministra Transportu, Budownictwa</w:t>
      </w:r>
      <w:r w:rsidRPr="000A7A56">
        <w:rPr>
          <w:rFonts w:ascii="Tahoma" w:hAnsi="Tahoma" w:cs="Tahoma"/>
          <w:spacing w:val="-52"/>
          <w:sz w:val="20"/>
          <w:szCs w:val="14"/>
        </w:rPr>
        <w:t xml:space="preserve"> </w:t>
      </w:r>
      <w:r w:rsidRPr="000A7A56">
        <w:rPr>
          <w:rFonts w:ascii="Tahoma" w:hAnsi="Tahoma" w:cs="Tahoma"/>
          <w:sz w:val="20"/>
          <w:szCs w:val="14"/>
        </w:rPr>
        <w:t xml:space="preserve">i Gospodarki Morskiej z </w:t>
      </w:r>
      <w:r w:rsidRPr="000A7A56">
        <w:rPr>
          <w:rFonts w:ascii="Tahoma" w:hAnsi="Tahoma" w:cs="Tahoma"/>
          <w:sz w:val="20"/>
          <w:szCs w:val="20"/>
        </w:rPr>
        <w:t xml:space="preserve">dnia 25 kwietnia 2012 r. (Dz.U. z 2012 r. poz. 463) w sprawie ustalania geotechnicznych warunków posadowienia obiektów budowlanych, projektowany budynek został zaliczony do </w:t>
      </w:r>
      <w:r w:rsidR="008E11A8" w:rsidRPr="000A7A56">
        <w:rPr>
          <w:rFonts w:ascii="Tahoma" w:hAnsi="Tahoma" w:cs="Tahoma"/>
          <w:sz w:val="20"/>
          <w:szCs w:val="20"/>
        </w:rPr>
        <w:t xml:space="preserve">. . . . . . . . . . </w:t>
      </w:r>
      <w:r w:rsidR="001A376C" w:rsidRPr="000A7A56">
        <w:rPr>
          <w:rFonts w:ascii="Tahoma" w:hAnsi="Tahoma" w:cs="Tahoma"/>
          <w:sz w:val="20"/>
          <w:szCs w:val="20"/>
        </w:rPr>
        <w:t>. . . . . . . . .</w:t>
      </w:r>
      <w:r w:rsidRPr="000A7A56">
        <w:rPr>
          <w:rFonts w:ascii="Tahoma" w:hAnsi="Tahoma" w:cs="Tahoma"/>
          <w:sz w:val="20"/>
          <w:szCs w:val="20"/>
        </w:rPr>
        <w:t xml:space="preserve"> kategorii geotechnicznej. Kategoria ta została ustalona z uwagi na</w:t>
      </w:r>
      <w:r w:rsidRPr="000A7A56">
        <w:rPr>
          <w:rFonts w:ascii="Tahoma" w:hAnsi="Tahoma" w:cs="Tahoma"/>
          <w:sz w:val="20"/>
          <w:szCs w:val="14"/>
        </w:rPr>
        <w:t xml:space="preserve"> charakter obiektu oraz warunki gruntowe występujące w podłożu określone jako </w:t>
      </w:r>
      <w:r w:rsidR="008E11A8" w:rsidRPr="000A7A56">
        <w:rPr>
          <w:rFonts w:ascii="Tahoma" w:hAnsi="Tahoma" w:cs="Tahoma"/>
          <w:sz w:val="20"/>
          <w:szCs w:val="14"/>
        </w:rPr>
        <w:t xml:space="preserve">. . . . . . . . . . . . . . </w:t>
      </w:r>
      <w:r w:rsidRPr="000A7A56">
        <w:rPr>
          <w:rFonts w:ascii="Tahoma" w:hAnsi="Tahoma" w:cs="Tahoma"/>
          <w:sz w:val="20"/>
          <w:szCs w:val="14"/>
        </w:rPr>
        <w:t>.</w:t>
      </w:r>
      <w:r w:rsidR="001A376C" w:rsidRPr="000A7A56">
        <w:rPr>
          <w:rFonts w:ascii="Tahoma" w:hAnsi="Tahoma" w:cs="Tahoma"/>
          <w:sz w:val="20"/>
          <w:szCs w:val="14"/>
        </w:rPr>
        <w:t xml:space="preserve"> . . . . . . . . . . . . . . . .</w:t>
      </w:r>
    </w:p>
    <w:p w14:paraId="01442F6E" w14:textId="77777777" w:rsidR="00424EDB" w:rsidRPr="000A7A56" w:rsidRDefault="00424EDB" w:rsidP="00527516">
      <w:pPr>
        <w:pStyle w:val="Tre0"/>
        <w:tabs>
          <w:tab w:val="left" w:pos="283"/>
        </w:tabs>
        <w:spacing w:line="276" w:lineRule="auto"/>
        <w:ind w:left="426"/>
        <w:rPr>
          <w:rFonts w:ascii="Tahoma" w:hAnsi="Tahoma" w:cs="Tahoma"/>
          <w:color w:val="auto"/>
          <w:sz w:val="20"/>
          <w:szCs w:val="18"/>
        </w:rPr>
      </w:pPr>
    </w:p>
    <w:p w14:paraId="2D0DB578" w14:textId="6933B148" w:rsidR="00473050" w:rsidRPr="000A7A56" w:rsidRDefault="00870C4B">
      <w:pPr>
        <w:pStyle w:val="Nagwek3"/>
        <w:widowControl w:val="0"/>
        <w:numPr>
          <w:ilvl w:val="1"/>
          <w:numId w:val="28"/>
        </w:numPr>
        <w:pBdr>
          <w:top w:val="nil"/>
        </w:pBdr>
        <w:tabs>
          <w:tab w:val="left" w:pos="283"/>
          <w:tab w:val="left" w:pos="426"/>
          <w:tab w:val="left" w:pos="193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70" w:after="113"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bookmarkStart w:id="23" w:name="_Toc117777452"/>
      <w:r w:rsidRPr="000A7A56">
        <w:rPr>
          <w:rFonts w:ascii="Tahoma" w:hAnsi="Tahoma" w:cs="Tahoma"/>
          <w:color w:val="auto"/>
          <w:sz w:val="20"/>
          <w:szCs w:val="20"/>
        </w:rPr>
        <w:t>Układ konstrukcyjny</w:t>
      </w:r>
      <w:bookmarkEnd w:id="23"/>
    </w:p>
    <w:p w14:paraId="64B6A98A" w14:textId="77777777" w:rsidR="00DE0ECA" w:rsidRPr="00195986" w:rsidRDefault="001C5843" w:rsidP="00DE0ECA">
      <w:pPr>
        <w:spacing w:line="276" w:lineRule="auto"/>
        <w:ind w:firstLine="357"/>
        <w:rPr>
          <w:rFonts w:ascii="Tahoma" w:hAnsi="Tahoma" w:cs="Tahoma"/>
          <w:color w:val="000000"/>
          <w:sz w:val="20"/>
          <w:szCs w:val="20"/>
          <w:lang w:val="pl-PL"/>
        </w:rPr>
      </w:pPr>
      <w:r w:rsidRPr="00DE0ECA">
        <w:rPr>
          <w:rFonts w:ascii="Tahoma" w:hAnsi="Tahoma" w:cs="Tahoma"/>
          <w:color w:val="0079BF" w:themeColor="accent1" w:themeShade="BF"/>
          <w:sz w:val="20"/>
          <w:szCs w:val="20"/>
          <w:lang w:val="pl-PL"/>
        </w:rPr>
        <w:tab/>
      </w:r>
      <w:r w:rsidR="00DE0ECA" w:rsidRPr="00195986">
        <w:rPr>
          <w:rFonts w:ascii="Tahoma" w:hAnsi="Tahoma" w:cs="Tahoma"/>
          <w:color w:val="000000"/>
          <w:sz w:val="20"/>
          <w:szCs w:val="20"/>
          <w:lang w:val="pl-PL"/>
        </w:rPr>
        <w:t>Konstrukcję budynku zaprojektowano w technologii mieszanej ścianowo- słupowo - płytowej. Stateczność poziomą zapewniają wzajemnie prostopadłe ściany murowane oraz rdzenie i słupy żelbetowe sztywno zamocowane w fundamencie oraz płytach stropów.</w:t>
      </w:r>
    </w:p>
    <w:p w14:paraId="4E92FF54" w14:textId="77777777" w:rsidR="00DE0ECA" w:rsidRPr="00195986" w:rsidRDefault="00DE0ECA" w:rsidP="00DE0ECA">
      <w:pPr>
        <w:spacing w:line="276" w:lineRule="auto"/>
        <w:ind w:firstLine="357"/>
        <w:rPr>
          <w:rFonts w:ascii="Tahoma" w:hAnsi="Tahoma" w:cs="Tahoma"/>
          <w:color w:val="000000"/>
          <w:sz w:val="20"/>
          <w:szCs w:val="20"/>
          <w:lang w:val="pl-PL"/>
        </w:rPr>
      </w:pPr>
      <w:r w:rsidRPr="00195986">
        <w:rPr>
          <w:rFonts w:ascii="Tahoma" w:hAnsi="Tahoma" w:cs="Tahoma"/>
          <w:color w:val="000000"/>
          <w:sz w:val="20"/>
          <w:szCs w:val="20"/>
          <w:lang w:val="pl-PL"/>
        </w:rPr>
        <w:t xml:space="preserve">Stateczność budynku zapewniają również żelbetowe wieńce obwodowe znajdujące się w poziomie stropów nad parterem oraz nad piętrem. </w:t>
      </w:r>
    </w:p>
    <w:p w14:paraId="785A1E71" w14:textId="77777777" w:rsidR="00DE0ECA" w:rsidRPr="000A7A56" w:rsidRDefault="00DE0ECA" w:rsidP="00DE0ECA">
      <w:pPr>
        <w:pStyle w:val="Domylne"/>
        <w:tabs>
          <w:tab w:val="left" w:pos="284"/>
        </w:tabs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344EC897" w14:textId="77777777" w:rsidR="00DE0ECA" w:rsidRPr="009A639C" w:rsidRDefault="00DE0ECA" w:rsidP="00DE0ECA">
      <w:pPr>
        <w:pStyle w:val="Akapitzlist"/>
        <w:keepNext/>
        <w:widowControl w:val="0"/>
        <w:tabs>
          <w:tab w:val="left" w:pos="1224"/>
          <w:tab w:val="left" w:pos="236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57" w:after="57" w:line="276" w:lineRule="auto"/>
        <w:ind w:left="0"/>
        <w:outlineLvl w:val="3"/>
        <w:rPr>
          <w:rFonts w:ascii="Tahoma" w:hAnsi="Tahoma" w:cs="Tahoma"/>
          <w:sz w:val="20"/>
          <w:szCs w:val="20"/>
          <w:u w:color="000000"/>
          <w:lang w:val="pl-PL"/>
        </w:rPr>
      </w:pPr>
      <w:r w:rsidRPr="009A639C">
        <w:rPr>
          <w:rFonts w:ascii="Tahoma" w:hAnsi="Tahoma" w:cs="Tahoma"/>
          <w:sz w:val="20"/>
          <w:szCs w:val="20"/>
          <w:u w:color="000000"/>
          <w:lang w:val="pl-PL"/>
        </w:rPr>
        <w:t>5.1.a. Fundamenty</w:t>
      </w:r>
    </w:p>
    <w:p w14:paraId="4D72264A" w14:textId="77777777" w:rsidR="00DE0ECA" w:rsidRPr="00195986" w:rsidRDefault="00DE0ECA" w:rsidP="00DE0ECA">
      <w:pPr>
        <w:spacing w:line="276" w:lineRule="auto"/>
        <w:ind w:firstLine="357"/>
        <w:rPr>
          <w:rFonts w:ascii="Tahoma" w:hAnsi="Tahoma" w:cs="Tahoma"/>
          <w:color w:val="000000"/>
          <w:sz w:val="20"/>
          <w:szCs w:val="20"/>
          <w:lang w:val="pl-PL"/>
        </w:rPr>
      </w:pPr>
      <w:r w:rsidRPr="00195986">
        <w:rPr>
          <w:rFonts w:ascii="Tahoma" w:hAnsi="Tahoma" w:cs="Tahoma"/>
          <w:color w:val="000000"/>
          <w:sz w:val="20"/>
          <w:szCs w:val="20"/>
          <w:lang w:val="pl-PL"/>
        </w:rPr>
        <w:t>Budynek posadowiony w sposób bezpośredni na ławach i stopach fundamentowych. W przypadku wystąpienia w poziomie fundamentowania gruntów nienośnych lub o parametrach słabszych niż przyjęto do projektowania należy grunty te usunąć, a w ich miejsce ułożyć warstwę chudego betonu. Fundamenty wykonywać na nienaruszonym gruncie rodzimym na warstwie betonu podkładowego o gr. min. 10 cm z chudego betonu C8/10.</w:t>
      </w:r>
    </w:p>
    <w:p w14:paraId="2F33D221" w14:textId="77777777" w:rsidR="00DE0ECA" w:rsidRPr="00195986" w:rsidRDefault="00DE0ECA" w:rsidP="00DE0ECA">
      <w:pPr>
        <w:spacing w:line="276" w:lineRule="auto"/>
        <w:ind w:firstLine="426"/>
        <w:rPr>
          <w:rFonts w:ascii="Tahoma" w:hAnsi="Tahoma" w:cs="Tahoma"/>
          <w:color w:val="000000"/>
          <w:sz w:val="20"/>
          <w:szCs w:val="20"/>
          <w:lang w:val="pl-PL"/>
        </w:rPr>
      </w:pPr>
      <w:r w:rsidRPr="00195986">
        <w:rPr>
          <w:rFonts w:ascii="Tahoma" w:hAnsi="Tahoma" w:cs="Tahoma"/>
          <w:color w:val="000000"/>
          <w:sz w:val="20"/>
          <w:szCs w:val="20"/>
          <w:lang w:val="pl-PL"/>
        </w:rPr>
        <w:t xml:space="preserve">Fundamenty należy </w:t>
      </w:r>
      <w:proofErr w:type="spellStart"/>
      <w:r w:rsidRPr="00195986">
        <w:rPr>
          <w:rFonts w:ascii="Tahoma" w:hAnsi="Tahoma" w:cs="Tahoma"/>
          <w:color w:val="000000"/>
          <w:sz w:val="20"/>
          <w:szCs w:val="20"/>
          <w:lang w:val="pl-PL"/>
        </w:rPr>
        <w:t>posadawiać</w:t>
      </w:r>
      <w:proofErr w:type="spellEnd"/>
      <w:r w:rsidRPr="00195986">
        <w:rPr>
          <w:rFonts w:ascii="Tahoma" w:hAnsi="Tahoma" w:cs="Tahoma"/>
          <w:color w:val="000000"/>
          <w:sz w:val="20"/>
          <w:szCs w:val="20"/>
          <w:lang w:val="pl-PL"/>
        </w:rPr>
        <w:t xml:space="preserve"> na gruncie nośnym poniżej poziomu przemarzania (przyjęto głębokość min. 1,0 m </w:t>
      </w:r>
      <w:proofErr w:type="spellStart"/>
      <w:r w:rsidRPr="00195986">
        <w:rPr>
          <w:rFonts w:ascii="Tahoma" w:hAnsi="Tahoma" w:cs="Tahoma"/>
          <w:color w:val="000000"/>
          <w:sz w:val="20"/>
          <w:szCs w:val="20"/>
          <w:lang w:val="pl-PL"/>
        </w:rPr>
        <w:t>ppt</w:t>
      </w:r>
      <w:proofErr w:type="spellEnd"/>
      <w:r w:rsidRPr="00195986">
        <w:rPr>
          <w:rFonts w:ascii="Tahoma" w:hAnsi="Tahoma" w:cs="Tahoma"/>
          <w:color w:val="000000"/>
          <w:sz w:val="20"/>
          <w:szCs w:val="20"/>
          <w:lang w:val="pl-PL"/>
        </w:rPr>
        <w:t>).</w:t>
      </w:r>
    </w:p>
    <w:p w14:paraId="72110F61" w14:textId="77777777" w:rsidR="00DE0ECA" w:rsidRPr="00195986" w:rsidRDefault="00DE0ECA" w:rsidP="00DE0ECA">
      <w:pPr>
        <w:spacing w:line="276" w:lineRule="auto"/>
        <w:ind w:firstLine="426"/>
        <w:rPr>
          <w:rFonts w:ascii="Tahoma" w:hAnsi="Tahoma" w:cs="Tahoma"/>
          <w:color w:val="000000"/>
          <w:sz w:val="20"/>
          <w:szCs w:val="20"/>
          <w:lang w:val="pl-PL"/>
        </w:rPr>
      </w:pPr>
      <w:r w:rsidRPr="00195986">
        <w:rPr>
          <w:rFonts w:ascii="Tahoma" w:hAnsi="Tahoma" w:cs="Tahoma"/>
          <w:color w:val="000000"/>
          <w:sz w:val="20"/>
          <w:szCs w:val="20"/>
          <w:lang w:val="pl-PL"/>
        </w:rPr>
        <w:lastRenderedPageBreak/>
        <w:t xml:space="preserve">Nie dopuszcza się wykonywania fundamentów na nasypach niebudowlanych lub innych gruntach nienośnych. </w:t>
      </w:r>
    </w:p>
    <w:p w14:paraId="138802D0" w14:textId="77777777" w:rsidR="00DE0ECA" w:rsidRPr="00195986" w:rsidRDefault="00DE0ECA" w:rsidP="00DE0ECA">
      <w:pPr>
        <w:spacing w:line="276" w:lineRule="auto"/>
        <w:ind w:firstLine="426"/>
        <w:rPr>
          <w:rFonts w:ascii="Tahoma" w:hAnsi="Tahoma" w:cs="Tahoma"/>
          <w:color w:val="000000"/>
          <w:sz w:val="20"/>
          <w:szCs w:val="20"/>
          <w:lang w:val="pl-PL"/>
        </w:rPr>
      </w:pPr>
      <w:r w:rsidRPr="00195986">
        <w:rPr>
          <w:rFonts w:ascii="Tahoma" w:hAnsi="Tahoma" w:cs="Tahoma"/>
          <w:color w:val="000000"/>
          <w:sz w:val="20"/>
          <w:szCs w:val="20"/>
          <w:lang w:val="pl-PL"/>
        </w:rPr>
        <w:t>Wymagana jest adaptacja fundamentów do warunków gruntowych w miejscowych.</w:t>
      </w:r>
    </w:p>
    <w:p w14:paraId="63E0A1BA" w14:textId="77777777" w:rsidR="00DE0ECA" w:rsidRPr="00195986" w:rsidRDefault="00DE0ECA" w:rsidP="00DE0ECA">
      <w:pPr>
        <w:spacing w:line="276" w:lineRule="auto"/>
        <w:ind w:firstLine="426"/>
        <w:rPr>
          <w:rFonts w:ascii="Tahoma" w:hAnsi="Tahoma" w:cs="Tahoma"/>
          <w:b/>
          <w:bCs/>
          <w:color w:val="000000"/>
          <w:sz w:val="22"/>
          <w:szCs w:val="22"/>
          <w:lang w:val="pl-PL"/>
        </w:rPr>
      </w:pPr>
      <w:r w:rsidRPr="00195986">
        <w:rPr>
          <w:rFonts w:ascii="Tahoma" w:hAnsi="Tahoma" w:cs="Tahoma"/>
          <w:color w:val="000000"/>
          <w:sz w:val="20"/>
          <w:szCs w:val="20"/>
          <w:lang w:val="pl-PL"/>
        </w:rPr>
        <w:t>Zaleca się przeprowadzenie odbioru podłoża gruntowego przez uprawnionego geotechnika.</w:t>
      </w:r>
    </w:p>
    <w:p w14:paraId="3BA9574E" w14:textId="77777777" w:rsidR="00DE0ECA" w:rsidRPr="000A7A56" w:rsidRDefault="00DE0ECA" w:rsidP="00DE0ECA">
      <w:pPr>
        <w:pStyle w:val="Domylne"/>
        <w:tabs>
          <w:tab w:val="left" w:pos="284"/>
        </w:tabs>
        <w:spacing w:before="0" w:line="276" w:lineRule="auto"/>
        <w:jc w:val="both"/>
        <w:rPr>
          <w:rFonts w:ascii="Tahoma" w:hAnsi="Tahoma" w:cs="Tahoma"/>
          <w:color w:val="FF0000"/>
          <w:sz w:val="20"/>
          <w:szCs w:val="20"/>
        </w:rPr>
      </w:pPr>
    </w:p>
    <w:p w14:paraId="6A87130A" w14:textId="77777777" w:rsidR="00DE0ECA" w:rsidRPr="009A639C" w:rsidRDefault="00DE0ECA" w:rsidP="00DE0ECA">
      <w:pPr>
        <w:pStyle w:val="Akapitzlist"/>
        <w:keepNext/>
        <w:widowControl w:val="0"/>
        <w:tabs>
          <w:tab w:val="left" w:pos="1224"/>
          <w:tab w:val="left" w:pos="236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57" w:after="57" w:line="276" w:lineRule="auto"/>
        <w:ind w:left="0"/>
        <w:outlineLvl w:val="3"/>
        <w:rPr>
          <w:rFonts w:ascii="Tahoma" w:hAnsi="Tahoma" w:cs="Tahoma"/>
          <w:sz w:val="20"/>
          <w:szCs w:val="20"/>
          <w:u w:color="000000"/>
          <w:lang w:val="pl-PL"/>
        </w:rPr>
      </w:pPr>
      <w:r w:rsidRPr="009A639C">
        <w:rPr>
          <w:rFonts w:ascii="Tahoma" w:hAnsi="Tahoma" w:cs="Tahoma"/>
          <w:sz w:val="20"/>
          <w:szCs w:val="20"/>
          <w:u w:color="000000"/>
          <w:lang w:val="pl-PL"/>
        </w:rPr>
        <w:t xml:space="preserve">5.1.b. Słupy i ściany </w:t>
      </w:r>
    </w:p>
    <w:p w14:paraId="5AF26051" w14:textId="77777777" w:rsidR="00DE0ECA" w:rsidRPr="00195986" w:rsidRDefault="00DE0ECA" w:rsidP="00DE0ECA">
      <w:pPr>
        <w:pStyle w:val="Domylne"/>
        <w:tabs>
          <w:tab w:val="left" w:pos="284"/>
        </w:tabs>
        <w:spacing w:before="0" w:line="276" w:lineRule="auto"/>
        <w:ind w:firstLine="284"/>
        <w:rPr>
          <w:rFonts w:ascii="Tahoma" w:hAnsi="Tahoma" w:cs="Tahoma"/>
          <w:color w:val="auto"/>
          <w:sz w:val="20"/>
          <w:szCs w:val="20"/>
        </w:rPr>
      </w:pPr>
      <w:r w:rsidRPr="00195986">
        <w:rPr>
          <w:rFonts w:ascii="Tahoma" w:hAnsi="Tahoma" w:cs="Tahoma"/>
          <w:color w:val="auto"/>
          <w:sz w:val="20"/>
          <w:szCs w:val="20"/>
        </w:rPr>
        <w:t xml:space="preserve">Ściany nośne murowane z bloczków wapienno-piaskowych o grubości 18cm oraz miejscowo słupki żelbetowe monolityczne. Bloczki klasy min. 15 </w:t>
      </w:r>
      <w:proofErr w:type="spellStart"/>
      <w:r w:rsidRPr="00195986">
        <w:rPr>
          <w:rFonts w:ascii="Tahoma" w:hAnsi="Tahoma" w:cs="Tahoma"/>
          <w:color w:val="auto"/>
          <w:sz w:val="20"/>
          <w:szCs w:val="20"/>
        </w:rPr>
        <w:t>MPa</w:t>
      </w:r>
      <w:proofErr w:type="spellEnd"/>
      <w:r w:rsidRPr="00195986">
        <w:rPr>
          <w:rFonts w:ascii="Tahoma" w:hAnsi="Tahoma" w:cs="Tahoma"/>
          <w:color w:val="auto"/>
          <w:sz w:val="20"/>
          <w:szCs w:val="20"/>
        </w:rPr>
        <w:t xml:space="preserve"> na zaprawie M5.</w:t>
      </w:r>
    </w:p>
    <w:p w14:paraId="1F65DCAB" w14:textId="77777777" w:rsidR="00DE0ECA" w:rsidRPr="00195986" w:rsidRDefault="00DE0ECA" w:rsidP="00DE0ECA">
      <w:pPr>
        <w:pStyle w:val="Domylne"/>
        <w:tabs>
          <w:tab w:val="left" w:pos="284"/>
        </w:tabs>
        <w:spacing w:before="0" w:line="276" w:lineRule="auto"/>
        <w:rPr>
          <w:rFonts w:ascii="Tahoma" w:hAnsi="Tahoma" w:cs="Tahoma"/>
          <w:color w:val="auto"/>
          <w:sz w:val="20"/>
          <w:szCs w:val="20"/>
        </w:rPr>
      </w:pPr>
      <w:r w:rsidRPr="00195986">
        <w:rPr>
          <w:rFonts w:ascii="Tahoma" w:hAnsi="Tahoma" w:cs="Tahoma"/>
          <w:color w:val="auto"/>
          <w:sz w:val="20"/>
          <w:szCs w:val="20"/>
        </w:rPr>
        <w:tab/>
        <w:t>Słupy żelbetowe, pilastry oraz rdzenie wylewane z betonu C20/25 (B25) i zbrojone prętami ze stali A-IIIN (B500SP).</w:t>
      </w:r>
    </w:p>
    <w:p w14:paraId="21CF4C69" w14:textId="77777777" w:rsidR="00DE0ECA" w:rsidRPr="000A7A56" w:rsidRDefault="00DE0ECA" w:rsidP="00DE0ECA">
      <w:pPr>
        <w:pStyle w:val="Tre"/>
        <w:tabs>
          <w:tab w:val="left" w:pos="283"/>
        </w:tabs>
        <w:spacing w:line="276" w:lineRule="auto"/>
        <w:ind w:left="360"/>
        <w:rPr>
          <w:rFonts w:ascii="Tahoma" w:hAnsi="Tahoma" w:cs="Tahoma"/>
          <w:color w:val="FF0000"/>
          <w:sz w:val="20"/>
          <w:szCs w:val="20"/>
        </w:rPr>
      </w:pPr>
    </w:p>
    <w:p w14:paraId="28B32C24" w14:textId="77777777" w:rsidR="00DE0ECA" w:rsidRPr="009A639C" w:rsidRDefault="00DE0ECA" w:rsidP="00DE0ECA">
      <w:pPr>
        <w:pStyle w:val="Akapitzlist"/>
        <w:keepNext/>
        <w:widowControl w:val="0"/>
        <w:tabs>
          <w:tab w:val="left" w:pos="1224"/>
          <w:tab w:val="left" w:pos="236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57" w:after="57" w:line="276" w:lineRule="auto"/>
        <w:ind w:left="0"/>
        <w:outlineLvl w:val="3"/>
        <w:rPr>
          <w:rFonts w:ascii="Tahoma" w:hAnsi="Tahoma" w:cs="Tahoma"/>
          <w:sz w:val="20"/>
          <w:szCs w:val="20"/>
          <w:u w:color="000000"/>
          <w:lang w:val="pl-PL"/>
        </w:rPr>
      </w:pPr>
      <w:r w:rsidRPr="009A639C">
        <w:rPr>
          <w:rFonts w:ascii="Tahoma" w:hAnsi="Tahoma" w:cs="Tahoma"/>
          <w:sz w:val="20"/>
          <w:szCs w:val="20"/>
          <w:u w:color="000000"/>
          <w:lang w:val="pl-PL"/>
        </w:rPr>
        <w:t>5.1.c. Strop</w:t>
      </w:r>
      <w:r>
        <w:rPr>
          <w:rFonts w:ascii="Tahoma" w:hAnsi="Tahoma" w:cs="Tahoma"/>
          <w:sz w:val="20"/>
          <w:szCs w:val="20"/>
          <w:u w:color="000000"/>
          <w:lang w:val="pl-PL"/>
        </w:rPr>
        <w:t>y i schody</w:t>
      </w:r>
    </w:p>
    <w:p w14:paraId="7CB12C4E" w14:textId="77777777" w:rsidR="00DE0ECA" w:rsidRPr="00195986" w:rsidRDefault="00DE0ECA" w:rsidP="00DE0ECA">
      <w:pPr>
        <w:spacing w:line="276" w:lineRule="auto"/>
        <w:ind w:firstLine="284"/>
        <w:rPr>
          <w:rFonts w:ascii="Tahoma" w:hAnsi="Tahoma" w:cs="Tahoma"/>
          <w:color w:val="000000"/>
          <w:sz w:val="20"/>
          <w:szCs w:val="20"/>
          <w:lang w:val="pl-PL"/>
        </w:rPr>
      </w:pPr>
      <w:r w:rsidRPr="00195986">
        <w:rPr>
          <w:rFonts w:ascii="Tahoma" w:hAnsi="Tahoma" w:cs="Tahoma"/>
          <w:color w:val="000000"/>
          <w:sz w:val="20"/>
          <w:szCs w:val="20"/>
          <w:lang w:val="pl-PL"/>
        </w:rPr>
        <w:t xml:space="preserve">Nad parterem zaprojektowano płytę stropową w technologii </w:t>
      </w:r>
      <w:proofErr w:type="spellStart"/>
      <w:r w:rsidRPr="00195986">
        <w:rPr>
          <w:rFonts w:ascii="Tahoma" w:hAnsi="Tahoma" w:cs="Tahoma"/>
          <w:color w:val="000000"/>
          <w:sz w:val="20"/>
          <w:szCs w:val="20"/>
          <w:lang w:val="pl-PL"/>
        </w:rPr>
        <w:t>gęstożebrowej</w:t>
      </w:r>
      <w:proofErr w:type="spellEnd"/>
      <w:r w:rsidRPr="00195986">
        <w:rPr>
          <w:rFonts w:ascii="Tahoma" w:hAnsi="Tahoma" w:cs="Tahoma"/>
          <w:color w:val="000000"/>
          <w:sz w:val="20"/>
          <w:szCs w:val="20"/>
          <w:lang w:val="pl-PL"/>
        </w:rPr>
        <w:t xml:space="preserve"> typu TERIVA E4.5/1 o wysokości konstrukcyjnej stropu 24cm.</w:t>
      </w:r>
    </w:p>
    <w:p w14:paraId="33FD9443" w14:textId="77777777" w:rsidR="00DE0ECA" w:rsidRPr="00195986" w:rsidRDefault="00DE0ECA" w:rsidP="00DE0ECA">
      <w:pPr>
        <w:spacing w:line="276" w:lineRule="auto"/>
        <w:ind w:firstLine="284"/>
        <w:rPr>
          <w:rFonts w:ascii="Tahoma" w:hAnsi="Tahoma" w:cs="Tahoma"/>
          <w:color w:val="000000"/>
          <w:sz w:val="20"/>
          <w:szCs w:val="20"/>
          <w:lang w:val="pl-PL"/>
        </w:rPr>
      </w:pPr>
      <w:r w:rsidRPr="00195986">
        <w:rPr>
          <w:rFonts w:ascii="Tahoma" w:hAnsi="Tahoma" w:cs="Tahoma"/>
          <w:color w:val="000000"/>
          <w:sz w:val="20"/>
          <w:szCs w:val="20"/>
          <w:lang w:val="pl-PL"/>
        </w:rPr>
        <w:t>Strop, w którym długość belek jest większa niż 4,6m wymaga wykonania strzałki odwrotnej ugięcia (wygięcie w górę w stosunku do podpór stałych stropu) o wysokości</w:t>
      </w:r>
      <w:r w:rsidRPr="00195986">
        <w:rPr>
          <w:rFonts w:ascii="Tahoma" w:hAnsi="Tahoma" w:cs="Tahoma"/>
          <w:color w:val="000000"/>
          <w:sz w:val="20"/>
          <w:szCs w:val="20"/>
          <w:lang w:val="pl-PL"/>
        </w:rPr>
        <w:br/>
        <w:t>10 mm. Długość oparcia belek na podporze stałej (ścianie, podciągu) nie może być mniejsza niż 100 mm.</w:t>
      </w:r>
    </w:p>
    <w:p w14:paraId="222DA5C9" w14:textId="77777777" w:rsidR="00DE0ECA" w:rsidRPr="00195986" w:rsidRDefault="00DE0ECA" w:rsidP="00DE0ECA">
      <w:pPr>
        <w:spacing w:line="276" w:lineRule="auto"/>
        <w:ind w:firstLine="284"/>
        <w:rPr>
          <w:rFonts w:ascii="Tahoma" w:hAnsi="Tahoma" w:cs="Tahoma"/>
          <w:color w:val="000000"/>
          <w:sz w:val="20"/>
          <w:szCs w:val="20"/>
          <w:lang w:val="pl-PL"/>
        </w:rPr>
      </w:pPr>
      <w:r w:rsidRPr="00195986">
        <w:rPr>
          <w:rFonts w:ascii="Tahoma" w:hAnsi="Tahoma" w:cs="Tahoma"/>
          <w:color w:val="000000"/>
          <w:sz w:val="20"/>
          <w:szCs w:val="20"/>
          <w:lang w:val="pl-PL"/>
        </w:rPr>
        <w:t xml:space="preserve">Zbrojenie podporowe stropu </w:t>
      </w:r>
      <w:proofErr w:type="spellStart"/>
      <w:r w:rsidRPr="00195986">
        <w:rPr>
          <w:rFonts w:ascii="Tahoma" w:hAnsi="Tahoma" w:cs="Tahoma"/>
          <w:color w:val="000000"/>
          <w:sz w:val="20"/>
          <w:szCs w:val="20"/>
          <w:lang w:val="pl-PL"/>
        </w:rPr>
        <w:t>gęstożebrowego</w:t>
      </w:r>
      <w:proofErr w:type="spellEnd"/>
      <w:r w:rsidRPr="00195986">
        <w:rPr>
          <w:rFonts w:ascii="Tahoma" w:hAnsi="Tahoma" w:cs="Tahoma"/>
          <w:color w:val="000000"/>
          <w:sz w:val="20"/>
          <w:szCs w:val="20"/>
          <w:lang w:val="pl-PL"/>
        </w:rPr>
        <w:t xml:space="preserve"> wykonywane w postaci siatek płaskich, układanych wzdłuż wszystkich podpór poprzecznych stropu (zarówno na podporach wewnętrznych jak i skrajnych) lub siatek zaginanych.</w:t>
      </w:r>
    </w:p>
    <w:p w14:paraId="4C3DC285" w14:textId="77777777" w:rsidR="00DE0ECA" w:rsidRPr="00195986" w:rsidRDefault="00DE0ECA" w:rsidP="00DE0ECA">
      <w:pPr>
        <w:pStyle w:val="Tre"/>
        <w:tabs>
          <w:tab w:val="left" w:pos="284"/>
        </w:tabs>
        <w:spacing w:line="276" w:lineRule="auto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Pr="00195986">
        <w:rPr>
          <w:rFonts w:ascii="Tahoma" w:hAnsi="Tahoma" w:cs="Tahoma"/>
          <w:sz w:val="20"/>
          <w:szCs w:val="20"/>
        </w:rPr>
        <w:t>Schody żelbetowe monolityczne z możliwością zamiany na schody stalowe lub drewniane, w zależności od wymagań Inwestora.</w:t>
      </w:r>
    </w:p>
    <w:p w14:paraId="514DB721" w14:textId="785C527D" w:rsidR="00EE71D7" w:rsidRPr="000A7A56" w:rsidRDefault="00EE71D7" w:rsidP="00DE0ECA">
      <w:pPr>
        <w:pStyle w:val="Domylne"/>
        <w:tabs>
          <w:tab w:val="left" w:pos="284"/>
        </w:tabs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56466945" w14:textId="0530990A" w:rsidR="00EE71D7" w:rsidRPr="009A639C" w:rsidRDefault="00453BCC" w:rsidP="00453BCC">
      <w:pPr>
        <w:pStyle w:val="Akapitzlist"/>
        <w:keepNext/>
        <w:widowControl w:val="0"/>
        <w:tabs>
          <w:tab w:val="left" w:pos="1224"/>
          <w:tab w:val="left" w:pos="236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57" w:after="57" w:line="276" w:lineRule="auto"/>
        <w:ind w:left="0"/>
        <w:outlineLvl w:val="3"/>
        <w:rPr>
          <w:rFonts w:ascii="Tahoma" w:hAnsi="Tahoma" w:cs="Tahoma"/>
          <w:sz w:val="20"/>
          <w:szCs w:val="20"/>
          <w:u w:color="000000"/>
          <w:lang w:val="pl-PL"/>
        </w:rPr>
      </w:pPr>
      <w:r w:rsidRPr="009A639C">
        <w:rPr>
          <w:rFonts w:ascii="Tahoma" w:hAnsi="Tahoma" w:cs="Tahoma"/>
          <w:sz w:val="20"/>
          <w:szCs w:val="20"/>
          <w:u w:color="000000"/>
          <w:lang w:val="pl-PL"/>
        </w:rPr>
        <w:t xml:space="preserve">5.1.d. </w:t>
      </w:r>
      <w:r w:rsidRPr="009A639C">
        <w:rPr>
          <w:rFonts w:ascii="Tahoma" w:hAnsi="Tahoma" w:cs="Tahoma"/>
          <w:sz w:val="20"/>
          <w:szCs w:val="20"/>
          <w:lang w:val="pl-PL"/>
        </w:rPr>
        <w:t>Zapewnienie odporności pożarowej elementów konstrukcji</w:t>
      </w:r>
    </w:p>
    <w:p w14:paraId="751608B6" w14:textId="14278E78" w:rsidR="009F7257" w:rsidRPr="000A7A56" w:rsidRDefault="00453BCC" w:rsidP="00CD3E86">
      <w:pPr>
        <w:pStyle w:val="Tre"/>
        <w:tabs>
          <w:tab w:val="left" w:pos="284"/>
        </w:tabs>
        <w:spacing w:before="0" w:line="276" w:lineRule="auto"/>
        <w:jc w:val="both"/>
        <w:rPr>
          <w:rFonts w:ascii="Tahoma" w:hAnsi="Tahoma" w:cs="Tahoma"/>
          <w:color w:val="auto"/>
          <w:sz w:val="14"/>
          <w:szCs w:val="12"/>
        </w:rPr>
      </w:pPr>
      <w:r w:rsidRPr="000A7A56">
        <w:rPr>
          <w:rFonts w:ascii="Tahoma" w:hAnsi="Tahoma" w:cs="Tahoma"/>
          <w:color w:val="auto"/>
          <w:sz w:val="20"/>
          <w:szCs w:val="20"/>
        </w:rPr>
        <w:tab/>
      </w:r>
      <w:r w:rsidR="00EE71D7" w:rsidRPr="000A7A56">
        <w:rPr>
          <w:rFonts w:ascii="Tahoma" w:hAnsi="Tahoma" w:cs="Tahoma"/>
          <w:color w:val="auto"/>
          <w:sz w:val="20"/>
          <w:szCs w:val="20"/>
        </w:rPr>
        <w:t xml:space="preserve">Projektowany budynek zalicza się do kategorii zagrożenia ludzi ZL IV </w:t>
      </w:r>
      <w:r w:rsidR="00EE71D7" w:rsidRPr="000A7A56">
        <w:rPr>
          <w:rFonts w:ascii="Tahoma" w:hAnsi="Tahoma" w:cs="Tahoma"/>
          <w:color w:val="auto"/>
          <w:sz w:val="20"/>
          <w:szCs w:val="18"/>
        </w:rPr>
        <w:t>w klasie odporności "</w:t>
      </w:r>
      <w:r w:rsidR="009F7257" w:rsidRPr="000A7A56">
        <w:rPr>
          <w:rFonts w:ascii="Tahoma" w:hAnsi="Tahoma" w:cs="Tahoma"/>
          <w:color w:val="auto"/>
          <w:sz w:val="20"/>
          <w:szCs w:val="18"/>
        </w:rPr>
        <w:t>E</w:t>
      </w:r>
      <w:r w:rsidR="00EE71D7" w:rsidRPr="000A7A56">
        <w:rPr>
          <w:rFonts w:ascii="Tahoma" w:hAnsi="Tahoma" w:cs="Tahoma"/>
          <w:color w:val="auto"/>
          <w:sz w:val="20"/>
          <w:szCs w:val="18"/>
        </w:rPr>
        <w:t>".</w:t>
      </w:r>
      <w:r w:rsidR="00EE71D7" w:rsidRPr="000A7A56">
        <w:rPr>
          <w:rFonts w:ascii="Tahoma" w:hAnsi="Tahoma" w:cs="Tahoma"/>
          <w:color w:val="auto"/>
          <w:sz w:val="14"/>
          <w:szCs w:val="12"/>
        </w:rPr>
        <w:t xml:space="preserve"> </w:t>
      </w:r>
      <w:r w:rsidR="009F7257" w:rsidRPr="000A7A56">
        <w:rPr>
          <w:rFonts w:ascii="Tahoma" w:hAnsi="Tahoma" w:cs="Tahoma"/>
          <w:color w:val="auto"/>
          <w:sz w:val="20"/>
          <w:szCs w:val="20"/>
          <w:shd w:val="clear" w:color="auto" w:fill="FFFFFF"/>
        </w:rPr>
        <w:t>Dla klasy ,,E” odporności pożarowej nie stawia się wymagań do klasy odporności ogniowej elementów konstrukcyjnych budynku.</w:t>
      </w:r>
      <w:r w:rsidR="009F7257" w:rsidRPr="000A7A56">
        <w:rPr>
          <w:rFonts w:ascii="Tahoma" w:hAnsi="Tahoma" w:cs="Tahoma"/>
          <w:color w:val="auto"/>
          <w:sz w:val="20"/>
          <w:szCs w:val="20"/>
        </w:rPr>
        <w:t xml:space="preserve"> </w:t>
      </w:r>
      <w:r w:rsidR="009F7257" w:rsidRPr="000A7A56">
        <w:rPr>
          <w:rFonts w:ascii="Tahoma" w:hAnsi="Tahoma" w:cs="Tahoma"/>
          <w:color w:val="auto"/>
          <w:sz w:val="20"/>
          <w:szCs w:val="20"/>
          <w:shd w:val="clear" w:color="auto" w:fill="FFFFFF"/>
        </w:rPr>
        <w:t>Ściany zewnętrzne w budynkach mieszkalnych jednorodzinnych do trzech kondygnacji nadziemnych włącznie nie muszą spełniać wymagań żadnej klasy odporności pożarowej.</w:t>
      </w:r>
    </w:p>
    <w:p w14:paraId="66415E25" w14:textId="0DEE7A61" w:rsidR="00EE71D7" w:rsidRPr="000A7A56" w:rsidRDefault="00CD3E86" w:rsidP="00CD3E86">
      <w:pPr>
        <w:pStyle w:val="Tre"/>
        <w:tabs>
          <w:tab w:val="left" w:pos="284"/>
        </w:tabs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0A7A56">
        <w:rPr>
          <w:rFonts w:ascii="Tahoma" w:hAnsi="Tahoma" w:cs="Tahoma"/>
          <w:color w:val="auto"/>
          <w:sz w:val="20"/>
          <w:szCs w:val="20"/>
        </w:rPr>
        <w:tab/>
        <w:t>W sytuacji kiedy</w:t>
      </w:r>
      <w:r w:rsidR="009F7257" w:rsidRPr="000A7A56">
        <w:rPr>
          <w:rFonts w:ascii="Tahoma" w:hAnsi="Tahoma" w:cs="Tahoma"/>
          <w:color w:val="auto"/>
          <w:sz w:val="20"/>
          <w:szCs w:val="20"/>
        </w:rPr>
        <w:t xml:space="preserve"> budynek </w:t>
      </w:r>
      <w:r w:rsidRPr="000A7A56">
        <w:rPr>
          <w:rFonts w:ascii="Tahoma" w:hAnsi="Tahoma" w:cs="Tahoma"/>
          <w:color w:val="auto"/>
          <w:sz w:val="20"/>
          <w:szCs w:val="20"/>
        </w:rPr>
        <w:t>ma zostać zrealizowany</w:t>
      </w:r>
      <w:r w:rsidR="009F7257" w:rsidRPr="000A7A56">
        <w:rPr>
          <w:rFonts w:ascii="Tahoma" w:hAnsi="Tahoma" w:cs="Tahoma"/>
          <w:color w:val="auto"/>
          <w:sz w:val="20"/>
          <w:szCs w:val="20"/>
        </w:rPr>
        <w:t xml:space="preserve"> w </w:t>
      </w:r>
      <w:r w:rsidRPr="000A7A56">
        <w:rPr>
          <w:rFonts w:ascii="Tahoma" w:hAnsi="Tahoma" w:cs="Tahoma"/>
          <w:color w:val="auto"/>
          <w:sz w:val="20"/>
          <w:szCs w:val="20"/>
        </w:rPr>
        <w:t xml:space="preserve">bliskiej odległości </w:t>
      </w:r>
      <w:r w:rsidR="009F7257" w:rsidRPr="000A7A56">
        <w:rPr>
          <w:rFonts w:ascii="Tahoma" w:hAnsi="Tahoma" w:cs="Tahoma"/>
          <w:color w:val="auto"/>
          <w:sz w:val="20"/>
          <w:szCs w:val="20"/>
        </w:rPr>
        <w:t>o</w:t>
      </w:r>
      <w:r w:rsidRPr="000A7A56">
        <w:rPr>
          <w:rFonts w:ascii="Tahoma" w:hAnsi="Tahoma" w:cs="Tahoma"/>
          <w:color w:val="auto"/>
          <w:sz w:val="20"/>
          <w:szCs w:val="20"/>
        </w:rPr>
        <w:t>d lasu (Zgodnie z § 271 ust. 8a)</w:t>
      </w:r>
      <w:r w:rsidRPr="000A7A56">
        <w:rPr>
          <w:rFonts w:ascii="Tahoma" w:hAnsi="Tahoma" w:cs="Tahoma"/>
          <w:color w:val="auto"/>
          <w:sz w:val="20"/>
          <w:szCs w:val="18"/>
        </w:rPr>
        <w:t xml:space="preserve"> </w:t>
      </w:r>
      <w:r w:rsidRPr="000A7A56">
        <w:rPr>
          <w:rFonts w:ascii="Tahoma" w:hAnsi="Tahoma" w:cs="Tahoma"/>
          <w:color w:val="333333"/>
          <w:sz w:val="20"/>
          <w:szCs w:val="20"/>
        </w:rPr>
        <w:t xml:space="preserve">budynek musi być wykonany z elementów nierozprzestrzeniających ognia oraz mieć klasę odporności pożarowej wyższą (klasa „C”), niż wynika to z § 212 rozporządzenia, (R60 w wypadku domu jednorodzinnego). </w:t>
      </w:r>
      <w:r w:rsidR="00EE71D7" w:rsidRPr="000A7A56">
        <w:rPr>
          <w:rFonts w:ascii="Tahoma" w:hAnsi="Tahoma" w:cs="Tahoma"/>
          <w:color w:val="auto"/>
          <w:sz w:val="20"/>
          <w:szCs w:val="18"/>
        </w:rPr>
        <w:t>W</w:t>
      </w:r>
      <w:r w:rsidR="00EE71D7" w:rsidRPr="000A7A56">
        <w:rPr>
          <w:rFonts w:ascii="Tahoma" w:hAnsi="Tahoma" w:cs="Tahoma"/>
          <w:color w:val="auto"/>
          <w:sz w:val="20"/>
          <w:szCs w:val="20"/>
        </w:rPr>
        <w:t>ymagania niezbędnej odporności pożarowej elementów konstrukcyjnych zosta</w:t>
      </w:r>
      <w:r w:rsidRPr="000A7A56">
        <w:rPr>
          <w:rFonts w:ascii="Tahoma" w:hAnsi="Tahoma" w:cs="Tahoma"/>
          <w:color w:val="auto"/>
          <w:sz w:val="20"/>
          <w:szCs w:val="20"/>
        </w:rPr>
        <w:t>nie</w:t>
      </w:r>
      <w:r w:rsidR="00EE71D7" w:rsidRPr="000A7A56">
        <w:rPr>
          <w:rFonts w:ascii="Tahoma" w:hAnsi="Tahoma" w:cs="Tahoma"/>
          <w:color w:val="auto"/>
          <w:sz w:val="20"/>
          <w:szCs w:val="20"/>
        </w:rPr>
        <w:t xml:space="preserve"> spełnione poprzez</w:t>
      </w:r>
      <w:r w:rsidRPr="000A7A56">
        <w:rPr>
          <w:rFonts w:ascii="Tahoma" w:hAnsi="Tahoma" w:cs="Tahoma"/>
          <w:color w:val="auto"/>
          <w:sz w:val="20"/>
          <w:szCs w:val="20"/>
        </w:rPr>
        <w:t xml:space="preserve"> </w:t>
      </w:r>
      <w:proofErr w:type="spellStart"/>
      <w:r w:rsidRPr="000A7A56">
        <w:rPr>
          <w:rFonts w:ascii="Tahoma" w:hAnsi="Tahoma" w:cs="Tahoma"/>
          <w:color w:val="auto"/>
          <w:sz w:val="20"/>
          <w:szCs w:val="20"/>
        </w:rPr>
        <w:t>poprzez</w:t>
      </w:r>
      <w:proofErr w:type="spellEnd"/>
      <w:r w:rsidRPr="000A7A56">
        <w:rPr>
          <w:rFonts w:ascii="Tahoma" w:hAnsi="Tahoma" w:cs="Tahoma"/>
          <w:color w:val="auto"/>
          <w:sz w:val="20"/>
          <w:szCs w:val="20"/>
        </w:rPr>
        <w:t xml:space="preserve"> zmianę termoizolacji ścian parteru na wełnę mineralną oraz</w:t>
      </w:r>
      <w:r w:rsidR="00EE71D7" w:rsidRPr="000A7A56">
        <w:rPr>
          <w:rFonts w:ascii="Tahoma" w:hAnsi="Tahoma" w:cs="Tahoma"/>
          <w:color w:val="auto"/>
          <w:sz w:val="20"/>
          <w:szCs w:val="20"/>
        </w:rPr>
        <w:t xml:space="preserve"> dobór odpowiednich gabarytów elementów (grubości </w:t>
      </w:r>
      <w:r w:rsidRPr="000A7A56">
        <w:rPr>
          <w:rFonts w:ascii="Tahoma" w:hAnsi="Tahoma" w:cs="Tahoma"/>
          <w:color w:val="auto"/>
          <w:sz w:val="20"/>
          <w:szCs w:val="20"/>
        </w:rPr>
        <w:t>stropów</w:t>
      </w:r>
      <w:r w:rsidR="00EE71D7" w:rsidRPr="000A7A56">
        <w:rPr>
          <w:rFonts w:ascii="Tahoma" w:hAnsi="Tahoma" w:cs="Tahoma"/>
          <w:color w:val="auto"/>
          <w:sz w:val="20"/>
          <w:szCs w:val="20"/>
        </w:rPr>
        <w:t xml:space="preserve"> minimalnych wymiarów elementów pionowych).</w:t>
      </w:r>
    </w:p>
    <w:p w14:paraId="74C5A8B9" w14:textId="77777777" w:rsidR="00AB671B" w:rsidRPr="000A7A56" w:rsidRDefault="00AB671B" w:rsidP="00527516">
      <w:pPr>
        <w:pStyle w:val="Domylne"/>
        <w:tabs>
          <w:tab w:val="left" w:pos="283"/>
        </w:tabs>
        <w:spacing w:before="0" w:line="276" w:lineRule="auto"/>
        <w:rPr>
          <w:rFonts w:ascii="Tahoma" w:hAnsi="Tahoma" w:cs="Tahoma"/>
          <w:color w:val="FF0000"/>
          <w:sz w:val="20"/>
          <w:szCs w:val="20"/>
          <w:u w:color="000000"/>
          <w:shd w:val="clear" w:color="auto" w:fill="FFFFFF"/>
        </w:rPr>
      </w:pPr>
    </w:p>
    <w:p w14:paraId="79939F82" w14:textId="0D9CC778" w:rsidR="00912900" w:rsidRPr="000A7A56" w:rsidRDefault="004B7C1B">
      <w:pPr>
        <w:pStyle w:val="Nagwek3"/>
        <w:widowControl w:val="0"/>
        <w:numPr>
          <w:ilvl w:val="1"/>
          <w:numId w:val="28"/>
        </w:numPr>
        <w:pBdr>
          <w:top w:val="nil"/>
        </w:pBdr>
        <w:tabs>
          <w:tab w:val="left" w:pos="283"/>
          <w:tab w:val="left" w:pos="426"/>
          <w:tab w:val="left" w:pos="193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70" w:after="113"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bookmarkStart w:id="24" w:name="_Toc117777453"/>
      <w:r w:rsidRPr="000A7A56">
        <w:rPr>
          <w:rFonts w:ascii="Tahoma" w:hAnsi="Tahoma" w:cs="Tahoma"/>
          <w:color w:val="auto"/>
          <w:sz w:val="20"/>
          <w:szCs w:val="20"/>
        </w:rPr>
        <w:t>Opinia geotechniczna</w:t>
      </w:r>
      <w:bookmarkEnd w:id="24"/>
    </w:p>
    <w:p w14:paraId="2F5B3391" w14:textId="77777777" w:rsidR="00AB671B" w:rsidRPr="000A7A56" w:rsidRDefault="00912900" w:rsidP="00527516">
      <w:pPr>
        <w:pStyle w:val="Tre0"/>
        <w:spacing w:line="276" w:lineRule="auto"/>
        <w:ind w:left="360"/>
        <w:rPr>
          <w:rFonts w:ascii="Tahoma" w:hAnsi="Tahoma" w:cs="Tahoma"/>
          <w:color w:val="auto"/>
          <w:sz w:val="20"/>
          <w:szCs w:val="20"/>
        </w:rPr>
      </w:pPr>
      <w:r w:rsidRPr="000A7A56">
        <w:rPr>
          <w:rFonts w:ascii="Tahoma" w:hAnsi="Tahoma" w:cs="Tahoma"/>
          <w:color w:val="auto"/>
          <w:sz w:val="20"/>
          <w:szCs w:val="20"/>
        </w:rPr>
        <w:t xml:space="preserve">Patrz </w:t>
      </w:r>
      <w:r w:rsidR="0084069F" w:rsidRPr="000A7A56">
        <w:rPr>
          <w:rFonts w:ascii="Tahoma" w:hAnsi="Tahoma" w:cs="Tahoma"/>
          <w:color w:val="auto"/>
          <w:sz w:val="20"/>
          <w:szCs w:val="20"/>
        </w:rPr>
        <w:t>dział „</w:t>
      </w:r>
      <w:r w:rsidR="00892A0B" w:rsidRPr="000A7A56">
        <w:rPr>
          <w:rFonts w:ascii="Tahoma" w:hAnsi="Tahoma" w:cs="Tahoma"/>
          <w:b/>
          <w:color w:val="auto"/>
          <w:sz w:val="20"/>
          <w:szCs w:val="20"/>
        </w:rPr>
        <w:t>I</w:t>
      </w:r>
      <w:r w:rsidR="0084069F" w:rsidRPr="000A7A56">
        <w:rPr>
          <w:rFonts w:ascii="Tahoma" w:hAnsi="Tahoma" w:cs="Tahoma"/>
          <w:color w:val="auto"/>
          <w:sz w:val="20"/>
          <w:szCs w:val="20"/>
        </w:rPr>
        <w:t>”</w:t>
      </w:r>
      <w:r w:rsidR="00892A0B" w:rsidRPr="000A7A56">
        <w:rPr>
          <w:rFonts w:ascii="Tahoma" w:hAnsi="Tahoma" w:cs="Tahoma"/>
          <w:color w:val="auto"/>
          <w:sz w:val="20"/>
          <w:szCs w:val="20"/>
        </w:rPr>
        <w:t xml:space="preserve">, </w:t>
      </w:r>
      <w:r w:rsidR="0084069F" w:rsidRPr="000A7A56">
        <w:rPr>
          <w:rFonts w:ascii="Tahoma" w:hAnsi="Tahoma" w:cs="Tahoma"/>
          <w:color w:val="auto"/>
          <w:sz w:val="20"/>
          <w:szCs w:val="20"/>
        </w:rPr>
        <w:t>punkt</w:t>
      </w:r>
      <w:r w:rsidR="00892A0B" w:rsidRPr="000A7A56">
        <w:rPr>
          <w:rFonts w:ascii="Tahoma" w:hAnsi="Tahoma" w:cs="Tahoma"/>
          <w:color w:val="auto"/>
          <w:sz w:val="20"/>
          <w:szCs w:val="20"/>
        </w:rPr>
        <w:t xml:space="preserve"> </w:t>
      </w:r>
      <w:r w:rsidR="0084069F" w:rsidRPr="000A7A56">
        <w:rPr>
          <w:rFonts w:ascii="Tahoma" w:hAnsi="Tahoma" w:cs="Tahoma"/>
          <w:color w:val="auto"/>
          <w:sz w:val="20"/>
          <w:szCs w:val="20"/>
        </w:rPr>
        <w:t>„</w:t>
      </w:r>
      <w:r w:rsidR="006F0883" w:rsidRPr="000A7A56">
        <w:rPr>
          <w:rFonts w:ascii="Tahoma" w:hAnsi="Tahoma" w:cs="Tahoma"/>
          <w:b/>
          <w:color w:val="auto"/>
          <w:sz w:val="20"/>
          <w:szCs w:val="20"/>
        </w:rPr>
        <w:t>2</w:t>
      </w:r>
      <w:r w:rsidR="0084069F" w:rsidRPr="000A7A56">
        <w:rPr>
          <w:rFonts w:ascii="Tahoma" w:hAnsi="Tahoma" w:cs="Tahoma"/>
          <w:b/>
          <w:color w:val="auto"/>
          <w:sz w:val="20"/>
          <w:szCs w:val="20"/>
        </w:rPr>
        <w:t>.</w:t>
      </w:r>
      <w:r w:rsidR="0084069F" w:rsidRPr="000A7A56">
        <w:rPr>
          <w:rFonts w:ascii="Tahoma" w:hAnsi="Tahoma" w:cs="Tahoma"/>
          <w:color w:val="auto"/>
          <w:sz w:val="20"/>
          <w:szCs w:val="20"/>
        </w:rPr>
        <w:t>”</w:t>
      </w:r>
      <w:r w:rsidR="0084069F" w:rsidRPr="000A7A56">
        <w:rPr>
          <w:rFonts w:ascii="Tahoma" w:hAnsi="Tahoma" w:cs="Tahoma"/>
          <w:b/>
          <w:color w:val="auto"/>
          <w:sz w:val="20"/>
          <w:szCs w:val="20"/>
        </w:rPr>
        <w:t xml:space="preserve"> </w:t>
      </w:r>
      <w:r w:rsidR="0084069F" w:rsidRPr="000A7A56">
        <w:rPr>
          <w:rFonts w:ascii="Tahoma" w:hAnsi="Tahoma" w:cs="Tahoma"/>
          <w:color w:val="auto"/>
          <w:sz w:val="20"/>
          <w:szCs w:val="20"/>
        </w:rPr>
        <w:t>Wykaz dokumentów, podpunkt „</w:t>
      </w:r>
      <w:r w:rsidR="006F0883" w:rsidRPr="000A7A56">
        <w:rPr>
          <w:rFonts w:ascii="Tahoma" w:hAnsi="Tahoma" w:cs="Tahoma"/>
          <w:b/>
          <w:color w:val="auto"/>
          <w:sz w:val="20"/>
          <w:szCs w:val="20"/>
        </w:rPr>
        <w:t>a</w:t>
      </w:r>
      <w:r w:rsidR="0084069F" w:rsidRPr="000A7A56">
        <w:rPr>
          <w:rFonts w:ascii="Tahoma" w:hAnsi="Tahoma" w:cs="Tahoma"/>
          <w:color w:val="auto"/>
          <w:sz w:val="20"/>
          <w:szCs w:val="20"/>
        </w:rPr>
        <w:t>”</w:t>
      </w:r>
      <w:r w:rsidR="00892A0B" w:rsidRPr="000A7A56">
        <w:rPr>
          <w:rFonts w:ascii="Tahoma" w:hAnsi="Tahoma" w:cs="Tahoma"/>
          <w:color w:val="auto"/>
          <w:sz w:val="20"/>
          <w:szCs w:val="20"/>
        </w:rPr>
        <w:t xml:space="preserve">. </w:t>
      </w:r>
    </w:p>
    <w:p w14:paraId="58D60689" w14:textId="77777777" w:rsidR="00912900" w:rsidRPr="000A7A56" w:rsidRDefault="00912900" w:rsidP="00527516">
      <w:pPr>
        <w:spacing w:line="276" w:lineRule="auto"/>
        <w:rPr>
          <w:rFonts w:ascii="Tahoma" w:eastAsia="Helvetica Neue" w:hAnsi="Tahoma" w:cs="Tahoma"/>
          <w:color w:val="FF0000"/>
          <w:sz w:val="20"/>
          <w:szCs w:val="20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25C58CD7" w14:textId="77777777" w:rsidR="00AB671B" w:rsidRPr="00C452B7" w:rsidRDefault="00BB0EC9">
      <w:pPr>
        <w:pStyle w:val="Nagwek2"/>
        <w:numPr>
          <w:ilvl w:val="2"/>
          <w:numId w:val="8"/>
        </w:numPr>
        <w:spacing w:line="276" w:lineRule="auto"/>
        <w:rPr>
          <w:rFonts w:ascii="Tahoma" w:hAnsi="Tahoma" w:cs="Tahoma"/>
          <w:b/>
          <w:bCs/>
          <w:color w:val="auto"/>
          <w:sz w:val="20"/>
          <w:szCs w:val="20"/>
        </w:rPr>
      </w:pPr>
      <w:r w:rsidRPr="00C452B7">
        <w:rPr>
          <w:rFonts w:ascii="Tahoma" w:eastAsia="Arial Unicode MS" w:hAnsi="Tahoma" w:cs="Tahoma"/>
          <w:b/>
          <w:bCs/>
          <w:color w:val="auto"/>
          <w:sz w:val="20"/>
          <w:szCs w:val="20"/>
        </w:rPr>
        <w:t xml:space="preserve"> </w:t>
      </w:r>
      <w:bookmarkStart w:id="25" w:name="_Toc117777454"/>
      <w:r w:rsidRPr="00C452B7">
        <w:rPr>
          <w:rFonts w:ascii="Tahoma" w:eastAsia="Arial Unicode MS" w:hAnsi="Tahoma" w:cs="Tahoma"/>
          <w:b/>
          <w:bCs/>
          <w:color w:val="auto"/>
          <w:sz w:val="20"/>
          <w:szCs w:val="20"/>
        </w:rPr>
        <w:t>Liczba lokali użytkowych</w:t>
      </w:r>
      <w:bookmarkEnd w:id="25"/>
    </w:p>
    <w:p w14:paraId="26B8CA21" w14:textId="77777777" w:rsidR="00AB671B" w:rsidRPr="000A7A56" w:rsidRDefault="00AB671B" w:rsidP="00527516">
      <w:pPr>
        <w:pStyle w:val="Tre0"/>
        <w:tabs>
          <w:tab w:val="left" w:pos="283"/>
        </w:tabs>
        <w:spacing w:line="276" w:lineRule="auto"/>
        <w:rPr>
          <w:rFonts w:ascii="Tahoma" w:hAnsi="Tahoma" w:cs="Tahoma"/>
          <w:color w:val="auto"/>
          <w:sz w:val="20"/>
          <w:szCs w:val="20"/>
        </w:rPr>
      </w:pPr>
    </w:p>
    <w:p w14:paraId="1A2F2C68" w14:textId="77777777" w:rsidR="00AB671B" w:rsidRPr="000A7A56" w:rsidRDefault="00DC5884" w:rsidP="00527516">
      <w:pPr>
        <w:pStyle w:val="Tre0"/>
        <w:tabs>
          <w:tab w:val="left" w:pos="283"/>
        </w:tabs>
        <w:spacing w:line="276" w:lineRule="auto"/>
        <w:rPr>
          <w:rFonts w:ascii="Tahoma" w:hAnsi="Tahoma" w:cs="Tahoma"/>
          <w:color w:val="auto"/>
          <w:sz w:val="20"/>
          <w:szCs w:val="20"/>
        </w:rPr>
      </w:pPr>
      <w:r w:rsidRPr="000A7A56">
        <w:rPr>
          <w:rFonts w:ascii="Tahoma" w:hAnsi="Tahoma" w:cs="Tahoma"/>
          <w:color w:val="auto"/>
          <w:sz w:val="20"/>
          <w:szCs w:val="20"/>
        </w:rPr>
        <w:t>Nie dotyczy – brak lokali użytkowych.</w:t>
      </w:r>
    </w:p>
    <w:p w14:paraId="1EC75226" w14:textId="77777777" w:rsidR="00AB671B" w:rsidRPr="000A7A56" w:rsidRDefault="00AB671B" w:rsidP="00527516">
      <w:pPr>
        <w:pStyle w:val="Tre0"/>
        <w:tabs>
          <w:tab w:val="left" w:pos="283"/>
        </w:tabs>
        <w:spacing w:line="276" w:lineRule="auto"/>
        <w:rPr>
          <w:rFonts w:ascii="Tahoma" w:hAnsi="Tahoma" w:cs="Tahoma"/>
          <w:color w:val="FF0000"/>
          <w:sz w:val="20"/>
          <w:szCs w:val="20"/>
        </w:rPr>
      </w:pPr>
    </w:p>
    <w:p w14:paraId="5FA73067" w14:textId="77777777" w:rsidR="00AB671B" w:rsidRPr="00C452B7" w:rsidRDefault="00BB0EC9">
      <w:pPr>
        <w:pStyle w:val="Nagwek2"/>
        <w:numPr>
          <w:ilvl w:val="2"/>
          <w:numId w:val="8"/>
        </w:numPr>
        <w:spacing w:line="276" w:lineRule="auto"/>
        <w:rPr>
          <w:rFonts w:ascii="Tahoma" w:hAnsi="Tahoma" w:cs="Tahoma"/>
          <w:b/>
          <w:bCs/>
          <w:color w:val="auto"/>
          <w:sz w:val="20"/>
          <w:szCs w:val="20"/>
        </w:rPr>
      </w:pPr>
      <w:bookmarkStart w:id="26" w:name="_Toc117777455"/>
      <w:r w:rsidRPr="00C452B7">
        <w:rPr>
          <w:rFonts w:ascii="Tahoma" w:eastAsia="Arial Unicode MS" w:hAnsi="Tahoma" w:cs="Tahoma"/>
          <w:b/>
          <w:bCs/>
          <w:color w:val="auto"/>
          <w:sz w:val="20"/>
          <w:szCs w:val="20"/>
        </w:rPr>
        <w:t>Liczba lokali mieszkalnych dostępnych dla osób niepełnosprawnych</w:t>
      </w:r>
      <w:bookmarkEnd w:id="26"/>
    </w:p>
    <w:p w14:paraId="2BF8CCE4" w14:textId="77777777" w:rsidR="00AB671B" w:rsidRPr="000A7A56" w:rsidRDefault="00AB671B" w:rsidP="00527516">
      <w:pPr>
        <w:pStyle w:val="Tre0"/>
        <w:tabs>
          <w:tab w:val="left" w:pos="283"/>
        </w:tabs>
        <w:spacing w:line="276" w:lineRule="auto"/>
        <w:rPr>
          <w:rFonts w:ascii="Tahoma" w:hAnsi="Tahoma" w:cs="Tahoma"/>
          <w:color w:val="auto"/>
          <w:sz w:val="20"/>
          <w:szCs w:val="20"/>
        </w:rPr>
      </w:pPr>
    </w:p>
    <w:p w14:paraId="02D908C5" w14:textId="77777777" w:rsidR="00AB671B" w:rsidRPr="000A7A56" w:rsidRDefault="00DC07F8" w:rsidP="00527516">
      <w:pPr>
        <w:pStyle w:val="Tre0"/>
        <w:tabs>
          <w:tab w:val="left" w:pos="283"/>
        </w:tabs>
        <w:spacing w:line="276" w:lineRule="auto"/>
        <w:rPr>
          <w:rFonts w:ascii="Tahoma" w:hAnsi="Tahoma" w:cs="Tahoma"/>
          <w:color w:val="auto"/>
          <w:sz w:val="20"/>
          <w:szCs w:val="20"/>
        </w:rPr>
      </w:pPr>
      <w:r w:rsidRPr="000A7A56">
        <w:rPr>
          <w:rFonts w:ascii="Tahoma" w:hAnsi="Tahoma" w:cs="Tahoma"/>
          <w:color w:val="auto"/>
          <w:sz w:val="20"/>
          <w:szCs w:val="20"/>
        </w:rPr>
        <w:t>N</w:t>
      </w:r>
      <w:r w:rsidR="00BB0EC9" w:rsidRPr="000A7A56">
        <w:rPr>
          <w:rFonts w:ascii="Tahoma" w:hAnsi="Tahoma" w:cs="Tahoma"/>
          <w:color w:val="auto"/>
          <w:sz w:val="20"/>
          <w:szCs w:val="20"/>
        </w:rPr>
        <w:t>ie dotyczy</w:t>
      </w:r>
    </w:p>
    <w:p w14:paraId="5B321B0C" w14:textId="77777777" w:rsidR="00AB671B" w:rsidRPr="000A7A56" w:rsidRDefault="00AB671B" w:rsidP="00527516">
      <w:pPr>
        <w:pStyle w:val="Tre0"/>
        <w:tabs>
          <w:tab w:val="left" w:pos="283"/>
        </w:tabs>
        <w:spacing w:line="276" w:lineRule="auto"/>
        <w:rPr>
          <w:rFonts w:ascii="Tahoma" w:hAnsi="Tahoma" w:cs="Tahoma"/>
          <w:color w:val="FF0000"/>
          <w:sz w:val="20"/>
          <w:szCs w:val="20"/>
        </w:rPr>
      </w:pPr>
    </w:p>
    <w:p w14:paraId="6B9882E4" w14:textId="1516203A" w:rsidR="002773D4" w:rsidRPr="00C452B7" w:rsidRDefault="00BB0EC9">
      <w:pPr>
        <w:pStyle w:val="Nagwek2"/>
        <w:numPr>
          <w:ilvl w:val="2"/>
          <w:numId w:val="8"/>
        </w:numPr>
        <w:spacing w:line="276" w:lineRule="auto"/>
        <w:rPr>
          <w:rFonts w:ascii="Tahoma" w:eastAsia="Arial Unicode MS" w:hAnsi="Tahoma" w:cs="Tahoma"/>
          <w:b/>
          <w:bCs/>
          <w:color w:val="auto"/>
          <w:sz w:val="20"/>
          <w:szCs w:val="20"/>
        </w:rPr>
      </w:pPr>
      <w:bookmarkStart w:id="27" w:name="_Toc117777456"/>
      <w:r w:rsidRPr="00C452B7">
        <w:rPr>
          <w:rFonts w:ascii="Tahoma" w:eastAsia="Arial Unicode MS" w:hAnsi="Tahoma" w:cs="Tahoma"/>
          <w:b/>
          <w:bCs/>
          <w:color w:val="auto"/>
          <w:sz w:val="20"/>
          <w:szCs w:val="20"/>
        </w:rPr>
        <w:t>Opis zapewnienia niezbędnych warunków do korzystania przez osoby niepełnosprawne</w:t>
      </w:r>
      <w:bookmarkEnd w:id="27"/>
    </w:p>
    <w:p w14:paraId="0CDF0E5D" w14:textId="77777777" w:rsidR="005853F3" w:rsidRPr="000A7A56" w:rsidRDefault="005853F3" w:rsidP="005853F3">
      <w:pPr>
        <w:pStyle w:val="Tre"/>
        <w:rPr>
          <w:rFonts w:ascii="Tahoma" w:hAnsi="Tahoma" w:cs="Tahoma"/>
        </w:rPr>
      </w:pPr>
    </w:p>
    <w:p w14:paraId="03A2E0E5" w14:textId="77777777" w:rsidR="00AB671B" w:rsidRPr="000A7A56" w:rsidRDefault="00DC07F8" w:rsidP="00527516">
      <w:pPr>
        <w:pStyle w:val="Tre0"/>
        <w:tabs>
          <w:tab w:val="left" w:pos="283"/>
        </w:tabs>
        <w:spacing w:line="276" w:lineRule="auto"/>
        <w:rPr>
          <w:rFonts w:ascii="Tahoma" w:hAnsi="Tahoma" w:cs="Tahoma"/>
          <w:color w:val="auto"/>
          <w:sz w:val="20"/>
          <w:szCs w:val="20"/>
        </w:rPr>
      </w:pPr>
      <w:r w:rsidRPr="000A7A56">
        <w:rPr>
          <w:rFonts w:ascii="Tahoma" w:hAnsi="Tahoma" w:cs="Tahoma"/>
          <w:color w:val="auto"/>
          <w:sz w:val="20"/>
          <w:szCs w:val="20"/>
        </w:rPr>
        <w:t>Nie dotyczy</w:t>
      </w:r>
    </w:p>
    <w:p w14:paraId="1A9A6498" w14:textId="77777777" w:rsidR="00AB671B" w:rsidRPr="000A7A56" w:rsidRDefault="00AB671B" w:rsidP="00527516">
      <w:pPr>
        <w:pStyle w:val="Tre0"/>
        <w:tabs>
          <w:tab w:val="left" w:pos="283"/>
        </w:tabs>
        <w:spacing w:line="276" w:lineRule="auto"/>
        <w:rPr>
          <w:rFonts w:ascii="Tahoma" w:hAnsi="Tahoma" w:cs="Tahoma"/>
          <w:color w:val="FF0000"/>
          <w:sz w:val="20"/>
          <w:szCs w:val="20"/>
        </w:rPr>
      </w:pPr>
    </w:p>
    <w:p w14:paraId="3011E5EC" w14:textId="77777777" w:rsidR="00AB671B" w:rsidRPr="00C452B7" w:rsidRDefault="00BB0EC9">
      <w:pPr>
        <w:pStyle w:val="Nagwek2"/>
        <w:numPr>
          <w:ilvl w:val="2"/>
          <w:numId w:val="8"/>
        </w:numPr>
        <w:spacing w:line="276" w:lineRule="auto"/>
        <w:rPr>
          <w:rFonts w:ascii="Tahoma" w:hAnsi="Tahoma" w:cs="Tahoma"/>
          <w:b/>
          <w:bCs/>
          <w:color w:val="auto"/>
          <w:sz w:val="20"/>
          <w:szCs w:val="20"/>
        </w:rPr>
      </w:pPr>
      <w:bookmarkStart w:id="28" w:name="_Toc117777457"/>
      <w:r w:rsidRPr="00C452B7">
        <w:rPr>
          <w:rFonts w:ascii="Tahoma" w:eastAsia="Arial Unicode MS" w:hAnsi="Tahoma" w:cs="Tahoma"/>
          <w:b/>
          <w:bCs/>
          <w:color w:val="auto"/>
          <w:sz w:val="20"/>
          <w:szCs w:val="20"/>
        </w:rPr>
        <w:t>Parametry techniczne obiektu budowlanego charakteryzujące wpływ obiektu na środowisko i jego wykorzystanie oraz na zdrowie ludzi i obiekty sąsiednie</w:t>
      </w:r>
      <w:bookmarkEnd w:id="28"/>
    </w:p>
    <w:p w14:paraId="39AE6C3F" w14:textId="77777777" w:rsidR="00AB671B" w:rsidRPr="000A7A56" w:rsidRDefault="00AB671B" w:rsidP="00B0328F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737B7ABC" w14:textId="77777777" w:rsidR="00AB671B" w:rsidRPr="000A7A56" w:rsidRDefault="00504455" w:rsidP="00B0328F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0A7A56">
        <w:rPr>
          <w:rFonts w:ascii="Tahoma" w:hAnsi="Tahoma" w:cs="Tahoma"/>
          <w:color w:val="auto"/>
          <w:sz w:val="20"/>
          <w:szCs w:val="20"/>
        </w:rPr>
        <w:tab/>
      </w:r>
      <w:r w:rsidR="00BB0EC9" w:rsidRPr="000A7A56">
        <w:rPr>
          <w:rFonts w:ascii="Tahoma" w:hAnsi="Tahoma" w:cs="Tahoma"/>
          <w:color w:val="auto"/>
          <w:sz w:val="20"/>
          <w:szCs w:val="20"/>
        </w:rPr>
        <w:t>Projektowany budynek nie stanowi zagrożenia dla środowiska oraz higieny i zdrowia użytkowników. Projektowany obiekt nie będzie miał wpływu na wzrost wartości emisji drgań, promieniowania, w szczególności jonizującego oraz pola elektromagnetycznego.</w:t>
      </w:r>
    </w:p>
    <w:p w14:paraId="28CD95A4" w14:textId="77777777" w:rsidR="00D53BF8" w:rsidRPr="00C452B7" w:rsidRDefault="00D53BF8" w:rsidP="00527516">
      <w:pPr>
        <w:pStyle w:val="Tre0"/>
        <w:tabs>
          <w:tab w:val="left" w:pos="283"/>
        </w:tabs>
        <w:spacing w:line="276" w:lineRule="auto"/>
        <w:rPr>
          <w:rFonts w:ascii="Tahoma" w:hAnsi="Tahoma" w:cs="Tahoma"/>
          <w:b/>
          <w:bCs/>
          <w:color w:val="FF0000"/>
          <w:sz w:val="20"/>
          <w:szCs w:val="20"/>
        </w:rPr>
      </w:pPr>
    </w:p>
    <w:p w14:paraId="6F0C788E" w14:textId="53CE562F" w:rsidR="001B47D2" w:rsidRPr="00C452B7" w:rsidRDefault="00BB0EC9" w:rsidP="00C452B7">
      <w:pPr>
        <w:pStyle w:val="Nagwek2"/>
        <w:numPr>
          <w:ilvl w:val="2"/>
          <w:numId w:val="8"/>
        </w:numPr>
        <w:spacing w:line="276" w:lineRule="auto"/>
        <w:ind w:left="0" w:firstLine="1"/>
        <w:rPr>
          <w:rFonts w:ascii="Tahoma" w:eastAsia="Arial Unicode MS" w:hAnsi="Tahoma" w:cs="Tahoma"/>
          <w:b/>
          <w:bCs/>
          <w:color w:val="auto"/>
          <w:sz w:val="20"/>
          <w:szCs w:val="20"/>
        </w:rPr>
      </w:pPr>
      <w:r w:rsidRPr="00C452B7">
        <w:rPr>
          <w:rFonts w:ascii="Tahoma" w:eastAsia="Arial Unicode MS" w:hAnsi="Tahoma" w:cs="Tahoma"/>
          <w:b/>
          <w:bCs/>
          <w:color w:val="auto"/>
          <w:sz w:val="20"/>
          <w:szCs w:val="20"/>
        </w:rPr>
        <w:t xml:space="preserve"> </w:t>
      </w:r>
      <w:bookmarkStart w:id="29" w:name="_Toc117777458"/>
      <w:r w:rsidRPr="00C452B7">
        <w:rPr>
          <w:rFonts w:ascii="Tahoma" w:eastAsia="Arial Unicode MS" w:hAnsi="Tahoma" w:cs="Tahoma"/>
          <w:b/>
          <w:bCs/>
          <w:color w:val="auto"/>
          <w:sz w:val="20"/>
          <w:szCs w:val="20"/>
        </w:rPr>
        <w:t>Analiza technicznych, środowiskowych i ekonomicznych możliwości realizacji wysoce wydajnych systemów alternatywnych zaopatrzenia w energię i ciepło</w:t>
      </w:r>
      <w:bookmarkEnd w:id="29"/>
    </w:p>
    <w:p w14:paraId="345C35AE" w14:textId="1157ADEC" w:rsidR="008058DE" w:rsidRPr="000A7A56" w:rsidRDefault="001C1B46">
      <w:pPr>
        <w:pStyle w:val="Nagwek3"/>
        <w:widowControl w:val="0"/>
        <w:numPr>
          <w:ilvl w:val="1"/>
          <w:numId w:val="30"/>
        </w:numPr>
        <w:pBdr>
          <w:top w:val="nil"/>
        </w:pBdr>
        <w:tabs>
          <w:tab w:val="left" w:pos="283"/>
          <w:tab w:val="left" w:pos="426"/>
          <w:tab w:val="left" w:pos="193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70" w:after="113"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0A7A56">
        <w:rPr>
          <w:rFonts w:ascii="Tahoma" w:hAnsi="Tahoma" w:cs="Tahoma"/>
          <w:color w:val="auto"/>
          <w:sz w:val="20"/>
          <w:szCs w:val="20"/>
        </w:rPr>
        <w:t xml:space="preserve"> </w:t>
      </w:r>
      <w:bookmarkStart w:id="30" w:name="_Toc117777459"/>
      <w:r w:rsidR="008058DE" w:rsidRPr="000A7A56">
        <w:rPr>
          <w:rFonts w:ascii="Tahoma" w:hAnsi="Tahoma" w:cs="Tahoma"/>
          <w:color w:val="auto"/>
          <w:sz w:val="20"/>
          <w:szCs w:val="20"/>
        </w:rPr>
        <w:t>Wymagana moc cieplna</w:t>
      </w:r>
      <w:bookmarkEnd w:id="30"/>
    </w:p>
    <w:p w14:paraId="10C8D652" w14:textId="4EA139AE" w:rsidR="00AB671B" w:rsidRPr="000A7A56" w:rsidRDefault="00F90830" w:rsidP="00CD04EE">
      <w:pPr>
        <w:pStyle w:val="Tre"/>
        <w:rPr>
          <w:rFonts w:ascii="Tahoma" w:hAnsi="Tahoma" w:cs="Tahoma"/>
          <w:color w:val="FFC000"/>
          <w:sz w:val="20"/>
          <w:szCs w:val="20"/>
          <w:u w:color="000000"/>
        </w:rPr>
      </w:pPr>
      <w:r w:rsidRPr="00A533CB">
        <w:rPr>
          <w:rFonts w:ascii="Tahoma" w:hAnsi="Tahoma" w:cs="Tahoma"/>
          <w:color w:val="auto"/>
          <w:sz w:val="20"/>
          <w:szCs w:val="20"/>
          <w:u w:color="000000"/>
        </w:rPr>
        <w:t xml:space="preserve">Straty ciepła dla budynku wynoszą </w:t>
      </w:r>
      <w:r w:rsidR="00A533CB" w:rsidRPr="00A533CB">
        <w:rPr>
          <w:rFonts w:ascii="Tahoma" w:hAnsi="Tahoma" w:cs="Tahoma"/>
          <w:color w:val="auto"/>
          <w:sz w:val="20"/>
          <w:szCs w:val="20"/>
          <w:u w:color="000000"/>
        </w:rPr>
        <w:t>6,5</w:t>
      </w:r>
      <w:r w:rsidRPr="00A533CB">
        <w:rPr>
          <w:rFonts w:ascii="Tahoma" w:hAnsi="Tahoma" w:cs="Tahoma"/>
          <w:color w:val="auto"/>
          <w:sz w:val="20"/>
          <w:szCs w:val="20"/>
          <w:u w:color="000000"/>
        </w:rPr>
        <w:t>kW.</w:t>
      </w:r>
    </w:p>
    <w:p w14:paraId="183AD08F" w14:textId="77777777" w:rsidR="00CD04EE" w:rsidRPr="000A7A56" w:rsidRDefault="00CD04EE" w:rsidP="00CD04EE">
      <w:pPr>
        <w:pStyle w:val="Tre"/>
        <w:rPr>
          <w:rFonts w:ascii="Tahoma" w:hAnsi="Tahoma" w:cs="Tahoma"/>
          <w:color w:val="FFC000"/>
          <w:sz w:val="14"/>
          <w:szCs w:val="16"/>
        </w:rPr>
      </w:pPr>
    </w:p>
    <w:p w14:paraId="464472ED" w14:textId="4E061DAE" w:rsidR="00B56ECB" w:rsidRPr="000A7A56" w:rsidRDefault="00AE4ED0">
      <w:pPr>
        <w:pStyle w:val="Nagwek3"/>
        <w:widowControl w:val="0"/>
        <w:numPr>
          <w:ilvl w:val="1"/>
          <w:numId w:val="30"/>
        </w:numPr>
        <w:pBdr>
          <w:top w:val="nil"/>
        </w:pBdr>
        <w:tabs>
          <w:tab w:val="left" w:pos="283"/>
          <w:tab w:val="left" w:pos="851"/>
          <w:tab w:val="left" w:pos="193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70" w:after="113" w:line="276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0A7A56">
        <w:rPr>
          <w:rFonts w:ascii="Tahoma" w:hAnsi="Tahoma" w:cs="Tahoma"/>
          <w:color w:val="auto"/>
          <w:sz w:val="20"/>
          <w:szCs w:val="20"/>
        </w:rPr>
        <w:t xml:space="preserve"> </w:t>
      </w:r>
      <w:bookmarkStart w:id="31" w:name="_Toc117777460"/>
      <w:r w:rsidRPr="000A7A56">
        <w:rPr>
          <w:rFonts w:ascii="Tahoma" w:hAnsi="Tahoma" w:cs="Tahoma"/>
          <w:color w:val="auto"/>
          <w:sz w:val="20"/>
          <w:szCs w:val="20"/>
        </w:rPr>
        <w:t>Szacowane rocznego zapotrzebowania na energię użytkową do ogrzewania, wentylacji, przygotowania ciepłej wody użytkowej</w:t>
      </w:r>
      <w:bookmarkEnd w:id="31"/>
    </w:p>
    <w:p w14:paraId="3C547016" w14:textId="77777777" w:rsidR="00A533CB" w:rsidRDefault="00A533CB" w:rsidP="00A533CB">
      <w:pPr>
        <w:pStyle w:val="Standard"/>
        <w:spacing w:line="276" w:lineRule="auto"/>
      </w:pPr>
      <w:r>
        <w:rPr>
          <w:rFonts w:ascii="Tahoma" w:hAnsi="Tahoma" w:cs="Tahoma"/>
          <w:sz w:val="20"/>
          <w:szCs w:val="20"/>
        </w:rPr>
        <w:t>Zapotrzebowanie na energię użytkową na potrzeby ogrzewania 1012kWh/rok</w:t>
      </w:r>
    </w:p>
    <w:p w14:paraId="0E5CDD7A" w14:textId="77777777" w:rsidR="00A533CB" w:rsidRDefault="00A533CB" w:rsidP="00A533CB">
      <w:pPr>
        <w:pStyle w:val="Standard"/>
        <w:spacing w:line="276" w:lineRule="auto"/>
      </w:pPr>
      <w:r>
        <w:rPr>
          <w:rFonts w:ascii="Tahoma" w:hAnsi="Tahoma" w:cs="Tahoma"/>
          <w:sz w:val="20"/>
          <w:szCs w:val="20"/>
        </w:rPr>
        <w:t>Zapotrzebowanie na energię użytkową na potrzeby wentylacji 153kWh/rok</w:t>
      </w:r>
    </w:p>
    <w:p w14:paraId="1BA950DD" w14:textId="77777777" w:rsidR="00A533CB" w:rsidRDefault="00A533CB" w:rsidP="00A533CB">
      <w:pPr>
        <w:pStyle w:val="Standard"/>
        <w:spacing w:line="276" w:lineRule="auto"/>
      </w:pPr>
      <w:r>
        <w:rPr>
          <w:rFonts w:ascii="Tahoma" w:hAnsi="Tahoma" w:cs="Tahoma"/>
          <w:sz w:val="20"/>
          <w:szCs w:val="20"/>
        </w:rPr>
        <w:t>Zapotrzebowanie na energię użytkową na potrzeby c.w.u. 2468kWh/rok</w:t>
      </w:r>
    </w:p>
    <w:p w14:paraId="2B655A68" w14:textId="77777777" w:rsidR="00CD04EE" w:rsidRPr="000A7A56" w:rsidRDefault="00CD04EE" w:rsidP="00CD04EE">
      <w:pPr>
        <w:pStyle w:val="Standard"/>
        <w:spacing w:line="276" w:lineRule="auto"/>
        <w:rPr>
          <w:rFonts w:ascii="Tahoma" w:hAnsi="Tahoma" w:cs="Tahoma"/>
          <w:color w:val="FFC000"/>
          <w:sz w:val="20"/>
          <w:szCs w:val="20"/>
        </w:rPr>
      </w:pPr>
    </w:p>
    <w:p w14:paraId="311A1583" w14:textId="4259FD50" w:rsidR="00CD04EE" w:rsidRPr="000A7A56" w:rsidRDefault="001C1B46">
      <w:pPr>
        <w:pStyle w:val="Nagwek3"/>
        <w:widowControl w:val="0"/>
        <w:numPr>
          <w:ilvl w:val="1"/>
          <w:numId w:val="30"/>
        </w:numPr>
        <w:pBdr>
          <w:top w:val="nil"/>
        </w:pBdr>
        <w:tabs>
          <w:tab w:val="left" w:pos="283"/>
          <w:tab w:val="left" w:pos="426"/>
          <w:tab w:val="left" w:pos="193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70" w:after="113"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0A7A56">
        <w:rPr>
          <w:rFonts w:ascii="Tahoma" w:hAnsi="Tahoma" w:cs="Tahoma"/>
          <w:color w:val="auto"/>
          <w:kern w:val="2"/>
          <w:sz w:val="20"/>
          <w:szCs w:val="20"/>
        </w:rPr>
        <w:t xml:space="preserve"> </w:t>
      </w:r>
      <w:bookmarkStart w:id="32" w:name="_Toc117777461"/>
      <w:r w:rsidR="00CD04EE" w:rsidRPr="000A7A56">
        <w:rPr>
          <w:rFonts w:ascii="Tahoma" w:hAnsi="Tahoma" w:cs="Tahoma"/>
          <w:color w:val="auto"/>
          <w:kern w:val="2"/>
          <w:sz w:val="20"/>
          <w:szCs w:val="20"/>
        </w:rPr>
        <w:t>Dostępne nośniki energii</w:t>
      </w:r>
      <w:bookmarkEnd w:id="32"/>
    </w:p>
    <w:p w14:paraId="218DD4CD" w14:textId="690E669E" w:rsidR="00506024" w:rsidRPr="003D5538" w:rsidRDefault="00506024">
      <w:pPr>
        <w:pStyle w:val="Standard"/>
        <w:numPr>
          <w:ilvl w:val="0"/>
          <w:numId w:val="22"/>
        </w:numPr>
        <w:spacing w:line="276" w:lineRule="auto"/>
        <w:rPr>
          <w:rFonts w:ascii="Tahoma" w:hAnsi="Tahoma" w:cs="Tahoma"/>
          <w:sz w:val="20"/>
          <w:szCs w:val="20"/>
        </w:rPr>
      </w:pPr>
      <w:r w:rsidRPr="003D5538">
        <w:rPr>
          <w:rFonts w:ascii="Tahoma" w:hAnsi="Tahoma" w:cs="Tahoma"/>
          <w:sz w:val="20"/>
          <w:szCs w:val="20"/>
        </w:rPr>
        <w:t>energia elektryczna</w:t>
      </w:r>
      <w:r w:rsidR="008F6FDD" w:rsidRPr="003D5538">
        <w:rPr>
          <w:rFonts w:ascii="Tahoma" w:hAnsi="Tahoma" w:cs="Tahoma"/>
          <w:sz w:val="20"/>
          <w:szCs w:val="20"/>
        </w:rPr>
        <w:t xml:space="preserve"> </w:t>
      </w:r>
    </w:p>
    <w:p w14:paraId="592974E4" w14:textId="77777777" w:rsidR="00506024" w:rsidRPr="003D5538" w:rsidRDefault="00506024">
      <w:pPr>
        <w:pStyle w:val="Standard"/>
        <w:numPr>
          <w:ilvl w:val="0"/>
          <w:numId w:val="22"/>
        </w:numPr>
        <w:spacing w:line="276" w:lineRule="auto"/>
        <w:rPr>
          <w:rFonts w:ascii="Tahoma" w:hAnsi="Tahoma" w:cs="Tahoma"/>
          <w:sz w:val="20"/>
          <w:szCs w:val="20"/>
        </w:rPr>
      </w:pPr>
      <w:r w:rsidRPr="003D5538">
        <w:rPr>
          <w:rFonts w:ascii="Tahoma" w:hAnsi="Tahoma" w:cs="Tahoma"/>
          <w:sz w:val="20"/>
          <w:szCs w:val="20"/>
        </w:rPr>
        <w:t>gaz ziemny</w:t>
      </w:r>
    </w:p>
    <w:p w14:paraId="2676466A" w14:textId="42C48DC1" w:rsidR="00AB671B" w:rsidRPr="000A7A56" w:rsidRDefault="00AB671B" w:rsidP="00527516">
      <w:pPr>
        <w:pStyle w:val="Tr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rPr>
          <w:rFonts w:ascii="Tahoma" w:hAnsi="Tahoma" w:cs="Tahoma"/>
          <w:color w:val="2E7116" w:themeColor="accent3" w:themeShade="80"/>
          <w:kern w:val="2"/>
          <w:sz w:val="20"/>
          <w:szCs w:val="20"/>
          <w:u w:color="000000"/>
        </w:rPr>
      </w:pPr>
    </w:p>
    <w:p w14:paraId="3A693D04" w14:textId="24B6EE94" w:rsidR="00B92D83" w:rsidRPr="00B92D83" w:rsidRDefault="001C1B46" w:rsidP="00B92D83">
      <w:pPr>
        <w:pStyle w:val="Nagwek3"/>
        <w:widowControl w:val="0"/>
        <w:numPr>
          <w:ilvl w:val="1"/>
          <w:numId w:val="30"/>
        </w:numPr>
        <w:pBdr>
          <w:top w:val="nil"/>
        </w:pBdr>
        <w:tabs>
          <w:tab w:val="left" w:pos="283"/>
          <w:tab w:val="left" w:pos="426"/>
          <w:tab w:val="left" w:pos="193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70" w:after="113" w:line="276" w:lineRule="auto"/>
        <w:rPr>
          <w:rFonts w:ascii="Tahoma" w:hAnsi="Tahoma" w:cs="Tahoma"/>
          <w:color w:val="auto"/>
          <w:kern w:val="2"/>
          <w:sz w:val="20"/>
          <w:szCs w:val="20"/>
        </w:rPr>
      </w:pPr>
      <w:r w:rsidRPr="000A7A56">
        <w:rPr>
          <w:rFonts w:ascii="Tahoma" w:hAnsi="Tahoma" w:cs="Tahoma"/>
          <w:color w:val="auto"/>
          <w:kern w:val="2"/>
          <w:sz w:val="20"/>
          <w:szCs w:val="20"/>
        </w:rPr>
        <w:t xml:space="preserve"> </w:t>
      </w:r>
      <w:bookmarkStart w:id="33" w:name="_Toc117777462"/>
      <w:proofErr w:type="spellStart"/>
      <w:r w:rsidRPr="000A7A56">
        <w:rPr>
          <w:rFonts w:ascii="Tahoma" w:hAnsi="Tahoma" w:cs="Tahoma"/>
          <w:color w:val="auto"/>
          <w:kern w:val="2"/>
          <w:sz w:val="20"/>
          <w:szCs w:val="20"/>
        </w:rPr>
        <w:t>Wyb</w:t>
      </w:r>
      <w:proofErr w:type="spellEnd"/>
      <w:r w:rsidRPr="000A7A56">
        <w:rPr>
          <w:rFonts w:ascii="Tahoma" w:hAnsi="Tahoma" w:cs="Tahoma"/>
          <w:color w:val="auto"/>
          <w:kern w:val="2"/>
          <w:sz w:val="20"/>
          <w:szCs w:val="20"/>
          <w:lang w:val="es-ES_tradnl"/>
        </w:rPr>
        <w:t>ó</w:t>
      </w:r>
      <w:r w:rsidRPr="000A7A56">
        <w:rPr>
          <w:rFonts w:ascii="Tahoma" w:hAnsi="Tahoma" w:cs="Tahoma"/>
          <w:color w:val="auto"/>
          <w:kern w:val="2"/>
          <w:sz w:val="20"/>
          <w:szCs w:val="20"/>
        </w:rPr>
        <w:t xml:space="preserve">r </w:t>
      </w:r>
      <w:proofErr w:type="spellStart"/>
      <w:r w:rsidRPr="000A7A56">
        <w:rPr>
          <w:rFonts w:ascii="Tahoma" w:hAnsi="Tahoma" w:cs="Tahoma"/>
          <w:color w:val="auto"/>
          <w:kern w:val="2"/>
          <w:sz w:val="20"/>
          <w:szCs w:val="20"/>
        </w:rPr>
        <w:t>dw</w:t>
      </w:r>
      <w:proofErr w:type="spellEnd"/>
      <w:r w:rsidRPr="000A7A56">
        <w:rPr>
          <w:rFonts w:ascii="Tahoma" w:hAnsi="Tahoma" w:cs="Tahoma"/>
          <w:color w:val="auto"/>
          <w:kern w:val="2"/>
          <w:sz w:val="20"/>
          <w:szCs w:val="20"/>
          <w:lang w:val="es-ES_tradnl"/>
        </w:rPr>
        <w:t>ó</w:t>
      </w:r>
      <w:proofErr w:type="spellStart"/>
      <w:r w:rsidRPr="000A7A56">
        <w:rPr>
          <w:rFonts w:ascii="Tahoma" w:hAnsi="Tahoma" w:cs="Tahoma"/>
          <w:color w:val="auto"/>
          <w:kern w:val="2"/>
          <w:sz w:val="20"/>
          <w:szCs w:val="20"/>
        </w:rPr>
        <w:t>ch</w:t>
      </w:r>
      <w:proofErr w:type="spellEnd"/>
      <w:r w:rsidRPr="000A7A56">
        <w:rPr>
          <w:rFonts w:ascii="Tahoma" w:hAnsi="Tahoma" w:cs="Tahoma"/>
          <w:color w:val="auto"/>
          <w:kern w:val="2"/>
          <w:sz w:val="20"/>
          <w:szCs w:val="20"/>
        </w:rPr>
        <w:t xml:space="preserve"> system</w:t>
      </w:r>
      <w:r w:rsidRPr="000A7A56">
        <w:rPr>
          <w:rFonts w:ascii="Tahoma" w:hAnsi="Tahoma" w:cs="Tahoma"/>
          <w:color w:val="auto"/>
          <w:kern w:val="2"/>
          <w:sz w:val="20"/>
          <w:szCs w:val="20"/>
          <w:lang w:val="es-ES_tradnl"/>
        </w:rPr>
        <w:t>ó</w:t>
      </w:r>
      <w:r w:rsidRPr="000A7A56">
        <w:rPr>
          <w:rFonts w:ascii="Tahoma" w:hAnsi="Tahoma" w:cs="Tahoma"/>
          <w:color w:val="auto"/>
          <w:kern w:val="2"/>
          <w:sz w:val="20"/>
          <w:szCs w:val="20"/>
        </w:rPr>
        <w:t>w zaopatrzenia w ciepłowniczej</w:t>
      </w:r>
      <w:bookmarkEnd w:id="33"/>
    </w:p>
    <w:p w14:paraId="1BC9922D" w14:textId="77777777" w:rsidR="003D5538" w:rsidRDefault="003D5538" w:rsidP="003D5538">
      <w:pPr>
        <w:pStyle w:val="Standard"/>
        <w:spacing w:line="276" w:lineRule="auto"/>
      </w:pPr>
      <w:r>
        <w:rPr>
          <w:rFonts w:ascii="Tahoma" w:hAnsi="Tahoma" w:cs="Tahoma"/>
          <w:sz w:val="20"/>
          <w:szCs w:val="20"/>
          <w:u w:val="single"/>
        </w:rPr>
        <w:t>System konwencjonalny</w:t>
      </w:r>
      <w:r>
        <w:rPr>
          <w:rFonts w:ascii="Tahoma" w:hAnsi="Tahoma" w:cs="Tahoma"/>
          <w:sz w:val="20"/>
          <w:szCs w:val="20"/>
        </w:rPr>
        <w:t xml:space="preserve">: kocioł na gaz ziemny do celów c.o., wentylacji i c.w.u. </w:t>
      </w:r>
      <w:proofErr w:type="spellStart"/>
      <w:r>
        <w:rPr>
          <w:rFonts w:ascii="Tahoma" w:hAnsi="Tahoma" w:cs="Tahoma"/>
          <w:sz w:val="20"/>
          <w:szCs w:val="20"/>
        </w:rPr>
        <w:t>enegria</w:t>
      </w:r>
      <w:proofErr w:type="spellEnd"/>
      <w:r>
        <w:rPr>
          <w:rFonts w:ascii="Tahoma" w:hAnsi="Tahoma" w:cs="Tahoma"/>
          <w:sz w:val="20"/>
          <w:szCs w:val="20"/>
        </w:rPr>
        <w:t xml:space="preserve"> elektryczna do systemów pomocniczych z sieci elektroenergetycznej</w:t>
      </w:r>
    </w:p>
    <w:p w14:paraId="1EF99C1F" w14:textId="77777777" w:rsidR="003D5538" w:rsidRDefault="003D5538" w:rsidP="003D5538">
      <w:pPr>
        <w:pStyle w:val="Standard"/>
        <w:spacing w:line="276" w:lineRule="auto"/>
        <w:rPr>
          <w:rFonts w:ascii="Tahoma" w:hAnsi="Tahoma" w:cs="Tahoma"/>
          <w:sz w:val="20"/>
          <w:szCs w:val="20"/>
        </w:rPr>
      </w:pPr>
    </w:p>
    <w:p w14:paraId="68E70795" w14:textId="77777777" w:rsidR="003D5538" w:rsidRDefault="003D5538" w:rsidP="003D5538">
      <w:pPr>
        <w:pStyle w:val="Standard"/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u w:val="single"/>
        </w:rPr>
        <w:t>System niekonwencjonalny:</w:t>
      </w:r>
      <w:r>
        <w:rPr>
          <w:rFonts w:ascii="Tahoma" w:hAnsi="Tahoma" w:cs="Tahoma"/>
          <w:sz w:val="20"/>
          <w:szCs w:val="20"/>
        </w:rPr>
        <w:t xml:space="preserve"> kocioł na gaz ziemny do celów c.o., wentylacji i c.w.u. elektryczna do systemów pomocniczych z </w:t>
      </w:r>
      <w:proofErr w:type="spellStart"/>
      <w:r>
        <w:rPr>
          <w:rFonts w:ascii="Tahoma" w:hAnsi="Tahoma" w:cs="Tahoma"/>
          <w:sz w:val="20"/>
          <w:szCs w:val="20"/>
        </w:rPr>
        <w:t>fotowoltaiki</w:t>
      </w:r>
      <w:proofErr w:type="spellEnd"/>
    </w:p>
    <w:p w14:paraId="146FD10B" w14:textId="4F5AFD62" w:rsidR="00AB671B" w:rsidRPr="000A7A56" w:rsidRDefault="00AB671B" w:rsidP="00B0328F">
      <w:pPr>
        <w:pStyle w:val="Tr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rPr>
          <w:rFonts w:ascii="Tahoma" w:hAnsi="Tahoma" w:cs="Tahoma"/>
          <w:color w:val="2E7116" w:themeColor="accent3" w:themeShade="80"/>
          <w:kern w:val="2"/>
          <w:sz w:val="20"/>
          <w:szCs w:val="20"/>
          <w:u w:color="000000"/>
        </w:rPr>
      </w:pPr>
    </w:p>
    <w:p w14:paraId="20B35828" w14:textId="20975605" w:rsidR="00D04C44" w:rsidRPr="000A7A56" w:rsidRDefault="00080112">
      <w:pPr>
        <w:pStyle w:val="Nagwek3"/>
        <w:widowControl w:val="0"/>
        <w:numPr>
          <w:ilvl w:val="1"/>
          <w:numId w:val="30"/>
        </w:numPr>
        <w:pBdr>
          <w:top w:val="nil"/>
        </w:pBdr>
        <w:tabs>
          <w:tab w:val="left" w:pos="283"/>
          <w:tab w:val="left" w:pos="426"/>
          <w:tab w:val="left" w:pos="193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70" w:after="113" w:line="276" w:lineRule="auto"/>
        <w:rPr>
          <w:rFonts w:ascii="Tahoma" w:hAnsi="Tahoma" w:cs="Tahoma"/>
          <w:color w:val="auto"/>
          <w:sz w:val="20"/>
          <w:szCs w:val="20"/>
        </w:rPr>
      </w:pPr>
      <w:r w:rsidRPr="000A7A56">
        <w:rPr>
          <w:rFonts w:ascii="Tahoma" w:hAnsi="Tahoma" w:cs="Tahoma"/>
          <w:color w:val="auto"/>
          <w:kern w:val="2"/>
          <w:sz w:val="20"/>
          <w:szCs w:val="20"/>
        </w:rPr>
        <w:t xml:space="preserve"> </w:t>
      </w:r>
      <w:bookmarkStart w:id="34" w:name="_Toc117777463"/>
      <w:r w:rsidRPr="000A7A56">
        <w:rPr>
          <w:rFonts w:ascii="Tahoma" w:hAnsi="Tahoma" w:cs="Tahoma"/>
          <w:color w:val="auto"/>
          <w:kern w:val="2"/>
          <w:sz w:val="20"/>
          <w:szCs w:val="20"/>
        </w:rPr>
        <w:t>Obliczenia optymalizacyjno-por</w:t>
      </w:r>
      <w:r w:rsidRPr="000A7A56">
        <w:rPr>
          <w:rFonts w:ascii="Tahoma" w:hAnsi="Tahoma" w:cs="Tahoma"/>
          <w:color w:val="auto"/>
          <w:kern w:val="2"/>
          <w:sz w:val="20"/>
          <w:szCs w:val="20"/>
          <w:lang w:val="es-ES_tradnl"/>
        </w:rPr>
        <w:t>ó</w:t>
      </w:r>
      <w:proofErr w:type="spellStart"/>
      <w:r w:rsidRPr="000A7A56">
        <w:rPr>
          <w:rFonts w:ascii="Tahoma" w:hAnsi="Tahoma" w:cs="Tahoma"/>
          <w:color w:val="auto"/>
          <w:kern w:val="2"/>
          <w:sz w:val="20"/>
          <w:szCs w:val="20"/>
        </w:rPr>
        <w:t>wnawcze</w:t>
      </w:r>
      <w:bookmarkEnd w:id="34"/>
      <w:proofErr w:type="spellEnd"/>
    </w:p>
    <w:p w14:paraId="1B49C31C" w14:textId="77777777" w:rsidR="006A0D03" w:rsidRPr="003D5538" w:rsidRDefault="007B195E" w:rsidP="00B0328F">
      <w:pPr>
        <w:pStyle w:val="Tre0"/>
        <w:spacing w:line="276" w:lineRule="auto"/>
        <w:rPr>
          <w:rFonts w:ascii="Tahoma" w:hAnsi="Tahoma" w:cs="Tahoma"/>
          <w:color w:val="auto"/>
          <w:sz w:val="20"/>
          <w:szCs w:val="20"/>
        </w:rPr>
      </w:pPr>
      <w:r w:rsidRPr="003D5538">
        <w:rPr>
          <w:rFonts w:ascii="Tahoma" w:hAnsi="Tahoma" w:cs="Tahoma"/>
          <w:color w:val="auto"/>
          <w:sz w:val="20"/>
          <w:szCs w:val="20"/>
        </w:rPr>
        <w:t>Patrz dział „</w:t>
      </w:r>
      <w:r w:rsidRPr="003D5538">
        <w:rPr>
          <w:rFonts w:ascii="Tahoma" w:hAnsi="Tahoma" w:cs="Tahoma"/>
          <w:b/>
          <w:color w:val="auto"/>
          <w:sz w:val="20"/>
          <w:szCs w:val="20"/>
        </w:rPr>
        <w:t>I</w:t>
      </w:r>
      <w:r w:rsidRPr="003D5538">
        <w:rPr>
          <w:rFonts w:ascii="Tahoma" w:hAnsi="Tahoma" w:cs="Tahoma"/>
          <w:color w:val="auto"/>
          <w:sz w:val="20"/>
          <w:szCs w:val="20"/>
        </w:rPr>
        <w:t>”, punkt „</w:t>
      </w:r>
      <w:r w:rsidRPr="003D5538">
        <w:rPr>
          <w:rFonts w:ascii="Tahoma" w:hAnsi="Tahoma" w:cs="Tahoma"/>
          <w:b/>
          <w:color w:val="auto"/>
          <w:sz w:val="20"/>
          <w:szCs w:val="20"/>
        </w:rPr>
        <w:t>2.</w:t>
      </w:r>
      <w:r w:rsidRPr="003D5538">
        <w:rPr>
          <w:rFonts w:ascii="Tahoma" w:hAnsi="Tahoma" w:cs="Tahoma"/>
          <w:color w:val="auto"/>
          <w:sz w:val="20"/>
          <w:szCs w:val="20"/>
        </w:rPr>
        <w:t>”</w:t>
      </w:r>
      <w:r w:rsidRPr="003D5538">
        <w:rPr>
          <w:rFonts w:ascii="Tahoma" w:hAnsi="Tahoma" w:cs="Tahoma"/>
          <w:b/>
          <w:color w:val="auto"/>
          <w:sz w:val="20"/>
          <w:szCs w:val="20"/>
        </w:rPr>
        <w:t xml:space="preserve"> </w:t>
      </w:r>
      <w:r w:rsidRPr="003D5538">
        <w:rPr>
          <w:rFonts w:ascii="Tahoma" w:hAnsi="Tahoma" w:cs="Tahoma"/>
          <w:color w:val="auto"/>
          <w:sz w:val="20"/>
          <w:szCs w:val="20"/>
        </w:rPr>
        <w:t>Wykaz dokumentów, podpunkt „</w:t>
      </w:r>
      <w:r w:rsidRPr="003D5538">
        <w:rPr>
          <w:rFonts w:ascii="Tahoma" w:hAnsi="Tahoma" w:cs="Tahoma"/>
          <w:b/>
          <w:color w:val="auto"/>
          <w:sz w:val="20"/>
          <w:szCs w:val="20"/>
        </w:rPr>
        <w:t>d</w:t>
      </w:r>
      <w:r w:rsidRPr="003D5538">
        <w:rPr>
          <w:rFonts w:ascii="Tahoma" w:hAnsi="Tahoma" w:cs="Tahoma"/>
          <w:color w:val="auto"/>
          <w:sz w:val="20"/>
          <w:szCs w:val="20"/>
        </w:rPr>
        <w:t xml:space="preserve">” kalkulacja kosztów ogrzewania </w:t>
      </w:r>
      <w:r w:rsidR="00D91EA4" w:rsidRPr="003D5538">
        <w:rPr>
          <w:rFonts w:ascii="Tahoma" w:hAnsi="Tahoma" w:cs="Tahoma"/>
          <w:color w:val="auto"/>
          <w:sz w:val="20"/>
          <w:szCs w:val="20"/>
        </w:rPr>
        <w:t>(na końcu opracowania PAB)</w:t>
      </w:r>
      <w:r w:rsidR="00D91EA4" w:rsidRPr="003D5538">
        <w:rPr>
          <w:rFonts w:ascii="Tahoma" w:eastAsia="Arial Unicode MS" w:hAnsi="Tahoma" w:cs="Tahoma"/>
          <w:color w:val="auto"/>
          <w:sz w:val="20"/>
          <w:szCs w:val="20"/>
        </w:rPr>
        <w:t>.</w:t>
      </w:r>
    </w:p>
    <w:p w14:paraId="77CED512" w14:textId="6E02311A" w:rsidR="00AB671B" w:rsidRPr="000A7A56" w:rsidRDefault="00AB671B" w:rsidP="00B0328F">
      <w:pPr>
        <w:pStyle w:val="Tr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rPr>
          <w:rFonts w:ascii="Tahoma" w:hAnsi="Tahoma" w:cs="Tahoma"/>
          <w:color w:val="2E7116" w:themeColor="accent3" w:themeShade="80"/>
          <w:kern w:val="2"/>
          <w:sz w:val="20"/>
          <w:szCs w:val="20"/>
          <w:u w:color="000000"/>
        </w:rPr>
      </w:pPr>
    </w:p>
    <w:p w14:paraId="54D113D1" w14:textId="0619C0C1" w:rsidR="00D04C44" w:rsidRPr="000A7A56" w:rsidRDefault="00080112">
      <w:pPr>
        <w:pStyle w:val="Nagwek3"/>
        <w:widowControl w:val="0"/>
        <w:numPr>
          <w:ilvl w:val="1"/>
          <w:numId w:val="30"/>
        </w:numPr>
        <w:pBdr>
          <w:top w:val="nil"/>
        </w:pBdr>
        <w:tabs>
          <w:tab w:val="left" w:pos="283"/>
          <w:tab w:val="left" w:pos="426"/>
          <w:tab w:val="left" w:pos="193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70" w:after="113" w:line="276" w:lineRule="auto"/>
        <w:rPr>
          <w:rFonts w:ascii="Tahoma" w:hAnsi="Tahoma" w:cs="Tahoma"/>
          <w:color w:val="auto"/>
          <w:sz w:val="20"/>
          <w:szCs w:val="20"/>
        </w:rPr>
      </w:pPr>
      <w:r w:rsidRPr="000A7A56">
        <w:rPr>
          <w:rFonts w:ascii="Tahoma" w:hAnsi="Tahoma" w:cs="Tahoma"/>
          <w:color w:val="auto"/>
          <w:kern w:val="2"/>
          <w:sz w:val="20"/>
          <w:szCs w:val="20"/>
        </w:rPr>
        <w:t xml:space="preserve"> </w:t>
      </w:r>
      <w:bookmarkStart w:id="35" w:name="_Toc117777464"/>
      <w:r w:rsidRPr="000A7A56">
        <w:rPr>
          <w:rFonts w:ascii="Tahoma" w:hAnsi="Tahoma" w:cs="Tahoma"/>
          <w:color w:val="auto"/>
          <w:sz w:val="20"/>
          <w:szCs w:val="20"/>
        </w:rPr>
        <w:t xml:space="preserve">Wyniki obliczeń i </w:t>
      </w:r>
      <w:proofErr w:type="spellStart"/>
      <w:r w:rsidRPr="000A7A56">
        <w:rPr>
          <w:rFonts w:ascii="Tahoma" w:hAnsi="Tahoma" w:cs="Tahoma"/>
          <w:color w:val="auto"/>
          <w:sz w:val="20"/>
          <w:szCs w:val="20"/>
        </w:rPr>
        <w:t>wyb</w:t>
      </w:r>
      <w:proofErr w:type="spellEnd"/>
      <w:r w:rsidRPr="000A7A56">
        <w:rPr>
          <w:rFonts w:ascii="Tahoma" w:hAnsi="Tahoma" w:cs="Tahoma"/>
          <w:color w:val="auto"/>
          <w:sz w:val="20"/>
          <w:szCs w:val="20"/>
          <w:lang w:val="es-ES_tradnl"/>
        </w:rPr>
        <w:t>ó</w:t>
      </w:r>
      <w:r w:rsidRPr="000A7A56">
        <w:rPr>
          <w:rFonts w:ascii="Tahoma" w:hAnsi="Tahoma" w:cs="Tahoma"/>
          <w:color w:val="auto"/>
          <w:sz w:val="20"/>
          <w:szCs w:val="20"/>
        </w:rPr>
        <w:t>r systemu zaopatrzenia w energię</w:t>
      </w:r>
      <w:bookmarkEnd w:id="35"/>
    </w:p>
    <w:p w14:paraId="6F9B0957" w14:textId="77777777" w:rsidR="003D5538" w:rsidRDefault="003D5538" w:rsidP="003D5538">
      <w:pPr>
        <w:pStyle w:val="Standard"/>
        <w:spacing w:line="276" w:lineRule="auto"/>
      </w:pPr>
      <w:r>
        <w:rPr>
          <w:rFonts w:ascii="Tahoma" w:hAnsi="Tahoma" w:cs="Tahoma"/>
          <w:sz w:val="20"/>
          <w:szCs w:val="20"/>
        </w:rPr>
        <w:t>System konwencjonalny nie spełnia wymagań charakterystyki energetycznej wskaźnik EP wynosi 94,2kWh/m2*rok. Dopuszczalny EP=70 kWh/(m2*rok)</w:t>
      </w:r>
    </w:p>
    <w:p w14:paraId="29C24272" w14:textId="77777777" w:rsidR="003D5538" w:rsidRDefault="003D5538" w:rsidP="003D5538">
      <w:pPr>
        <w:pStyle w:val="Standard"/>
        <w:spacing w:line="276" w:lineRule="auto"/>
        <w:rPr>
          <w:rFonts w:ascii="Tahoma" w:hAnsi="Tahoma" w:cs="Tahoma"/>
          <w:sz w:val="20"/>
          <w:szCs w:val="20"/>
        </w:rPr>
      </w:pPr>
    </w:p>
    <w:p w14:paraId="1C7BE25D" w14:textId="77777777" w:rsidR="003D5538" w:rsidRDefault="003D5538" w:rsidP="003D5538">
      <w:pPr>
        <w:pStyle w:val="Standard"/>
        <w:spacing w:line="276" w:lineRule="auto"/>
      </w:pPr>
      <w:r>
        <w:rPr>
          <w:rFonts w:ascii="Tahoma" w:hAnsi="Tahoma" w:cs="Tahoma"/>
          <w:sz w:val="20"/>
          <w:szCs w:val="20"/>
        </w:rPr>
        <w:t>System niekonwencjonalny spełnia charakterystykę EP=69,2 kWh/(m2*rok). EP=70 kWh/(m2*rok)</w:t>
      </w:r>
    </w:p>
    <w:p w14:paraId="57A7C02F" w14:textId="77777777" w:rsidR="003D5538" w:rsidRDefault="003D5538" w:rsidP="003D5538">
      <w:pPr>
        <w:pStyle w:val="Tr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rPr>
          <w:rFonts w:hint="eastAsia"/>
          <w:color w:val="auto"/>
        </w:rPr>
      </w:pPr>
      <w:r>
        <w:rPr>
          <w:rFonts w:ascii="Tahoma" w:hAnsi="Tahoma" w:cs="Tahoma"/>
          <w:color w:val="auto"/>
          <w:kern w:val="2"/>
          <w:sz w:val="20"/>
          <w:szCs w:val="20"/>
          <w:u w:color="000000"/>
        </w:rPr>
        <w:t>Wybrano system niekonwencjonalny</w:t>
      </w:r>
      <w:r>
        <w:rPr>
          <w:rFonts w:ascii="Tahoma" w:hAnsi="Tahoma" w:cs="Tahoma"/>
          <w:color w:val="auto"/>
          <w:sz w:val="20"/>
          <w:szCs w:val="20"/>
        </w:rPr>
        <w:t xml:space="preserve"> ze względu iż jako jedyny spełnia wymagania prawne</w:t>
      </w:r>
      <w:r>
        <w:rPr>
          <w:rFonts w:ascii="Tahoma" w:hAnsi="Tahoma" w:cs="Tahoma"/>
          <w:color w:val="auto"/>
          <w:kern w:val="2"/>
          <w:sz w:val="20"/>
          <w:szCs w:val="20"/>
          <w:u w:color="000000"/>
        </w:rPr>
        <w:t>.</w:t>
      </w:r>
    </w:p>
    <w:p w14:paraId="7FABB65B" w14:textId="77777777" w:rsidR="00AB671B" w:rsidRPr="000A7A56" w:rsidRDefault="00AB671B" w:rsidP="00527516">
      <w:pPr>
        <w:pStyle w:val="Tr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rPr>
          <w:rFonts w:ascii="Tahoma" w:hAnsi="Tahoma" w:cs="Tahoma"/>
          <w:color w:val="2E7116" w:themeColor="accent3" w:themeShade="80"/>
          <w:sz w:val="20"/>
          <w:szCs w:val="20"/>
        </w:rPr>
      </w:pPr>
    </w:p>
    <w:p w14:paraId="797FC9A6" w14:textId="77777777" w:rsidR="00D04C44" w:rsidRPr="00C452B7" w:rsidRDefault="00BB0EC9" w:rsidP="00C452B7">
      <w:pPr>
        <w:pStyle w:val="Nagwek2"/>
        <w:numPr>
          <w:ilvl w:val="2"/>
          <w:numId w:val="8"/>
        </w:numPr>
        <w:spacing w:line="276" w:lineRule="auto"/>
        <w:ind w:left="0" w:firstLine="1"/>
        <w:rPr>
          <w:rFonts w:ascii="Tahoma" w:hAnsi="Tahoma" w:cs="Tahoma"/>
          <w:b/>
          <w:bCs/>
          <w:color w:val="auto"/>
          <w:sz w:val="20"/>
          <w:szCs w:val="20"/>
        </w:rPr>
      </w:pPr>
      <w:bookmarkStart w:id="36" w:name="_Toc117777465"/>
      <w:r w:rsidRPr="00C452B7">
        <w:rPr>
          <w:rFonts w:ascii="Tahoma" w:eastAsia="Arial Unicode MS" w:hAnsi="Tahoma" w:cs="Tahoma"/>
          <w:b/>
          <w:bCs/>
          <w:color w:val="auto"/>
          <w:sz w:val="20"/>
          <w:szCs w:val="20"/>
        </w:rPr>
        <w:t>Analiza technicznych i ekonomicznych możliwości wykorzystania urządzeń automatycznie regulujących temperaturę</w:t>
      </w:r>
      <w:bookmarkEnd w:id="36"/>
      <w:r w:rsidR="001B47D2" w:rsidRPr="00C452B7">
        <w:rPr>
          <w:rFonts w:ascii="Tahoma" w:eastAsia="Arial Unicode MS" w:hAnsi="Tahoma" w:cs="Tahoma"/>
          <w:b/>
          <w:bCs/>
          <w:color w:val="auto"/>
          <w:sz w:val="20"/>
          <w:szCs w:val="20"/>
        </w:rPr>
        <w:br/>
      </w:r>
    </w:p>
    <w:p w14:paraId="3667EA9A" w14:textId="77777777" w:rsidR="00896E6B" w:rsidRPr="00F51E9A" w:rsidRDefault="00896E6B" w:rsidP="00527516">
      <w:pPr>
        <w:pStyle w:val="Tr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firstLine="284"/>
        <w:rPr>
          <w:rFonts w:ascii="Tahoma" w:hAnsi="Tahoma" w:cs="Tahoma"/>
          <w:color w:val="auto"/>
          <w:kern w:val="2"/>
          <w:sz w:val="20"/>
          <w:szCs w:val="20"/>
          <w:u w:color="000000"/>
        </w:rPr>
      </w:pPr>
      <w:r w:rsidRPr="00F51E9A">
        <w:rPr>
          <w:rFonts w:ascii="Tahoma" w:hAnsi="Tahoma" w:cs="Tahoma"/>
          <w:color w:val="auto"/>
          <w:sz w:val="20"/>
          <w:szCs w:val="20"/>
        </w:rPr>
        <w:t>System ogrzewania podłogowego z regulatorami dla każdego z pomieszczeń lub dla stref pomieszczeń zapewnia możliwość regulacji temperatury, spełnienie charakterystyki energetycznej oraz przyczyniają się do obniżenia kosztów eksploatacji budynku.</w:t>
      </w:r>
    </w:p>
    <w:p w14:paraId="4B9FF52E" w14:textId="77777777" w:rsidR="00AB671B" w:rsidRPr="000A7A56" w:rsidRDefault="00AB671B" w:rsidP="00527516">
      <w:pPr>
        <w:pStyle w:val="Tre0"/>
        <w:tabs>
          <w:tab w:val="left" w:pos="283"/>
        </w:tabs>
        <w:spacing w:line="276" w:lineRule="auto"/>
        <w:rPr>
          <w:rFonts w:ascii="Tahoma" w:hAnsi="Tahoma" w:cs="Tahoma"/>
          <w:color w:val="2E7116" w:themeColor="accent3" w:themeShade="80"/>
          <w:sz w:val="20"/>
          <w:szCs w:val="20"/>
        </w:rPr>
      </w:pPr>
    </w:p>
    <w:p w14:paraId="528DBA61" w14:textId="77777777" w:rsidR="00AB671B" w:rsidRPr="00C452B7" w:rsidRDefault="00BB0EC9">
      <w:pPr>
        <w:pStyle w:val="Nagwek2"/>
        <w:numPr>
          <w:ilvl w:val="2"/>
          <w:numId w:val="8"/>
        </w:numPr>
        <w:spacing w:line="276" w:lineRule="auto"/>
        <w:rPr>
          <w:rFonts w:ascii="Tahoma" w:hAnsi="Tahoma" w:cs="Tahoma"/>
          <w:b/>
          <w:bCs/>
          <w:color w:val="auto"/>
          <w:sz w:val="20"/>
          <w:szCs w:val="20"/>
        </w:rPr>
      </w:pPr>
      <w:bookmarkStart w:id="37" w:name="_Toc117777466"/>
      <w:r w:rsidRPr="00C452B7">
        <w:rPr>
          <w:rFonts w:ascii="Tahoma" w:eastAsia="Arial Unicode MS" w:hAnsi="Tahoma" w:cs="Tahoma"/>
          <w:b/>
          <w:bCs/>
          <w:color w:val="auto"/>
          <w:sz w:val="20"/>
          <w:szCs w:val="20"/>
        </w:rPr>
        <w:t>Wyposażenie budowlano-instalacyjne</w:t>
      </w:r>
      <w:bookmarkEnd w:id="37"/>
    </w:p>
    <w:p w14:paraId="2233FED2" w14:textId="0001D931" w:rsidR="00AB671B" w:rsidRPr="000A7A56" w:rsidRDefault="00AB671B" w:rsidP="00527516">
      <w:pPr>
        <w:pStyle w:val="Tre0"/>
        <w:tabs>
          <w:tab w:val="left" w:pos="283"/>
        </w:tabs>
        <w:spacing w:line="276" w:lineRule="auto"/>
        <w:rPr>
          <w:rFonts w:ascii="Tahoma" w:hAnsi="Tahoma" w:cs="Tahoma"/>
          <w:color w:val="auto"/>
          <w:sz w:val="20"/>
          <w:szCs w:val="20"/>
        </w:rPr>
      </w:pPr>
    </w:p>
    <w:p w14:paraId="61F5EA51" w14:textId="54CB48F1" w:rsidR="005853F3" w:rsidRPr="000A7A56" w:rsidRDefault="005853F3">
      <w:pPr>
        <w:pStyle w:val="Nagwek3"/>
        <w:widowControl w:val="0"/>
        <w:numPr>
          <w:ilvl w:val="1"/>
          <w:numId w:val="29"/>
        </w:numPr>
        <w:pBdr>
          <w:top w:val="nil"/>
        </w:pBdr>
        <w:tabs>
          <w:tab w:val="left" w:pos="283"/>
          <w:tab w:val="left" w:pos="426"/>
          <w:tab w:val="left" w:pos="193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70" w:after="113"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bookmarkStart w:id="38" w:name="_Toc117777467"/>
      <w:r w:rsidRPr="000A7A56">
        <w:rPr>
          <w:rFonts w:ascii="Tahoma" w:hAnsi="Tahoma" w:cs="Tahoma"/>
          <w:color w:val="auto"/>
          <w:sz w:val="20"/>
          <w:szCs w:val="20"/>
        </w:rPr>
        <w:t>Projektowany budynek wyposażony będzie w następujące instalacje sanitarne:</w:t>
      </w:r>
      <w:bookmarkEnd w:id="38"/>
    </w:p>
    <w:p w14:paraId="4A3D835D" w14:textId="77777777" w:rsidR="00001594" w:rsidRPr="00F51E9A" w:rsidRDefault="00001594" w:rsidP="00527516">
      <w:pPr>
        <w:pStyle w:val="Domylne"/>
        <w:numPr>
          <w:ilvl w:val="0"/>
          <w:numId w:val="2"/>
        </w:numPr>
        <w:spacing w:before="0" w:line="276" w:lineRule="auto"/>
        <w:rPr>
          <w:rFonts w:ascii="Tahoma" w:hAnsi="Tahoma" w:cs="Tahoma"/>
          <w:color w:val="auto"/>
          <w:sz w:val="20"/>
          <w:szCs w:val="20"/>
        </w:rPr>
      </w:pPr>
      <w:r w:rsidRPr="00F51E9A">
        <w:rPr>
          <w:rFonts w:ascii="Tahoma" w:hAnsi="Tahoma" w:cs="Tahoma"/>
          <w:color w:val="auto"/>
          <w:sz w:val="20"/>
          <w:szCs w:val="20"/>
        </w:rPr>
        <w:t>instalację c.o.</w:t>
      </w:r>
    </w:p>
    <w:p w14:paraId="34E55F5A" w14:textId="77777777" w:rsidR="00001594" w:rsidRPr="00F51E9A" w:rsidRDefault="00941A3B" w:rsidP="00527516">
      <w:pPr>
        <w:pStyle w:val="Domylne"/>
        <w:numPr>
          <w:ilvl w:val="0"/>
          <w:numId w:val="2"/>
        </w:numPr>
        <w:spacing w:before="0" w:line="276" w:lineRule="auto"/>
        <w:rPr>
          <w:rFonts w:ascii="Tahoma" w:hAnsi="Tahoma" w:cs="Tahoma"/>
          <w:color w:val="auto"/>
          <w:sz w:val="20"/>
          <w:szCs w:val="20"/>
        </w:rPr>
      </w:pPr>
      <w:r w:rsidRPr="00F51E9A">
        <w:rPr>
          <w:rFonts w:ascii="Tahoma" w:hAnsi="Tahoma" w:cs="Tahoma"/>
          <w:color w:val="auto"/>
          <w:sz w:val="20"/>
          <w:szCs w:val="20"/>
        </w:rPr>
        <w:t>instalację wentylacji mechanicznej i rekuperacji</w:t>
      </w:r>
    </w:p>
    <w:p w14:paraId="5E87CDFE" w14:textId="77777777" w:rsidR="00E069D2" w:rsidRPr="00F51E9A" w:rsidRDefault="00E069D2" w:rsidP="00527516">
      <w:pPr>
        <w:pStyle w:val="Domylne"/>
        <w:numPr>
          <w:ilvl w:val="0"/>
          <w:numId w:val="2"/>
        </w:numPr>
        <w:spacing w:before="0" w:line="276" w:lineRule="auto"/>
        <w:rPr>
          <w:rFonts w:ascii="Tahoma" w:hAnsi="Tahoma" w:cs="Tahoma"/>
          <w:color w:val="auto"/>
          <w:sz w:val="20"/>
          <w:szCs w:val="20"/>
        </w:rPr>
      </w:pPr>
      <w:r w:rsidRPr="00F51E9A">
        <w:rPr>
          <w:rFonts w:ascii="Tahoma" w:hAnsi="Tahoma" w:cs="Tahoma"/>
          <w:color w:val="auto"/>
          <w:sz w:val="20"/>
          <w:szCs w:val="20"/>
        </w:rPr>
        <w:t>instalację wodno-kanalizacyjną</w:t>
      </w:r>
    </w:p>
    <w:p w14:paraId="1AF6825C" w14:textId="7F75E16C" w:rsidR="00E449FC" w:rsidRPr="000A7A56" w:rsidRDefault="00E449FC" w:rsidP="00527516">
      <w:pPr>
        <w:pStyle w:val="Domylne"/>
        <w:spacing w:before="0" w:line="276" w:lineRule="auto"/>
        <w:rPr>
          <w:rFonts w:ascii="Tahoma" w:hAnsi="Tahoma" w:cs="Tahoma"/>
          <w:color w:val="FF0000"/>
          <w:sz w:val="20"/>
          <w:szCs w:val="20"/>
        </w:rPr>
      </w:pPr>
    </w:p>
    <w:p w14:paraId="6855E1A5" w14:textId="40D7A10D" w:rsidR="009C41A2" w:rsidRPr="000A7A56" w:rsidRDefault="009C41A2" w:rsidP="009C41A2">
      <w:pPr>
        <w:keepNext/>
        <w:widowControl w:val="0"/>
        <w:tabs>
          <w:tab w:val="left" w:pos="1224"/>
          <w:tab w:val="left" w:pos="236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57" w:after="57" w:line="276" w:lineRule="auto"/>
        <w:outlineLvl w:val="3"/>
        <w:rPr>
          <w:rFonts w:ascii="Tahoma" w:hAnsi="Tahoma" w:cs="Tahoma"/>
          <w:sz w:val="20"/>
          <w:szCs w:val="20"/>
          <w:u w:color="000000"/>
        </w:rPr>
      </w:pPr>
      <w:r w:rsidRPr="000A7A56">
        <w:rPr>
          <w:rFonts w:ascii="Tahoma" w:hAnsi="Tahoma" w:cs="Tahoma"/>
          <w:sz w:val="20"/>
          <w:szCs w:val="20"/>
          <w:u w:color="000000"/>
        </w:rPr>
        <w:t xml:space="preserve">12.1.a. </w:t>
      </w:r>
      <w:proofErr w:type="spellStart"/>
      <w:r w:rsidRPr="000A7A56">
        <w:rPr>
          <w:rFonts w:ascii="Tahoma" w:hAnsi="Tahoma" w:cs="Tahoma"/>
          <w:sz w:val="20"/>
          <w:szCs w:val="20"/>
          <w:u w:color="000000"/>
        </w:rPr>
        <w:t>Instalacja</w:t>
      </w:r>
      <w:proofErr w:type="spellEnd"/>
      <w:r w:rsidRPr="000A7A56">
        <w:rPr>
          <w:rFonts w:ascii="Tahoma" w:hAnsi="Tahoma" w:cs="Tahoma"/>
          <w:sz w:val="20"/>
          <w:szCs w:val="20"/>
          <w:u w:color="000000"/>
        </w:rPr>
        <w:t xml:space="preserve"> </w:t>
      </w:r>
      <w:proofErr w:type="spellStart"/>
      <w:r w:rsidRPr="000A7A56">
        <w:rPr>
          <w:rFonts w:ascii="Tahoma" w:hAnsi="Tahoma" w:cs="Tahoma"/>
          <w:sz w:val="20"/>
          <w:szCs w:val="20"/>
          <w:u w:color="000000"/>
        </w:rPr>
        <w:t>gazowa</w:t>
      </w:r>
      <w:proofErr w:type="spellEnd"/>
    </w:p>
    <w:p w14:paraId="0F5D5B16" w14:textId="77777777" w:rsidR="00F51E9A" w:rsidRPr="00F51E9A" w:rsidRDefault="00F51E9A" w:rsidP="00F51E9A">
      <w:pPr>
        <w:pStyle w:val="Tekstpodstawowy2"/>
        <w:spacing w:line="276" w:lineRule="auto"/>
        <w:ind w:firstLine="284"/>
        <w:rPr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 xml:space="preserve">Dla budynku Gaz GZ-50 doprowadza się do kotła o mocy 25kW. Zużycie gazu przez kocioł wynosi </w:t>
      </w:r>
      <w:proofErr w:type="spellStart"/>
      <w:r>
        <w:rPr>
          <w:rFonts w:ascii="Tahoma" w:hAnsi="Tahoma" w:cs="Tahoma"/>
          <w:sz w:val="20"/>
          <w:szCs w:val="20"/>
          <w:lang w:val="pl-PL"/>
        </w:rPr>
        <w:t>wynosi</w:t>
      </w:r>
      <w:proofErr w:type="spellEnd"/>
      <w:r>
        <w:rPr>
          <w:rFonts w:ascii="Tahoma" w:hAnsi="Tahoma" w:cs="Tahoma"/>
          <w:sz w:val="20"/>
          <w:szCs w:val="20"/>
          <w:lang w:val="pl-PL"/>
        </w:rPr>
        <w:t xml:space="preserve"> </w:t>
      </w:r>
      <w:r>
        <w:rPr>
          <w:rFonts w:ascii="Tahoma" w:hAnsi="Tahoma" w:cs="Tahoma"/>
          <w:bCs/>
          <w:sz w:val="20"/>
          <w:szCs w:val="20"/>
          <w:lang w:val="pl-PL"/>
        </w:rPr>
        <w:t>3m3/h.</w:t>
      </w:r>
    </w:p>
    <w:p w14:paraId="0B7C1E35" w14:textId="77777777" w:rsidR="00F51E9A" w:rsidRPr="00F51E9A" w:rsidRDefault="00F51E9A" w:rsidP="00F51E9A">
      <w:pPr>
        <w:pStyle w:val="Tekstpodstawowy2"/>
        <w:spacing w:line="276" w:lineRule="auto"/>
        <w:ind w:firstLine="284"/>
        <w:rPr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 xml:space="preserve">Źródłem gazu dla budynku będzie przyłącze średniego ciśnienia </w:t>
      </w:r>
      <w:r>
        <w:rPr>
          <w:rFonts w:ascii="Tahoma" w:hAnsi="Tahoma" w:cs="Tahoma"/>
          <w:bCs/>
          <w:sz w:val="20"/>
          <w:szCs w:val="20"/>
          <w:lang w:val="pl-PL"/>
        </w:rPr>
        <w:t>(odrębne opracowanie)</w:t>
      </w:r>
      <w:r>
        <w:rPr>
          <w:rFonts w:ascii="Tahoma" w:hAnsi="Tahoma" w:cs="Tahoma"/>
          <w:sz w:val="20"/>
          <w:szCs w:val="20"/>
          <w:lang w:val="pl-PL"/>
        </w:rPr>
        <w:t xml:space="preserve"> . Projektowany punkt </w:t>
      </w:r>
      <w:proofErr w:type="spellStart"/>
      <w:r>
        <w:rPr>
          <w:rFonts w:ascii="Tahoma" w:hAnsi="Tahoma" w:cs="Tahoma"/>
          <w:sz w:val="20"/>
          <w:szCs w:val="20"/>
          <w:lang w:val="pl-PL"/>
        </w:rPr>
        <w:t>redukcyjno</w:t>
      </w:r>
      <w:proofErr w:type="spellEnd"/>
      <w:r>
        <w:rPr>
          <w:rFonts w:ascii="Tahoma" w:hAnsi="Tahoma" w:cs="Tahoma"/>
          <w:sz w:val="20"/>
          <w:szCs w:val="20"/>
          <w:lang w:val="pl-PL"/>
        </w:rPr>
        <w:t>-pomiarowy będzie znajdował się na granicy działki.</w:t>
      </w:r>
    </w:p>
    <w:p w14:paraId="339F881C" w14:textId="77777777" w:rsidR="00F51E9A" w:rsidRPr="00F51E9A" w:rsidRDefault="00F51E9A" w:rsidP="00F51E9A">
      <w:pPr>
        <w:pStyle w:val="Tekstpodstawowy2"/>
        <w:spacing w:line="276" w:lineRule="auto"/>
        <w:ind w:firstLine="284"/>
        <w:rPr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>Instalację wewnętrzną w budynku wykonać z rur czarnych bez szwu łączonych przez spawanie na zewnątrz budynku z rur PE.</w:t>
      </w:r>
    </w:p>
    <w:p w14:paraId="0A355E23" w14:textId="77777777" w:rsidR="00F51E9A" w:rsidRPr="00F51E9A" w:rsidRDefault="00F51E9A" w:rsidP="00F51E9A">
      <w:pPr>
        <w:pStyle w:val="Tekstpodstawowy2"/>
        <w:spacing w:line="276" w:lineRule="auto"/>
        <w:ind w:firstLine="284"/>
        <w:rPr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 xml:space="preserve">Rurociągi główne gazu poprowadzone zostały w rurze ochronnej przy przejściu przez ścianę budynku oraz w gruncie przy wejściu do budynku oraz przy punkcie </w:t>
      </w:r>
      <w:proofErr w:type="spellStart"/>
      <w:r>
        <w:rPr>
          <w:rFonts w:ascii="Tahoma" w:hAnsi="Tahoma" w:cs="Tahoma"/>
          <w:sz w:val="20"/>
          <w:szCs w:val="20"/>
          <w:lang w:val="pl-PL"/>
        </w:rPr>
        <w:t>redukcyjno</w:t>
      </w:r>
      <w:proofErr w:type="spellEnd"/>
      <w:r>
        <w:rPr>
          <w:rFonts w:ascii="Tahoma" w:hAnsi="Tahoma" w:cs="Tahoma"/>
          <w:sz w:val="20"/>
          <w:szCs w:val="20"/>
          <w:lang w:val="pl-PL"/>
        </w:rPr>
        <w:t xml:space="preserve"> - pomiarowym w linii ogrodzenia.</w:t>
      </w:r>
    </w:p>
    <w:p w14:paraId="3C690E86" w14:textId="77777777" w:rsidR="00F51E9A" w:rsidRPr="00F51E9A" w:rsidRDefault="00F51E9A" w:rsidP="00F51E9A">
      <w:pPr>
        <w:pStyle w:val="Tekstpodstawowy2"/>
        <w:spacing w:line="276" w:lineRule="auto"/>
        <w:ind w:firstLine="284"/>
        <w:rPr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>Rurociągi należy prowadzić po wierzchu ścian na podporach przesuwnych oraz stałych. Rurociągi mocować za pomocą haków lub uchwytów w następujących odstępach:</w:t>
      </w:r>
    </w:p>
    <w:p w14:paraId="255F1228" w14:textId="77777777" w:rsidR="00F51E9A" w:rsidRPr="00F51E9A" w:rsidRDefault="00F51E9A" w:rsidP="00F51E9A">
      <w:pPr>
        <w:pStyle w:val="Tekstpodstawowy2"/>
        <w:widowControl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suppressAutoHyphens/>
        <w:spacing w:after="0" w:line="276" w:lineRule="auto"/>
        <w:jc w:val="both"/>
        <w:textAlignment w:val="baseline"/>
        <w:rPr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ab/>
        <w:t>Przewody poziome o średnicy do 40 mm co 1,5 m</w:t>
      </w:r>
    </w:p>
    <w:p w14:paraId="4B485C73" w14:textId="77777777" w:rsidR="00F51E9A" w:rsidRPr="00F51E9A" w:rsidRDefault="00F51E9A" w:rsidP="00F51E9A">
      <w:pPr>
        <w:pStyle w:val="Tekstpodstawowy2"/>
        <w:widowControl w:val="0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0"/>
        </w:tabs>
        <w:suppressAutoHyphens/>
        <w:spacing w:after="0" w:line="276" w:lineRule="auto"/>
        <w:jc w:val="both"/>
        <w:textAlignment w:val="baseline"/>
        <w:rPr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ab/>
        <w:t>Przewody pionowe o średnicy do 40 mm co 2,5 m</w:t>
      </w:r>
    </w:p>
    <w:p w14:paraId="320F9267" w14:textId="77777777" w:rsidR="00F51E9A" w:rsidRPr="00F51E9A" w:rsidRDefault="00F51E9A" w:rsidP="00F51E9A">
      <w:pPr>
        <w:pStyle w:val="Tekstpodstawowy2"/>
        <w:spacing w:line="276" w:lineRule="auto"/>
        <w:rPr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ab/>
        <w:t>Przewody należy prowadzić w odległości minimum 2 cm od ścian. Przy przejściu przez przegrody budowlane należy stosować tuleje ochronne z rur stalowych.</w:t>
      </w:r>
    </w:p>
    <w:p w14:paraId="1A703F1B" w14:textId="77777777" w:rsidR="00F51E9A" w:rsidRPr="00F51E9A" w:rsidRDefault="00F51E9A" w:rsidP="00F51E9A">
      <w:pPr>
        <w:pStyle w:val="Tekstpodstawowy2"/>
        <w:spacing w:line="276" w:lineRule="auto"/>
        <w:ind w:firstLine="284"/>
        <w:rPr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 xml:space="preserve">Przed kotłem gazowym należy zastosować </w:t>
      </w:r>
      <w:r>
        <w:rPr>
          <w:rFonts w:ascii="Tahoma" w:eastAsia="Lucida Sans Unicode" w:hAnsi="Tahoma" w:cs="Tahoma"/>
          <w:kern w:val="2"/>
          <w:sz w:val="20"/>
          <w:szCs w:val="20"/>
          <w:lang w:val="pl-PL" w:eastAsia="zh-CN"/>
        </w:rPr>
        <w:t>zawór</w:t>
      </w:r>
      <w:r>
        <w:rPr>
          <w:rFonts w:ascii="Tahoma" w:hAnsi="Tahoma" w:cs="Tahoma"/>
          <w:sz w:val="20"/>
          <w:szCs w:val="20"/>
          <w:lang w:val="pl-PL"/>
        </w:rPr>
        <w:t xml:space="preserve"> kulowy odcinający np. firmy </w:t>
      </w:r>
      <w:proofErr w:type="spellStart"/>
      <w:r>
        <w:rPr>
          <w:rFonts w:ascii="Tahoma" w:hAnsi="Tahoma" w:cs="Tahoma"/>
          <w:sz w:val="20"/>
          <w:szCs w:val="20"/>
          <w:lang w:val="pl-PL"/>
        </w:rPr>
        <w:t>Oventrop</w:t>
      </w:r>
      <w:proofErr w:type="spellEnd"/>
      <w:r>
        <w:rPr>
          <w:rFonts w:ascii="Tahoma" w:hAnsi="Tahoma" w:cs="Tahoma"/>
          <w:sz w:val="20"/>
          <w:szCs w:val="20"/>
          <w:lang w:val="pl-PL"/>
        </w:rPr>
        <w:t xml:space="preserve"> typu  </w:t>
      </w:r>
      <w:proofErr w:type="spellStart"/>
      <w:r>
        <w:rPr>
          <w:rFonts w:ascii="Tahoma" w:hAnsi="Tahoma" w:cs="Tahoma"/>
          <w:sz w:val="20"/>
          <w:szCs w:val="20"/>
          <w:lang w:val="pl-PL"/>
        </w:rPr>
        <w:t>Optigas</w:t>
      </w:r>
      <w:proofErr w:type="spellEnd"/>
      <w:r>
        <w:rPr>
          <w:rFonts w:ascii="Tahoma" w:hAnsi="Tahoma" w:cs="Tahoma"/>
          <w:sz w:val="20"/>
          <w:szCs w:val="20"/>
          <w:lang w:val="pl-PL"/>
        </w:rPr>
        <w:t xml:space="preserve"> o średnicy równej średnicy rurociągu przyłączeniowego do urządzenia.</w:t>
      </w:r>
    </w:p>
    <w:p w14:paraId="5F319F6F" w14:textId="77777777" w:rsidR="00F51E9A" w:rsidRPr="00F51E9A" w:rsidRDefault="00F51E9A" w:rsidP="00F51E9A">
      <w:pPr>
        <w:pStyle w:val="Tekstpodstawowy2"/>
        <w:spacing w:line="276" w:lineRule="auto"/>
        <w:ind w:firstLine="284"/>
        <w:rPr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>Rurociągi stalowe powinny być oczyszczone, odtłuszczone i zabezpieczone przed korozją. Całość instalacji przed pomalowaniem należy poddać próbie ciśnieniowej wg stosownych norm i przepisów.</w:t>
      </w:r>
    </w:p>
    <w:p w14:paraId="0DBE611C" w14:textId="77777777" w:rsidR="00F51E9A" w:rsidRPr="00F51E9A" w:rsidRDefault="00F51E9A" w:rsidP="00F51E9A">
      <w:pPr>
        <w:pStyle w:val="Tekstpodstawowy2"/>
        <w:spacing w:line="276" w:lineRule="auto"/>
        <w:ind w:firstLine="284"/>
        <w:rPr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>Instalację gazu w budynku wykonać należy z rur stalowych czarnych przewodowych ogólnego stosowania bez szwu wg PN-80/H-74219 łączonych na głównych ciągach przez spawanie. Połączenia gwintowane dopuszcza się przy montażu armatury odcinającej na przewodzie zasilającym odbiornik gazowy oraz przy podłączeniu rurociągu zasilającego do króćca przyłączanego urządzenia.</w:t>
      </w:r>
    </w:p>
    <w:p w14:paraId="5BA02558" w14:textId="77777777" w:rsidR="00F51E9A" w:rsidRPr="00F51E9A" w:rsidRDefault="00F51E9A" w:rsidP="00F51E9A">
      <w:pPr>
        <w:pStyle w:val="Tekstpodstawowy2"/>
        <w:spacing w:line="276" w:lineRule="auto"/>
        <w:ind w:firstLine="284"/>
        <w:rPr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lastRenderedPageBreak/>
        <w:t>Do połączeń gwintowanych, jako materiał uszczelniający, należy stosować taśmy teflonowe typu GAS 0,1 mm oraz odpowiednie pasty  uszczelniające nakładane na gwint wewnętrzny.  Nie zaleca się stosować szczeliwa lnianego. Połączenia instalacji z urządzeniami gazowymi wykonać jako rozłączne stosując śrubunki.</w:t>
      </w:r>
    </w:p>
    <w:p w14:paraId="29C58753" w14:textId="77777777" w:rsidR="00F51E9A" w:rsidRPr="00F51E9A" w:rsidRDefault="00F51E9A" w:rsidP="00F51E9A">
      <w:pPr>
        <w:pStyle w:val="Tekstpodstawowy2"/>
        <w:spacing w:line="276" w:lineRule="auto"/>
        <w:ind w:firstLine="284"/>
        <w:rPr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>Przewody instalacji gazowej, w stosunku do przewodów innych instalacji stanowiących wyposażenie budynku (instalacji wodnej, kanalizacyjnej, elektrycznej, piorunochronnej itp.) należy lokalizować w sposób zapewniający bezpieczeństwo ich użytkowania. Odległość między przewodami instalacji gazowej a innymi przewodami powinna umożliwiać wykonanie prac konserwacyjnych.</w:t>
      </w:r>
    </w:p>
    <w:p w14:paraId="19E53347" w14:textId="77777777" w:rsidR="00F51E9A" w:rsidRPr="00F51E9A" w:rsidRDefault="00F51E9A" w:rsidP="00F51E9A">
      <w:pPr>
        <w:pStyle w:val="Tekstpodstawowy2"/>
        <w:spacing w:line="276" w:lineRule="auto"/>
        <w:ind w:firstLine="284"/>
        <w:rPr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>Poziome odcinki instalacji gazowych powinny być usytuowane w odległości co najmniej 0,1 m powyżej tych przewodów instalacyjnych. Przewody instalacji gazowej krzyżujące się z innymi przewodami instalacyjnymi powinny być od nich oddalone co najmniej o 10 cm.</w:t>
      </w:r>
    </w:p>
    <w:p w14:paraId="08ECE025" w14:textId="77777777" w:rsidR="00F51E9A" w:rsidRPr="00F51E9A" w:rsidRDefault="00F51E9A" w:rsidP="00F51E9A">
      <w:pPr>
        <w:pStyle w:val="Tekstpodstawowy2"/>
        <w:tabs>
          <w:tab w:val="left" w:pos="2952"/>
        </w:tabs>
        <w:spacing w:line="276" w:lineRule="auto"/>
        <w:ind w:left="432" w:hanging="432"/>
        <w:rPr>
          <w:lang w:val="pl-PL"/>
        </w:rPr>
      </w:pPr>
      <w:r>
        <w:rPr>
          <w:rFonts w:ascii="Tahoma" w:eastAsia="Times New Roman" w:hAnsi="Tahoma" w:cs="Tahoma"/>
          <w:bCs/>
          <w:sz w:val="20"/>
          <w:szCs w:val="20"/>
          <w:lang w:val="pl-PL"/>
        </w:rPr>
        <w:tab/>
        <w:t>Przewody poziome należy prowadzić ze spadkiem 0.4 % w kierunku dopływu gazu.</w:t>
      </w:r>
    </w:p>
    <w:p w14:paraId="0955200B" w14:textId="77777777" w:rsidR="00A146B1" w:rsidRPr="000A7A56" w:rsidRDefault="00A146B1" w:rsidP="00A146B1">
      <w:pPr>
        <w:pStyle w:val="Tekstpodstawowy2"/>
        <w:tabs>
          <w:tab w:val="left" w:pos="2952"/>
        </w:tabs>
        <w:spacing w:line="276" w:lineRule="auto"/>
        <w:ind w:left="432" w:hanging="432"/>
        <w:rPr>
          <w:rFonts w:ascii="Tahoma" w:eastAsia="Times New Roman" w:hAnsi="Tahoma" w:cs="Tahoma"/>
          <w:bCs/>
          <w:color w:val="FFC000"/>
          <w:sz w:val="20"/>
          <w:szCs w:val="20"/>
          <w:lang w:val="pl-PL"/>
        </w:rPr>
      </w:pPr>
    </w:p>
    <w:p w14:paraId="7A62CDCD" w14:textId="5FF58EB6" w:rsidR="00D22040" w:rsidRPr="000A7A56" w:rsidRDefault="005853F3">
      <w:pPr>
        <w:pStyle w:val="Nagwek3"/>
        <w:widowControl w:val="0"/>
        <w:numPr>
          <w:ilvl w:val="1"/>
          <w:numId w:val="29"/>
        </w:numPr>
        <w:pBdr>
          <w:top w:val="nil"/>
        </w:pBdr>
        <w:tabs>
          <w:tab w:val="left" w:pos="283"/>
          <w:tab w:val="left" w:pos="426"/>
          <w:tab w:val="left" w:pos="193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70" w:after="113"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0A7A56">
        <w:rPr>
          <w:rFonts w:ascii="Tahoma" w:hAnsi="Tahoma" w:cs="Tahoma"/>
          <w:color w:val="auto"/>
          <w:sz w:val="20"/>
          <w:szCs w:val="20"/>
        </w:rPr>
        <w:t xml:space="preserve"> </w:t>
      </w:r>
      <w:bookmarkStart w:id="39" w:name="_Toc117777468"/>
      <w:r w:rsidRPr="000A7A56">
        <w:rPr>
          <w:rFonts w:ascii="Tahoma" w:eastAsia="Helvetica Neue" w:hAnsi="Tahoma" w:cs="Tahoma"/>
          <w:color w:val="auto"/>
          <w:sz w:val="20"/>
          <w:szCs w:val="20"/>
        </w:rPr>
        <w:t>Projektowany budynek wyposażony będzie w następujące instalacje elektryczne i teletechniczne:</w:t>
      </w:r>
      <w:bookmarkEnd w:id="39"/>
    </w:p>
    <w:p w14:paraId="06E6663E" w14:textId="77777777" w:rsidR="001F3DD0" w:rsidRPr="001F3DD0" w:rsidRDefault="001F3DD0" w:rsidP="001F3DD0">
      <w:pPr>
        <w:pStyle w:val="Akapitzlis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line="276" w:lineRule="auto"/>
        <w:rPr>
          <w:rFonts w:eastAsia="Times New Roman"/>
          <w:lang w:val="pl-PL" w:eastAsia="pl-PL"/>
        </w:rPr>
      </w:pPr>
      <w:proofErr w:type="spellStart"/>
      <w:r w:rsidRPr="001F3DD0">
        <w:rPr>
          <w:rFonts w:ascii="Tahoma" w:eastAsia="Times New Roman" w:hAnsi="Tahoma" w:cs="Tahoma"/>
          <w:sz w:val="20"/>
          <w:szCs w:val="20"/>
        </w:rPr>
        <w:t>złącze</w:t>
      </w:r>
      <w:proofErr w:type="spellEnd"/>
      <w:r w:rsidRPr="001F3DD0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1F3DD0">
        <w:rPr>
          <w:rFonts w:ascii="Tahoma" w:eastAsia="Times New Roman" w:hAnsi="Tahoma" w:cs="Tahoma"/>
          <w:sz w:val="20"/>
          <w:szCs w:val="20"/>
        </w:rPr>
        <w:t>kablowo-pomiarowe</w:t>
      </w:r>
      <w:proofErr w:type="spellEnd"/>
    </w:p>
    <w:p w14:paraId="4FED0854" w14:textId="77777777" w:rsidR="001F3DD0" w:rsidRPr="001F3DD0" w:rsidRDefault="001F3DD0" w:rsidP="001F3DD0">
      <w:pPr>
        <w:pStyle w:val="Akapitzlis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line="276" w:lineRule="auto"/>
        <w:rPr>
          <w:rFonts w:eastAsia="Times New Roman"/>
          <w:lang w:val="pl-PL" w:eastAsia="pl-PL"/>
        </w:rPr>
      </w:pPr>
      <w:proofErr w:type="spellStart"/>
      <w:r w:rsidRPr="001F3DD0">
        <w:rPr>
          <w:rFonts w:ascii="Tahoma" w:eastAsia="Times New Roman" w:hAnsi="Tahoma" w:cs="Tahoma"/>
          <w:sz w:val="20"/>
          <w:szCs w:val="20"/>
        </w:rPr>
        <w:t>tablicę</w:t>
      </w:r>
      <w:proofErr w:type="spellEnd"/>
      <w:r w:rsidRPr="001F3DD0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1F3DD0">
        <w:rPr>
          <w:rFonts w:ascii="Tahoma" w:eastAsia="Times New Roman" w:hAnsi="Tahoma" w:cs="Tahoma"/>
          <w:sz w:val="20"/>
          <w:szCs w:val="20"/>
        </w:rPr>
        <w:t>rozdzielczą</w:t>
      </w:r>
      <w:proofErr w:type="spellEnd"/>
      <w:r w:rsidRPr="001F3DD0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1F3DD0">
        <w:rPr>
          <w:rFonts w:ascii="Tahoma" w:eastAsia="Times New Roman" w:hAnsi="Tahoma" w:cs="Tahoma"/>
          <w:sz w:val="20"/>
          <w:szCs w:val="20"/>
        </w:rPr>
        <w:t>mieszkaniową</w:t>
      </w:r>
      <w:proofErr w:type="spellEnd"/>
    </w:p>
    <w:p w14:paraId="53655402" w14:textId="77777777" w:rsidR="001F3DD0" w:rsidRPr="001F3DD0" w:rsidRDefault="001F3DD0" w:rsidP="001F3DD0">
      <w:pPr>
        <w:pStyle w:val="Akapitzlis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line="276" w:lineRule="auto"/>
        <w:rPr>
          <w:rFonts w:eastAsia="Times New Roman"/>
          <w:lang w:val="pl-PL" w:eastAsia="pl-PL"/>
        </w:rPr>
      </w:pPr>
      <w:proofErr w:type="spellStart"/>
      <w:r w:rsidRPr="001F3DD0">
        <w:rPr>
          <w:rFonts w:ascii="Tahoma" w:eastAsia="Times New Roman" w:hAnsi="Tahoma" w:cs="Tahoma"/>
          <w:sz w:val="20"/>
          <w:szCs w:val="20"/>
        </w:rPr>
        <w:t>instalację</w:t>
      </w:r>
      <w:proofErr w:type="spellEnd"/>
      <w:r w:rsidRPr="001F3DD0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1F3DD0">
        <w:rPr>
          <w:rFonts w:ascii="Tahoma" w:eastAsia="Times New Roman" w:hAnsi="Tahoma" w:cs="Tahoma"/>
          <w:sz w:val="20"/>
          <w:szCs w:val="20"/>
        </w:rPr>
        <w:t>oświetleniową</w:t>
      </w:r>
      <w:proofErr w:type="spellEnd"/>
      <w:r w:rsidRPr="001F3DD0">
        <w:rPr>
          <w:rFonts w:ascii="Tahoma" w:eastAsia="Times New Roman" w:hAnsi="Tahoma" w:cs="Tahoma"/>
          <w:sz w:val="20"/>
          <w:szCs w:val="20"/>
        </w:rPr>
        <w:t xml:space="preserve"> </w:t>
      </w:r>
    </w:p>
    <w:p w14:paraId="7154B43B" w14:textId="77777777" w:rsidR="001F3DD0" w:rsidRPr="001F3DD0" w:rsidRDefault="001F3DD0" w:rsidP="001F3DD0">
      <w:pPr>
        <w:pStyle w:val="Akapitzlis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line="276" w:lineRule="auto"/>
        <w:rPr>
          <w:rFonts w:eastAsia="Times New Roman"/>
          <w:lang w:val="pl-PL" w:eastAsia="pl-PL"/>
        </w:rPr>
      </w:pPr>
      <w:proofErr w:type="spellStart"/>
      <w:r w:rsidRPr="001F3DD0">
        <w:rPr>
          <w:rFonts w:ascii="Tahoma" w:eastAsia="Times New Roman" w:hAnsi="Tahoma" w:cs="Tahoma"/>
          <w:sz w:val="20"/>
          <w:szCs w:val="20"/>
        </w:rPr>
        <w:t>instalację</w:t>
      </w:r>
      <w:proofErr w:type="spellEnd"/>
      <w:r w:rsidRPr="001F3DD0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1F3DD0">
        <w:rPr>
          <w:rFonts w:ascii="Tahoma" w:eastAsia="Times New Roman" w:hAnsi="Tahoma" w:cs="Tahoma"/>
          <w:sz w:val="20"/>
          <w:szCs w:val="20"/>
        </w:rPr>
        <w:t>gniazd</w:t>
      </w:r>
      <w:proofErr w:type="spellEnd"/>
      <w:r w:rsidRPr="001F3DD0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1F3DD0">
        <w:rPr>
          <w:rFonts w:ascii="Tahoma" w:eastAsia="Times New Roman" w:hAnsi="Tahoma" w:cs="Tahoma"/>
          <w:sz w:val="20"/>
          <w:szCs w:val="20"/>
        </w:rPr>
        <w:t>wtyczkowych</w:t>
      </w:r>
      <w:proofErr w:type="spellEnd"/>
    </w:p>
    <w:p w14:paraId="59931DAA" w14:textId="77777777" w:rsidR="001F3DD0" w:rsidRPr="001F3DD0" w:rsidRDefault="001F3DD0" w:rsidP="001F3DD0">
      <w:pPr>
        <w:pStyle w:val="Akapitzlis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line="276" w:lineRule="auto"/>
        <w:rPr>
          <w:rFonts w:eastAsia="Times New Roman"/>
          <w:lang w:val="pl-PL" w:eastAsia="pl-PL"/>
        </w:rPr>
      </w:pPr>
      <w:r w:rsidRPr="00A533CB">
        <w:rPr>
          <w:rFonts w:ascii="Tahoma" w:eastAsia="Times New Roman" w:hAnsi="Tahoma" w:cs="Tahoma"/>
          <w:sz w:val="20"/>
          <w:szCs w:val="20"/>
          <w:lang w:val="pl-PL"/>
        </w:rPr>
        <w:t>instalację zasilania urządzeń sanitarnych wymagających energii elektrycznej do prawidłowej pracy</w:t>
      </w:r>
      <w:r w:rsidRPr="001F3DD0">
        <w:rPr>
          <w:rFonts w:eastAsia="Times New Roman"/>
          <w:lang w:val="pl-PL" w:eastAsia="pl-PL"/>
        </w:rPr>
        <w:br/>
      </w:r>
      <w:r w:rsidRPr="00A533CB">
        <w:rPr>
          <w:rFonts w:ascii="Tahoma" w:eastAsia="Times New Roman" w:hAnsi="Tahoma" w:cs="Tahoma"/>
          <w:sz w:val="20"/>
          <w:szCs w:val="20"/>
          <w:lang w:val="pl-PL"/>
        </w:rPr>
        <w:t>urządzenia instalacji ochrony przeciwprzepięciowej</w:t>
      </w:r>
    </w:p>
    <w:p w14:paraId="7BE5E1B0" w14:textId="77777777" w:rsidR="001F3DD0" w:rsidRPr="001F3DD0" w:rsidRDefault="001F3DD0" w:rsidP="001F3DD0">
      <w:pPr>
        <w:pStyle w:val="Akapitzlis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line="276" w:lineRule="auto"/>
        <w:rPr>
          <w:rFonts w:eastAsia="Times New Roman"/>
          <w:lang w:val="pl-PL" w:eastAsia="pl-PL"/>
        </w:rPr>
      </w:pPr>
      <w:proofErr w:type="spellStart"/>
      <w:r w:rsidRPr="001F3DD0">
        <w:rPr>
          <w:rFonts w:ascii="Tahoma" w:eastAsia="Times New Roman" w:hAnsi="Tahoma" w:cs="Tahoma"/>
          <w:sz w:val="20"/>
          <w:szCs w:val="20"/>
        </w:rPr>
        <w:t>instalację</w:t>
      </w:r>
      <w:proofErr w:type="spellEnd"/>
      <w:r w:rsidRPr="001F3DD0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1F3DD0">
        <w:rPr>
          <w:rFonts w:ascii="Tahoma" w:eastAsia="Times New Roman" w:hAnsi="Tahoma" w:cs="Tahoma"/>
          <w:sz w:val="20"/>
          <w:szCs w:val="20"/>
        </w:rPr>
        <w:t>odgromową</w:t>
      </w:r>
      <w:proofErr w:type="spellEnd"/>
      <w:r w:rsidRPr="001F3DD0">
        <w:rPr>
          <w:rFonts w:ascii="Tahoma" w:eastAsia="Times New Roman" w:hAnsi="Tahoma" w:cs="Tahoma"/>
          <w:sz w:val="20"/>
          <w:szCs w:val="20"/>
        </w:rPr>
        <w:t xml:space="preserve"> i </w:t>
      </w:r>
      <w:proofErr w:type="spellStart"/>
      <w:r w:rsidRPr="001F3DD0">
        <w:rPr>
          <w:rFonts w:ascii="Tahoma" w:eastAsia="Times New Roman" w:hAnsi="Tahoma" w:cs="Tahoma"/>
          <w:sz w:val="20"/>
          <w:szCs w:val="20"/>
        </w:rPr>
        <w:t>uziemieniową</w:t>
      </w:r>
      <w:proofErr w:type="spellEnd"/>
    </w:p>
    <w:p w14:paraId="3D102276" w14:textId="77777777" w:rsidR="001F3DD0" w:rsidRPr="001F3DD0" w:rsidRDefault="001F3DD0" w:rsidP="001F3DD0">
      <w:pPr>
        <w:pStyle w:val="Akapitzlis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line="276" w:lineRule="auto"/>
        <w:rPr>
          <w:rFonts w:eastAsia="Times New Roman"/>
          <w:lang w:val="pl-PL" w:eastAsia="pl-PL"/>
        </w:rPr>
      </w:pPr>
      <w:proofErr w:type="spellStart"/>
      <w:r w:rsidRPr="001F3DD0">
        <w:rPr>
          <w:rFonts w:ascii="Tahoma" w:eastAsia="Times New Roman" w:hAnsi="Tahoma" w:cs="Tahoma"/>
          <w:sz w:val="20"/>
          <w:szCs w:val="20"/>
        </w:rPr>
        <w:t>instalację</w:t>
      </w:r>
      <w:proofErr w:type="spellEnd"/>
      <w:r w:rsidRPr="001F3DD0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1F3DD0">
        <w:rPr>
          <w:rFonts w:ascii="Tahoma" w:eastAsia="Times New Roman" w:hAnsi="Tahoma" w:cs="Tahoma"/>
          <w:sz w:val="20"/>
          <w:szCs w:val="20"/>
        </w:rPr>
        <w:t>internetową</w:t>
      </w:r>
      <w:proofErr w:type="spellEnd"/>
      <w:r w:rsidRPr="001F3DD0">
        <w:rPr>
          <w:rFonts w:ascii="Tahoma" w:eastAsia="Times New Roman" w:hAnsi="Tahoma" w:cs="Tahoma"/>
          <w:sz w:val="20"/>
          <w:szCs w:val="20"/>
        </w:rPr>
        <w:t xml:space="preserve"> (IT)</w:t>
      </w:r>
    </w:p>
    <w:p w14:paraId="2F06D6B8" w14:textId="77777777" w:rsidR="001F3DD0" w:rsidRPr="001F3DD0" w:rsidRDefault="001F3DD0" w:rsidP="001F3DD0">
      <w:pPr>
        <w:pStyle w:val="Akapitzlis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line="276" w:lineRule="auto"/>
        <w:rPr>
          <w:rFonts w:eastAsia="Times New Roman"/>
          <w:lang w:val="pl-PL" w:eastAsia="pl-PL"/>
        </w:rPr>
      </w:pPr>
      <w:r w:rsidRPr="00A533CB">
        <w:rPr>
          <w:rFonts w:ascii="Tahoma" w:eastAsia="Times New Roman" w:hAnsi="Tahoma" w:cs="Tahoma"/>
          <w:sz w:val="20"/>
          <w:szCs w:val="20"/>
          <w:lang w:val="pl-PL"/>
        </w:rPr>
        <w:t xml:space="preserve">instalację telewizyjną DVBT i TV-SAT </w:t>
      </w:r>
    </w:p>
    <w:p w14:paraId="3468201E" w14:textId="77777777" w:rsidR="001F3DD0" w:rsidRPr="001F3DD0" w:rsidRDefault="001F3DD0" w:rsidP="001F3DD0">
      <w:pPr>
        <w:pStyle w:val="Akapitzlis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line="276" w:lineRule="auto"/>
        <w:rPr>
          <w:rFonts w:eastAsia="Times New Roman"/>
          <w:lang w:val="pl-PL" w:eastAsia="pl-PL"/>
        </w:rPr>
      </w:pPr>
      <w:proofErr w:type="spellStart"/>
      <w:r w:rsidRPr="001F3DD0">
        <w:rPr>
          <w:rFonts w:ascii="Tahoma" w:eastAsia="Times New Roman" w:hAnsi="Tahoma" w:cs="Tahoma"/>
          <w:sz w:val="20"/>
          <w:szCs w:val="20"/>
        </w:rPr>
        <w:t>instalację</w:t>
      </w:r>
      <w:proofErr w:type="spellEnd"/>
      <w:r w:rsidRPr="001F3DD0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1F3DD0">
        <w:rPr>
          <w:rFonts w:ascii="Tahoma" w:eastAsia="Times New Roman" w:hAnsi="Tahoma" w:cs="Tahoma"/>
          <w:sz w:val="20"/>
          <w:szCs w:val="20"/>
        </w:rPr>
        <w:t>wideodomofonową</w:t>
      </w:r>
      <w:proofErr w:type="spellEnd"/>
      <w:r w:rsidRPr="001F3DD0">
        <w:rPr>
          <w:rFonts w:ascii="Tahoma" w:eastAsia="Times New Roman" w:hAnsi="Tahoma" w:cs="Tahoma"/>
          <w:sz w:val="20"/>
          <w:szCs w:val="20"/>
        </w:rPr>
        <w:t xml:space="preserve"> (KD)</w:t>
      </w:r>
    </w:p>
    <w:p w14:paraId="19A4FF7C" w14:textId="77777777" w:rsidR="001F3DD0" w:rsidRPr="001F3DD0" w:rsidRDefault="001F3DD0" w:rsidP="001F3DD0">
      <w:pPr>
        <w:pStyle w:val="Akapitzlist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line="276" w:lineRule="auto"/>
        <w:rPr>
          <w:rFonts w:eastAsia="Times New Roman"/>
          <w:lang w:val="pl-PL" w:eastAsia="pl-PL"/>
        </w:rPr>
      </w:pPr>
      <w:proofErr w:type="spellStart"/>
      <w:r w:rsidRPr="001F3DD0">
        <w:rPr>
          <w:rFonts w:ascii="Tahoma" w:eastAsia="Times New Roman" w:hAnsi="Tahoma" w:cs="Tahoma"/>
          <w:sz w:val="20"/>
          <w:szCs w:val="20"/>
        </w:rPr>
        <w:t>instalację</w:t>
      </w:r>
      <w:proofErr w:type="spellEnd"/>
      <w:r w:rsidRPr="001F3DD0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1F3DD0">
        <w:rPr>
          <w:rFonts w:ascii="Tahoma" w:eastAsia="Times New Roman" w:hAnsi="Tahoma" w:cs="Tahoma"/>
          <w:sz w:val="20"/>
          <w:szCs w:val="20"/>
        </w:rPr>
        <w:t>fotowoltaiczną</w:t>
      </w:r>
      <w:proofErr w:type="spellEnd"/>
    </w:p>
    <w:p w14:paraId="7CC68AB5" w14:textId="77777777" w:rsidR="00D056C8" w:rsidRPr="000A7A56" w:rsidRDefault="00D056C8" w:rsidP="00527516">
      <w:pPr>
        <w:pStyle w:val="Tre"/>
        <w:spacing w:line="276" w:lineRule="auto"/>
        <w:rPr>
          <w:rFonts w:ascii="Tahoma" w:hAnsi="Tahoma" w:cs="Tahoma"/>
          <w:sz w:val="22"/>
          <w:szCs w:val="22"/>
        </w:rPr>
      </w:pPr>
    </w:p>
    <w:p w14:paraId="4328BF68" w14:textId="77777777" w:rsidR="00AB671B" w:rsidRPr="00C452B7" w:rsidRDefault="00BB0EC9">
      <w:pPr>
        <w:pStyle w:val="Nagwek2"/>
        <w:numPr>
          <w:ilvl w:val="2"/>
          <w:numId w:val="8"/>
        </w:numPr>
        <w:spacing w:line="276" w:lineRule="auto"/>
        <w:rPr>
          <w:rFonts w:ascii="Tahoma" w:hAnsi="Tahoma" w:cs="Tahoma"/>
          <w:b/>
          <w:bCs/>
          <w:color w:val="auto"/>
          <w:sz w:val="20"/>
          <w:szCs w:val="20"/>
        </w:rPr>
      </w:pPr>
      <w:bookmarkStart w:id="40" w:name="_Toc117777469"/>
      <w:r w:rsidRPr="00C452B7">
        <w:rPr>
          <w:rFonts w:ascii="Tahoma" w:eastAsia="Arial Unicode MS" w:hAnsi="Tahoma" w:cs="Tahoma"/>
          <w:b/>
          <w:bCs/>
          <w:color w:val="auto"/>
          <w:sz w:val="20"/>
          <w:szCs w:val="20"/>
        </w:rPr>
        <w:t>Warunki ochrony pożarowej (WOP)</w:t>
      </w:r>
      <w:bookmarkEnd w:id="40"/>
    </w:p>
    <w:p w14:paraId="0D43D938" w14:textId="77777777" w:rsidR="00AB671B" w:rsidRPr="000A7A56" w:rsidRDefault="00AB671B" w:rsidP="00527516">
      <w:pPr>
        <w:pStyle w:val="Tre0"/>
        <w:tabs>
          <w:tab w:val="left" w:pos="283"/>
        </w:tabs>
        <w:spacing w:line="276" w:lineRule="auto"/>
        <w:rPr>
          <w:rFonts w:ascii="Tahoma" w:hAnsi="Tahoma" w:cs="Tahoma"/>
          <w:color w:val="auto"/>
          <w:sz w:val="20"/>
          <w:szCs w:val="20"/>
        </w:rPr>
      </w:pPr>
    </w:p>
    <w:p w14:paraId="7EF0E40D" w14:textId="3E203E97" w:rsidR="00DA1B74" w:rsidRPr="000A7A56" w:rsidRDefault="00633E71" w:rsidP="00527516">
      <w:pPr>
        <w:spacing w:line="276" w:lineRule="auto"/>
        <w:ind w:firstLine="283"/>
        <w:jc w:val="both"/>
        <w:rPr>
          <w:rFonts w:ascii="Tahoma" w:hAnsi="Tahoma" w:cs="Tahoma"/>
          <w:b/>
          <w:sz w:val="18"/>
          <w:szCs w:val="18"/>
          <w:lang w:val="pl-PL"/>
        </w:rPr>
      </w:pPr>
      <w:r w:rsidRPr="000A7A56">
        <w:rPr>
          <w:rFonts w:ascii="Tahoma" w:hAnsi="Tahoma" w:cs="Tahoma"/>
          <w:sz w:val="20"/>
          <w:szCs w:val="18"/>
          <w:lang w:val="pl-PL"/>
        </w:rPr>
        <w:t>Projektowan</w:t>
      </w:r>
      <w:r w:rsidR="009013B4" w:rsidRPr="000A7A56">
        <w:rPr>
          <w:rFonts w:ascii="Tahoma" w:hAnsi="Tahoma" w:cs="Tahoma"/>
          <w:sz w:val="20"/>
          <w:szCs w:val="18"/>
          <w:lang w:val="pl-PL"/>
        </w:rPr>
        <w:t>y</w:t>
      </w:r>
      <w:r w:rsidR="00B20C4B" w:rsidRPr="000A7A56">
        <w:rPr>
          <w:rFonts w:ascii="Tahoma" w:hAnsi="Tahoma" w:cs="Tahoma"/>
          <w:sz w:val="20"/>
          <w:szCs w:val="18"/>
          <w:lang w:val="pl-PL"/>
        </w:rPr>
        <w:t xml:space="preserve"> obiekt to </w:t>
      </w:r>
      <w:r w:rsidR="00001594" w:rsidRPr="000A7A56">
        <w:rPr>
          <w:rFonts w:ascii="Tahoma" w:hAnsi="Tahoma" w:cs="Tahoma"/>
          <w:sz w:val="20"/>
          <w:szCs w:val="18"/>
          <w:lang w:val="pl-PL"/>
        </w:rPr>
        <w:t xml:space="preserve">wolnostojący </w:t>
      </w:r>
      <w:r w:rsidR="00B20C4B" w:rsidRPr="000A7A56">
        <w:rPr>
          <w:rFonts w:ascii="Tahoma" w:hAnsi="Tahoma" w:cs="Tahoma"/>
          <w:sz w:val="20"/>
          <w:szCs w:val="18"/>
          <w:lang w:val="pl-PL"/>
        </w:rPr>
        <w:t xml:space="preserve">budynek </w:t>
      </w:r>
      <w:r w:rsidR="00DA5FF4" w:rsidRPr="000A7A56">
        <w:rPr>
          <w:rFonts w:ascii="Tahoma" w:hAnsi="Tahoma" w:cs="Tahoma"/>
          <w:sz w:val="20"/>
          <w:szCs w:val="18"/>
          <w:lang w:val="pl-PL"/>
        </w:rPr>
        <w:t xml:space="preserve">mieszkalny jednorodzinny o pow. </w:t>
      </w:r>
      <w:proofErr w:type="spellStart"/>
      <w:r w:rsidR="00DA5FF4" w:rsidRPr="000A7A56">
        <w:rPr>
          <w:rFonts w:ascii="Tahoma" w:hAnsi="Tahoma" w:cs="Tahoma"/>
          <w:sz w:val="20"/>
          <w:szCs w:val="18"/>
          <w:lang w:val="pl-PL"/>
        </w:rPr>
        <w:t>zab</w:t>
      </w:r>
      <w:proofErr w:type="spellEnd"/>
      <w:r w:rsidR="00DA5FF4" w:rsidRPr="000A7A56">
        <w:rPr>
          <w:rFonts w:ascii="Tahoma" w:hAnsi="Tahoma" w:cs="Tahoma"/>
          <w:sz w:val="20"/>
          <w:szCs w:val="18"/>
          <w:lang w:val="pl-PL"/>
        </w:rPr>
        <w:t>. do 70,00m</w:t>
      </w:r>
      <w:r w:rsidR="00DA5FF4" w:rsidRPr="000A7A56">
        <w:rPr>
          <w:rFonts w:ascii="Tahoma" w:hAnsi="Tahoma" w:cs="Tahoma"/>
          <w:sz w:val="20"/>
          <w:szCs w:val="18"/>
          <w:vertAlign w:val="superscript"/>
          <w:lang w:val="pl-PL"/>
        </w:rPr>
        <w:t>2</w:t>
      </w:r>
      <w:r w:rsidR="00DA5FF4" w:rsidRPr="000A7A56">
        <w:rPr>
          <w:rFonts w:ascii="Tahoma" w:hAnsi="Tahoma" w:cs="Tahoma"/>
          <w:sz w:val="20"/>
          <w:szCs w:val="18"/>
          <w:lang w:val="pl-PL"/>
        </w:rPr>
        <w:t xml:space="preserve"> </w:t>
      </w:r>
      <w:r w:rsidR="009013B4" w:rsidRPr="000A7A56">
        <w:rPr>
          <w:rFonts w:ascii="Tahoma" w:hAnsi="Tahoma" w:cs="Tahoma"/>
          <w:sz w:val="20"/>
          <w:szCs w:val="18"/>
          <w:lang w:val="pl-PL"/>
        </w:rPr>
        <w:t>.</w:t>
      </w:r>
    </w:p>
    <w:p w14:paraId="7A69B517" w14:textId="77777777" w:rsidR="00DA1B74" w:rsidRPr="000A7A56" w:rsidRDefault="00DA1B74" w:rsidP="00527516">
      <w:pPr>
        <w:spacing w:line="276" w:lineRule="auto"/>
        <w:jc w:val="both"/>
        <w:rPr>
          <w:rFonts w:ascii="Tahoma" w:hAnsi="Tahoma" w:cs="Tahoma"/>
          <w:sz w:val="20"/>
          <w:szCs w:val="18"/>
          <w:lang w:val="pl-PL"/>
        </w:rPr>
      </w:pPr>
      <w:r w:rsidRPr="000A7A56">
        <w:rPr>
          <w:rFonts w:ascii="Tahoma" w:hAnsi="Tahoma" w:cs="Tahoma"/>
          <w:sz w:val="20"/>
          <w:szCs w:val="18"/>
          <w:lang w:val="pl-PL"/>
        </w:rPr>
        <w:t>Ze względu na typ obiektu, zajmowaną powierzchnię oraz wielkość obciążenia ogniowego, planowana Inwestycja nie wymaga uzgodnienia z rzeczoznawcą do spraw zabezpieczeń przeciwpożarowych.</w:t>
      </w:r>
    </w:p>
    <w:p w14:paraId="445522A0" w14:textId="77777777" w:rsidR="000F3F60" w:rsidRPr="000A7A56" w:rsidRDefault="000F3F60" w:rsidP="00527516">
      <w:pPr>
        <w:pStyle w:val="Domylne"/>
        <w:tabs>
          <w:tab w:val="left" w:pos="283"/>
        </w:tabs>
        <w:spacing w:before="0" w:line="276" w:lineRule="auto"/>
        <w:jc w:val="both"/>
        <w:rPr>
          <w:rFonts w:ascii="Tahoma" w:hAnsi="Tahoma" w:cs="Tahoma"/>
          <w:color w:val="FF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C54FFBB" w14:textId="6A1C6B7D" w:rsidR="00AB671B" w:rsidRPr="000A7A56" w:rsidRDefault="00BB0EC9" w:rsidP="00DA5FF4">
      <w:pPr>
        <w:pStyle w:val="Domylne"/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Podstawowe dane obiektu</w:t>
      </w:r>
      <w:r w:rsidR="00DA5FF4"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:</w:t>
      </w:r>
    </w:p>
    <w:p w14:paraId="5F548D6C" w14:textId="77777777" w:rsidR="00A146B1" w:rsidRPr="000A7A56" w:rsidRDefault="00A146B1" w:rsidP="00DA5FF4">
      <w:pPr>
        <w:pStyle w:val="Domylne"/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tbl>
      <w:tblPr>
        <w:tblStyle w:val="TableNormal"/>
        <w:tblW w:w="938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66"/>
        <w:gridCol w:w="6521"/>
      </w:tblGrid>
      <w:tr w:rsidR="0023677C" w:rsidRPr="000A7A56" w14:paraId="28A57B0E" w14:textId="77777777" w:rsidTr="0023677C">
        <w:trPr>
          <w:trHeight w:val="481"/>
        </w:trPr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E39175" w14:textId="77777777" w:rsidR="0023677C" w:rsidRPr="000A7A56" w:rsidRDefault="0023677C" w:rsidP="00527516">
            <w:pPr>
              <w:pStyle w:val="Styltabeli1"/>
              <w:spacing w:line="276" w:lineRule="auto"/>
              <w:rPr>
                <w:rFonts w:ascii="Tahoma" w:eastAsia="Arial Unicode MS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652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501E40" w14:textId="77777777" w:rsidR="0023677C" w:rsidRPr="000A7A56" w:rsidRDefault="0023677C" w:rsidP="00527516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  <w:u w:val="single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  <w:u w:val="single"/>
              </w:rPr>
              <w:t>budynek rekreacji indywidualnej</w:t>
            </w:r>
          </w:p>
        </w:tc>
      </w:tr>
      <w:tr w:rsidR="0023677C" w:rsidRPr="000A7A56" w14:paraId="46C3B26B" w14:textId="77777777" w:rsidTr="0023677C">
        <w:trPr>
          <w:trHeight w:val="481"/>
        </w:trPr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6EA106" w14:textId="77777777" w:rsidR="0023677C" w:rsidRPr="000A7A56" w:rsidRDefault="0023677C" w:rsidP="00527516">
            <w:pPr>
              <w:pStyle w:val="Styltabeli1"/>
              <w:spacing w:line="276" w:lineRule="auto"/>
              <w:rPr>
                <w:rFonts w:ascii="Tahoma" w:eastAsia="Arial Unicode MS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eastAsia="Arial Unicode MS" w:hAnsi="Tahoma" w:cs="Tahoma"/>
                <w:color w:val="auto"/>
                <w:sz w:val="18"/>
                <w:szCs w:val="18"/>
              </w:rPr>
              <w:t>liczba kondygnacji naziemnych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245453" w14:textId="0FC23AEC" w:rsidR="0023677C" w:rsidRPr="000A7A56" w:rsidRDefault="00DA5FF4" w:rsidP="00527516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</w:rPr>
              <w:t>2</w:t>
            </w:r>
          </w:p>
        </w:tc>
      </w:tr>
      <w:tr w:rsidR="0023677C" w:rsidRPr="000A7A56" w14:paraId="2707DF3E" w14:textId="77777777" w:rsidTr="0023677C">
        <w:trPr>
          <w:trHeight w:val="481"/>
        </w:trPr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A08A8A" w14:textId="77777777" w:rsidR="0023677C" w:rsidRPr="000A7A56" w:rsidRDefault="0023677C" w:rsidP="00527516">
            <w:pPr>
              <w:pStyle w:val="Styltabeli1"/>
              <w:spacing w:line="276" w:lineRule="auto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eastAsia="Arial Unicode MS" w:hAnsi="Tahoma" w:cs="Tahoma"/>
                <w:color w:val="auto"/>
                <w:sz w:val="18"/>
                <w:szCs w:val="18"/>
              </w:rPr>
              <w:t>liczba kondygnacji podziemnych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EFAE8C" w14:textId="77777777" w:rsidR="0023677C" w:rsidRPr="000A7A56" w:rsidRDefault="0023677C" w:rsidP="00527516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</w:rPr>
              <w:t>0</w:t>
            </w:r>
          </w:p>
        </w:tc>
      </w:tr>
      <w:tr w:rsidR="0023677C" w:rsidRPr="000A7A56" w14:paraId="1E549392" w14:textId="77777777" w:rsidTr="0023677C">
        <w:trPr>
          <w:trHeight w:val="279"/>
        </w:trPr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0C11B5" w14:textId="77777777" w:rsidR="0023677C" w:rsidRPr="000A7A56" w:rsidRDefault="0023677C" w:rsidP="00527516">
            <w:pPr>
              <w:pStyle w:val="Styltabeli1"/>
              <w:spacing w:line="276" w:lineRule="auto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eastAsia="Arial Unicode MS" w:hAnsi="Tahoma" w:cs="Tahoma"/>
                <w:color w:val="auto"/>
                <w:sz w:val="18"/>
                <w:szCs w:val="18"/>
              </w:rPr>
              <w:t xml:space="preserve">wysokość obiektu budowlanego 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1031D6" w14:textId="0DF2AF04" w:rsidR="0023677C" w:rsidRPr="000A7A56" w:rsidRDefault="00DA5FF4" w:rsidP="00527516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</w:rPr>
              <w:t>8,80</w:t>
            </w:r>
            <w:r w:rsidR="0023677C" w:rsidRPr="000A7A56">
              <w:rPr>
                <w:rFonts w:ascii="Tahoma" w:hAnsi="Tahoma" w:cs="Tahoma"/>
                <w:color w:val="auto"/>
                <w:sz w:val="18"/>
                <w:szCs w:val="18"/>
              </w:rPr>
              <w:t xml:space="preserve"> (budynek niski)</w:t>
            </w:r>
          </w:p>
        </w:tc>
      </w:tr>
      <w:tr w:rsidR="0023677C" w:rsidRPr="000A7A56" w14:paraId="4B199C9D" w14:textId="77777777" w:rsidTr="0023677C">
        <w:trPr>
          <w:trHeight w:val="765"/>
        </w:trPr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ADFDB0" w14:textId="77777777" w:rsidR="0023677C" w:rsidRPr="000A7A56" w:rsidRDefault="0023677C" w:rsidP="00527516">
            <w:pPr>
              <w:pStyle w:val="Styltabeli2"/>
              <w:spacing w:line="276" w:lineRule="auto"/>
              <w:rPr>
                <w:rFonts w:ascii="Tahoma" w:eastAsia="Arial Unicode MS" w:hAnsi="Tahoma" w:cs="Tahoma"/>
                <w:b/>
                <w:color w:val="auto"/>
                <w:sz w:val="18"/>
                <w:szCs w:val="18"/>
              </w:rPr>
            </w:pPr>
            <w:r w:rsidRPr="000A7A56">
              <w:rPr>
                <w:rFonts w:ascii="Tahoma" w:eastAsia="Arial Unicode MS" w:hAnsi="Tahoma" w:cs="Tahoma"/>
                <w:b/>
                <w:color w:val="auto"/>
                <w:sz w:val="18"/>
                <w:szCs w:val="18"/>
              </w:rPr>
              <w:lastRenderedPageBreak/>
              <w:t>wymiary budynku obiektu</w:t>
            </w:r>
          </w:p>
          <w:p w14:paraId="06EA24E1" w14:textId="77777777" w:rsidR="0023677C" w:rsidRPr="000A7A56" w:rsidRDefault="0023677C" w:rsidP="00527516">
            <w:pPr>
              <w:pStyle w:val="Styltabeli2"/>
              <w:spacing w:line="276" w:lineRule="auto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</w:rPr>
              <w:t xml:space="preserve">wysokość elewacji frontowej: </w:t>
            </w:r>
          </w:p>
          <w:p w14:paraId="5F957A58" w14:textId="77777777" w:rsidR="0023677C" w:rsidRPr="000A7A56" w:rsidRDefault="0023677C" w:rsidP="00527516">
            <w:pPr>
              <w:pStyle w:val="Styltabeli2"/>
              <w:spacing w:line="276" w:lineRule="auto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</w:rPr>
              <w:t>długość elewacji frontowej: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835B10" w14:textId="77777777" w:rsidR="0023677C" w:rsidRPr="000A7A56" w:rsidRDefault="0023677C" w:rsidP="00527516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  <w:p w14:paraId="3E49272A" w14:textId="09054807" w:rsidR="0023677C" w:rsidRPr="000A7A56" w:rsidRDefault="00DA5FF4" w:rsidP="00527516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</w:rPr>
              <w:t>8</w:t>
            </w:r>
            <w:r w:rsidR="0023677C" w:rsidRPr="000A7A56">
              <w:rPr>
                <w:rFonts w:ascii="Tahoma" w:hAnsi="Tahoma" w:cs="Tahoma"/>
                <w:color w:val="auto"/>
                <w:sz w:val="18"/>
                <w:szCs w:val="18"/>
              </w:rPr>
              <w:t>,</w:t>
            </w:r>
            <w:r w:rsidRPr="000A7A56">
              <w:rPr>
                <w:rFonts w:ascii="Tahoma" w:hAnsi="Tahoma" w:cs="Tahoma"/>
                <w:color w:val="auto"/>
                <w:sz w:val="18"/>
                <w:szCs w:val="18"/>
              </w:rPr>
              <w:t>8</w:t>
            </w:r>
            <w:r w:rsidR="0023677C" w:rsidRPr="000A7A56">
              <w:rPr>
                <w:rFonts w:ascii="Tahoma" w:hAnsi="Tahoma" w:cs="Tahoma"/>
                <w:color w:val="auto"/>
                <w:sz w:val="18"/>
                <w:szCs w:val="18"/>
              </w:rPr>
              <w:t xml:space="preserve">0m </w:t>
            </w:r>
          </w:p>
          <w:p w14:paraId="1770527F" w14:textId="17C24DD7" w:rsidR="0023677C" w:rsidRPr="000A7A56" w:rsidRDefault="00DA5FF4" w:rsidP="00527516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</w:rPr>
              <w:t>10</w:t>
            </w:r>
            <w:r w:rsidR="0023677C" w:rsidRPr="000A7A56">
              <w:rPr>
                <w:rFonts w:ascii="Tahoma" w:hAnsi="Tahoma" w:cs="Tahoma"/>
                <w:color w:val="auto"/>
                <w:sz w:val="18"/>
                <w:szCs w:val="18"/>
              </w:rPr>
              <w:t>,</w:t>
            </w:r>
            <w:r w:rsidRPr="000A7A56">
              <w:rPr>
                <w:rFonts w:ascii="Tahoma" w:hAnsi="Tahoma" w:cs="Tahoma"/>
                <w:color w:val="auto"/>
                <w:sz w:val="18"/>
                <w:szCs w:val="18"/>
              </w:rPr>
              <w:t>43</w:t>
            </w:r>
            <w:r w:rsidR="0023677C" w:rsidRPr="000A7A56">
              <w:rPr>
                <w:rFonts w:ascii="Tahoma" w:hAnsi="Tahoma" w:cs="Tahoma"/>
                <w:color w:val="auto"/>
                <w:sz w:val="18"/>
                <w:szCs w:val="18"/>
              </w:rPr>
              <w:t>m</w:t>
            </w:r>
          </w:p>
        </w:tc>
      </w:tr>
      <w:tr w:rsidR="0023677C" w:rsidRPr="000A7A56" w14:paraId="2EFAADEB" w14:textId="77777777" w:rsidTr="0023677C">
        <w:trPr>
          <w:trHeight w:val="279"/>
        </w:trPr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9A2201" w14:textId="77777777" w:rsidR="0023677C" w:rsidRPr="000A7A56" w:rsidRDefault="0023677C" w:rsidP="00527516">
            <w:pPr>
              <w:pStyle w:val="Styltabeli1"/>
              <w:spacing w:line="276" w:lineRule="auto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eastAsia="Arial Unicode MS" w:hAnsi="Tahoma" w:cs="Tahoma"/>
                <w:color w:val="auto"/>
                <w:sz w:val="18"/>
                <w:szCs w:val="18"/>
              </w:rPr>
              <w:t>kubatura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175A94" w14:textId="58927E46" w:rsidR="0023677C" w:rsidRPr="000A7A56" w:rsidRDefault="00B56E34" w:rsidP="00527516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B72324">
              <w:rPr>
                <w:rFonts w:ascii="Tahoma" w:hAnsi="Tahoma" w:cs="Tahoma"/>
                <w:color w:val="auto"/>
                <w:sz w:val="18"/>
                <w:szCs w:val="18"/>
              </w:rPr>
              <w:t>5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6</w:t>
            </w:r>
            <w:r w:rsidR="00C715C2">
              <w:rPr>
                <w:rFonts w:ascii="Tahoma" w:hAnsi="Tahoma" w:cs="Tahoma"/>
                <w:color w:val="auto"/>
                <w:sz w:val="18"/>
                <w:szCs w:val="18"/>
              </w:rPr>
              <w:t>2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,50</w:t>
            </w:r>
            <w:r w:rsidRPr="00B72324">
              <w:rPr>
                <w:rFonts w:ascii="Tahoma" w:hAnsi="Tahoma" w:cs="Tahoma"/>
                <w:color w:val="auto"/>
                <w:sz w:val="18"/>
                <w:szCs w:val="18"/>
              </w:rPr>
              <w:t>m3</w:t>
            </w:r>
          </w:p>
        </w:tc>
      </w:tr>
      <w:tr w:rsidR="0023677C" w:rsidRPr="000A7A56" w14:paraId="5E5413FF" w14:textId="77777777" w:rsidTr="0023677C">
        <w:trPr>
          <w:trHeight w:val="279"/>
        </w:trPr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EED527" w14:textId="77777777" w:rsidR="0023677C" w:rsidRPr="000A7A56" w:rsidRDefault="0023677C" w:rsidP="00527516">
            <w:pPr>
              <w:pStyle w:val="Styltabeli1"/>
              <w:spacing w:line="276" w:lineRule="auto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eastAsia="Arial Unicode MS" w:hAnsi="Tahoma" w:cs="Tahoma"/>
                <w:color w:val="auto"/>
                <w:sz w:val="18"/>
                <w:szCs w:val="18"/>
              </w:rPr>
              <w:t>pow. zabudowy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742FA2" w14:textId="7CF388E4" w:rsidR="0023677C" w:rsidRPr="000A7A56" w:rsidRDefault="00077197" w:rsidP="00527516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</w:rPr>
              <w:t>69</w:t>
            </w:r>
            <w:r w:rsidR="0023677C" w:rsidRPr="000A7A56">
              <w:rPr>
                <w:rFonts w:ascii="Tahoma" w:hAnsi="Tahoma" w:cs="Tahoma"/>
                <w:color w:val="auto"/>
                <w:sz w:val="18"/>
                <w:szCs w:val="18"/>
              </w:rPr>
              <w:t>,</w:t>
            </w:r>
            <w:r w:rsidR="00C715C2">
              <w:rPr>
                <w:rFonts w:ascii="Tahoma" w:hAnsi="Tahoma" w:cs="Tahoma"/>
                <w:color w:val="auto"/>
                <w:sz w:val="18"/>
                <w:szCs w:val="18"/>
              </w:rPr>
              <w:t>7</w:t>
            </w:r>
            <w:r w:rsidR="009E31BD" w:rsidRPr="000A7A56">
              <w:rPr>
                <w:rFonts w:ascii="Tahoma" w:hAnsi="Tahoma" w:cs="Tahoma"/>
                <w:color w:val="auto"/>
                <w:sz w:val="18"/>
                <w:szCs w:val="18"/>
              </w:rPr>
              <w:t>0</w:t>
            </w:r>
            <w:r w:rsidR="0023677C" w:rsidRPr="000A7A56">
              <w:rPr>
                <w:rFonts w:ascii="Tahoma" w:hAnsi="Tahoma" w:cs="Tahoma"/>
                <w:color w:val="auto"/>
                <w:sz w:val="18"/>
                <w:szCs w:val="18"/>
              </w:rPr>
              <w:t>m2</w:t>
            </w:r>
          </w:p>
        </w:tc>
      </w:tr>
      <w:tr w:rsidR="0023677C" w:rsidRPr="000A7A56" w14:paraId="3D682F66" w14:textId="77777777" w:rsidTr="00CF2B05">
        <w:trPr>
          <w:trHeight w:val="279"/>
        </w:trPr>
        <w:tc>
          <w:tcPr>
            <w:tcW w:w="2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8FF5AD" w14:textId="77777777" w:rsidR="0023677C" w:rsidRPr="000A7A56" w:rsidRDefault="0023677C" w:rsidP="00527516">
            <w:pPr>
              <w:pStyle w:val="Styltabeli1"/>
              <w:spacing w:line="276" w:lineRule="auto"/>
              <w:rPr>
                <w:rFonts w:ascii="Tahoma" w:eastAsia="Arial Unicode MS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eastAsia="Arial Unicode MS" w:hAnsi="Tahoma" w:cs="Tahoma"/>
                <w:color w:val="auto"/>
                <w:sz w:val="18"/>
                <w:szCs w:val="18"/>
              </w:rPr>
              <w:t>wysokość kondygnacji brutto</w:t>
            </w:r>
          </w:p>
          <w:p w14:paraId="5FD0D818" w14:textId="77777777" w:rsidR="0023677C" w:rsidRPr="000A7A56" w:rsidRDefault="0023677C" w:rsidP="00527516">
            <w:pPr>
              <w:pStyle w:val="Styltabeli1"/>
              <w:spacing w:line="276" w:lineRule="auto"/>
              <w:rPr>
                <w:rFonts w:ascii="Tahoma" w:eastAsia="Arial Unicode MS" w:hAnsi="Tahoma" w:cs="Tahoma"/>
                <w:b w:val="0"/>
                <w:color w:val="auto"/>
                <w:sz w:val="18"/>
                <w:szCs w:val="18"/>
              </w:rPr>
            </w:pPr>
            <w:r w:rsidRPr="000A7A56">
              <w:rPr>
                <w:rFonts w:ascii="Tahoma" w:eastAsia="Arial Unicode MS" w:hAnsi="Tahoma" w:cs="Tahoma"/>
                <w:b w:val="0"/>
                <w:color w:val="auto"/>
                <w:sz w:val="18"/>
                <w:szCs w:val="18"/>
              </w:rPr>
              <w:t>część dzienna</w:t>
            </w:r>
          </w:p>
          <w:p w14:paraId="69FF0049" w14:textId="77777777" w:rsidR="0023677C" w:rsidRPr="000A7A56" w:rsidRDefault="0023677C" w:rsidP="00527516">
            <w:pPr>
              <w:pStyle w:val="Styltabeli1"/>
              <w:spacing w:line="276" w:lineRule="auto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eastAsia="Arial Unicode MS" w:hAnsi="Tahoma" w:cs="Tahoma"/>
                <w:b w:val="0"/>
                <w:color w:val="auto"/>
                <w:sz w:val="18"/>
                <w:szCs w:val="18"/>
              </w:rPr>
              <w:t>część nocna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BADC1D" w14:textId="77777777" w:rsidR="0023677C" w:rsidRPr="000A7A56" w:rsidRDefault="0023677C" w:rsidP="00527516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  <w:p w14:paraId="799B3E71" w14:textId="352DBDBD" w:rsidR="0023677C" w:rsidRPr="000A7A56" w:rsidRDefault="0023677C" w:rsidP="00527516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</w:rPr>
              <w:t>3,</w:t>
            </w:r>
            <w:r w:rsidR="00DA5FF4" w:rsidRPr="000A7A56">
              <w:rPr>
                <w:rFonts w:ascii="Tahoma" w:hAnsi="Tahoma" w:cs="Tahoma"/>
                <w:color w:val="auto"/>
                <w:sz w:val="18"/>
                <w:szCs w:val="18"/>
              </w:rPr>
              <w:t>1</w:t>
            </w:r>
            <w:r w:rsidRPr="000A7A56">
              <w:rPr>
                <w:rFonts w:ascii="Tahoma" w:hAnsi="Tahoma" w:cs="Tahoma"/>
                <w:color w:val="auto"/>
                <w:sz w:val="18"/>
                <w:szCs w:val="18"/>
              </w:rPr>
              <w:t xml:space="preserve">5m </w:t>
            </w:r>
          </w:p>
          <w:p w14:paraId="53B76345" w14:textId="03D4C921" w:rsidR="0023677C" w:rsidRPr="000A7A56" w:rsidRDefault="00DA5FF4" w:rsidP="00527516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</w:rPr>
              <w:t>3</w:t>
            </w:r>
            <w:r w:rsidR="0023677C" w:rsidRPr="000A7A56">
              <w:rPr>
                <w:rFonts w:ascii="Tahoma" w:hAnsi="Tahoma" w:cs="Tahoma"/>
                <w:color w:val="auto"/>
                <w:sz w:val="18"/>
                <w:szCs w:val="18"/>
              </w:rPr>
              <w:t>,</w:t>
            </w:r>
            <w:r w:rsidR="00676194">
              <w:rPr>
                <w:rFonts w:ascii="Tahoma" w:hAnsi="Tahoma" w:cs="Tahoma"/>
                <w:color w:val="auto"/>
                <w:sz w:val="18"/>
                <w:szCs w:val="18"/>
              </w:rPr>
              <w:t>28</w:t>
            </w:r>
            <w:r w:rsidR="0023677C" w:rsidRPr="000A7A56">
              <w:rPr>
                <w:rFonts w:ascii="Tahoma" w:hAnsi="Tahoma" w:cs="Tahoma"/>
                <w:color w:val="auto"/>
                <w:sz w:val="18"/>
                <w:szCs w:val="18"/>
              </w:rPr>
              <w:t>m</w:t>
            </w:r>
          </w:p>
        </w:tc>
      </w:tr>
    </w:tbl>
    <w:p w14:paraId="60EF3405" w14:textId="77777777" w:rsidR="00AB671B" w:rsidRPr="000A7A56" w:rsidRDefault="00AB671B" w:rsidP="00527516">
      <w:pPr>
        <w:pStyle w:val="Domylne"/>
        <w:spacing w:before="0" w:line="276" w:lineRule="auto"/>
        <w:rPr>
          <w:rFonts w:ascii="Tahoma" w:hAnsi="Tahoma" w:cs="Tahoma"/>
          <w:color w:val="FF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3AB8718" w14:textId="77777777" w:rsidR="00AB671B" w:rsidRPr="000A7A56" w:rsidRDefault="00AA2B5C" w:rsidP="00527516">
      <w:pPr>
        <w:pStyle w:val="Domylne"/>
        <w:tabs>
          <w:tab w:val="left" w:pos="283"/>
        </w:tabs>
        <w:spacing w:before="0" w:line="276" w:lineRule="auto"/>
        <w:jc w:val="both"/>
        <w:rPr>
          <w:rFonts w:ascii="Tahoma" w:hAnsi="Tahoma" w:cs="Tahoma"/>
          <w:color w:val="auto"/>
          <w:sz w:val="20"/>
          <w:szCs w:val="18"/>
        </w:rPr>
      </w:pPr>
      <w:r w:rsidRPr="000A7A56">
        <w:rPr>
          <w:rFonts w:ascii="Tahoma" w:hAnsi="Tahoma" w:cs="Tahoma"/>
          <w:color w:val="auto"/>
          <w:sz w:val="20"/>
          <w:szCs w:val="18"/>
        </w:rPr>
        <w:t>Minimalne odległości pomiędzy najbliższymi budynkami i granicami działek, ze względu na ochronę p.poż. zostały zachowane.</w:t>
      </w:r>
      <w:r w:rsidR="000F3F60" w:rsidRPr="000A7A56">
        <w:rPr>
          <w:rFonts w:ascii="Tahoma" w:hAnsi="Tahoma" w:cs="Tahoma"/>
          <w:color w:val="auto"/>
          <w:sz w:val="20"/>
          <w:szCs w:val="18"/>
        </w:rPr>
        <w:t xml:space="preserve"> </w:t>
      </w:r>
    </w:p>
    <w:p w14:paraId="766A9768" w14:textId="77777777" w:rsidR="00AA2B5C" w:rsidRPr="000A7A56" w:rsidRDefault="00AA2B5C" w:rsidP="00527516">
      <w:pPr>
        <w:pStyle w:val="Domylne"/>
        <w:tabs>
          <w:tab w:val="left" w:pos="283"/>
        </w:tabs>
        <w:spacing w:before="0" w:line="276" w:lineRule="auto"/>
        <w:jc w:val="both"/>
        <w:rPr>
          <w:rFonts w:ascii="Tahoma" w:hAnsi="Tahoma" w:cs="Tahoma"/>
          <w:b/>
          <w:bCs/>
          <w:color w:val="FF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23F5C00" w14:textId="77777777" w:rsidR="00AB671B" w:rsidRPr="000A7A56" w:rsidRDefault="00BB0EC9" w:rsidP="00527516">
      <w:pPr>
        <w:pStyle w:val="Domylne"/>
        <w:tabs>
          <w:tab w:val="left" w:pos="283"/>
        </w:tabs>
        <w:spacing w:before="0" w:line="276" w:lineRule="auto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Odległość od obiekt</w:t>
      </w:r>
      <w:r w:rsidRPr="000A7A56">
        <w:rPr>
          <w:rFonts w:ascii="Tahoma" w:hAnsi="Tahoma" w:cs="Tahoma"/>
          <w:color w:val="auto"/>
          <w:sz w:val="20"/>
          <w:szCs w:val="20"/>
          <w:u w:val="single"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 w:rsidRPr="000A7A56">
        <w:rPr>
          <w:rFonts w:ascii="Tahoma" w:hAnsi="Tahoma" w:cs="Tahoma"/>
          <w:color w:val="auto"/>
          <w:sz w:val="20"/>
          <w:szCs w:val="20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w sąsiednich</w:t>
      </w: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 </w:t>
      </w:r>
    </w:p>
    <w:p w14:paraId="4AA94543" w14:textId="6A81F277" w:rsidR="00B34D72" w:rsidRPr="000A7A56" w:rsidRDefault="00B34D72" w:rsidP="00B34D72">
      <w:pPr>
        <w:pStyle w:val="Domylne"/>
        <w:tabs>
          <w:tab w:val="left" w:pos="283"/>
          <w:tab w:val="left" w:pos="360"/>
        </w:tabs>
        <w:spacing w:before="0" w:line="276" w:lineRule="auto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. . . . . . . . . . . . . . . . . . . . . . . . . . . . . . . . . . . . . . . . . . . . . . . . . . . . . . . . . . . . . . . . . . . . . . . . . . . . . </w:t>
      </w:r>
    </w:p>
    <w:p w14:paraId="64A210EE" w14:textId="2615DD35" w:rsidR="00B34D72" w:rsidRPr="000A7A56" w:rsidRDefault="00B34D72" w:rsidP="00B34D72">
      <w:pPr>
        <w:pStyle w:val="Domylne"/>
        <w:tabs>
          <w:tab w:val="left" w:pos="283"/>
          <w:tab w:val="left" w:pos="360"/>
        </w:tabs>
        <w:spacing w:before="0" w:line="276" w:lineRule="auto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 . . . . . . . . . . . . . . . . . . . . . . . . . . . . . . . . . . . . . . . . . . . . . . . . . . . . . . . . . . . . . . . . . . . . . . . . . . . . .</w:t>
      </w:r>
    </w:p>
    <w:p w14:paraId="5B8425F6" w14:textId="2FD3F347" w:rsidR="00B34D72" w:rsidRPr="000A7A56" w:rsidRDefault="00B34D72" w:rsidP="00B34D72">
      <w:pPr>
        <w:pStyle w:val="Domylne"/>
        <w:tabs>
          <w:tab w:val="left" w:pos="283"/>
          <w:tab w:val="left" w:pos="360"/>
        </w:tabs>
        <w:spacing w:before="0" w:line="276" w:lineRule="auto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 . . . . . . . . . . . . . . . . . . . . . . . . . . . . . . . . . . . . . . . . . . . . . . . . . . . . . . . . . . . . . . . . . . . . . . . . . . . . .</w:t>
      </w:r>
    </w:p>
    <w:p w14:paraId="7EA26AE2" w14:textId="7128A708" w:rsidR="00B34D72" w:rsidRPr="000A7A56" w:rsidRDefault="00B34D72" w:rsidP="00B34D72">
      <w:pPr>
        <w:pStyle w:val="Domylne"/>
        <w:tabs>
          <w:tab w:val="left" w:pos="283"/>
          <w:tab w:val="left" w:pos="360"/>
        </w:tabs>
        <w:spacing w:before="0" w:line="276" w:lineRule="auto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 . . . . . . . . . . . . . . . . . . . . . . . . . . . . . . . . . . . . . . . . . . . . . . . . . . . . . . . . . . . . . . . . . . . . . . . . . . . . .</w:t>
      </w:r>
    </w:p>
    <w:p w14:paraId="0DD82626" w14:textId="7862C482" w:rsidR="00140683" w:rsidRPr="000A7A56" w:rsidRDefault="00B34D72" w:rsidP="00140683">
      <w:pPr>
        <w:pStyle w:val="Domylne"/>
        <w:tabs>
          <w:tab w:val="left" w:pos="283"/>
          <w:tab w:val="left" w:pos="360"/>
        </w:tabs>
        <w:spacing w:before="0" w:line="276" w:lineRule="auto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 . . . . . . . . . . . . . . . . . . . . . . . . . . . . . . . . . . . . . . . . . . . . . . . . . . . . . . . . . . . . . . . . . . . . . . . . . . . . .</w:t>
      </w:r>
      <w:r w:rsidR="00140683"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. . . . . . . . . . . . . . . . . . . . . . . . . . . . . . . . . . . . . . . . . . . . . . . . . . . . . . . . . . . . . . . . . . . . . . . . . . . . . .</w:t>
      </w:r>
    </w:p>
    <w:p w14:paraId="001997D5" w14:textId="77777777" w:rsidR="00140683" w:rsidRPr="000A7A56" w:rsidRDefault="00140683" w:rsidP="00140683">
      <w:pPr>
        <w:pStyle w:val="Domylne"/>
        <w:tabs>
          <w:tab w:val="left" w:pos="283"/>
          <w:tab w:val="left" w:pos="360"/>
        </w:tabs>
        <w:spacing w:before="0" w:line="276" w:lineRule="auto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 . . . . . . . . . . . . . . . . . . . . . . . . . . . . . . . . . . . . . . . . . . . . . . . . . . . . . . . . . . . . . . . . . . . . . . . . . . . . .</w:t>
      </w:r>
    </w:p>
    <w:p w14:paraId="70E2695E" w14:textId="77777777" w:rsidR="00140683" w:rsidRPr="000A7A56" w:rsidRDefault="00140683" w:rsidP="00140683">
      <w:pPr>
        <w:pStyle w:val="Domylne"/>
        <w:tabs>
          <w:tab w:val="left" w:pos="283"/>
          <w:tab w:val="left" w:pos="360"/>
        </w:tabs>
        <w:spacing w:before="0" w:line="276" w:lineRule="auto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 . . . . . . . . . . . . . . . . . . . . . . . . . . . . . . . . . . . . . . . . . . . . . . . . . . . . . . . . . . . . . . . . . . . . . . . . . . . . .</w:t>
      </w:r>
    </w:p>
    <w:p w14:paraId="38F134AF" w14:textId="77777777" w:rsidR="00140683" w:rsidRPr="000A7A56" w:rsidRDefault="00140683" w:rsidP="00140683">
      <w:pPr>
        <w:pStyle w:val="Domylne"/>
        <w:tabs>
          <w:tab w:val="left" w:pos="283"/>
          <w:tab w:val="left" w:pos="360"/>
        </w:tabs>
        <w:spacing w:before="0" w:line="276" w:lineRule="auto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 . . . . . . . . . . . . . . . . . . . . . . . . . . . . . . . . . . . . . . . . . . . . . . . . . . . . . . . . . . . . . . . . . . . . . . . . . . . . .</w:t>
      </w:r>
    </w:p>
    <w:p w14:paraId="187EF6AB" w14:textId="4A27A2EE" w:rsidR="00140683" w:rsidRPr="000A7A56" w:rsidRDefault="00140683" w:rsidP="00140683">
      <w:pPr>
        <w:pStyle w:val="Domylne"/>
        <w:tabs>
          <w:tab w:val="left" w:pos="283"/>
          <w:tab w:val="left" w:pos="360"/>
        </w:tabs>
        <w:spacing w:before="0" w:line="276" w:lineRule="auto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 . . . . . . . . . . . . . . . . . . . . . . . . . . . . . . . . . . . . . . . . . . . . . . . . . . . . . . . . . . . . . . . . . . . . . . . . . . . . .</w:t>
      </w:r>
      <w:r w:rsidR="00A146B1"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. . . . . . . . . . . . . . . . . . . . . . . . . . . . . . . . . . . . . . . . . . . . . . . . . . . . . . . . . . . . . . . . . . . . . . . . . . . . . .</w:t>
      </w:r>
    </w:p>
    <w:p w14:paraId="6434E182" w14:textId="383C324F" w:rsidR="004C17EF" w:rsidRPr="000A7A56" w:rsidRDefault="004C17EF" w:rsidP="00B34D72">
      <w:pPr>
        <w:pStyle w:val="Domylne"/>
        <w:tabs>
          <w:tab w:val="left" w:pos="283"/>
          <w:tab w:val="left" w:pos="360"/>
        </w:tabs>
        <w:spacing w:before="0" w:line="276" w:lineRule="auto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BBC1B5B" w14:textId="77777777" w:rsidR="0031658E" w:rsidRPr="000A7A56" w:rsidRDefault="0031658E" w:rsidP="00527516">
      <w:pPr>
        <w:pStyle w:val="Domylne"/>
        <w:tabs>
          <w:tab w:val="left" w:pos="283"/>
          <w:tab w:val="left" w:pos="360"/>
        </w:tabs>
        <w:spacing w:before="0" w:line="276" w:lineRule="auto"/>
        <w:ind w:left="77" w:hanging="77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A7257CF" w14:textId="003B2756" w:rsidR="0031658E" w:rsidRPr="000A7A56" w:rsidRDefault="0031658E" w:rsidP="00527516">
      <w:pPr>
        <w:pStyle w:val="Domylne"/>
        <w:tabs>
          <w:tab w:val="left" w:pos="283"/>
          <w:tab w:val="left" w:pos="360"/>
        </w:tabs>
        <w:spacing w:before="0" w:line="276" w:lineRule="auto"/>
        <w:ind w:left="77" w:hanging="77"/>
        <w:rPr>
          <w:rFonts w:ascii="Tahoma" w:hAnsi="Tahoma" w:cs="Tahoma"/>
          <w:color w:val="auto"/>
          <w:sz w:val="20"/>
          <w:szCs w:val="20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>Odległość od granicy lasu</w:t>
      </w:r>
      <w:r w:rsidR="00B34D72" w:rsidRPr="000A7A56">
        <w:rPr>
          <w:rFonts w:ascii="Tahoma" w:hAnsi="Tahoma" w:cs="Tahoma"/>
          <w:color w:val="auto"/>
          <w:sz w:val="20"/>
          <w:szCs w:val="20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>*</w:t>
      </w:r>
    </w:p>
    <w:p w14:paraId="6F9F93A9" w14:textId="77777777" w:rsidR="0031658E" w:rsidRPr="000A7A56" w:rsidRDefault="0031658E" w:rsidP="00527516">
      <w:pPr>
        <w:pStyle w:val="Domylne"/>
        <w:tabs>
          <w:tab w:val="left" w:pos="283"/>
          <w:tab w:val="left" w:pos="360"/>
        </w:tabs>
        <w:spacing w:before="0" w:line="276" w:lineRule="auto"/>
        <w:ind w:left="77" w:hanging="77"/>
        <w:rPr>
          <w:rFonts w:ascii="Tahoma" w:hAnsi="Tahoma" w:cs="Tahoma"/>
          <w:color w:val="auto"/>
          <w:sz w:val="20"/>
          <w:szCs w:val="18"/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Zgodnie z </w:t>
      </w:r>
      <w:r w:rsidRPr="000A7A56">
        <w:rPr>
          <w:rFonts w:ascii="Tahoma" w:hAnsi="Tahoma" w:cs="Tahoma"/>
          <w:color w:val="auto"/>
          <w:sz w:val="20"/>
          <w:szCs w:val="18"/>
        </w:rPr>
        <w:t>§271 ust. 8a WT:</w:t>
      </w:r>
    </w:p>
    <w:p w14:paraId="57F0B713" w14:textId="77777777" w:rsidR="0031658E" w:rsidRPr="000A7A56" w:rsidRDefault="0031658E" w:rsidP="005275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firstLine="720"/>
        <w:rPr>
          <w:rFonts w:ascii="Tahoma" w:eastAsia="Times New Roman" w:hAnsi="Tahoma" w:cs="Tahoma"/>
          <w:sz w:val="20"/>
          <w:szCs w:val="20"/>
          <w:bdr w:val="none" w:sz="0" w:space="0" w:color="auto"/>
          <w:lang w:val="pl-PL" w:eastAsia="pl-PL"/>
        </w:rPr>
      </w:pPr>
      <w:r w:rsidRPr="000A7A56">
        <w:rPr>
          <w:rFonts w:ascii="Tahoma" w:eastAsia="Times New Roman" w:hAnsi="Tahoma" w:cs="Tahoma"/>
          <w:sz w:val="20"/>
          <w:szCs w:val="20"/>
          <w:bdr w:val="none" w:sz="0" w:space="0" w:color="auto"/>
          <w:shd w:val="clear" w:color="auto" w:fill="FFFFFF"/>
          <w:lang w:val="pl-PL" w:eastAsia="pl-PL"/>
        </w:rPr>
        <w:t>Najmniejsza odległość budynków wymienionych w §213</w:t>
      </w:r>
      <w:r w:rsidR="006B75CF" w:rsidRPr="000A7A56">
        <w:rPr>
          <w:rFonts w:ascii="Tahoma" w:eastAsia="Times New Roman" w:hAnsi="Tahoma" w:cs="Tahoma"/>
          <w:sz w:val="20"/>
          <w:szCs w:val="20"/>
          <w:bdr w:val="none" w:sz="0" w:space="0" w:color="auto"/>
          <w:shd w:val="clear" w:color="auto" w:fill="FFFFFF"/>
          <w:lang w:val="pl-PL" w:eastAsia="pl-PL"/>
        </w:rPr>
        <w:t xml:space="preserve"> WT</w:t>
      </w:r>
      <w:r w:rsidRPr="000A7A56">
        <w:rPr>
          <w:rFonts w:ascii="Tahoma" w:eastAsia="Times New Roman" w:hAnsi="Tahoma" w:cs="Tahoma"/>
          <w:sz w:val="20"/>
          <w:szCs w:val="20"/>
          <w:bdr w:val="none" w:sz="0" w:space="0" w:color="auto"/>
          <w:shd w:val="clear" w:color="auto" w:fill="FFFFFF"/>
          <w:lang w:val="pl-PL" w:eastAsia="pl-PL"/>
        </w:rPr>
        <w:t>, wykonanych z elementów nierozprzestrzeniających ognia, niezawierających pomieszczeń zagrożonych wybuchem oraz posiadających klasę odporności pożarowej wyższą niż wymagana zgodnie z §212, od granicy (konturu) lasu zlokalizowanej na:</w:t>
      </w:r>
    </w:p>
    <w:p w14:paraId="48AC3755" w14:textId="2620199A" w:rsidR="0031658E" w:rsidRPr="000A7A56" w:rsidRDefault="0031658E" w:rsidP="005275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76" w:lineRule="auto"/>
        <w:rPr>
          <w:rFonts w:ascii="Tahoma" w:eastAsia="Times New Roman" w:hAnsi="Tahoma" w:cs="Tahoma"/>
          <w:sz w:val="20"/>
          <w:szCs w:val="20"/>
          <w:bdr w:val="none" w:sz="0" w:space="0" w:color="auto"/>
          <w:lang w:val="pl-PL" w:eastAsia="pl-PL"/>
        </w:rPr>
      </w:pPr>
      <w:r w:rsidRPr="000A7A56">
        <w:rPr>
          <w:rFonts w:ascii="Tahoma" w:eastAsia="Times New Roman" w:hAnsi="Tahoma" w:cs="Tahoma"/>
          <w:sz w:val="20"/>
          <w:szCs w:val="20"/>
          <w:bdr w:val="none" w:sz="0" w:space="0" w:color="auto"/>
          <w:lang w:val="pl-PL" w:eastAsia="pl-PL"/>
        </w:rPr>
        <w:t>2) działce, na której sytuuje się budynek – nie określa się</w:t>
      </w:r>
      <w:r w:rsidRPr="000A7A56">
        <w:rPr>
          <w:rFonts w:ascii="Tahoma" w:eastAsia="Times New Roman" w:hAnsi="Tahoma" w:cs="Tahoma"/>
          <w:sz w:val="20"/>
          <w:szCs w:val="20"/>
          <w:bdr w:val="none" w:sz="0" w:space="0" w:color="auto"/>
          <w:lang w:val="pl-PL" w:eastAsia="pl-PL"/>
        </w:rPr>
        <w:br/>
        <w:t>– jeżeli teren, na którym znajduje się granica (kontur) lasu, przeznaczony jest w miejscowym planie zagospodarowania przestrzennego pod zabudowę niezwiązaną z produkcją leśną, a w przypadku braku planu miejscowego – grunty leśne są objęte zgodą na zmianę przeznaczenia na cele nieleśne uzyskaną przy sporządzaniu miejscowych planów zagospodarowania przestrzennego, które utraciły moc na podstawie art. 1 lit. a ustawy z dnia 21 grudnia 2001 r. o zmianie ustawy o zagospodarowaniu przestrzennym (Dz. U. poz. 1804) oraz</w:t>
      </w:r>
      <w:r w:rsidRPr="000A7A56">
        <w:rPr>
          <w:rFonts w:ascii="Tahoma" w:eastAsia="Times New Roman" w:hAnsi="Tahoma" w:cs="Tahoma"/>
          <w:b/>
          <w:bCs/>
          <w:sz w:val="20"/>
          <w:szCs w:val="20"/>
          <w:bdr w:val="none" w:sz="0" w:space="0" w:color="auto"/>
          <w:lang w:val="pl-PL" w:eastAsia="pl-PL"/>
        </w:rPr>
        <w:t> </w:t>
      </w:r>
      <w:r w:rsidRPr="000A7A56">
        <w:rPr>
          <w:rFonts w:ascii="Tahoma" w:eastAsia="Times New Roman" w:hAnsi="Tahoma" w:cs="Tahoma"/>
          <w:bCs/>
          <w:sz w:val="20"/>
          <w:szCs w:val="20"/>
          <w:bdr w:val="none" w:sz="0" w:space="0" w:color="auto"/>
          <w:lang w:val="pl-PL" w:eastAsia="pl-PL"/>
        </w:rPr>
        <w:t>art. 87</w:t>
      </w:r>
      <w:r w:rsidRPr="000A7A56">
        <w:rPr>
          <w:rFonts w:ascii="Tahoma" w:eastAsia="Times New Roman" w:hAnsi="Tahoma" w:cs="Tahoma"/>
          <w:sz w:val="20"/>
          <w:szCs w:val="20"/>
          <w:bdr w:val="none" w:sz="0" w:space="0" w:color="auto"/>
          <w:lang w:val="pl-PL" w:eastAsia="pl-PL"/>
        </w:rPr>
        <w:t> </w:t>
      </w:r>
      <w:r w:rsidRPr="000A7A56">
        <w:rPr>
          <w:rFonts w:ascii="Tahoma" w:eastAsia="Times New Roman" w:hAnsi="Tahoma" w:cs="Tahoma"/>
          <w:i/>
          <w:iCs/>
          <w:sz w:val="20"/>
          <w:szCs w:val="20"/>
          <w:bdr w:val="none" w:sz="0" w:space="0" w:color="auto"/>
          <w:lang w:val="pl-PL" w:eastAsia="pl-PL"/>
        </w:rPr>
        <w:t>zachowanie mocy studiów uwarunkowań i planów zagospodarowania przestrzennego</w:t>
      </w:r>
      <w:r w:rsidRPr="000A7A56">
        <w:rPr>
          <w:rFonts w:ascii="Tahoma" w:eastAsia="Times New Roman" w:hAnsi="Tahoma" w:cs="Tahoma"/>
          <w:sz w:val="20"/>
          <w:szCs w:val="20"/>
          <w:bdr w:val="none" w:sz="0" w:space="0" w:color="auto"/>
          <w:lang w:val="pl-PL" w:eastAsia="pl-PL"/>
        </w:rPr>
        <w:t xml:space="preserve"> ust. 3 ustawy z dnia 27 marca 2003 r. o planowaniu i zagospodarowaniu przestrzennym (Dz. U. z 2018 r. poz. 1945 oraz z 2019 r. poz. 60, 235, 730 i 1009). </w:t>
      </w:r>
    </w:p>
    <w:p w14:paraId="11D39325" w14:textId="77777777" w:rsidR="000F3F60" w:rsidRPr="000A7A56" w:rsidRDefault="000F3F60" w:rsidP="00527516">
      <w:pPr>
        <w:pStyle w:val="Domylne"/>
        <w:tabs>
          <w:tab w:val="left" w:pos="283"/>
          <w:tab w:val="left" w:pos="360"/>
        </w:tabs>
        <w:spacing w:before="0" w:line="276" w:lineRule="auto"/>
        <w:ind w:left="77" w:hanging="77"/>
        <w:rPr>
          <w:rFonts w:ascii="Tahoma" w:hAnsi="Tahoma" w:cs="Tahoma"/>
          <w:color w:val="FF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CC0AF0E" w14:textId="77777777" w:rsidR="00AB671B" w:rsidRPr="000A7A56" w:rsidRDefault="00BB0EC9" w:rsidP="00527516">
      <w:pPr>
        <w:pStyle w:val="Domylne"/>
        <w:tabs>
          <w:tab w:val="left" w:pos="283"/>
        </w:tabs>
        <w:spacing w:before="0" w:line="276" w:lineRule="auto"/>
        <w:rPr>
          <w:rFonts w:ascii="Tahoma" w:hAnsi="Tahoma" w:cs="Tahoma"/>
          <w:color w:val="auto"/>
          <w:sz w:val="20"/>
          <w:szCs w:val="20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Parametry pożarowe występujących substancji palnych</w:t>
      </w:r>
    </w:p>
    <w:p w14:paraId="0708AA45" w14:textId="77777777" w:rsidR="00AB671B" w:rsidRPr="000A7A56" w:rsidRDefault="0021775D" w:rsidP="00527516">
      <w:pPr>
        <w:pStyle w:val="Domylne"/>
        <w:tabs>
          <w:tab w:val="left" w:pos="283"/>
        </w:tabs>
        <w:spacing w:before="0" w:line="276" w:lineRule="auto"/>
        <w:rPr>
          <w:rFonts w:ascii="Tahoma" w:hAnsi="Tahoma" w:cs="Tahoma"/>
          <w:color w:val="auto"/>
          <w:sz w:val="20"/>
          <w:szCs w:val="18"/>
        </w:rPr>
      </w:pPr>
      <w:r w:rsidRPr="000A7A56">
        <w:rPr>
          <w:rFonts w:ascii="Tahoma" w:hAnsi="Tahoma" w:cs="Tahoma"/>
          <w:color w:val="auto"/>
          <w:sz w:val="20"/>
          <w:szCs w:val="18"/>
        </w:rPr>
        <w:t>Nie dotyczy</w:t>
      </w:r>
    </w:p>
    <w:p w14:paraId="7278C80B" w14:textId="77777777" w:rsidR="00AA2B5C" w:rsidRPr="000A7A56" w:rsidRDefault="00AA2B5C" w:rsidP="00527516">
      <w:pPr>
        <w:pStyle w:val="Domylne"/>
        <w:tabs>
          <w:tab w:val="left" w:pos="283"/>
        </w:tabs>
        <w:spacing w:before="0" w:line="276" w:lineRule="auto"/>
        <w:rPr>
          <w:rFonts w:ascii="Tahoma" w:hAnsi="Tahoma" w:cs="Tahoma"/>
          <w:color w:val="FF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E9F49EE" w14:textId="77777777" w:rsidR="001D6E4D" w:rsidRPr="000A7A56" w:rsidRDefault="00BB0EC9" w:rsidP="00527516">
      <w:pPr>
        <w:pStyle w:val="Domylne"/>
        <w:tabs>
          <w:tab w:val="left" w:pos="283"/>
        </w:tabs>
        <w:spacing w:before="0" w:line="276" w:lineRule="auto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Przewidywana gęstość obciążenia ogniowego</w:t>
      </w: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14:paraId="5FE3F3B8" w14:textId="77777777" w:rsidR="00E974B8" w:rsidRPr="000A7A56" w:rsidRDefault="00504455" w:rsidP="00527516">
      <w:pPr>
        <w:pStyle w:val="Domylne"/>
        <w:tabs>
          <w:tab w:val="left" w:pos="283"/>
        </w:tabs>
        <w:spacing w:before="0" w:line="276" w:lineRule="auto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18"/>
        </w:rPr>
        <w:lastRenderedPageBreak/>
        <w:tab/>
      </w:r>
      <w:r w:rsidR="00E974B8" w:rsidRPr="000A7A56">
        <w:rPr>
          <w:rFonts w:ascii="Tahoma" w:hAnsi="Tahoma" w:cs="Tahoma"/>
          <w:color w:val="auto"/>
          <w:sz w:val="20"/>
          <w:szCs w:val="18"/>
        </w:rPr>
        <w:t xml:space="preserve">Z uwagi na rodzaj, właściwości i ilości przechowywanych materiałów: </w:t>
      </w:r>
      <w:r w:rsidR="00E974B8" w:rsidRPr="000A7A56">
        <w:rPr>
          <w:rFonts w:ascii="Tahoma" w:hAnsi="Tahoma" w:cs="Tahoma"/>
          <w:color w:val="auto"/>
          <w:sz w:val="20"/>
          <w:szCs w:val="18"/>
        </w:rPr>
        <w:br/>
      </w:r>
      <w:r w:rsidR="00CA23E1" w:rsidRPr="000A7A56">
        <w:rPr>
          <w:rFonts w:ascii="Tahoma" w:hAnsi="Tahoma" w:cs="Tahoma"/>
          <w:color w:val="auto"/>
          <w:sz w:val="20"/>
          <w:szCs w:val="18"/>
        </w:rPr>
        <w:t>G</w:t>
      </w:r>
      <w:r w:rsidR="00E974B8" w:rsidRPr="000A7A56">
        <w:rPr>
          <w:rFonts w:ascii="Tahoma" w:hAnsi="Tahoma" w:cs="Tahoma"/>
          <w:color w:val="auto"/>
          <w:sz w:val="20"/>
          <w:szCs w:val="18"/>
        </w:rPr>
        <w:t xml:space="preserve">ęstość obciążenia ogniowego &lt; </w:t>
      </w:r>
      <w:r w:rsidR="00E974B8" w:rsidRPr="000A7A56">
        <w:rPr>
          <w:rFonts w:ascii="Tahoma" w:hAnsi="Tahoma" w:cs="Tahoma"/>
          <w:bCs/>
          <w:color w:val="auto"/>
          <w:sz w:val="20"/>
          <w:szCs w:val="18"/>
        </w:rPr>
        <w:t xml:space="preserve">500 </w:t>
      </w:r>
      <w:r w:rsidR="00E974B8" w:rsidRPr="000A7A56">
        <w:rPr>
          <w:rFonts w:ascii="Tahoma" w:hAnsi="Tahoma" w:cs="Tahoma"/>
          <w:color w:val="auto"/>
          <w:sz w:val="20"/>
          <w:szCs w:val="18"/>
        </w:rPr>
        <w:t>MJ/m</w:t>
      </w:r>
      <w:r w:rsidR="00E974B8" w:rsidRPr="000A7A56">
        <w:rPr>
          <w:rFonts w:ascii="Tahoma" w:hAnsi="Tahoma" w:cs="Tahoma"/>
          <w:color w:val="auto"/>
          <w:sz w:val="20"/>
          <w:szCs w:val="18"/>
          <w:vertAlign w:val="superscript"/>
        </w:rPr>
        <w:t>2</w:t>
      </w:r>
    </w:p>
    <w:p w14:paraId="4709C5E4" w14:textId="77777777" w:rsidR="00AB671B" w:rsidRPr="000A7A56" w:rsidRDefault="00AB671B" w:rsidP="00527516">
      <w:pPr>
        <w:pStyle w:val="Domylne"/>
        <w:tabs>
          <w:tab w:val="left" w:pos="283"/>
        </w:tabs>
        <w:spacing w:before="0" w:line="276" w:lineRule="auto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CF992D2" w14:textId="77777777" w:rsidR="001D6E4D" w:rsidRPr="000A7A56" w:rsidRDefault="00BB0EC9" w:rsidP="00527516">
      <w:pPr>
        <w:pStyle w:val="Domylne"/>
        <w:tabs>
          <w:tab w:val="left" w:pos="283"/>
        </w:tabs>
        <w:spacing w:before="0" w:line="276" w:lineRule="auto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Kategoria zagrożenia ludzi</w:t>
      </w: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14:paraId="6D8257B4" w14:textId="77777777" w:rsidR="00E974B8" w:rsidRPr="000A7A56" w:rsidRDefault="0021775D" w:rsidP="00527516">
      <w:pPr>
        <w:pStyle w:val="Domylne"/>
        <w:tabs>
          <w:tab w:val="left" w:pos="283"/>
        </w:tabs>
        <w:spacing w:before="0" w:line="276" w:lineRule="auto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</w:rPr>
        <w:t xml:space="preserve">Kategoria </w:t>
      </w:r>
      <w:r w:rsidR="00DA0C03" w:rsidRPr="000A7A56">
        <w:rPr>
          <w:rFonts w:ascii="Tahoma" w:hAnsi="Tahoma" w:cs="Tahoma"/>
          <w:color w:val="auto"/>
          <w:sz w:val="20"/>
          <w:szCs w:val="20"/>
        </w:rPr>
        <w:t xml:space="preserve">ZL </w:t>
      </w:r>
      <w:r w:rsidR="00DE49FF" w:rsidRPr="000A7A56">
        <w:rPr>
          <w:rFonts w:ascii="Tahoma" w:hAnsi="Tahoma" w:cs="Tahoma"/>
          <w:color w:val="auto"/>
          <w:sz w:val="20"/>
          <w:szCs w:val="20"/>
        </w:rPr>
        <w:t>I</w:t>
      </w:r>
      <w:r w:rsidRPr="000A7A56">
        <w:rPr>
          <w:rFonts w:ascii="Tahoma" w:hAnsi="Tahoma" w:cs="Tahoma"/>
          <w:color w:val="auto"/>
          <w:sz w:val="20"/>
          <w:szCs w:val="20"/>
        </w:rPr>
        <w:t>V</w:t>
      </w:r>
    </w:p>
    <w:p w14:paraId="3C6B974A" w14:textId="77777777" w:rsidR="00AB671B" w:rsidRPr="000A7A56" w:rsidRDefault="00BB0EC9" w:rsidP="00527516">
      <w:pPr>
        <w:pStyle w:val="Domylne"/>
        <w:tabs>
          <w:tab w:val="left" w:pos="283"/>
        </w:tabs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</w:p>
    <w:p w14:paraId="0697D850" w14:textId="77777777" w:rsidR="001D6E4D" w:rsidRPr="000A7A56" w:rsidRDefault="00BB0EC9" w:rsidP="00527516">
      <w:pPr>
        <w:pStyle w:val="Domylne"/>
        <w:tabs>
          <w:tab w:val="left" w:pos="283"/>
        </w:tabs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Zagrożenie wybuchem</w:t>
      </w: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14:paraId="0A523428" w14:textId="0E8FA8D9" w:rsidR="00DF0FB6" w:rsidRPr="000A7A56" w:rsidRDefault="00504455" w:rsidP="00527516">
      <w:pPr>
        <w:pStyle w:val="Domylne"/>
        <w:tabs>
          <w:tab w:val="left" w:pos="283"/>
        </w:tabs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</w:rPr>
        <w:tab/>
      </w:r>
      <w:r w:rsidR="00B816BC" w:rsidRPr="000A7A56">
        <w:rPr>
          <w:rFonts w:ascii="Tahoma" w:hAnsi="Tahoma" w:cs="Tahoma"/>
          <w:color w:val="auto"/>
          <w:sz w:val="20"/>
          <w:szCs w:val="20"/>
        </w:rPr>
        <w:t>W</w:t>
      </w:r>
      <w:r w:rsidR="009E4C71" w:rsidRPr="000A7A56">
        <w:rPr>
          <w:rFonts w:ascii="Tahoma" w:hAnsi="Tahoma" w:cs="Tahoma"/>
          <w:color w:val="auto"/>
          <w:sz w:val="20"/>
          <w:szCs w:val="20"/>
        </w:rPr>
        <w:t xml:space="preserve"> bud</w:t>
      </w:r>
      <w:r w:rsidR="001B508E" w:rsidRPr="000A7A56">
        <w:rPr>
          <w:rFonts w:ascii="Tahoma" w:hAnsi="Tahoma" w:cs="Tahoma"/>
          <w:color w:val="auto"/>
          <w:sz w:val="20"/>
          <w:szCs w:val="20"/>
        </w:rPr>
        <w:t>ynku</w:t>
      </w:r>
      <w:r w:rsidR="00B816BC" w:rsidRPr="000A7A56">
        <w:rPr>
          <w:rFonts w:ascii="Tahoma" w:hAnsi="Tahoma" w:cs="Tahoma"/>
          <w:color w:val="auto"/>
          <w:sz w:val="20"/>
          <w:szCs w:val="20"/>
        </w:rPr>
        <w:t xml:space="preserve"> </w:t>
      </w:r>
      <w:r w:rsidR="00B34D72" w:rsidRPr="000A7A56">
        <w:rPr>
          <w:rFonts w:ascii="Tahoma" w:hAnsi="Tahoma" w:cs="Tahoma"/>
          <w:color w:val="auto"/>
          <w:sz w:val="20"/>
          <w:szCs w:val="20"/>
        </w:rPr>
        <w:t xml:space="preserve">mieszkalnym </w:t>
      </w:r>
      <w:proofErr w:type="spellStart"/>
      <w:r w:rsidR="00B34D72" w:rsidRPr="000A7A56">
        <w:rPr>
          <w:rFonts w:ascii="Tahoma" w:hAnsi="Tahoma" w:cs="Tahoma"/>
          <w:color w:val="auto"/>
          <w:sz w:val="20"/>
          <w:szCs w:val="20"/>
        </w:rPr>
        <w:t>jednorodzinym</w:t>
      </w:r>
      <w:proofErr w:type="spellEnd"/>
      <w:r w:rsidR="00DF0FB6" w:rsidRPr="000A7A56">
        <w:rPr>
          <w:rFonts w:ascii="Tahoma" w:hAnsi="Tahoma" w:cs="Tahoma"/>
          <w:color w:val="auto"/>
          <w:sz w:val="20"/>
          <w:szCs w:val="20"/>
        </w:rPr>
        <w:t xml:space="preserve"> nie przewiduje się przechowywania materiałów stwarzających zagrożenie wybuchem, a tym samym nie ma pomieszczeń zagrożonych wybuchem.</w:t>
      </w:r>
      <w:r w:rsidR="0031658E" w:rsidRPr="000A7A56">
        <w:rPr>
          <w:rFonts w:ascii="Tahoma" w:hAnsi="Tahoma" w:cs="Tahoma"/>
          <w:color w:val="auto"/>
          <w:sz w:val="20"/>
          <w:szCs w:val="20"/>
        </w:rPr>
        <w:t xml:space="preserve"> </w:t>
      </w:r>
    </w:p>
    <w:p w14:paraId="0EA793C3" w14:textId="77777777" w:rsidR="00DF0FB6" w:rsidRPr="000A7A56" w:rsidRDefault="00DF0FB6" w:rsidP="00527516">
      <w:pPr>
        <w:pStyle w:val="Domylne"/>
        <w:tabs>
          <w:tab w:val="left" w:pos="283"/>
        </w:tabs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DDC6047" w14:textId="77777777" w:rsidR="00AB671B" w:rsidRPr="000A7A56" w:rsidRDefault="00BB0EC9" w:rsidP="00527516">
      <w:pPr>
        <w:pStyle w:val="Domylne"/>
        <w:tabs>
          <w:tab w:val="left" w:pos="283"/>
        </w:tabs>
        <w:spacing w:before="0" w:line="276" w:lineRule="auto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Podział obiektu na strefy pożarowe</w:t>
      </w:r>
    </w:p>
    <w:p w14:paraId="1A6665BA" w14:textId="384D3E10" w:rsidR="00926C1D" w:rsidRPr="000A7A56" w:rsidRDefault="00B34D72" w:rsidP="00527516">
      <w:pPr>
        <w:pStyle w:val="Standard"/>
        <w:shd w:val="clear" w:color="auto" w:fill="FFFFFF"/>
        <w:tabs>
          <w:tab w:val="left" w:pos="131"/>
          <w:tab w:val="left" w:pos="147"/>
          <w:tab w:val="left" w:pos="188"/>
          <w:tab w:val="left" w:pos="467"/>
        </w:tabs>
        <w:spacing w:line="276" w:lineRule="auto"/>
        <w:jc w:val="both"/>
        <w:rPr>
          <w:rFonts w:ascii="Tahoma" w:hAnsi="Tahoma" w:cs="Tahom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="006D3EEF" w:rsidRPr="000A7A56">
        <w:rPr>
          <w:rFonts w:ascii="Tahoma" w:hAnsi="Tahoma" w:cs="Tahom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Budynek projektuje się jako odrębny obiekt budowlany i odrębną strefę pożarową</w:t>
      </w:r>
      <w:r w:rsidR="00926C1D" w:rsidRPr="000A7A56">
        <w:rPr>
          <w:rFonts w:ascii="Tahoma" w:hAnsi="Tahoma" w:cs="Tahom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  <w:r w:rsidR="006D3EEF" w:rsidRPr="000A7A56">
        <w:rPr>
          <w:rFonts w:ascii="Tahoma" w:hAnsi="Tahoma" w:cs="Tahom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14:paraId="6559538E" w14:textId="77777777" w:rsidR="00392E9B" w:rsidRPr="000A7A56" w:rsidRDefault="00392E9B" w:rsidP="00527516">
      <w:pPr>
        <w:pStyle w:val="Domylne"/>
        <w:tabs>
          <w:tab w:val="left" w:pos="283"/>
        </w:tabs>
        <w:spacing w:before="0" w:line="276" w:lineRule="auto"/>
        <w:jc w:val="both"/>
        <w:rPr>
          <w:rFonts w:ascii="Tahoma" w:hAnsi="Tahoma" w:cs="Tahoma"/>
          <w:color w:val="FF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EE75743" w14:textId="77777777" w:rsidR="00AB671B" w:rsidRPr="000A7A56" w:rsidRDefault="00BB0EC9" w:rsidP="00527516">
      <w:pPr>
        <w:pStyle w:val="Domylne"/>
        <w:tabs>
          <w:tab w:val="left" w:pos="283"/>
        </w:tabs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Klasa odporności pożarowej budynku</w:t>
      </w: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7C0B75A9" w14:textId="77777777" w:rsidR="00B94DD7" w:rsidRPr="000A7A56" w:rsidRDefault="00504455" w:rsidP="00527516">
      <w:pPr>
        <w:pStyle w:val="Domylne"/>
        <w:tabs>
          <w:tab w:val="left" w:pos="283"/>
        </w:tabs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="00B94DD7"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Na podstawie </w:t>
      </w:r>
      <w:r w:rsidR="00F74562" w:rsidRPr="000A7A56">
        <w:rPr>
          <w:rFonts w:ascii="Tahoma" w:hAnsi="Tahoma" w:cs="Tahoma"/>
          <w:sz w:val="20"/>
          <w:szCs w:val="18"/>
        </w:rPr>
        <w:t>§</w:t>
      </w:r>
      <w:r w:rsidR="00B94DD7"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21</w:t>
      </w:r>
      <w:r w:rsidR="00DE49FF"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3</w:t>
      </w:r>
      <w:r w:rsidR="00B94DD7"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ust. </w:t>
      </w:r>
      <w:r w:rsidR="00DE49FF"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1a</w:t>
      </w:r>
      <w:r w:rsidR="00B94DD7"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rozporządzenia Ministra Infrastruktury z dnia 12 kwietnia 2002 roku w sprawie </w:t>
      </w:r>
      <w:proofErr w:type="spellStart"/>
      <w:r w:rsidR="00B94DD7"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warunk</w:t>
      </w:r>
      <w:proofErr w:type="spellEnd"/>
      <w:r w:rsidR="00B94DD7" w:rsidRPr="000A7A56">
        <w:rPr>
          <w:rFonts w:ascii="Tahoma" w:hAnsi="Tahoma" w:cs="Tahoma"/>
          <w:color w:val="auto"/>
          <w:sz w:val="20"/>
          <w:szCs w:val="20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 w:rsidR="00B94DD7"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 technicznych, jakim powinny odpowiadać budynki i ich usytuowanie (tekst jednolity Dz. U. z 2019 roku, poz. 1065 ze zmianami wprowadzonymi w Dz. U. z 2020 roku poz. 1608) </w:t>
      </w:r>
      <w:r w:rsidR="00DE49FF" w:rsidRPr="000A7A56"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Wymagania dotyczące klasy odporności pożarowej budynków określone w § 212 oraz dotyczące klas odporności ogniowej elementów budynków i rozprzestrzeniania ognia przez te elementy określone w § 216, z zastrzeżeniem § 271 ust. 8a, nie dotyczą budynków: mieszkalnych: </w:t>
      </w:r>
      <w:r w:rsidR="00DE49FF" w:rsidRPr="000A7A56">
        <w:rPr>
          <w:rFonts w:ascii="Tahoma" w:hAnsi="Tahoma" w:cs="Tahoma"/>
          <w:color w:val="222222"/>
          <w:sz w:val="20"/>
          <w:szCs w:val="20"/>
          <w:u w:val="single"/>
          <w:shd w:val="clear" w:color="auto" w:fill="FFFFFF"/>
        </w:rPr>
        <w:t>jednorodzinnych</w:t>
      </w:r>
      <w:r w:rsidR="00DE49FF" w:rsidRPr="000A7A56">
        <w:rPr>
          <w:rFonts w:ascii="Tahoma" w:hAnsi="Tahoma" w:cs="Tahoma"/>
          <w:color w:val="222222"/>
          <w:sz w:val="20"/>
          <w:szCs w:val="20"/>
          <w:shd w:val="clear" w:color="auto" w:fill="FFFFFF"/>
        </w:rPr>
        <w:t>, zagrodowych i rekreacji indywidualnej</w:t>
      </w:r>
    </w:p>
    <w:p w14:paraId="5EADC9CE" w14:textId="77777777" w:rsidR="00F74562" w:rsidRPr="000A7A56" w:rsidRDefault="00F74562" w:rsidP="00527516">
      <w:pPr>
        <w:pStyle w:val="Standard"/>
        <w:shd w:val="clear" w:color="auto" w:fill="FFFFFF"/>
        <w:tabs>
          <w:tab w:val="left" w:pos="131"/>
          <w:tab w:val="left" w:pos="147"/>
          <w:tab w:val="left" w:pos="188"/>
          <w:tab w:val="left" w:pos="467"/>
        </w:tabs>
        <w:spacing w:line="276" w:lineRule="auto"/>
        <w:jc w:val="both"/>
        <w:rPr>
          <w:rFonts w:ascii="Tahoma" w:hAnsi="Tahoma" w:cs="Tahoma"/>
          <w:sz w:val="20"/>
          <w:szCs w:val="18"/>
        </w:rPr>
      </w:pPr>
    </w:p>
    <w:p w14:paraId="4C23D5F4" w14:textId="52DDCAAD" w:rsidR="00DE49FF" w:rsidRPr="000A7A56" w:rsidRDefault="00B34D72" w:rsidP="00B34D72">
      <w:pPr>
        <w:pStyle w:val="Standard"/>
        <w:shd w:val="clear" w:color="auto" w:fill="FFFFFF"/>
        <w:tabs>
          <w:tab w:val="left" w:pos="188"/>
          <w:tab w:val="left" w:pos="284"/>
        </w:tabs>
        <w:spacing w:line="276" w:lineRule="auto"/>
        <w:jc w:val="both"/>
        <w:rPr>
          <w:rFonts w:ascii="Tahoma" w:hAnsi="Tahoma" w:cs="Tahoma"/>
          <w:sz w:val="20"/>
          <w:szCs w:val="18"/>
        </w:rPr>
      </w:pPr>
      <w:r w:rsidRPr="000A7A56">
        <w:rPr>
          <w:rFonts w:ascii="Tahoma" w:hAnsi="Tahoma" w:cs="Tahoma"/>
          <w:sz w:val="20"/>
          <w:szCs w:val="18"/>
        </w:rPr>
        <w:tab/>
        <w:t>W sytuacji jeśli obiekt znajduje się w sąsiedztwie lasu, z</w:t>
      </w:r>
      <w:r w:rsidR="000D09E7" w:rsidRPr="000A7A56">
        <w:rPr>
          <w:rFonts w:ascii="Tahoma" w:hAnsi="Tahoma" w:cs="Tahoma"/>
          <w:sz w:val="20"/>
          <w:szCs w:val="18"/>
        </w:rPr>
        <w:t xml:space="preserve">godnie z </w:t>
      </w:r>
      <w:r w:rsidR="006B75CF" w:rsidRPr="000A7A56">
        <w:rPr>
          <w:rFonts w:ascii="Tahoma" w:hAnsi="Tahoma" w:cs="Tahoma"/>
          <w:sz w:val="20"/>
          <w:szCs w:val="18"/>
        </w:rPr>
        <w:t xml:space="preserve">§271 ust. 8a WT, </w:t>
      </w:r>
      <w:r w:rsidRPr="000A7A56">
        <w:rPr>
          <w:rFonts w:ascii="Tahoma" w:hAnsi="Tahoma" w:cs="Tahoma"/>
          <w:sz w:val="20"/>
          <w:szCs w:val="18"/>
        </w:rPr>
        <w:t xml:space="preserve">należy przyjąć </w:t>
      </w:r>
      <w:r w:rsidR="00F74562" w:rsidRPr="000A7A56">
        <w:rPr>
          <w:rFonts w:ascii="Tahoma" w:hAnsi="Tahoma" w:cs="Tahoma"/>
          <w:sz w:val="20"/>
          <w:szCs w:val="18"/>
        </w:rPr>
        <w:t>wyższą</w:t>
      </w:r>
      <w:r w:rsidRPr="000A7A56">
        <w:rPr>
          <w:rFonts w:ascii="Tahoma" w:hAnsi="Tahoma" w:cs="Tahoma"/>
          <w:sz w:val="20"/>
          <w:szCs w:val="18"/>
        </w:rPr>
        <w:t xml:space="preserve"> klasę odporności pożarowej</w:t>
      </w:r>
      <w:r w:rsidR="003A1508" w:rsidRPr="000A7A56">
        <w:rPr>
          <w:rFonts w:ascii="Tahoma" w:hAnsi="Tahoma" w:cs="Tahoma"/>
          <w:sz w:val="20"/>
          <w:szCs w:val="18"/>
        </w:rPr>
        <w:t xml:space="preserve"> („C”)</w:t>
      </w:r>
      <w:r w:rsidR="00F74562" w:rsidRPr="000A7A56">
        <w:rPr>
          <w:rFonts w:ascii="Tahoma" w:hAnsi="Tahoma" w:cs="Tahoma"/>
          <w:sz w:val="20"/>
          <w:szCs w:val="18"/>
        </w:rPr>
        <w:t xml:space="preserve"> niż wymagana przez przepisy zawarte w §213 WT, gdzie tego typu obiekty są zwolnione z wymagań przeciwpożarowych.</w:t>
      </w:r>
      <w:r w:rsidR="00DE49FF" w:rsidRPr="000A7A56">
        <w:rPr>
          <w:rFonts w:ascii="Tahoma" w:hAnsi="Tahoma" w:cs="Tahoma"/>
          <w:sz w:val="20"/>
          <w:szCs w:val="18"/>
        </w:rPr>
        <w:t xml:space="preserve"> </w:t>
      </w:r>
    </w:p>
    <w:p w14:paraId="15D3BD9F" w14:textId="655F2D3A" w:rsidR="00DE49FF" w:rsidRPr="000A7A56" w:rsidRDefault="00B34D72" w:rsidP="00527516">
      <w:pPr>
        <w:pStyle w:val="Standard"/>
        <w:shd w:val="clear" w:color="auto" w:fill="FFFFFF"/>
        <w:tabs>
          <w:tab w:val="left" w:pos="131"/>
          <w:tab w:val="left" w:pos="147"/>
          <w:tab w:val="left" w:pos="188"/>
          <w:tab w:val="left" w:pos="467"/>
        </w:tabs>
        <w:spacing w:line="276" w:lineRule="auto"/>
        <w:jc w:val="both"/>
        <w:rPr>
          <w:rFonts w:ascii="Tahoma" w:hAnsi="Tahoma" w:cs="Tahoma"/>
          <w:sz w:val="20"/>
          <w:szCs w:val="18"/>
        </w:rPr>
      </w:pPr>
      <w:r w:rsidRPr="000A7A56">
        <w:rPr>
          <w:rFonts w:ascii="Tahoma" w:hAnsi="Tahoma" w:cs="Tahoma"/>
          <w:sz w:val="20"/>
          <w:szCs w:val="18"/>
        </w:rPr>
        <w:t>W takiej sytuacji, z</w:t>
      </w:r>
      <w:r w:rsidR="00DE49FF" w:rsidRPr="000A7A56">
        <w:rPr>
          <w:rFonts w:ascii="Tahoma" w:hAnsi="Tahoma" w:cs="Tahoma"/>
          <w:sz w:val="20"/>
          <w:szCs w:val="18"/>
        </w:rPr>
        <w:t xml:space="preserve">godnie z </w:t>
      </w:r>
      <w:r w:rsidR="00DE49FF" w:rsidRPr="000A7A56">
        <w:rPr>
          <w:rFonts w:ascii="Tahoma" w:hAnsi="Tahoma" w:cs="Tahoma"/>
          <w:sz w:val="20"/>
          <w:szCs w:val="20"/>
          <w:shd w:val="clear" w:color="auto" w:fill="FFFFFF"/>
        </w:rPr>
        <w:t>§213 WT</w:t>
      </w:r>
      <w:r w:rsidR="00DE49FF" w:rsidRPr="000A7A56">
        <w:rPr>
          <w:rFonts w:ascii="Tahoma" w:hAnsi="Tahoma" w:cs="Tahoma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Projektowany budynek zalicza się do kategorii zagrożenia ludzi ZL IV </w:t>
      </w:r>
      <w:r w:rsidR="00DE49FF" w:rsidRPr="000A7A56">
        <w:rPr>
          <w:rFonts w:ascii="Tahoma" w:hAnsi="Tahoma" w:cs="Tahoma"/>
          <w:sz w:val="20"/>
          <w:szCs w:val="18"/>
        </w:rPr>
        <w:t xml:space="preserve">w klasie odporności "C". </w:t>
      </w:r>
      <w:r w:rsidR="00DE49FF" w:rsidRPr="000A7A56">
        <w:rPr>
          <w:rFonts w:ascii="Tahoma" w:hAnsi="Tahoma" w:cs="Tahoma"/>
          <w:sz w:val="20"/>
          <w:szCs w:val="20"/>
          <w:shd w:val="clear" w:color="auto" w:fill="FFFFFF"/>
        </w:rPr>
        <w:t>B</w:t>
      </w:r>
      <w:r w:rsidR="00DE49FF" w:rsidRPr="000A7A56">
        <w:rPr>
          <w:rFonts w:ascii="Tahoma" w:hAnsi="Tahoma" w:cs="Tahoma"/>
          <w:sz w:val="20"/>
          <w:szCs w:val="18"/>
        </w:rPr>
        <w:t xml:space="preserve">udynek projektuje się z elementów nierozprzestrzeniających ognia (NRO). </w:t>
      </w:r>
    </w:p>
    <w:p w14:paraId="771E3747" w14:textId="77777777" w:rsidR="00F74562" w:rsidRPr="000A7A56" w:rsidRDefault="00F74562" w:rsidP="00527516">
      <w:pPr>
        <w:pStyle w:val="Domylne"/>
        <w:tabs>
          <w:tab w:val="left" w:pos="283"/>
        </w:tabs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3575ED9" w14:textId="59C9B079" w:rsidR="0085054B" w:rsidRPr="000A7A56" w:rsidRDefault="00504455" w:rsidP="00527516">
      <w:pPr>
        <w:pStyle w:val="Domylne"/>
        <w:tabs>
          <w:tab w:val="left" w:pos="283"/>
        </w:tabs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="00B94DD7"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Na podstawie </w:t>
      </w:r>
      <w:r w:rsidR="006462A7" w:rsidRPr="000A7A56">
        <w:rPr>
          <w:rFonts w:ascii="Tahoma" w:hAnsi="Tahoma" w:cs="Tahoma"/>
          <w:sz w:val="20"/>
          <w:szCs w:val="20"/>
          <w:shd w:val="clear" w:color="auto" w:fill="FFFFFF"/>
        </w:rPr>
        <w:t>§</w:t>
      </w:r>
      <w:r w:rsidR="00B94DD7"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216 rozporządzenia Ministra Infrastruktury z dnia 12 kwietnia 2002 roku w sprawie </w:t>
      </w:r>
      <w:proofErr w:type="spellStart"/>
      <w:r w:rsidR="00B94DD7"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warunk</w:t>
      </w:r>
      <w:proofErr w:type="spellEnd"/>
      <w:r w:rsidR="00B94DD7" w:rsidRPr="000A7A56">
        <w:rPr>
          <w:rFonts w:ascii="Tahoma" w:hAnsi="Tahoma" w:cs="Tahoma"/>
          <w:color w:val="auto"/>
          <w:sz w:val="20"/>
          <w:szCs w:val="20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 w:rsidR="00B94DD7"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w technicznych, jakim powinny odpowiadać budynki i ich usytuowanie (tekst jednolity Dz. U. z 2019 roku, poz. 1065 ze zmianami wprowadzonymi w Dz. U. z 2020 roku poz. 160) elementy obiektu powinny spełnić następujące wymagania w zakresie odporności ogniowej:</w:t>
      </w:r>
    </w:p>
    <w:p w14:paraId="057F888D" w14:textId="77777777" w:rsidR="00140683" w:rsidRPr="000A7A56" w:rsidRDefault="00140683" w:rsidP="00527516">
      <w:pPr>
        <w:pStyle w:val="Domylne"/>
        <w:tabs>
          <w:tab w:val="left" w:pos="283"/>
        </w:tabs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tbl>
      <w:tblPr>
        <w:tblStyle w:val="TableNormal"/>
        <w:tblW w:w="963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227"/>
        <w:gridCol w:w="1701"/>
        <w:gridCol w:w="1276"/>
        <w:gridCol w:w="992"/>
        <w:gridCol w:w="1607"/>
        <w:gridCol w:w="1409"/>
        <w:gridCol w:w="1427"/>
      </w:tblGrid>
      <w:tr w:rsidR="00B94DD7" w:rsidRPr="00AE3B9D" w14:paraId="638E742E" w14:textId="77777777" w:rsidTr="00E669D5">
        <w:trPr>
          <w:trHeight w:val="54"/>
          <w:jc w:val="center"/>
        </w:trPr>
        <w:tc>
          <w:tcPr>
            <w:tcW w:w="12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047DB" w14:textId="77777777" w:rsidR="00B94DD7" w:rsidRPr="000A7A56" w:rsidRDefault="00B94DD7" w:rsidP="00527516">
            <w:pPr>
              <w:pStyle w:val="Domylne"/>
              <w:tabs>
                <w:tab w:val="left" w:pos="283"/>
              </w:tabs>
              <w:spacing w:before="0" w:line="276" w:lineRule="auto"/>
              <w:rPr>
                <w:rFonts w:ascii="Tahoma" w:hAnsi="Tahoma" w:cs="Tahoma"/>
                <w:color w:val="auto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Klasa</w:t>
            </w:r>
            <w:r w:rsidRPr="000A7A56">
              <w:rPr>
                <w:rFonts w:ascii="Tahoma" w:hAnsi="Tahoma" w:cs="Tahoma"/>
                <w:color w:val="auto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br/>
              <w:t>odporności</w:t>
            </w:r>
          </w:p>
          <w:p w14:paraId="5291502F" w14:textId="77777777" w:rsidR="00B94DD7" w:rsidRPr="000A7A56" w:rsidRDefault="00B94DD7" w:rsidP="00527516">
            <w:pPr>
              <w:pStyle w:val="Domylne"/>
              <w:tabs>
                <w:tab w:val="left" w:pos="283"/>
              </w:tabs>
              <w:spacing w:before="0" w:line="276" w:lineRule="auto"/>
              <w:rPr>
                <w:rFonts w:ascii="Tahoma" w:hAnsi="Tahoma" w:cs="Tahoma"/>
                <w:color w:val="auto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Pożarowej</w:t>
            </w:r>
          </w:p>
          <w:p w14:paraId="2BBDFAAF" w14:textId="77777777" w:rsidR="00B94DD7" w:rsidRPr="000A7A56" w:rsidRDefault="00B94DD7" w:rsidP="00527516">
            <w:pPr>
              <w:pStyle w:val="Domylne"/>
              <w:tabs>
                <w:tab w:val="left" w:pos="283"/>
              </w:tabs>
              <w:spacing w:before="0" w:line="276" w:lineRule="auto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budynku</w:t>
            </w:r>
          </w:p>
        </w:tc>
        <w:tc>
          <w:tcPr>
            <w:tcW w:w="8412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6DCB9" w14:textId="77777777" w:rsidR="00B94DD7" w:rsidRPr="000A7A56" w:rsidRDefault="00B94DD7" w:rsidP="00527516">
            <w:pPr>
              <w:pStyle w:val="Domylne"/>
              <w:tabs>
                <w:tab w:val="left" w:pos="283"/>
              </w:tabs>
              <w:spacing w:before="0" w:line="276" w:lineRule="auto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Klasa odporności ogniowej element</w:t>
            </w:r>
            <w:r w:rsidRPr="000A7A56">
              <w:rPr>
                <w:rFonts w:ascii="Tahoma" w:hAnsi="Tahoma" w:cs="Tahoma"/>
                <w:color w:val="auto"/>
                <w:sz w:val="18"/>
                <w:szCs w:val="18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ó</w:t>
            </w:r>
            <w:r w:rsidRPr="000A7A56">
              <w:rPr>
                <w:rFonts w:ascii="Tahoma" w:hAnsi="Tahoma" w:cs="Tahoma"/>
                <w:color w:val="auto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budynku</w:t>
            </w:r>
            <w:r w:rsidRPr="000A7A56">
              <w:rPr>
                <w:rFonts w:ascii="Tahoma" w:hAnsi="Tahoma" w:cs="Tahoma"/>
                <w:color w:val="auto"/>
                <w:sz w:val="18"/>
                <w:szCs w:val="18"/>
                <w:u w:color="000000"/>
                <w:vertAlign w:val="superscrip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5) </w:t>
            </w:r>
            <w:r w:rsidRPr="000A7A56">
              <w:rPr>
                <w:rFonts w:ascii="Tahoma" w:hAnsi="Tahoma" w:cs="Tahoma"/>
                <w:color w:val="auto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*</w:t>
            </w:r>
            <w:r w:rsidRPr="000A7A56">
              <w:rPr>
                <w:rFonts w:ascii="Tahoma" w:hAnsi="Tahoma" w:cs="Tahoma"/>
                <w:color w:val="auto"/>
                <w:sz w:val="18"/>
                <w:szCs w:val="18"/>
                <w:u w:color="000000"/>
                <w:vertAlign w:val="superscrip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)</w:t>
            </w:r>
          </w:p>
        </w:tc>
      </w:tr>
      <w:tr w:rsidR="00B94DD7" w:rsidRPr="000A7A56" w14:paraId="1BDB1A96" w14:textId="77777777" w:rsidTr="00DA56E3">
        <w:trPr>
          <w:trHeight w:val="405"/>
          <w:jc w:val="center"/>
        </w:trPr>
        <w:tc>
          <w:tcPr>
            <w:tcW w:w="122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BF3C8" w14:textId="77777777" w:rsidR="00B94DD7" w:rsidRPr="000A7A56" w:rsidRDefault="00B94DD7" w:rsidP="00527516">
            <w:pPr>
              <w:spacing w:line="276" w:lineRule="auto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942F26" w14:textId="77777777" w:rsidR="00B94DD7" w:rsidRPr="000A7A56" w:rsidRDefault="00B94DD7" w:rsidP="00527516">
            <w:pPr>
              <w:pStyle w:val="Domylne"/>
              <w:tabs>
                <w:tab w:val="left" w:pos="283"/>
              </w:tabs>
              <w:spacing w:before="0" w:line="276" w:lineRule="auto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główna </w:t>
            </w:r>
            <w:r w:rsidRPr="000A7A56">
              <w:rPr>
                <w:rFonts w:ascii="Tahoma" w:hAnsi="Tahoma" w:cs="Tahoma"/>
                <w:color w:val="auto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br/>
              <w:t>konstrukcja nośna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E1A970" w14:textId="77777777" w:rsidR="00B94DD7" w:rsidRPr="000A7A56" w:rsidRDefault="00B94DD7" w:rsidP="00527516">
            <w:pPr>
              <w:pStyle w:val="Domylne"/>
              <w:tabs>
                <w:tab w:val="left" w:pos="283"/>
              </w:tabs>
              <w:spacing w:before="0" w:line="276" w:lineRule="auto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konstrukcja dachu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2DDEFF" w14:textId="77777777" w:rsidR="00B94DD7" w:rsidRPr="000A7A56" w:rsidRDefault="00B94DD7" w:rsidP="00527516">
            <w:pPr>
              <w:pStyle w:val="Domylne"/>
              <w:tabs>
                <w:tab w:val="left" w:pos="283"/>
              </w:tabs>
              <w:spacing w:before="0" w:line="276" w:lineRule="auto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spellStart"/>
            <w:r w:rsidRPr="000A7A56">
              <w:rPr>
                <w:rFonts w:ascii="Tahoma" w:hAnsi="Tahoma" w:cs="Tahoma"/>
                <w:color w:val="auto"/>
                <w:sz w:val="18"/>
                <w:szCs w:val="18"/>
                <w:u w:color="000000"/>
                <w:lang w:val="de-D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strop</w:t>
            </w:r>
            <w:proofErr w:type="spellEnd"/>
            <w:r w:rsidRPr="000A7A56">
              <w:rPr>
                <w:rFonts w:ascii="Tahoma" w:hAnsi="Tahoma" w:cs="Tahoma"/>
                <w:color w:val="auto"/>
                <w:sz w:val="18"/>
                <w:szCs w:val="18"/>
                <w:u w:color="000000"/>
                <w:vertAlign w:val="superscrip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1) 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D07DAF" w14:textId="77777777" w:rsidR="00B94DD7" w:rsidRPr="000A7A56" w:rsidRDefault="00B94DD7" w:rsidP="00527516">
            <w:pPr>
              <w:pStyle w:val="Domylne"/>
              <w:tabs>
                <w:tab w:val="left" w:pos="283"/>
              </w:tabs>
              <w:spacing w:before="0" w:line="276" w:lineRule="auto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ś</w:t>
            </w:r>
            <w:r w:rsidRPr="000A7A56">
              <w:rPr>
                <w:rFonts w:ascii="Tahoma" w:hAnsi="Tahoma" w:cs="Tahoma"/>
                <w:color w:val="auto"/>
                <w:sz w:val="18"/>
                <w:szCs w:val="18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ciana </w:t>
            </w:r>
            <w:r w:rsidRPr="000A7A56">
              <w:rPr>
                <w:rFonts w:ascii="Tahoma" w:hAnsi="Tahoma" w:cs="Tahoma"/>
                <w:color w:val="auto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br/>
              <w:t>zewnętrzna</w:t>
            </w:r>
            <w:r w:rsidRPr="000A7A56">
              <w:rPr>
                <w:rFonts w:ascii="Tahoma" w:hAnsi="Tahoma" w:cs="Tahoma"/>
                <w:color w:val="auto"/>
                <w:sz w:val="18"/>
                <w:szCs w:val="18"/>
                <w:u w:color="000000"/>
                <w:vertAlign w:val="superscrip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1), 2),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725A07" w14:textId="77777777" w:rsidR="00B94DD7" w:rsidRPr="000A7A56" w:rsidRDefault="00B94DD7" w:rsidP="00527516">
            <w:pPr>
              <w:pStyle w:val="Domylne"/>
              <w:tabs>
                <w:tab w:val="left" w:pos="283"/>
              </w:tabs>
              <w:spacing w:before="0" w:line="276" w:lineRule="auto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ś</w:t>
            </w:r>
            <w:r w:rsidRPr="000A7A56">
              <w:rPr>
                <w:rFonts w:ascii="Tahoma" w:hAnsi="Tahoma" w:cs="Tahoma"/>
                <w:color w:val="auto"/>
                <w:sz w:val="18"/>
                <w:szCs w:val="18"/>
                <w:u w:color="000000"/>
                <w:lang w:val="es-ES_tradn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ciana </w:t>
            </w:r>
            <w:r w:rsidRPr="000A7A56">
              <w:rPr>
                <w:rFonts w:ascii="Tahoma" w:hAnsi="Tahoma" w:cs="Tahoma"/>
                <w:color w:val="auto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br/>
              <w:t>wewnętrzna</w:t>
            </w:r>
            <w:r w:rsidRPr="000A7A56">
              <w:rPr>
                <w:rFonts w:ascii="Tahoma" w:hAnsi="Tahoma" w:cs="Tahoma"/>
                <w:color w:val="auto"/>
                <w:sz w:val="18"/>
                <w:szCs w:val="18"/>
                <w:u w:color="000000"/>
                <w:vertAlign w:val="superscrip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1),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F4728A" w14:textId="77777777" w:rsidR="00B94DD7" w:rsidRPr="000A7A56" w:rsidRDefault="00B94DD7" w:rsidP="00527516">
            <w:pPr>
              <w:pStyle w:val="Domylne"/>
              <w:tabs>
                <w:tab w:val="left" w:pos="283"/>
              </w:tabs>
              <w:spacing w:before="0" w:line="276" w:lineRule="auto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spellStart"/>
            <w:r w:rsidRPr="000A7A56">
              <w:rPr>
                <w:rFonts w:ascii="Tahoma" w:hAnsi="Tahoma" w:cs="Tahoma"/>
                <w:color w:val="auto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przekrycie</w:t>
            </w:r>
            <w:proofErr w:type="spellEnd"/>
            <w:r w:rsidRPr="000A7A56">
              <w:rPr>
                <w:rFonts w:ascii="Tahoma" w:hAnsi="Tahoma" w:cs="Tahoma"/>
                <w:color w:val="auto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Pr="000A7A56">
              <w:rPr>
                <w:rFonts w:ascii="Tahoma" w:hAnsi="Tahoma" w:cs="Tahoma"/>
                <w:color w:val="auto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br/>
            </w:r>
            <w:proofErr w:type="spellStart"/>
            <w:r w:rsidRPr="000A7A56">
              <w:rPr>
                <w:rFonts w:ascii="Tahoma" w:hAnsi="Tahoma" w:cs="Tahoma"/>
                <w:color w:val="auto"/>
                <w:sz w:val="18"/>
                <w:szCs w:val="18"/>
                <w:u w:color="000000"/>
                <w:lang w:val="de-D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dachu</w:t>
            </w:r>
            <w:proofErr w:type="spellEnd"/>
            <w:r w:rsidRPr="000A7A56">
              <w:rPr>
                <w:rFonts w:ascii="Tahoma" w:hAnsi="Tahoma" w:cs="Tahoma"/>
                <w:color w:val="auto"/>
                <w:sz w:val="18"/>
                <w:szCs w:val="18"/>
                <w:u w:color="000000"/>
                <w:vertAlign w:val="superscript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3), </w:t>
            </w:r>
          </w:p>
        </w:tc>
      </w:tr>
      <w:tr w:rsidR="00B94DD7" w:rsidRPr="000A7A56" w14:paraId="5BD49D84" w14:textId="77777777" w:rsidTr="00DA56E3">
        <w:trPr>
          <w:trHeight w:val="231"/>
          <w:jc w:val="center"/>
        </w:trPr>
        <w:tc>
          <w:tcPr>
            <w:tcW w:w="12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7A91C" w14:textId="77777777" w:rsidR="00B94DD7" w:rsidRPr="000A7A56" w:rsidRDefault="00B94DD7" w:rsidP="00527516">
            <w:pPr>
              <w:pStyle w:val="Domylne"/>
              <w:tabs>
                <w:tab w:val="left" w:pos="283"/>
              </w:tabs>
              <w:spacing w:before="0"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F6EFD" w14:textId="77777777" w:rsidR="00B94DD7" w:rsidRPr="000A7A56" w:rsidRDefault="00B94DD7" w:rsidP="00527516">
            <w:pPr>
              <w:pStyle w:val="Domylne"/>
              <w:tabs>
                <w:tab w:val="left" w:pos="283"/>
              </w:tabs>
              <w:spacing w:before="0"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1B540" w14:textId="77777777" w:rsidR="00B94DD7" w:rsidRPr="000A7A56" w:rsidRDefault="00B94DD7" w:rsidP="00527516">
            <w:pPr>
              <w:pStyle w:val="Domylne"/>
              <w:tabs>
                <w:tab w:val="left" w:pos="283"/>
              </w:tabs>
              <w:spacing w:before="0"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3542F" w14:textId="77777777" w:rsidR="00B94DD7" w:rsidRPr="000A7A56" w:rsidRDefault="00B94DD7" w:rsidP="00527516">
            <w:pPr>
              <w:pStyle w:val="Domylne"/>
              <w:tabs>
                <w:tab w:val="left" w:pos="283"/>
              </w:tabs>
              <w:spacing w:before="0"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15355" w14:textId="77777777" w:rsidR="00B94DD7" w:rsidRPr="000A7A56" w:rsidRDefault="00B94DD7" w:rsidP="00527516">
            <w:pPr>
              <w:pStyle w:val="Domylne"/>
              <w:tabs>
                <w:tab w:val="left" w:pos="283"/>
              </w:tabs>
              <w:spacing w:before="0"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6CFED" w14:textId="77777777" w:rsidR="00B94DD7" w:rsidRPr="000A7A56" w:rsidRDefault="00B94DD7" w:rsidP="00527516">
            <w:pPr>
              <w:pStyle w:val="Domylne"/>
              <w:tabs>
                <w:tab w:val="left" w:pos="283"/>
              </w:tabs>
              <w:spacing w:before="0"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38E3D" w14:textId="77777777" w:rsidR="00B94DD7" w:rsidRPr="000A7A56" w:rsidRDefault="00B94DD7" w:rsidP="00527516">
            <w:pPr>
              <w:pStyle w:val="Domylne"/>
              <w:tabs>
                <w:tab w:val="left" w:pos="283"/>
              </w:tabs>
              <w:spacing w:before="0"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7</w:t>
            </w:r>
          </w:p>
        </w:tc>
      </w:tr>
      <w:tr w:rsidR="00DE49FF" w:rsidRPr="000A7A56" w14:paraId="576F1BB2" w14:textId="77777777" w:rsidTr="00DA56E3">
        <w:trPr>
          <w:trHeight w:val="379"/>
          <w:jc w:val="center"/>
        </w:trPr>
        <w:tc>
          <w:tcPr>
            <w:tcW w:w="12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BA540" w14:textId="77777777" w:rsidR="00DA0C03" w:rsidRPr="000A7A56" w:rsidRDefault="00DA0C03" w:rsidP="00527516">
            <w:pPr>
              <w:pStyle w:val="Domylne"/>
              <w:tabs>
                <w:tab w:val="left" w:pos="283"/>
              </w:tabs>
              <w:spacing w:before="0"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</w:rPr>
              <w:t>„C”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F48FE" w14:textId="77777777" w:rsidR="00DA0C03" w:rsidRPr="000A7A56" w:rsidRDefault="00DA0C03" w:rsidP="00527516">
            <w:pPr>
              <w:spacing w:line="276" w:lineRule="auto"/>
              <w:jc w:val="center"/>
              <w:rPr>
                <w:rFonts w:ascii="Tahoma" w:hAnsi="Tahoma" w:cs="Tahoma"/>
                <w:color w:val="2D2E2F"/>
                <w:sz w:val="18"/>
                <w:szCs w:val="18"/>
                <w:lang w:val="pl-PL" w:eastAsia="pl-PL"/>
              </w:rPr>
            </w:pPr>
            <w:r w:rsidRPr="000A7A56">
              <w:rPr>
                <w:rFonts w:ascii="Tahoma" w:hAnsi="Tahoma" w:cs="Tahoma"/>
                <w:color w:val="2D2E2F"/>
                <w:sz w:val="18"/>
                <w:szCs w:val="18"/>
              </w:rPr>
              <w:t>R 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FE95A" w14:textId="77777777" w:rsidR="00DA0C03" w:rsidRPr="000A7A56" w:rsidRDefault="00DA0C03" w:rsidP="00527516">
            <w:pPr>
              <w:spacing w:line="276" w:lineRule="auto"/>
              <w:jc w:val="center"/>
              <w:rPr>
                <w:rFonts w:ascii="Tahoma" w:hAnsi="Tahoma" w:cs="Tahoma"/>
                <w:color w:val="2D2E2F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2D2E2F"/>
                <w:sz w:val="18"/>
                <w:szCs w:val="18"/>
              </w:rPr>
              <w:t>R 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7FA8F" w14:textId="77777777" w:rsidR="00DA0C03" w:rsidRPr="000A7A56" w:rsidRDefault="00DA0C03" w:rsidP="00527516">
            <w:pPr>
              <w:spacing w:line="276" w:lineRule="auto"/>
              <w:jc w:val="center"/>
              <w:rPr>
                <w:rFonts w:ascii="Tahoma" w:hAnsi="Tahoma" w:cs="Tahoma"/>
                <w:color w:val="2D2E2F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2D2E2F"/>
                <w:sz w:val="18"/>
                <w:szCs w:val="18"/>
              </w:rPr>
              <w:t>R E I 60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44121" w14:textId="77777777" w:rsidR="00DA0C03" w:rsidRPr="000A7A56" w:rsidRDefault="00DA0C03" w:rsidP="00527516">
            <w:pPr>
              <w:pStyle w:val="Domylne"/>
              <w:tabs>
                <w:tab w:val="left" w:pos="283"/>
              </w:tabs>
              <w:spacing w:before="0"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</w:rPr>
              <w:t>EI 30</w:t>
            </w:r>
          </w:p>
          <w:p w14:paraId="52934828" w14:textId="77777777" w:rsidR="00DA0C03" w:rsidRPr="000A7A56" w:rsidRDefault="00DA0C03" w:rsidP="00527516">
            <w:pPr>
              <w:pStyle w:val="Domylne"/>
              <w:tabs>
                <w:tab w:val="left" w:pos="283"/>
              </w:tabs>
              <w:spacing w:before="0"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</w:rPr>
              <w:t>(</w:t>
            </w:r>
            <w:proofErr w:type="spellStart"/>
            <w:r w:rsidRPr="000A7A56">
              <w:rPr>
                <w:rFonts w:ascii="Tahoma" w:hAnsi="Tahoma" w:cs="Tahoma"/>
                <w:color w:val="auto"/>
                <w:sz w:val="18"/>
                <w:szCs w:val="18"/>
              </w:rPr>
              <w:t>o</w:t>
            </w:r>
            <w:r w:rsidRPr="000A7A56">
              <w:rPr>
                <w:rFonts w:ascii="Tahoma" w:hAnsi="Tahoma" w:cs="Tahoma"/>
                <w:color w:val="222222"/>
                <w:sz w:val="18"/>
                <w:szCs w:val="18"/>
                <w:shd w:val="clear" w:color="auto" w:fill="FFFFFF"/>
              </w:rPr>
              <w:t>↔</w:t>
            </w:r>
            <w:r w:rsidRPr="000A7A56">
              <w:rPr>
                <w:rFonts w:ascii="Tahoma" w:hAnsi="Tahoma" w:cs="Tahoma"/>
                <w:color w:val="auto"/>
                <w:sz w:val="18"/>
                <w:szCs w:val="18"/>
              </w:rPr>
              <w:t>i</w:t>
            </w:r>
            <w:proofErr w:type="spellEnd"/>
            <w:r w:rsidRPr="000A7A56">
              <w:rPr>
                <w:rFonts w:ascii="Tahoma" w:hAnsi="Tahoma" w:cs="Tahoma"/>
                <w:color w:val="auto"/>
                <w:sz w:val="18"/>
                <w:szCs w:val="18"/>
              </w:rPr>
              <w:t>)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41712" w14:textId="77777777" w:rsidR="00DA0C03" w:rsidRPr="000A7A56" w:rsidRDefault="00DA0C03" w:rsidP="00527516">
            <w:pPr>
              <w:spacing w:line="276" w:lineRule="auto"/>
              <w:jc w:val="center"/>
              <w:rPr>
                <w:rFonts w:ascii="Tahoma" w:hAnsi="Tahoma" w:cs="Tahoma"/>
                <w:color w:val="2D2E2F"/>
                <w:sz w:val="18"/>
                <w:szCs w:val="18"/>
                <w:lang w:val="pl-PL" w:eastAsia="pl-PL"/>
              </w:rPr>
            </w:pPr>
            <w:r w:rsidRPr="000A7A56">
              <w:rPr>
                <w:rFonts w:ascii="Tahoma" w:hAnsi="Tahoma" w:cs="Tahoma"/>
                <w:color w:val="2D2E2F"/>
                <w:sz w:val="18"/>
                <w:szCs w:val="18"/>
              </w:rPr>
              <w:t>E I 15</w:t>
            </w:r>
            <w:r w:rsidRPr="000A7A56">
              <w:rPr>
                <w:rFonts w:ascii="Tahoma" w:hAnsi="Tahoma" w:cs="Tahoma"/>
                <w:color w:val="2D2E2F"/>
                <w:sz w:val="18"/>
                <w:szCs w:val="18"/>
                <w:vertAlign w:val="superscript"/>
              </w:rPr>
              <w:t>4)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61277" w14:textId="77777777" w:rsidR="00DA0C03" w:rsidRPr="000A7A56" w:rsidRDefault="00DA0C03" w:rsidP="00527516">
            <w:pPr>
              <w:spacing w:line="276" w:lineRule="auto"/>
              <w:jc w:val="center"/>
              <w:rPr>
                <w:rFonts w:ascii="Tahoma" w:hAnsi="Tahoma" w:cs="Tahoma"/>
                <w:color w:val="2D2E2F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2D2E2F"/>
                <w:sz w:val="18"/>
                <w:szCs w:val="18"/>
              </w:rPr>
              <w:t>R E 15</w:t>
            </w:r>
          </w:p>
        </w:tc>
      </w:tr>
      <w:tr w:rsidR="006372E2" w:rsidRPr="000A7A56" w14:paraId="186627F5" w14:textId="77777777" w:rsidTr="00E669D5">
        <w:trPr>
          <w:trHeight w:val="195"/>
          <w:jc w:val="center"/>
        </w:trPr>
        <w:tc>
          <w:tcPr>
            <w:tcW w:w="12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3C057" w14:textId="4D81E5C7" w:rsidR="006372E2" w:rsidRPr="000A7A56" w:rsidRDefault="006372E2" w:rsidP="006372E2">
            <w:pPr>
              <w:pStyle w:val="Domylne"/>
              <w:tabs>
                <w:tab w:val="left" w:pos="283"/>
              </w:tabs>
              <w:spacing w:before="0"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auto"/>
                <w:sz w:val="18"/>
                <w:szCs w:val="18"/>
              </w:rPr>
              <w:t>„E”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6A817" w14:textId="06FA5076" w:rsidR="006372E2" w:rsidRPr="000A7A56" w:rsidRDefault="006372E2" w:rsidP="006372E2">
            <w:pPr>
              <w:spacing w:line="276" w:lineRule="auto"/>
              <w:jc w:val="center"/>
              <w:rPr>
                <w:rFonts w:ascii="Tahoma" w:hAnsi="Tahoma" w:cs="Tahoma"/>
                <w:color w:val="2D2E2F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2D2E2F"/>
                <w:sz w:val="18"/>
                <w:szCs w:val="18"/>
              </w:rPr>
              <w:t>( - 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B5612" w14:textId="2D4F856F" w:rsidR="006372E2" w:rsidRPr="000A7A56" w:rsidRDefault="006372E2" w:rsidP="006372E2">
            <w:pPr>
              <w:spacing w:line="276" w:lineRule="auto"/>
              <w:jc w:val="center"/>
              <w:rPr>
                <w:rFonts w:ascii="Tahoma" w:hAnsi="Tahoma" w:cs="Tahoma"/>
                <w:color w:val="2D2E2F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2D2E2F"/>
                <w:sz w:val="18"/>
                <w:szCs w:val="18"/>
              </w:rPr>
              <w:t>( - 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1B09B" w14:textId="585E9B1A" w:rsidR="006372E2" w:rsidRPr="000A7A56" w:rsidRDefault="006372E2" w:rsidP="006372E2">
            <w:pPr>
              <w:spacing w:line="276" w:lineRule="auto"/>
              <w:jc w:val="center"/>
              <w:rPr>
                <w:rFonts w:ascii="Tahoma" w:hAnsi="Tahoma" w:cs="Tahoma"/>
                <w:color w:val="2D2E2F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2D2E2F"/>
                <w:sz w:val="18"/>
                <w:szCs w:val="18"/>
              </w:rPr>
              <w:t>( - )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0E966" w14:textId="4DE1854F" w:rsidR="006372E2" w:rsidRPr="000A7A56" w:rsidRDefault="006372E2" w:rsidP="006372E2">
            <w:pPr>
              <w:pStyle w:val="Domylne"/>
              <w:tabs>
                <w:tab w:val="left" w:pos="283"/>
              </w:tabs>
              <w:spacing w:before="0"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2D2E2F"/>
                <w:sz w:val="18"/>
                <w:szCs w:val="18"/>
              </w:rPr>
              <w:t>( - )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6C5A5" w14:textId="7F3C48A0" w:rsidR="006372E2" w:rsidRPr="000A7A56" w:rsidRDefault="006372E2" w:rsidP="006372E2">
            <w:pPr>
              <w:spacing w:line="276" w:lineRule="auto"/>
              <w:jc w:val="center"/>
              <w:rPr>
                <w:rFonts w:ascii="Tahoma" w:hAnsi="Tahoma" w:cs="Tahoma"/>
                <w:color w:val="2D2E2F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2D2E2F"/>
                <w:sz w:val="18"/>
                <w:szCs w:val="18"/>
              </w:rPr>
              <w:t>( - )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931BF" w14:textId="1573F301" w:rsidR="006372E2" w:rsidRPr="000A7A56" w:rsidRDefault="006372E2" w:rsidP="006372E2">
            <w:pPr>
              <w:spacing w:line="276" w:lineRule="auto"/>
              <w:jc w:val="center"/>
              <w:rPr>
                <w:rFonts w:ascii="Tahoma" w:hAnsi="Tahoma" w:cs="Tahoma"/>
                <w:color w:val="2D2E2F"/>
                <w:sz w:val="18"/>
                <w:szCs w:val="18"/>
              </w:rPr>
            </w:pPr>
            <w:r w:rsidRPr="000A7A56">
              <w:rPr>
                <w:rFonts w:ascii="Tahoma" w:hAnsi="Tahoma" w:cs="Tahoma"/>
                <w:color w:val="2D2E2F"/>
                <w:sz w:val="18"/>
                <w:szCs w:val="18"/>
              </w:rPr>
              <w:t>( - )</w:t>
            </w:r>
          </w:p>
        </w:tc>
      </w:tr>
    </w:tbl>
    <w:p w14:paraId="5C866BE8" w14:textId="77777777" w:rsidR="001669D8" w:rsidRPr="000A7A56" w:rsidRDefault="001669D8" w:rsidP="00527516">
      <w:pPr>
        <w:pStyle w:val="Domylne"/>
        <w:tabs>
          <w:tab w:val="left" w:pos="283"/>
        </w:tabs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BE680DE" w14:textId="77777777" w:rsidR="00AB671B" w:rsidRPr="000A7A56" w:rsidRDefault="00BB0EC9" w:rsidP="00527516">
      <w:pPr>
        <w:pStyle w:val="Domylne"/>
        <w:tabs>
          <w:tab w:val="left" w:pos="283"/>
        </w:tabs>
        <w:spacing w:before="0" w:line="276" w:lineRule="auto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R -</w:t>
      </w:r>
      <w:r w:rsidRPr="000A7A56">
        <w:rPr>
          <w:rFonts w:ascii="Tahoma" w:hAnsi="Tahoma" w:cs="Tahoma"/>
          <w:color w:val="auto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proofErr w:type="spellStart"/>
      <w:r w:rsidRPr="000A7A56">
        <w:rPr>
          <w:rFonts w:ascii="Tahoma" w:hAnsi="Tahoma" w:cs="Tahoma"/>
          <w:color w:val="auto"/>
          <w:sz w:val="20"/>
          <w:szCs w:val="2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no</w:t>
      </w: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śność</w:t>
      </w:r>
      <w:proofErr w:type="spellEnd"/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ogniowa (w minutach), określona zgodnie z Polską Normą dotyczącą zasad ustalania klas odporności ogniowej element</w:t>
      </w:r>
      <w:r w:rsidRPr="000A7A56">
        <w:rPr>
          <w:rFonts w:ascii="Tahoma" w:hAnsi="Tahoma" w:cs="Tahoma"/>
          <w:color w:val="auto"/>
          <w:sz w:val="20"/>
          <w:szCs w:val="20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w budynku,</w:t>
      </w:r>
    </w:p>
    <w:p w14:paraId="44EA9978" w14:textId="77777777" w:rsidR="00AB671B" w:rsidRPr="000A7A56" w:rsidRDefault="00BB0EC9" w:rsidP="00527516">
      <w:pPr>
        <w:pStyle w:val="Domylne"/>
        <w:tabs>
          <w:tab w:val="left" w:pos="283"/>
        </w:tabs>
        <w:spacing w:before="0" w:line="276" w:lineRule="auto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E -</w:t>
      </w:r>
      <w:r w:rsidRPr="000A7A56">
        <w:rPr>
          <w:rFonts w:ascii="Tahoma" w:hAnsi="Tahoma" w:cs="Tahoma"/>
          <w:color w:val="auto"/>
          <w:sz w:val="20"/>
          <w:szCs w:val="20"/>
          <w:u w:color="00000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ab/>
        <w:t>szczelno</w:t>
      </w:r>
      <w:proofErr w:type="spellStart"/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ść</w:t>
      </w:r>
      <w:proofErr w:type="spellEnd"/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ogniowa (w minutach), określona jw.,</w:t>
      </w:r>
    </w:p>
    <w:p w14:paraId="770E5BBE" w14:textId="77777777" w:rsidR="00AB671B" w:rsidRPr="000A7A56" w:rsidRDefault="00BB0EC9" w:rsidP="00527516">
      <w:pPr>
        <w:pStyle w:val="Domylne"/>
        <w:tabs>
          <w:tab w:val="left" w:pos="283"/>
        </w:tabs>
        <w:spacing w:before="0" w:line="276" w:lineRule="auto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 -</w:t>
      </w: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  <w:t>izolacyjność ogniowa (w minutach), określona jw.,</w:t>
      </w:r>
    </w:p>
    <w:p w14:paraId="7CE28F57" w14:textId="77777777" w:rsidR="00AB671B" w:rsidRPr="000A7A56" w:rsidRDefault="00BB0EC9" w:rsidP="00527516">
      <w:pPr>
        <w:pStyle w:val="Domylne"/>
        <w:tabs>
          <w:tab w:val="left" w:pos="283"/>
        </w:tabs>
        <w:spacing w:before="0" w:line="276" w:lineRule="auto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*) -</w:t>
      </w: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  <w:t>Z zastrzeżeniem § 219 ust.1 „</w:t>
      </w:r>
      <w:proofErr w:type="spellStart"/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Przekrycie</w:t>
      </w:r>
      <w:proofErr w:type="spellEnd"/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dachu o powierzchni większej niż </w:t>
      </w:r>
      <w:r w:rsidRPr="000A7A56">
        <w:rPr>
          <w:rFonts w:ascii="Tahoma" w:hAnsi="Tahoma" w:cs="Tahoma"/>
          <w:color w:val="auto"/>
          <w:sz w:val="20"/>
          <w:szCs w:val="20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1000m</w:t>
      </w:r>
      <w:r w:rsidRPr="000A7A56">
        <w:rPr>
          <w:rFonts w:ascii="Tahoma" w:hAnsi="Tahoma" w:cs="Tahoma"/>
          <w:color w:val="auto"/>
          <w:sz w:val="20"/>
          <w:szCs w:val="20"/>
          <w:u w:color="000000"/>
          <w:vertAlign w:val="superscript"/>
          <w14:textOutline w14:w="12700" w14:cap="flat" w14:cmpd="sng" w14:algn="ctr">
            <w14:noFill/>
            <w14:prstDash w14:val="solid"/>
            <w14:miter w14:lim="400000"/>
          </w14:textOutline>
        </w:rPr>
        <w:t>2</w:t>
      </w: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powinno być nie rozprzestrzeniające ognia a palna izolacja cieplna </w:t>
      </w:r>
      <w:proofErr w:type="spellStart"/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przekrycia</w:t>
      </w:r>
      <w:proofErr w:type="spellEnd"/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powinna być oddzielona od wnętrza budynku przegrodą o klasie odporności ogniowej nie niższej niż RE 15.</w:t>
      </w:r>
    </w:p>
    <w:p w14:paraId="1AA1FE9C" w14:textId="77777777" w:rsidR="00AB671B" w:rsidRPr="000A7A56" w:rsidRDefault="00AB671B" w:rsidP="00527516">
      <w:pPr>
        <w:pStyle w:val="Domylne"/>
        <w:tabs>
          <w:tab w:val="left" w:pos="283"/>
        </w:tabs>
        <w:spacing w:before="0" w:line="276" w:lineRule="auto"/>
        <w:jc w:val="both"/>
        <w:rPr>
          <w:rFonts w:ascii="Tahoma" w:hAnsi="Tahoma" w:cs="Tahoma"/>
          <w:color w:val="FF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3B15FD7" w14:textId="77777777" w:rsidR="001F328D" w:rsidRPr="000A7A56" w:rsidRDefault="00BB0EC9" w:rsidP="00527516">
      <w:pPr>
        <w:pStyle w:val="Domylne"/>
        <w:tabs>
          <w:tab w:val="left" w:pos="283"/>
        </w:tabs>
        <w:spacing w:before="0" w:line="276" w:lineRule="auto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Warunki ewakuacji.</w:t>
      </w:r>
    </w:p>
    <w:p w14:paraId="56B6ABA6" w14:textId="77777777" w:rsidR="006F55C2" w:rsidRPr="000A7A56" w:rsidRDefault="006F55C2" w:rsidP="00527516">
      <w:pPr>
        <w:spacing w:line="276" w:lineRule="auto"/>
        <w:rPr>
          <w:rFonts w:ascii="Tahoma" w:hAnsi="Tahoma" w:cs="Tahoma"/>
          <w:sz w:val="20"/>
          <w:szCs w:val="20"/>
          <w:lang w:val="pl-PL"/>
        </w:rPr>
      </w:pPr>
      <w:r w:rsidRPr="000A7A56">
        <w:rPr>
          <w:rFonts w:ascii="Tahoma" w:hAnsi="Tahoma" w:cs="Tahoma"/>
          <w:sz w:val="20"/>
          <w:szCs w:val="20"/>
          <w:lang w:val="pl-PL"/>
        </w:rPr>
        <w:t>Nie dotyczy.</w:t>
      </w:r>
    </w:p>
    <w:p w14:paraId="38E3D267" w14:textId="77777777" w:rsidR="001F328D" w:rsidRPr="000A7A56" w:rsidRDefault="001F328D" w:rsidP="00527516">
      <w:pPr>
        <w:spacing w:line="276" w:lineRule="auto"/>
        <w:ind w:firstLine="284"/>
        <w:rPr>
          <w:rFonts w:ascii="Tahoma" w:hAnsi="Tahoma" w:cs="Tahoma"/>
          <w:iCs/>
          <w:sz w:val="20"/>
          <w:szCs w:val="20"/>
          <w:lang w:val="pl-PL"/>
        </w:rPr>
      </w:pPr>
      <w:r w:rsidRPr="000A7A56">
        <w:rPr>
          <w:rFonts w:ascii="Tahoma" w:hAnsi="Tahoma" w:cs="Tahoma"/>
          <w:sz w:val="20"/>
          <w:szCs w:val="20"/>
          <w:lang w:val="pl-PL"/>
        </w:rPr>
        <w:t>Długość drogi ewakuacyjnej od wyjścia z pomieszczenia na tę drogę do wyjścia do innej  strefy pożarowej lub na zewnątrz budynku zwana „</w:t>
      </w:r>
      <w:r w:rsidRPr="000A7A56">
        <w:rPr>
          <w:rFonts w:ascii="Tahoma" w:hAnsi="Tahoma" w:cs="Tahoma"/>
          <w:sz w:val="20"/>
          <w:szCs w:val="20"/>
          <w:u w:val="single"/>
          <w:lang w:val="pl-PL"/>
        </w:rPr>
        <w:t>dojściem ewakuacyjnym</w:t>
      </w:r>
      <w:r w:rsidRPr="000A7A56">
        <w:rPr>
          <w:rFonts w:ascii="Tahoma" w:hAnsi="Tahoma" w:cs="Tahoma"/>
          <w:sz w:val="20"/>
          <w:szCs w:val="20"/>
          <w:lang w:val="pl-PL"/>
        </w:rPr>
        <w:t xml:space="preserve">” mierzy się wzdłuż osi drogi ewakuacyjnej. </w:t>
      </w:r>
    </w:p>
    <w:p w14:paraId="170B7DC1" w14:textId="77777777" w:rsidR="001F328D" w:rsidRPr="000A7A56" w:rsidRDefault="001F328D" w:rsidP="00527516">
      <w:pPr>
        <w:shd w:val="clear" w:color="auto" w:fill="FFFFFF"/>
        <w:spacing w:line="276" w:lineRule="auto"/>
        <w:ind w:firstLine="284"/>
        <w:rPr>
          <w:rFonts w:ascii="Tahoma" w:hAnsi="Tahoma" w:cs="Tahoma"/>
          <w:sz w:val="20"/>
          <w:szCs w:val="20"/>
          <w:lang w:val="pl-PL"/>
        </w:rPr>
      </w:pPr>
      <w:r w:rsidRPr="000A7A56">
        <w:rPr>
          <w:rFonts w:ascii="Tahoma" w:hAnsi="Tahoma" w:cs="Tahoma"/>
          <w:iCs/>
          <w:sz w:val="20"/>
          <w:szCs w:val="20"/>
          <w:lang w:val="pl-PL"/>
        </w:rPr>
        <w:t>Drogi ewakuacyjne powinny być oznakowane zgodnie Polską Normą.</w:t>
      </w:r>
    </w:p>
    <w:p w14:paraId="2EE421C4" w14:textId="77777777" w:rsidR="001F328D" w:rsidRPr="000A7A56" w:rsidRDefault="001F328D" w:rsidP="00527516">
      <w:pPr>
        <w:shd w:val="clear" w:color="auto" w:fill="FFFFFF"/>
        <w:spacing w:line="276" w:lineRule="auto"/>
        <w:rPr>
          <w:rFonts w:ascii="Tahoma" w:hAnsi="Tahoma" w:cs="Tahoma"/>
          <w:b/>
          <w:bCs/>
          <w:sz w:val="20"/>
          <w:szCs w:val="20"/>
          <w:lang w:val="pl-PL"/>
        </w:rPr>
      </w:pPr>
      <w:r w:rsidRPr="000A7A56">
        <w:rPr>
          <w:rFonts w:ascii="Tahoma" w:hAnsi="Tahoma" w:cs="Tahoma"/>
          <w:sz w:val="20"/>
          <w:szCs w:val="20"/>
          <w:lang w:val="pl-PL"/>
        </w:rPr>
        <w:t>Oświetlenie bezpieczeństwa i ewakuacyjne powinno być wykonane zgodnie z PN-84/E-02033  "Oświetlenie wnętrz światłem elektrycznym".</w:t>
      </w:r>
    </w:p>
    <w:p w14:paraId="00F02F14" w14:textId="77777777" w:rsidR="00AB671B" w:rsidRPr="000A7A56" w:rsidRDefault="00AB671B" w:rsidP="00527516">
      <w:pPr>
        <w:pStyle w:val="Domylne"/>
        <w:tabs>
          <w:tab w:val="left" w:pos="283"/>
        </w:tabs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94AC1B3" w14:textId="77777777" w:rsidR="00AB671B" w:rsidRPr="000A7A56" w:rsidRDefault="00BB0EC9" w:rsidP="00527516">
      <w:pPr>
        <w:pStyle w:val="Domylne"/>
        <w:tabs>
          <w:tab w:val="left" w:pos="283"/>
        </w:tabs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Oświetlenie </w:t>
      </w:r>
      <w:proofErr w:type="spellStart"/>
      <w:r w:rsidRPr="000A7A56">
        <w:rPr>
          <w:rFonts w:ascii="Tahoma" w:hAnsi="Tahoma" w:cs="Tahoma"/>
          <w:color w:val="auto"/>
          <w:sz w:val="20"/>
          <w:szCs w:val="20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awaryjno</w:t>
      </w:r>
      <w:proofErr w:type="spellEnd"/>
      <w:r w:rsidRPr="000A7A56">
        <w:rPr>
          <w:rFonts w:ascii="Tahoma" w:hAnsi="Tahoma" w:cs="Tahoma"/>
          <w:color w:val="auto"/>
          <w:sz w:val="20"/>
          <w:szCs w:val="20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– ewakuacyjne</w:t>
      </w:r>
    </w:p>
    <w:p w14:paraId="63F5A2AE" w14:textId="77777777" w:rsidR="00AB671B" w:rsidRPr="000A7A56" w:rsidRDefault="001F328D" w:rsidP="00527516">
      <w:pPr>
        <w:pStyle w:val="Domylne"/>
        <w:tabs>
          <w:tab w:val="left" w:pos="283"/>
        </w:tabs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Nie dotyczy</w:t>
      </w:r>
      <w:r w:rsidR="006F55C2"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616ECA75" w14:textId="77777777" w:rsidR="00AB671B" w:rsidRPr="000A7A56" w:rsidRDefault="00AB671B" w:rsidP="00527516">
      <w:pPr>
        <w:pStyle w:val="Domylne"/>
        <w:tabs>
          <w:tab w:val="left" w:pos="283"/>
        </w:tabs>
        <w:spacing w:before="0" w:line="276" w:lineRule="auto"/>
        <w:jc w:val="both"/>
        <w:rPr>
          <w:rFonts w:ascii="Tahoma" w:hAnsi="Tahoma" w:cs="Tahoma"/>
          <w:color w:val="FF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259D98B" w14:textId="77777777" w:rsidR="00AB671B" w:rsidRPr="000A7A56" w:rsidRDefault="00BB0EC9" w:rsidP="00527516">
      <w:pPr>
        <w:pStyle w:val="Domylne"/>
        <w:tabs>
          <w:tab w:val="left" w:pos="283"/>
        </w:tabs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Urządzenia przeciwpożarowe w obiekcie.</w:t>
      </w:r>
    </w:p>
    <w:p w14:paraId="7BFBB10A" w14:textId="77777777" w:rsidR="00AB671B" w:rsidRPr="000A7A56" w:rsidRDefault="00BB0EC9" w:rsidP="00527516">
      <w:pPr>
        <w:pStyle w:val="Domylne"/>
        <w:tabs>
          <w:tab w:val="left" w:pos="283"/>
        </w:tabs>
        <w:spacing w:before="0" w:line="276" w:lineRule="auto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- Zastosowanie systemu sygnalizacji pożarowej w obiekcie - nie jest wymagane.</w:t>
      </w:r>
    </w:p>
    <w:p w14:paraId="01C3BD1B" w14:textId="77777777" w:rsidR="00AB671B" w:rsidRPr="000A7A56" w:rsidRDefault="00BB0EC9" w:rsidP="00527516">
      <w:pPr>
        <w:pStyle w:val="Domylne"/>
        <w:tabs>
          <w:tab w:val="left" w:pos="283"/>
        </w:tabs>
        <w:spacing w:before="0" w:line="276" w:lineRule="auto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- Zastosowanie dźwiękowego systemu ostrzegawczego w obiekcie - nie jest wymagane.</w:t>
      </w:r>
    </w:p>
    <w:p w14:paraId="4D3A5AA6" w14:textId="77777777" w:rsidR="00AB671B" w:rsidRPr="000A7A56" w:rsidRDefault="00BB0EC9" w:rsidP="00527516">
      <w:pPr>
        <w:pStyle w:val="Domylne"/>
        <w:tabs>
          <w:tab w:val="left" w:pos="283"/>
        </w:tabs>
        <w:spacing w:before="0" w:line="276" w:lineRule="auto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- Wyposażenie w hydranty wewnętrzne </w:t>
      </w:r>
      <w:r w:rsidR="00B86C4B"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– nie jest wymagane</w:t>
      </w:r>
    </w:p>
    <w:p w14:paraId="52B461BB" w14:textId="77777777" w:rsidR="00AB671B" w:rsidRPr="000A7A56" w:rsidRDefault="00BB0EC9" w:rsidP="00527516">
      <w:pPr>
        <w:pStyle w:val="Domylne"/>
        <w:tabs>
          <w:tab w:val="left" w:pos="283"/>
        </w:tabs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- Instalacja odgromowa – wg</w:t>
      </w:r>
      <w:r w:rsidR="00FA0163"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projektu instalacji elektrycznych.</w:t>
      </w:r>
    </w:p>
    <w:p w14:paraId="6D162217" w14:textId="77777777" w:rsidR="00AB671B" w:rsidRPr="000A7A56" w:rsidRDefault="00AB671B" w:rsidP="00527516">
      <w:pPr>
        <w:pStyle w:val="Domylne"/>
        <w:tabs>
          <w:tab w:val="left" w:pos="283"/>
        </w:tabs>
        <w:spacing w:before="0" w:line="276" w:lineRule="auto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526C06C" w14:textId="77777777" w:rsidR="00AB671B" w:rsidRPr="000A7A56" w:rsidRDefault="00BB0EC9" w:rsidP="00527516">
      <w:pPr>
        <w:pStyle w:val="Domylne"/>
        <w:tabs>
          <w:tab w:val="left" w:pos="283"/>
        </w:tabs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Wyposażenie w gaśnice.</w:t>
      </w:r>
    </w:p>
    <w:p w14:paraId="3AB0B0A6" w14:textId="77777777" w:rsidR="00702E11" w:rsidRPr="000A7A56" w:rsidRDefault="00702E11" w:rsidP="00527516">
      <w:pPr>
        <w:pStyle w:val="Domylne"/>
        <w:tabs>
          <w:tab w:val="left" w:pos="283"/>
        </w:tabs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Nie jest wymagane.</w:t>
      </w:r>
    </w:p>
    <w:p w14:paraId="277599BC" w14:textId="77777777" w:rsidR="00B86C4B" w:rsidRPr="000A7A56" w:rsidRDefault="00BB0EC9" w:rsidP="00527516">
      <w:pPr>
        <w:spacing w:line="276" w:lineRule="auto"/>
        <w:ind w:firstLine="284"/>
        <w:rPr>
          <w:rFonts w:ascii="Tahoma" w:hAnsi="Tahoma" w:cs="Tahoma"/>
          <w:sz w:val="20"/>
          <w:szCs w:val="18"/>
          <w:lang w:val="pl-PL"/>
        </w:rPr>
      </w:pPr>
      <w:r w:rsidRPr="000A7A56">
        <w:rPr>
          <w:rFonts w:ascii="Tahoma" w:hAnsi="Tahoma" w:cs="Tahoma"/>
          <w:sz w:val="20"/>
          <w:szCs w:val="20"/>
          <w:u w:color="000000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>Zgodnie z wymaganiami określonymi w rozporządzeni</w:t>
      </w:r>
      <w:r w:rsidR="00B86C4B" w:rsidRPr="000A7A56">
        <w:rPr>
          <w:rFonts w:ascii="Tahoma" w:hAnsi="Tahoma" w:cs="Tahoma"/>
          <w:sz w:val="20"/>
          <w:szCs w:val="20"/>
          <w:u w:color="000000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>u</w:t>
      </w:r>
      <w:r w:rsidRPr="000A7A56">
        <w:rPr>
          <w:rFonts w:ascii="Tahoma" w:hAnsi="Tahoma" w:cs="Tahoma"/>
          <w:sz w:val="20"/>
          <w:szCs w:val="20"/>
          <w:u w:color="000000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Ministra Spraw Wewnętrznych i Administracji z dnia 7 czerwca 2010 roku w sprawie ochrony przeciwpożarowej </w:t>
      </w:r>
      <w:proofErr w:type="spellStart"/>
      <w:r w:rsidRPr="000A7A56">
        <w:rPr>
          <w:rFonts w:ascii="Tahoma" w:hAnsi="Tahoma" w:cs="Tahoma"/>
          <w:sz w:val="20"/>
          <w:szCs w:val="20"/>
          <w:u w:color="000000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>budynk</w:t>
      </w:r>
      <w:proofErr w:type="spellEnd"/>
      <w:r w:rsidRPr="000A7A56">
        <w:rPr>
          <w:rFonts w:ascii="Tahoma" w:hAnsi="Tahoma" w:cs="Tahoma"/>
          <w:sz w:val="20"/>
          <w:szCs w:val="20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 w:rsidRPr="000A7A56">
        <w:rPr>
          <w:rFonts w:ascii="Tahoma" w:hAnsi="Tahoma" w:cs="Tahoma"/>
          <w:sz w:val="20"/>
          <w:szCs w:val="20"/>
          <w:u w:color="000000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>w, innych obiekt</w:t>
      </w:r>
      <w:r w:rsidRPr="000A7A56">
        <w:rPr>
          <w:rFonts w:ascii="Tahoma" w:hAnsi="Tahoma" w:cs="Tahoma"/>
          <w:sz w:val="20"/>
          <w:szCs w:val="20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 w:rsidRPr="000A7A56">
        <w:rPr>
          <w:rFonts w:ascii="Tahoma" w:hAnsi="Tahoma" w:cs="Tahoma"/>
          <w:sz w:val="20"/>
          <w:szCs w:val="20"/>
          <w:u w:color="000000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>w budowlanych i teren</w:t>
      </w:r>
      <w:r w:rsidRPr="000A7A56">
        <w:rPr>
          <w:rFonts w:ascii="Tahoma" w:hAnsi="Tahoma" w:cs="Tahoma"/>
          <w:sz w:val="20"/>
          <w:szCs w:val="20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 w:rsidRPr="000A7A56">
        <w:rPr>
          <w:rFonts w:ascii="Tahoma" w:hAnsi="Tahoma" w:cs="Tahoma"/>
          <w:sz w:val="20"/>
          <w:szCs w:val="20"/>
          <w:u w:color="000000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>w (Dz. U. Nr 109, poz. 719 ze zmianami wprow</w:t>
      </w:r>
      <w:r w:rsidR="00B86C4B" w:rsidRPr="000A7A56">
        <w:rPr>
          <w:rFonts w:ascii="Tahoma" w:hAnsi="Tahoma" w:cs="Tahoma"/>
          <w:sz w:val="20"/>
          <w:szCs w:val="20"/>
          <w:u w:color="000000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adzonymi w Dz. U. 2019 poz. 67) </w:t>
      </w:r>
      <w:r w:rsidR="00B86C4B" w:rsidRPr="000A7A56">
        <w:rPr>
          <w:rFonts w:ascii="Tahoma" w:hAnsi="Tahoma" w:cs="Tahoma"/>
          <w:sz w:val="20"/>
          <w:szCs w:val="18"/>
          <w:lang w:val="pl-PL"/>
        </w:rPr>
        <w:t xml:space="preserve">podręczny sprzęt gaśniczy znajdować się </w:t>
      </w:r>
      <w:r w:rsidR="004A6F47" w:rsidRPr="000A7A56">
        <w:rPr>
          <w:rFonts w:ascii="Tahoma" w:hAnsi="Tahoma" w:cs="Tahoma"/>
          <w:sz w:val="20"/>
          <w:szCs w:val="18"/>
          <w:lang w:val="pl-PL"/>
        </w:rPr>
        <w:t>będzie w projektowanym budynku</w:t>
      </w:r>
      <w:r w:rsidR="00B86C4B" w:rsidRPr="000A7A56">
        <w:rPr>
          <w:rFonts w:ascii="Tahoma" w:hAnsi="Tahoma" w:cs="Tahoma"/>
          <w:sz w:val="20"/>
          <w:szCs w:val="18"/>
          <w:lang w:val="pl-PL"/>
        </w:rPr>
        <w:t xml:space="preserve">. </w:t>
      </w:r>
    </w:p>
    <w:p w14:paraId="65979B6F" w14:textId="77777777" w:rsidR="00AB671B" w:rsidRPr="000A7A56" w:rsidRDefault="00B86C4B" w:rsidP="00527516">
      <w:pPr>
        <w:pStyle w:val="Domylne"/>
        <w:tabs>
          <w:tab w:val="left" w:pos="283"/>
        </w:tabs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="00BB0EC9"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Sprzęt należy umieścić w miejscach </w:t>
      </w:r>
      <w:r w:rsidR="004A6F47"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widocznych</w:t>
      </w:r>
      <w:r w:rsidR="00BB0EC9"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przy wejściach, zapewniając dostęp o szerokości co najmniej 1 m, odległość dojścia do sprzętu nie może przekraczać 30 m. </w:t>
      </w:r>
    </w:p>
    <w:p w14:paraId="0432DEE0" w14:textId="77777777" w:rsidR="00AB671B" w:rsidRPr="000A7A56" w:rsidRDefault="00B86C4B" w:rsidP="00527516">
      <w:pPr>
        <w:pStyle w:val="Domylne"/>
        <w:tabs>
          <w:tab w:val="left" w:pos="283"/>
        </w:tabs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="00BB0EC9"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Sprzęt oznakować zgodnie z normą PN-EN ISO 7010:2012E Symbole graficzne. Barwy bezpieczeństwa i znaki bezpieczeństwa. Zarejestrowane znaki bezpieczeństwa. </w:t>
      </w:r>
    </w:p>
    <w:p w14:paraId="2E9CD9EB" w14:textId="77777777" w:rsidR="00AB671B" w:rsidRPr="000A7A56" w:rsidRDefault="00AB671B" w:rsidP="00527516">
      <w:pPr>
        <w:pStyle w:val="Domylne"/>
        <w:tabs>
          <w:tab w:val="left" w:pos="283"/>
        </w:tabs>
        <w:spacing w:before="0" w:line="276" w:lineRule="auto"/>
        <w:rPr>
          <w:rFonts w:ascii="Tahoma" w:hAnsi="Tahoma" w:cs="Tahoma"/>
          <w:color w:val="FF0000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260DC18" w14:textId="77777777" w:rsidR="00702E11" w:rsidRPr="000A7A56" w:rsidRDefault="00BB0EC9" w:rsidP="00527516">
      <w:pPr>
        <w:pStyle w:val="Domylne"/>
        <w:tabs>
          <w:tab w:val="left" w:pos="283"/>
        </w:tabs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Przygotowanie obiektu i terenu do prowadzenia działań ratowniczo-gaśniczych.</w:t>
      </w:r>
    </w:p>
    <w:p w14:paraId="68E868BF" w14:textId="1C5FBF31" w:rsidR="00AB671B" w:rsidRPr="000A7A56" w:rsidRDefault="00BB0EC9" w:rsidP="00527516">
      <w:pPr>
        <w:pStyle w:val="Domylne"/>
        <w:tabs>
          <w:tab w:val="left" w:pos="283"/>
        </w:tabs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  <w:t>Na podstawie wymagań wynikających z paragrafu 12ust. 1 punkt 5a  rozporządzenia Ministra Spraw Wewnętrznych i Administracji z 24 lipca 2009 roku w sprawie przeciwpożarowego zaopatrzenia w wodę oraz dr</w:t>
      </w:r>
      <w:r w:rsidRPr="000A7A56">
        <w:rPr>
          <w:rFonts w:ascii="Tahoma" w:hAnsi="Tahoma" w:cs="Tahoma"/>
          <w:color w:val="auto"/>
          <w:sz w:val="20"/>
          <w:szCs w:val="20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g pożarowych (Dz. U. Nr 124, poz. 1030) </w:t>
      </w:r>
      <w:r w:rsidR="0098746F"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projektowan</w:t>
      </w:r>
      <w:r w:rsidR="00DA56E3"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y</w:t>
      </w:r>
      <w:r w:rsidR="0098746F"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obiekt nie wymaga zapewnienia drogi pożarowej. </w:t>
      </w:r>
    </w:p>
    <w:p w14:paraId="37075409" w14:textId="77777777" w:rsidR="00702E11" w:rsidRPr="000A7A56" w:rsidRDefault="00702E11" w:rsidP="00527516">
      <w:pPr>
        <w:pStyle w:val="Domylne"/>
        <w:tabs>
          <w:tab w:val="left" w:pos="283"/>
        </w:tabs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F2F9F48" w14:textId="77777777" w:rsidR="00AB671B" w:rsidRPr="000A7A56" w:rsidRDefault="00F168F2" w:rsidP="00527516">
      <w:pPr>
        <w:pStyle w:val="Domylne"/>
        <w:tabs>
          <w:tab w:val="left" w:pos="283"/>
        </w:tabs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="00BB0EC9"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Zgodnie z wymaganiami określonymi w paragrafie 13 cytowanego powyżej rozporządzenia minimalna szerokość powinna wynosić  co najmniej 4 m i powinna umożliwiać przejazd pojazd</w:t>
      </w:r>
      <w:r w:rsidR="00BB0EC9" w:rsidRPr="000A7A56">
        <w:rPr>
          <w:rFonts w:ascii="Tahoma" w:hAnsi="Tahoma" w:cs="Tahoma"/>
          <w:color w:val="auto"/>
          <w:sz w:val="20"/>
          <w:szCs w:val="20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 w:rsidR="00BB0EC9"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 o nacisku osi na nawierzchnię jezdni co najmniej 100 </w:t>
      </w:r>
      <w:proofErr w:type="spellStart"/>
      <w:r w:rsidR="00BB0EC9"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kN</w:t>
      </w:r>
      <w:proofErr w:type="spellEnd"/>
      <w:r w:rsidR="00BB0EC9"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(kiloniuton</w:t>
      </w:r>
      <w:r w:rsidR="00BB0EC9" w:rsidRPr="000A7A56">
        <w:rPr>
          <w:rFonts w:ascii="Tahoma" w:hAnsi="Tahoma" w:cs="Tahoma"/>
          <w:color w:val="auto"/>
          <w:sz w:val="20"/>
          <w:szCs w:val="20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 w:rsidR="00BB0EC9"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w).</w:t>
      </w:r>
      <w:r w:rsidR="00A2546B"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Projektowane obiekty nie wpływają na istniejący ustrój komunikacyjny, w tym drogi pożarowe.</w:t>
      </w:r>
    </w:p>
    <w:p w14:paraId="50FE67F8" w14:textId="77777777" w:rsidR="00AB671B" w:rsidRPr="000A7A56" w:rsidRDefault="00BB0EC9" w:rsidP="00527516">
      <w:pPr>
        <w:pStyle w:val="Domylne"/>
        <w:tabs>
          <w:tab w:val="left" w:pos="283"/>
        </w:tabs>
        <w:spacing w:before="0" w:line="276" w:lineRule="auto"/>
        <w:jc w:val="both"/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ab/>
        <w:t xml:space="preserve">Zaopatrzenie w wodę </w:t>
      </w:r>
      <w:r w:rsidRPr="000A7A56">
        <w:rPr>
          <w:rFonts w:ascii="Tahoma" w:hAnsi="Tahoma" w:cs="Tahoma"/>
          <w:color w:val="auto"/>
          <w:sz w:val="20"/>
          <w:szCs w:val="20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do cel</w:t>
      </w:r>
      <w:r w:rsidRPr="000A7A56">
        <w:rPr>
          <w:rFonts w:ascii="Tahoma" w:hAnsi="Tahoma" w:cs="Tahoma"/>
          <w:color w:val="auto"/>
          <w:sz w:val="20"/>
          <w:szCs w:val="20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 przeciwpożarowych </w:t>
      </w:r>
      <w:r w:rsidR="00A2546B" w:rsidRPr="000A7A56">
        <w:rPr>
          <w:rFonts w:ascii="Tahoma" w:hAnsi="Tahoma" w:cs="Tahoma"/>
          <w:color w:val="auto"/>
          <w:sz w:val="20"/>
          <w:szCs w:val="2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– nie jest wymagane</w:t>
      </w:r>
    </w:p>
    <w:p w14:paraId="4AE774A1" w14:textId="77777777" w:rsidR="00AB671B" w:rsidRPr="000A7A56" w:rsidRDefault="00AB671B" w:rsidP="00527516">
      <w:pPr>
        <w:pStyle w:val="Tre0"/>
        <w:tabs>
          <w:tab w:val="left" w:pos="283"/>
        </w:tabs>
        <w:spacing w:line="276" w:lineRule="auto"/>
        <w:rPr>
          <w:rFonts w:ascii="Tahoma" w:hAnsi="Tahoma" w:cs="Tahoma"/>
          <w:color w:val="FF0000"/>
          <w:sz w:val="20"/>
          <w:szCs w:val="20"/>
        </w:rPr>
      </w:pPr>
    </w:p>
    <w:p w14:paraId="2C720EAB" w14:textId="77777777" w:rsidR="006170E7" w:rsidRPr="000A7A56" w:rsidRDefault="006170E7" w:rsidP="00527516">
      <w:pPr>
        <w:pStyle w:val="Tre0"/>
        <w:tabs>
          <w:tab w:val="left" w:pos="283"/>
        </w:tabs>
        <w:spacing w:line="276" w:lineRule="auto"/>
        <w:rPr>
          <w:rFonts w:ascii="Tahoma" w:hAnsi="Tahoma" w:cs="Tahoma"/>
          <w:color w:val="FF0000"/>
          <w:sz w:val="20"/>
          <w:szCs w:val="20"/>
        </w:rPr>
      </w:pPr>
    </w:p>
    <w:p w14:paraId="2EA98938" w14:textId="77777777" w:rsidR="00AB671B" w:rsidRPr="00C452B7" w:rsidRDefault="00BB0EC9">
      <w:pPr>
        <w:pStyle w:val="Nagwek2"/>
        <w:numPr>
          <w:ilvl w:val="2"/>
          <w:numId w:val="8"/>
        </w:numPr>
        <w:spacing w:line="276" w:lineRule="auto"/>
        <w:rPr>
          <w:rFonts w:ascii="Tahoma" w:hAnsi="Tahoma" w:cs="Tahoma"/>
          <w:b/>
          <w:bCs/>
          <w:color w:val="auto"/>
          <w:sz w:val="20"/>
          <w:szCs w:val="20"/>
        </w:rPr>
      </w:pPr>
      <w:bookmarkStart w:id="41" w:name="_Toc117777470"/>
      <w:r w:rsidRPr="00C452B7">
        <w:rPr>
          <w:rFonts w:ascii="Tahoma" w:eastAsia="Arial Unicode MS" w:hAnsi="Tahoma" w:cs="Tahoma"/>
          <w:b/>
          <w:bCs/>
          <w:color w:val="auto"/>
          <w:sz w:val="20"/>
          <w:szCs w:val="20"/>
        </w:rPr>
        <w:t>Zabezpieczenie warunków obrony cywilnej</w:t>
      </w:r>
      <w:bookmarkEnd w:id="41"/>
    </w:p>
    <w:p w14:paraId="3901EDAE" w14:textId="77777777" w:rsidR="00AB671B" w:rsidRPr="000A7A56" w:rsidRDefault="00AB671B" w:rsidP="00527516">
      <w:pPr>
        <w:pStyle w:val="Tre0"/>
        <w:tabs>
          <w:tab w:val="left" w:pos="283"/>
        </w:tabs>
        <w:spacing w:line="276" w:lineRule="auto"/>
        <w:rPr>
          <w:rFonts w:ascii="Tahoma" w:hAnsi="Tahoma" w:cs="Tahoma"/>
          <w:color w:val="auto"/>
          <w:sz w:val="20"/>
          <w:szCs w:val="20"/>
        </w:rPr>
      </w:pPr>
    </w:p>
    <w:p w14:paraId="0A75D7B7" w14:textId="2706C2FB" w:rsidR="00747C84" w:rsidRPr="000A7A56" w:rsidRDefault="00504455" w:rsidP="00527516">
      <w:pPr>
        <w:pStyle w:val="Tre0"/>
        <w:tabs>
          <w:tab w:val="left" w:pos="283"/>
        </w:tabs>
        <w:spacing w:line="276" w:lineRule="auto"/>
        <w:rPr>
          <w:rFonts w:ascii="Tahoma" w:hAnsi="Tahoma" w:cs="Tahoma"/>
          <w:color w:val="auto"/>
          <w:sz w:val="20"/>
          <w:szCs w:val="20"/>
        </w:rPr>
      </w:pPr>
      <w:r w:rsidRPr="000A7A56">
        <w:rPr>
          <w:rFonts w:ascii="Tahoma" w:hAnsi="Tahoma" w:cs="Tahoma"/>
          <w:color w:val="auto"/>
          <w:sz w:val="20"/>
          <w:szCs w:val="20"/>
        </w:rPr>
        <w:lastRenderedPageBreak/>
        <w:tab/>
      </w:r>
      <w:r w:rsidR="007C0560" w:rsidRPr="000A7A56">
        <w:rPr>
          <w:rFonts w:ascii="Tahoma" w:hAnsi="Tahoma" w:cs="Tahoma"/>
          <w:color w:val="auto"/>
          <w:sz w:val="20"/>
          <w:szCs w:val="20"/>
        </w:rPr>
        <w:t>W zakresie zabezpieczenia warunków obrony cywilnej nie istnieje możliwość wykonania ukryć na terenie, na którym projektowany jest obiekt.</w:t>
      </w:r>
    </w:p>
    <w:p w14:paraId="3D680365" w14:textId="4972CF74" w:rsidR="00DA56E3" w:rsidRPr="000A7A56" w:rsidRDefault="00BB0EC9" w:rsidP="00DE0ECA">
      <w:pPr>
        <w:pStyle w:val="Tre0"/>
        <w:tabs>
          <w:tab w:val="left" w:pos="283"/>
        </w:tabs>
        <w:spacing w:line="276" w:lineRule="auto"/>
        <w:jc w:val="right"/>
        <w:rPr>
          <w:rFonts w:ascii="Tahoma" w:hAnsi="Tahoma" w:cs="Tahoma"/>
          <w:color w:val="auto"/>
          <w:sz w:val="20"/>
          <w:szCs w:val="20"/>
        </w:rPr>
      </w:pPr>
      <w:r w:rsidRPr="000A7A56">
        <w:rPr>
          <w:rFonts w:ascii="Tahoma" w:hAnsi="Tahoma" w:cs="Tahoma"/>
          <w:color w:val="auto"/>
          <w:sz w:val="20"/>
          <w:szCs w:val="20"/>
        </w:rPr>
        <w:t>opracowa</w:t>
      </w:r>
      <w:r w:rsidR="00DA56E3" w:rsidRPr="000A7A56">
        <w:rPr>
          <w:rFonts w:ascii="Tahoma" w:hAnsi="Tahoma" w:cs="Tahoma"/>
          <w:color w:val="auto"/>
          <w:sz w:val="20"/>
          <w:szCs w:val="20"/>
        </w:rPr>
        <w:t>nie</w:t>
      </w:r>
      <w:r w:rsidRPr="000A7A56">
        <w:rPr>
          <w:rFonts w:ascii="Tahoma" w:hAnsi="Tahoma" w:cs="Tahoma"/>
          <w:color w:val="auto"/>
          <w:sz w:val="20"/>
          <w:szCs w:val="20"/>
        </w:rPr>
        <w:t>:</w:t>
      </w:r>
    </w:p>
    <w:p w14:paraId="5A9D8E2E" w14:textId="77777777" w:rsidR="00DA56E3" w:rsidRPr="000A7A56" w:rsidRDefault="00DA56E3" w:rsidP="00527516">
      <w:pPr>
        <w:pStyle w:val="Tre0"/>
        <w:tabs>
          <w:tab w:val="left" w:pos="283"/>
        </w:tabs>
        <w:spacing w:line="276" w:lineRule="auto"/>
        <w:jc w:val="right"/>
        <w:rPr>
          <w:rFonts w:ascii="Tahoma" w:hAnsi="Tahoma" w:cs="Tahoma"/>
          <w:color w:val="auto"/>
          <w:sz w:val="20"/>
          <w:szCs w:val="20"/>
        </w:rPr>
      </w:pPr>
    </w:p>
    <w:p w14:paraId="714F5E2A" w14:textId="35D0315B" w:rsidR="00911466" w:rsidRPr="000A7A56" w:rsidRDefault="00BB0EC9" w:rsidP="00527516">
      <w:pPr>
        <w:pStyle w:val="Tre0"/>
        <w:tabs>
          <w:tab w:val="left" w:pos="283"/>
        </w:tabs>
        <w:spacing w:line="276" w:lineRule="auto"/>
        <w:jc w:val="right"/>
        <w:rPr>
          <w:rFonts w:ascii="Tahoma" w:hAnsi="Tahoma" w:cs="Tahoma"/>
          <w:color w:val="auto"/>
          <w:sz w:val="20"/>
          <w:szCs w:val="20"/>
        </w:rPr>
      </w:pPr>
      <w:r w:rsidRPr="000A7A56">
        <w:rPr>
          <w:rFonts w:ascii="Tahoma" w:hAnsi="Tahoma" w:cs="Tahoma"/>
          <w:color w:val="auto"/>
          <w:sz w:val="20"/>
          <w:szCs w:val="20"/>
        </w:rPr>
        <w:t xml:space="preserve">mgr inż. arch. </w:t>
      </w:r>
      <w:r w:rsidR="00DA56E3" w:rsidRPr="000A7A56">
        <w:rPr>
          <w:rFonts w:ascii="Tahoma" w:hAnsi="Tahoma" w:cs="Tahoma"/>
          <w:color w:val="auto"/>
          <w:sz w:val="20"/>
          <w:szCs w:val="20"/>
        </w:rPr>
        <w:t xml:space="preserve">. . . . . . . . . . . . . . . . . </w:t>
      </w:r>
      <w:r w:rsidR="00747C84" w:rsidRPr="000A7A56">
        <w:rPr>
          <w:rFonts w:ascii="Tahoma" w:hAnsi="Tahoma" w:cs="Tahoma"/>
          <w:color w:val="auto"/>
          <w:sz w:val="20"/>
          <w:szCs w:val="20"/>
        </w:rPr>
        <w:t>. . . . .</w:t>
      </w:r>
    </w:p>
    <w:p w14:paraId="7EC31B94" w14:textId="0EB1D1D3" w:rsidR="00AB671B" w:rsidRPr="00D36DD2" w:rsidRDefault="00911466" w:rsidP="00D36DD2">
      <w:pPr>
        <w:pStyle w:val="Akapitzlist"/>
        <w:numPr>
          <w:ilvl w:val="0"/>
          <w:numId w:val="6"/>
        </w:numPr>
        <w:spacing w:line="276" w:lineRule="auto"/>
        <w:rPr>
          <w:rFonts w:ascii="Tahoma" w:hAnsi="Tahoma" w:cs="Tahoma"/>
          <w:b/>
          <w:bCs/>
          <w:sz w:val="20"/>
          <w:szCs w:val="20"/>
          <w:lang w:val="pl-PL"/>
        </w:rPr>
      </w:pPr>
      <w:r w:rsidRPr="00D36DD2">
        <w:rPr>
          <w:rFonts w:ascii="Tahoma" w:hAnsi="Tahoma" w:cs="Tahoma"/>
          <w:sz w:val="22"/>
          <w:szCs w:val="22"/>
          <w:lang w:val="pl-PL"/>
        </w:rPr>
        <w:br w:type="page"/>
      </w:r>
      <w:bookmarkStart w:id="42" w:name="_Toc117777471"/>
      <w:r w:rsidR="00BB0EC9" w:rsidRPr="00D36DD2">
        <w:rPr>
          <w:rFonts w:ascii="Tahoma" w:hAnsi="Tahoma" w:cs="Tahoma"/>
          <w:b/>
          <w:bCs/>
          <w:sz w:val="20"/>
          <w:szCs w:val="20"/>
          <w:lang w:val="pl-PL"/>
        </w:rPr>
        <w:lastRenderedPageBreak/>
        <w:t>Część rysunkowa</w:t>
      </w:r>
      <w:bookmarkEnd w:id="42"/>
    </w:p>
    <w:p w14:paraId="1E05F434" w14:textId="77777777" w:rsidR="006639AC" w:rsidRPr="000A7A56" w:rsidRDefault="006639AC" w:rsidP="00527516">
      <w:pPr>
        <w:pStyle w:val="Tre0"/>
        <w:spacing w:line="276" w:lineRule="auto"/>
        <w:rPr>
          <w:rFonts w:ascii="Tahoma" w:hAnsi="Tahoma" w:cs="Tahoma"/>
          <w:color w:val="FF0000"/>
          <w:sz w:val="20"/>
          <w:szCs w:val="20"/>
        </w:rPr>
      </w:pPr>
    </w:p>
    <w:tbl>
      <w:tblPr>
        <w:tblStyle w:val="TableNormal"/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465"/>
        <w:gridCol w:w="3693"/>
        <w:gridCol w:w="4735"/>
        <w:gridCol w:w="737"/>
      </w:tblGrid>
      <w:tr w:rsidR="00543F41" w:rsidRPr="000A7A56" w14:paraId="7BE9D4FD" w14:textId="77777777" w:rsidTr="00E1206F">
        <w:trPr>
          <w:trHeight w:val="295"/>
          <w:tblHeader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0ADD6" w14:textId="77777777" w:rsidR="00543F41" w:rsidRPr="000A7A56" w:rsidRDefault="00543F41" w:rsidP="00E1206F">
            <w:pPr>
              <w:pStyle w:val="Styltabeli1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SPIS RYSUNKÓW</w:t>
            </w:r>
          </w:p>
        </w:tc>
      </w:tr>
      <w:tr w:rsidR="00543F41" w:rsidRPr="000A7A56" w14:paraId="2631EBA9" w14:textId="77777777" w:rsidTr="00E1206F">
        <w:trPr>
          <w:trHeight w:val="295"/>
          <w:tblHeader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CDD7A" w14:textId="77777777" w:rsidR="00543F41" w:rsidRPr="000A7A56" w:rsidRDefault="00543F41" w:rsidP="00E1206F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A7A56">
              <w:rPr>
                <w:rFonts w:ascii="Tahoma" w:hAnsi="Tahoma" w:cs="Tahoma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369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97CFF" w14:textId="77777777" w:rsidR="00543F41" w:rsidRPr="000A7A56" w:rsidRDefault="00543F41" w:rsidP="00E1206F">
            <w:pPr>
              <w:pStyle w:val="Styltabeli1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eastAsia="Arial Unicode MS" w:hAnsi="Tahoma" w:cs="Tahoma"/>
                <w:sz w:val="18"/>
                <w:szCs w:val="18"/>
              </w:rPr>
              <w:t>tytuł  rysunku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CF6CA" w14:textId="77777777" w:rsidR="00543F41" w:rsidRPr="000A7A56" w:rsidRDefault="00543F41" w:rsidP="00E1206F">
            <w:pPr>
              <w:pStyle w:val="Styltabeli1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eastAsia="Arial Unicode MS" w:hAnsi="Tahoma" w:cs="Tahoma"/>
                <w:sz w:val="18"/>
                <w:szCs w:val="18"/>
              </w:rPr>
              <w:t>nazwa rysunku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4670B" w14:textId="77777777" w:rsidR="00543F41" w:rsidRPr="000A7A56" w:rsidRDefault="00543F41" w:rsidP="00E1206F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skala</w:t>
            </w:r>
          </w:p>
        </w:tc>
      </w:tr>
      <w:tr w:rsidR="00D733C4" w:rsidRPr="000A7A56" w14:paraId="71E06517" w14:textId="77777777" w:rsidTr="008509EC">
        <w:tblPrEx>
          <w:shd w:val="clear" w:color="auto" w:fill="auto"/>
        </w:tblPrEx>
        <w:trPr>
          <w:trHeight w:val="295"/>
        </w:trPr>
        <w:tc>
          <w:tcPr>
            <w:tcW w:w="46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A83FD" w14:textId="77777777" w:rsidR="00D733C4" w:rsidRPr="000A7A56" w:rsidRDefault="00D733C4" w:rsidP="00D733C4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1.</w:t>
            </w:r>
          </w:p>
        </w:tc>
        <w:tc>
          <w:tcPr>
            <w:tcW w:w="369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679B2" w14:textId="77777777" w:rsidR="00D733C4" w:rsidRPr="000A7A56" w:rsidRDefault="00D733C4" w:rsidP="00D733C4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Rzut parteru</w:t>
            </w:r>
          </w:p>
        </w:tc>
        <w:tc>
          <w:tcPr>
            <w:tcW w:w="473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77402" w14:textId="09093106" w:rsidR="00D733C4" w:rsidRPr="000A7A56" w:rsidRDefault="00D733C4" w:rsidP="00D733C4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KLA</w:t>
            </w:r>
            <w:r w:rsidRPr="000A7A56">
              <w:rPr>
                <w:rFonts w:ascii="Tahoma" w:hAnsi="Tahoma" w:cs="Tahoma"/>
                <w:sz w:val="18"/>
                <w:szCs w:val="18"/>
                <w:lang w:val="en-US"/>
              </w:rPr>
              <w:t>-PB-AR-0-00-A01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A6279" w14:textId="77777777" w:rsidR="00D733C4" w:rsidRPr="000A7A56" w:rsidRDefault="00D733C4" w:rsidP="00D733C4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1:50</w:t>
            </w:r>
          </w:p>
        </w:tc>
      </w:tr>
      <w:tr w:rsidR="00D733C4" w:rsidRPr="000A7A56" w14:paraId="791B1020" w14:textId="77777777" w:rsidTr="008509EC">
        <w:tblPrEx>
          <w:shd w:val="clear" w:color="auto" w:fill="auto"/>
        </w:tblPrEx>
        <w:trPr>
          <w:trHeight w:val="295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318D8" w14:textId="77777777" w:rsidR="00D733C4" w:rsidRPr="000A7A56" w:rsidRDefault="00D733C4" w:rsidP="00D733C4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0A7A56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2.</w:t>
            </w:r>
          </w:p>
        </w:tc>
        <w:tc>
          <w:tcPr>
            <w:tcW w:w="36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D0031" w14:textId="77777777" w:rsidR="00D733C4" w:rsidRPr="000A7A56" w:rsidRDefault="00D733C4" w:rsidP="00D733C4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Rzut piętra +1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D3CF5" w14:textId="63E92FEF" w:rsidR="00D733C4" w:rsidRPr="000A7A56" w:rsidRDefault="00D733C4" w:rsidP="00D733C4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KLA</w:t>
            </w:r>
            <w:r w:rsidRPr="000A7A56">
              <w:rPr>
                <w:rFonts w:ascii="Tahoma" w:hAnsi="Tahoma" w:cs="Tahoma"/>
                <w:sz w:val="18"/>
                <w:szCs w:val="18"/>
                <w:lang w:val="en-US"/>
              </w:rPr>
              <w:t>-PB-AR-0-00-A02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83EBA" w14:textId="77777777" w:rsidR="00D733C4" w:rsidRPr="000A7A56" w:rsidRDefault="00D733C4" w:rsidP="00D733C4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1:50</w:t>
            </w:r>
          </w:p>
        </w:tc>
      </w:tr>
      <w:tr w:rsidR="00D733C4" w:rsidRPr="000A7A56" w14:paraId="4FC22B73" w14:textId="77777777" w:rsidTr="008509EC">
        <w:tblPrEx>
          <w:shd w:val="clear" w:color="auto" w:fill="auto"/>
        </w:tblPrEx>
        <w:trPr>
          <w:trHeight w:val="295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6A26C" w14:textId="77777777" w:rsidR="00D733C4" w:rsidRPr="000A7A56" w:rsidRDefault="00D733C4" w:rsidP="00D733C4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0A7A56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3.</w:t>
            </w:r>
          </w:p>
        </w:tc>
        <w:tc>
          <w:tcPr>
            <w:tcW w:w="36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1DA62" w14:textId="77777777" w:rsidR="00D733C4" w:rsidRPr="000A7A56" w:rsidRDefault="00D733C4" w:rsidP="00D733C4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Rzut poddasza / więźby dachowej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3B094" w14:textId="63B8A7CF" w:rsidR="00D733C4" w:rsidRPr="000A7A56" w:rsidRDefault="00D733C4" w:rsidP="00D733C4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KLA</w:t>
            </w:r>
            <w:r w:rsidRPr="000A7A56">
              <w:rPr>
                <w:rFonts w:ascii="Tahoma" w:hAnsi="Tahoma" w:cs="Tahoma"/>
                <w:sz w:val="18"/>
                <w:szCs w:val="18"/>
                <w:lang w:val="en-US"/>
              </w:rPr>
              <w:t>-PB-AR-0-00-A03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9E27B" w14:textId="77777777" w:rsidR="00D733C4" w:rsidRPr="000A7A56" w:rsidRDefault="00D733C4" w:rsidP="00D733C4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1:50</w:t>
            </w:r>
          </w:p>
        </w:tc>
      </w:tr>
      <w:tr w:rsidR="00D733C4" w:rsidRPr="000A7A56" w14:paraId="14285AB3" w14:textId="77777777" w:rsidTr="008509EC">
        <w:tblPrEx>
          <w:shd w:val="clear" w:color="auto" w:fill="auto"/>
        </w:tblPrEx>
        <w:trPr>
          <w:trHeight w:val="295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9BF67" w14:textId="77777777" w:rsidR="00D733C4" w:rsidRPr="000A7A56" w:rsidRDefault="00D733C4" w:rsidP="00D733C4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4.</w:t>
            </w:r>
          </w:p>
        </w:tc>
        <w:tc>
          <w:tcPr>
            <w:tcW w:w="36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0D072" w14:textId="77777777" w:rsidR="00D733C4" w:rsidRPr="000A7A56" w:rsidRDefault="00D733C4" w:rsidP="00D733C4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Rzut dachu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9932F" w14:textId="3AB3D5E0" w:rsidR="00D733C4" w:rsidRPr="000A7A56" w:rsidRDefault="00D733C4" w:rsidP="00D733C4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KLA</w:t>
            </w:r>
            <w:r w:rsidRPr="000A7A56">
              <w:rPr>
                <w:rFonts w:ascii="Tahoma" w:hAnsi="Tahoma" w:cs="Tahoma"/>
                <w:sz w:val="18"/>
                <w:szCs w:val="18"/>
                <w:lang w:val="en-US"/>
              </w:rPr>
              <w:t>-PB-AR-0-00-A04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04FF6" w14:textId="77777777" w:rsidR="00D733C4" w:rsidRPr="000A7A56" w:rsidRDefault="00D733C4" w:rsidP="00D733C4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1:50</w:t>
            </w:r>
          </w:p>
        </w:tc>
      </w:tr>
      <w:tr w:rsidR="00D733C4" w:rsidRPr="000A7A56" w14:paraId="2BA7EE38" w14:textId="77777777" w:rsidTr="005E38E7">
        <w:tblPrEx>
          <w:shd w:val="clear" w:color="auto" w:fill="auto"/>
        </w:tblPrEx>
        <w:trPr>
          <w:trHeight w:val="295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C3FB2" w14:textId="77777777" w:rsidR="00D733C4" w:rsidRPr="000A7A56" w:rsidRDefault="00D733C4" w:rsidP="00D733C4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5.</w:t>
            </w:r>
          </w:p>
        </w:tc>
        <w:tc>
          <w:tcPr>
            <w:tcW w:w="36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4721F" w14:textId="1EBA2558" w:rsidR="00D733C4" w:rsidRPr="000A7A56" w:rsidRDefault="00D733C4" w:rsidP="00D733C4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Przekrój S01 – A-A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ADCD0" w14:textId="25108E1D" w:rsidR="00D733C4" w:rsidRPr="000A7A56" w:rsidRDefault="00D733C4" w:rsidP="00D733C4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KLA</w:t>
            </w:r>
            <w:r w:rsidRPr="000A7A56">
              <w:rPr>
                <w:rFonts w:ascii="Tahoma" w:hAnsi="Tahoma" w:cs="Tahoma"/>
                <w:sz w:val="18"/>
                <w:szCs w:val="18"/>
                <w:lang w:val="en-US"/>
              </w:rPr>
              <w:t>-PB-AR-0-00</w:t>
            </w:r>
            <w:r w:rsidRPr="000A7A56">
              <w:rPr>
                <w:rFonts w:ascii="Tahoma" w:hAnsi="Tahoma" w:cs="Tahoma"/>
                <w:sz w:val="18"/>
                <w:szCs w:val="18"/>
              </w:rPr>
              <w:t>-</w:t>
            </w:r>
            <w:r>
              <w:rPr>
                <w:rFonts w:ascii="Tahoma" w:hAnsi="Tahoma" w:cs="Tahoma"/>
                <w:sz w:val="18"/>
                <w:szCs w:val="18"/>
              </w:rPr>
              <w:t>S01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5F153" w14:textId="77777777" w:rsidR="00D733C4" w:rsidRPr="000A7A56" w:rsidRDefault="00D733C4" w:rsidP="00D733C4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174A">
              <w:rPr>
                <w:rFonts w:ascii="Tahoma" w:hAnsi="Tahoma" w:cs="Tahoma"/>
                <w:sz w:val="18"/>
                <w:szCs w:val="18"/>
              </w:rPr>
              <w:t>1:50</w:t>
            </w:r>
          </w:p>
        </w:tc>
      </w:tr>
      <w:tr w:rsidR="00D733C4" w:rsidRPr="000A7A56" w14:paraId="541F4AE4" w14:textId="77777777" w:rsidTr="005E38E7">
        <w:tblPrEx>
          <w:shd w:val="clear" w:color="auto" w:fill="auto"/>
        </w:tblPrEx>
        <w:trPr>
          <w:trHeight w:val="295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AB7DA" w14:textId="77777777" w:rsidR="00D733C4" w:rsidRPr="000A7A56" w:rsidRDefault="00D733C4" w:rsidP="00D733C4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6.</w:t>
            </w:r>
          </w:p>
        </w:tc>
        <w:tc>
          <w:tcPr>
            <w:tcW w:w="36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C1A68" w14:textId="74EB9CDB" w:rsidR="00D733C4" w:rsidRPr="000A7A56" w:rsidRDefault="00D733C4" w:rsidP="00D733C4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Przekrój S02 – B-B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DFD6B" w14:textId="3D073CD3" w:rsidR="00D733C4" w:rsidRPr="000A7A56" w:rsidRDefault="00D733C4" w:rsidP="00D733C4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KLA</w:t>
            </w:r>
            <w:r w:rsidRPr="000A7A56">
              <w:rPr>
                <w:rFonts w:ascii="Tahoma" w:hAnsi="Tahoma" w:cs="Tahoma"/>
                <w:sz w:val="18"/>
                <w:szCs w:val="18"/>
                <w:lang w:val="en-US"/>
              </w:rPr>
              <w:t>-PB-AR-0-00</w:t>
            </w:r>
            <w:r w:rsidRPr="000A7A56">
              <w:rPr>
                <w:rFonts w:ascii="Tahoma" w:hAnsi="Tahoma" w:cs="Tahoma"/>
                <w:sz w:val="18"/>
                <w:szCs w:val="18"/>
              </w:rPr>
              <w:t>-</w:t>
            </w:r>
            <w:r>
              <w:rPr>
                <w:rFonts w:ascii="Tahoma" w:hAnsi="Tahoma" w:cs="Tahoma"/>
                <w:sz w:val="18"/>
                <w:szCs w:val="18"/>
              </w:rPr>
              <w:t>S02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FD29C" w14:textId="77777777" w:rsidR="00D733C4" w:rsidRPr="000A7A56" w:rsidRDefault="00D733C4" w:rsidP="00D733C4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174A">
              <w:rPr>
                <w:rFonts w:ascii="Tahoma" w:hAnsi="Tahoma" w:cs="Tahoma"/>
                <w:sz w:val="18"/>
                <w:szCs w:val="18"/>
              </w:rPr>
              <w:t>1:50</w:t>
            </w:r>
          </w:p>
        </w:tc>
      </w:tr>
      <w:tr w:rsidR="00D733C4" w:rsidRPr="000A7A56" w14:paraId="3550CA41" w14:textId="77777777" w:rsidTr="005E38E7">
        <w:tblPrEx>
          <w:shd w:val="clear" w:color="auto" w:fill="auto"/>
        </w:tblPrEx>
        <w:trPr>
          <w:trHeight w:val="295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8EAB7" w14:textId="77777777" w:rsidR="00D733C4" w:rsidRPr="000A7A56" w:rsidRDefault="00D733C4" w:rsidP="00D733C4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0A7A56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7.</w:t>
            </w:r>
          </w:p>
        </w:tc>
        <w:tc>
          <w:tcPr>
            <w:tcW w:w="36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14446" w14:textId="6BFB6834" w:rsidR="00D733C4" w:rsidRPr="000A7A56" w:rsidRDefault="00D733C4" w:rsidP="00D733C4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Przekrój S03 – C-C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50A73" w14:textId="167C70B4" w:rsidR="00D733C4" w:rsidRPr="000A7A56" w:rsidRDefault="00D733C4" w:rsidP="00D733C4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KLA</w:t>
            </w:r>
            <w:r w:rsidRPr="000A7A56">
              <w:rPr>
                <w:rFonts w:ascii="Tahoma" w:hAnsi="Tahoma" w:cs="Tahoma"/>
                <w:sz w:val="18"/>
                <w:szCs w:val="18"/>
                <w:lang w:val="en-US"/>
              </w:rPr>
              <w:t>-PB-AR-0-00</w:t>
            </w:r>
            <w:r w:rsidRPr="000A7A56">
              <w:rPr>
                <w:rFonts w:ascii="Tahoma" w:hAnsi="Tahoma" w:cs="Tahoma"/>
                <w:sz w:val="18"/>
                <w:szCs w:val="18"/>
              </w:rPr>
              <w:t>-</w:t>
            </w:r>
            <w:r>
              <w:rPr>
                <w:rFonts w:ascii="Tahoma" w:hAnsi="Tahoma" w:cs="Tahoma"/>
                <w:sz w:val="18"/>
                <w:szCs w:val="18"/>
              </w:rPr>
              <w:t>S03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E892A" w14:textId="77777777" w:rsidR="00D733C4" w:rsidRPr="0047174A" w:rsidRDefault="00D733C4" w:rsidP="00D733C4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174A">
              <w:rPr>
                <w:rFonts w:ascii="Tahoma" w:hAnsi="Tahoma" w:cs="Tahoma"/>
                <w:sz w:val="18"/>
                <w:szCs w:val="18"/>
              </w:rPr>
              <w:t>1:50</w:t>
            </w:r>
          </w:p>
        </w:tc>
      </w:tr>
      <w:tr w:rsidR="00D733C4" w:rsidRPr="000A7A56" w14:paraId="69680DEA" w14:textId="77777777" w:rsidTr="005E38E7">
        <w:tblPrEx>
          <w:shd w:val="clear" w:color="auto" w:fill="auto"/>
        </w:tblPrEx>
        <w:trPr>
          <w:trHeight w:val="295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BE9B7" w14:textId="77777777" w:rsidR="00D733C4" w:rsidRPr="000A7A56" w:rsidRDefault="00D733C4" w:rsidP="00D733C4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0A7A56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8.</w:t>
            </w:r>
          </w:p>
        </w:tc>
        <w:tc>
          <w:tcPr>
            <w:tcW w:w="36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203FA" w14:textId="024C044C" w:rsidR="00D733C4" w:rsidRPr="000A7A56" w:rsidRDefault="00D733C4" w:rsidP="00D733C4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Przekrój S04 – D-D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F2FEA" w14:textId="73FC1160" w:rsidR="00D733C4" w:rsidRPr="000A7A56" w:rsidRDefault="00D733C4" w:rsidP="00D733C4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KLA</w:t>
            </w:r>
            <w:r w:rsidRPr="000A7A56">
              <w:rPr>
                <w:rFonts w:ascii="Tahoma" w:hAnsi="Tahoma" w:cs="Tahoma"/>
                <w:sz w:val="18"/>
                <w:szCs w:val="18"/>
                <w:lang w:val="en-US"/>
              </w:rPr>
              <w:t>-PB-AR-0-00</w:t>
            </w:r>
            <w:r w:rsidRPr="000A7A56">
              <w:rPr>
                <w:rFonts w:ascii="Tahoma" w:hAnsi="Tahoma" w:cs="Tahoma"/>
                <w:sz w:val="18"/>
                <w:szCs w:val="18"/>
              </w:rPr>
              <w:t>-</w:t>
            </w:r>
            <w:r>
              <w:rPr>
                <w:rFonts w:ascii="Tahoma" w:hAnsi="Tahoma" w:cs="Tahoma"/>
                <w:sz w:val="18"/>
                <w:szCs w:val="18"/>
              </w:rPr>
              <w:t>S04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DF049" w14:textId="77777777" w:rsidR="00D733C4" w:rsidRPr="0047174A" w:rsidRDefault="00D733C4" w:rsidP="00D733C4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174A">
              <w:rPr>
                <w:rFonts w:ascii="Tahoma" w:hAnsi="Tahoma" w:cs="Tahoma"/>
                <w:sz w:val="18"/>
                <w:szCs w:val="18"/>
              </w:rPr>
              <w:t>1:50</w:t>
            </w:r>
          </w:p>
        </w:tc>
      </w:tr>
      <w:tr w:rsidR="00D733C4" w:rsidRPr="000A7A56" w14:paraId="254482C2" w14:textId="77777777" w:rsidTr="00E1206F">
        <w:tblPrEx>
          <w:shd w:val="clear" w:color="auto" w:fill="auto"/>
        </w:tblPrEx>
        <w:trPr>
          <w:trHeight w:val="410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AAB57" w14:textId="77777777" w:rsidR="00D733C4" w:rsidRPr="000A7A56" w:rsidRDefault="00D733C4" w:rsidP="00D733C4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9.</w:t>
            </w:r>
          </w:p>
        </w:tc>
        <w:tc>
          <w:tcPr>
            <w:tcW w:w="36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C0092" w14:textId="77777777" w:rsidR="00D733C4" w:rsidRPr="000A7A56" w:rsidRDefault="00D733C4" w:rsidP="00D733C4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Elewacj</w:t>
            </w:r>
            <w:r>
              <w:rPr>
                <w:rFonts w:ascii="Tahoma" w:hAnsi="Tahoma" w:cs="Tahoma"/>
                <w:sz w:val="18"/>
                <w:szCs w:val="18"/>
              </w:rPr>
              <w:t>a E01 - POŁUDNIOWA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EC452" w14:textId="5CAF867F" w:rsidR="00D733C4" w:rsidRPr="000A7A56" w:rsidRDefault="00D733C4" w:rsidP="00D733C4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KLA</w:t>
            </w:r>
            <w:r w:rsidRPr="000A7A56">
              <w:rPr>
                <w:rFonts w:ascii="Tahoma" w:hAnsi="Tahoma" w:cs="Tahoma"/>
                <w:sz w:val="18"/>
                <w:szCs w:val="18"/>
                <w:lang w:val="en-US"/>
              </w:rPr>
              <w:t>-PB-AR-0-00-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E</w:t>
            </w:r>
            <w:r w:rsidRPr="000A7A56">
              <w:rPr>
                <w:rFonts w:ascii="Tahoma" w:hAnsi="Tahoma" w:cs="Tahoma"/>
                <w:sz w:val="18"/>
                <w:szCs w:val="18"/>
                <w:lang w:val="en-US"/>
              </w:rPr>
              <w:t>0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E4B1D" w14:textId="77777777" w:rsidR="00D733C4" w:rsidRPr="000A7A56" w:rsidRDefault="00D733C4" w:rsidP="00D733C4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174A">
              <w:rPr>
                <w:rFonts w:ascii="Tahoma" w:hAnsi="Tahoma" w:cs="Tahoma"/>
                <w:sz w:val="18"/>
                <w:szCs w:val="18"/>
              </w:rPr>
              <w:t>1:50</w:t>
            </w:r>
          </w:p>
        </w:tc>
      </w:tr>
      <w:tr w:rsidR="00D733C4" w:rsidRPr="000A7A56" w14:paraId="2CE80D40" w14:textId="77777777" w:rsidTr="00E1206F">
        <w:tblPrEx>
          <w:shd w:val="clear" w:color="auto" w:fill="auto"/>
        </w:tblPrEx>
        <w:trPr>
          <w:trHeight w:val="410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9238B" w14:textId="77777777" w:rsidR="00D733C4" w:rsidRPr="000A7A56" w:rsidRDefault="00D733C4" w:rsidP="00D733C4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0A7A56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10.</w:t>
            </w:r>
          </w:p>
        </w:tc>
        <w:tc>
          <w:tcPr>
            <w:tcW w:w="36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567E3" w14:textId="77777777" w:rsidR="00D733C4" w:rsidRPr="000A7A56" w:rsidRDefault="00D733C4" w:rsidP="00D733C4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Elewacj</w:t>
            </w:r>
            <w:r>
              <w:rPr>
                <w:rFonts w:ascii="Tahoma" w:hAnsi="Tahoma" w:cs="Tahoma"/>
                <w:sz w:val="18"/>
                <w:szCs w:val="18"/>
              </w:rPr>
              <w:t>a E02 - WSCHODNIA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F2184" w14:textId="0A693347" w:rsidR="00D733C4" w:rsidRPr="000A7A56" w:rsidRDefault="00D733C4" w:rsidP="00D733C4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KLA</w:t>
            </w:r>
            <w:r w:rsidRPr="000A7A56">
              <w:rPr>
                <w:rFonts w:ascii="Tahoma" w:hAnsi="Tahoma" w:cs="Tahoma"/>
                <w:sz w:val="18"/>
                <w:szCs w:val="18"/>
                <w:lang w:val="en-US"/>
              </w:rPr>
              <w:t>-PB-AR-0-00-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E</w:t>
            </w:r>
            <w:r w:rsidRPr="000A7A56">
              <w:rPr>
                <w:rFonts w:ascii="Tahoma" w:hAnsi="Tahoma" w:cs="Tahoma"/>
                <w:sz w:val="18"/>
                <w:szCs w:val="18"/>
                <w:lang w:val="en-US"/>
              </w:rPr>
              <w:t>0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2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5ABAD" w14:textId="77777777" w:rsidR="00D733C4" w:rsidRPr="0047174A" w:rsidRDefault="00D733C4" w:rsidP="00D733C4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174A">
              <w:rPr>
                <w:rFonts w:ascii="Tahoma" w:hAnsi="Tahoma" w:cs="Tahoma"/>
                <w:sz w:val="18"/>
                <w:szCs w:val="18"/>
              </w:rPr>
              <w:t>1:50</w:t>
            </w:r>
          </w:p>
        </w:tc>
      </w:tr>
      <w:tr w:rsidR="00D733C4" w:rsidRPr="000A7A56" w14:paraId="63E3AEE9" w14:textId="77777777" w:rsidTr="00E1206F">
        <w:tblPrEx>
          <w:shd w:val="clear" w:color="auto" w:fill="auto"/>
        </w:tblPrEx>
        <w:trPr>
          <w:trHeight w:val="410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11E66" w14:textId="77777777" w:rsidR="00D733C4" w:rsidRPr="000A7A56" w:rsidRDefault="00D733C4" w:rsidP="00D733C4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11.</w:t>
            </w:r>
          </w:p>
        </w:tc>
        <w:tc>
          <w:tcPr>
            <w:tcW w:w="36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81A35" w14:textId="77777777" w:rsidR="00D733C4" w:rsidRPr="000A7A56" w:rsidRDefault="00D733C4" w:rsidP="00D733C4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Elewacj</w:t>
            </w:r>
            <w:r>
              <w:rPr>
                <w:rFonts w:ascii="Tahoma" w:hAnsi="Tahoma" w:cs="Tahoma"/>
                <w:sz w:val="18"/>
                <w:szCs w:val="18"/>
              </w:rPr>
              <w:t>a E03 - PÓŁNOCNA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20CFE" w14:textId="4B51CA8B" w:rsidR="00D733C4" w:rsidRPr="000A7A56" w:rsidRDefault="00D733C4" w:rsidP="00D733C4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KLA</w:t>
            </w:r>
            <w:r w:rsidRPr="000A7A56">
              <w:rPr>
                <w:rFonts w:ascii="Tahoma" w:hAnsi="Tahoma" w:cs="Tahoma"/>
                <w:sz w:val="18"/>
                <w:szCs w:val="18"/>
                <w:lang w:val="en-US"/>
              </w:rPr>
              <w:t>-PB-AR-0-00-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E</w:t>
            </w:r>
            <w:r w:rsidRPr="000A7A56">
              <w:rPr>
                <w:rFonts w:ascii="Tahoma" w:hAnsi="Tahoma" w:cs="Tahoma"/>
                <w:sz w:val="18"/>
                <w:szCs w:val="18"/>
                <w:lang w:val="en-US"/>
              </w:rPr>
              <w:t>0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3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9266B" w14:textId="77777777" w:rsidR="00D733C4" w:rsidRPr="0047174A" w:rsidRDefault="00D733C4" w:rsidP="00D733C4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174A">
              <w:rPr>
                <w:rFonts w:ascii="Tahoma" w:hAnsi="Tahoma" w:cs="Tahoma"/>
                <w:sz w:val="18"/>
                <w:szCs w:val="18"/>
              </w:rPr>
              <w:t>1:50</w:t>
            </w:r>
          </w:p>
        </w:tc>
      </w:tr>
      <w:tr w:rsidR="00D733C4" w:rsidRPr="000A7A56" w14:paraId="1509EFBF" w14:textId="77777777" w:rsidTr="00E1206F">
        <w:tblPrEx>
          <w:shd w:val="clear" w:color="auto" w:fill="auto"/>
        </w:tblPrEx>
        <w:trPr>
          <w:trHeight w:val="410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A0AE5" w14:textId="77777777" w:rsidR="00D733C4" w:rsidRPr="000A7A56" w:rsidRDefault="00D733C4" w:rsidP="00D733C4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12.</w:t>
            </w:r>
          </w:p>
        </w:tc>
        <w:tc>
          <w:tcPr>
            <w:tcW w:w="36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0BC65" w14:textId="77777777" w:rsidR="00D733C4" w:rsidRPr="000A7A56" w:rsidRDefault="00D733C4" w:rsidP="00D733C4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Elewacj</w:t>
            </w:r>
            <w:r>
              <w:rPr>
                <w:rFonts w:ascii="Tahoma" w:hAnsi="Tahoma" w:cs="Tahoma"/>
                <w:sz w:val="18"/>
                <w:szCs w:val="18"/>
              </w:rPr>
              <w:t>a E04 - ZACHODNIA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85A4B" w14:textId="31FF2AD1" w:rsidR="00D733C4" w:rsidRPr="000A7A56" w:rsidRDefault="00D733C4" w:rsidP="00D733C4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KLA-</w:t>
            </w:r>
            <w:r w:rsidRPr="000A7A56">
              <w:rPr>
                <w:rFonts w:ascii="Tahoma" w:hAnsi="Tahoma" w:cs="Tahoma"/>
                <w:sz w:val="18"/>
                <w:szCs w:val="18"/>
                <w:lang w:val="en-US"/>
              </w:rPr>
              <w:t>PB-AR-0-00-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E</w:t>
            </w:r>
            <w:r w:rsidRPr="000A7A56">
              <w:rPr>
                <w:rFonts w:ascii="Tahoma" w:hAnsi="Tahoma" w:cs="Tahoma"/>
                <w:sz w:val="18"/>
                <w:szCs w:val="18"/>
                <w:lang w:val="en-US"/>
              </w:rPr>
              <w:t>0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C9C6E" w14:textId="77777777" w:rsidR="00D733C4" w:rsidRPr="0047174A" w:rsidRDefault="00D733C4" w:rsidP="00D733C4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174A">
              <w:rPr>
                <w:rFonts w:ascii="Tahoma" w:hAnsi="Tahoma" w:cs="Tahoma"/>
                <w:sz w:val="18"/>
                <w:szCs w:val="18"/>
              </w:rPr>
              <w:t>1:50</w:t>
            </w:r>
          </w:p>
        </w:tc>
      </w:tr>
      <w:tr w:rsidR="00D733C4" w:rsidRPr="000A7A56" w14:paraId="4F032F56" w14:textId="77777777" w:rsidTr="005E38E7">
        <w:tblPrEx>
          <w:shd w:val="clear" w:color="auto" w:fill="auto"/>
        </w:tblPrEx>
        <w:trPr>
          <w:trHeight w:val="295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F2650" w14:textId="77777777" w:rsidR="00D733C4" w:rsidRPr="000A7A56" w:rsidRDefault="00D733C4" w:rsidP="00D733C4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13.</w:t>
            </w:r>
          </w:p>
        </w:tc>
        <w:tc>
          <w:tcPr>
            <w:tcW w:w="36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DA02E" w14:textId="77777777" w:rsidR="00D733C4" w:rsidRPr="000A7A56" w:rsidRDefault="00D733C4" w:rsidP="00D733C4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Rzut parteru – instalacja gazowa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6EBBE" w14:textId="02DD7F46" w:rsidR="00D733C4" w:rsidRPr="000A7A56" w:rsidRDefault="00D733C4" w:rsidP="00D733C4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KLA</w:t>
            </w:r>
            <w:r w:rsidRPr="000A7A56">
              <w:rPr>
                <w:rFonts w:ascii="Tahoma" w:hAnsi="Tahoma" w:cs="Tahoma"/>
                <w:sz w:val="18"/>
                <w:szCs w:val="18"/>
                <w:lang w:val="en-US"/>
              </w:rPr>
              <w:t>-PB-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IS</w:t>
            </w:r>
            <w:r w:rsidRPr="000A7A56">
              <w:rPr>
                <w:rFonts w:ascii="Tahoma" w:hAnsi="Tahoma" w:cs="Tahoma"/>
                <w:sz w:val="18"/>
                <w:szCs w:val="18"/>
                <w:lang w:val="en-US"/>
              </w:rPr>
              <w:t>-0-00-01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E8221" w14:textId="77777777" w:rsidR="00D733C4" w:rsidRPr="000A7A56" w:rsidRDefault="00D733C4" w:rsidP="00D733C4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7174A">
              <w:rPr>
                <w:rFonts w:ascii="Tahoma" w:hAnsi="Tahoma" w:cs="Tahoma"/>
                <w:sz w:val="18"/>
                <w:szCs w:val="18"/>
              </w:rPr>
              <w:t>1:50</w:t>
            </w:r>
          </w:p>
        </w:tc>
      </w:tr>
      <w:tr w:rsidR="00D733C4" w:rsidRPr="000A7A56" w14:paraId="0C89BE90" w14:textId="77777777" w:rsidTr="00E1206F">
        <w:tblPrEx>
          <w:shd w:val="clear" w:color="auto" w:fill="auto"/>
        </w:tblPrEx>
        <w:trPr>
          <w:trHeight w:val="295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CF26C" w14:textId="593532E9" w:rsidR="00D733C4" w:rsidRPr="000A7A56" w:rsidRDefault="00D733C4" w:rsidP="00D733C4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14.</w:t>
            </w:r>
          </w:p>
        </w:tc>
        <w:tc>
          <w:tcPr>
            <w:tcW w:w="36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D0B5B" w14:textId="77777777" w:rsidR="00D733C4" w:rsidRPr="000A7A56" w:rsidRDefault="00D733C4" w:rsidP="00D733C4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Zestawienie stolarki</w:t>
            </w:r>
          </w:p>
        </w:tc>
        <w:tc>
          <w:tcPr>
            <w:tcW w:w="4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947BF" w14:textId="6C70310E" w:rsidR="00D733C4" w:rsidRPr="000A7A56" w:rsidRDefault="00D733C4" w:rsidP="00D733C4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KLA</w:t>
            </w:r>
            <w:r w:rsidRPr="000A7A56">
              <w:rPr>
                <w:rFonts w:ascii="Tahoma" w:hAnsi="Tahoma" w:cs="Tahoma"/>
                <w:sz w:val="18"/>
                <w:szCs w:val="18"/>
                <w:lang w:val="en-US"/>
              </w:rPr>
              <w:t>-PB-AR-0-00-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Z</w:t>
            </w:r>
            <w:r w:rsidRPr="000A7A56">
              <w:rPr>
                <w:rFonts w:ascii="Tahoma" w:hAnsi="Tahoma" w:cs="Tahoma"/>
                <w:sz w:val="18"/>
                <w:szCs w:val="18"/>
                <w:lang w:val="en-US"/>
              </w:rPr>
              <w:t>0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2523E" w14:textId="77777777" w:rsidR="00D733C4" w:rsidRPr="000A7A56" w:rsidRDefault="00D733C4" w:rsidP="00D733C4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7A56">
              <w:rPr>
                <w:rFonts w:ascii="Tahoma" w:hAnsi="Tahoma" w:cs="Tahoma"/>
                <w:sz w:val="18"/>
                <w:szCs w:val="18"/>
              </w:rPr>
              <w:t>1:100</w:t>
            </w:r>
          </w:p>
        </w:tc>
      </w:tr>
    </w:tbl>
    <w:p w14:paraId="425A81FD" w14:textId="77777777" w:rsidR="008005B1" w:rsidRPr="000A7A56" w:rsidRDefault="008005B1" w:rsidP="00527516">
      <w:pPr>
        <w:pStyle w:val="Tre0"/>
        <w:spacing w:line="276" w:lineRule="auto"/>
        <w:rPr>
          <w:rFonts w:ascii="Tahoma" w:hAnsi="Tahoma" w:cs="Tahoma"/>
          <w:color w:val="FF0000"/>
          <w:sz w:val="20"/>
          <w:szCs w:val="20"/>
        </w:rPr>
      </w:pPr>
    </w:p>
    <w:p w14:paraId="2539A612" w14:textId="77777777" w:rsidR="008005B1" w:rsidRPr="000A7A56" w:rsidRDefault="008005B1" w:rsidP="00527516">
      <w:pPr>
        <w:spacing w:line="276" w:lineRule="auto"/>
        <w:rPr>
          <w:rFonts w:ascii="Tahoma" w:eastAsia="Helvetica Neue" w:hAnsi="Tahoma" w:cs="Tahoma"/>
          <w:color w:val="FF0000"/>
          <w:sz w:val="20"/>
          <w:szCs w:val="20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0A7A56">
        <w:rPr>
          <w:rFonts w:ascii="Tahoma" w:hAnsi="Tahoma" w:cs="Tahoma"/>
          <w:color w:val="FF0000"/>
          <w:sz w:val="22"/>
          <w:szCs w:val="22"/>
        </w:rPr>
        <w:br w:type="page"/>
      </w:r>
    </w:p>
    <w:p w14:paraId="2FA4CE3E" w14:textId="77777777" w:rsidR="008005B1" w:rsidRPr="000A7A56" w:rsidRDefault="008005B1" w:rsidP="00527516">
      <w:pPr>
        <w:spacing w:line="276" w:lineRule="auto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088E1DC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E4D9DBE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2A986A7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C9F5543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796C5B5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E2B7D7A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579B185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89C336E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B6DBCF4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BF6CD1B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627775F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31B6D5F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E3FCB13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05E7184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235B816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1E3E363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E96F3B5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01016B6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4441830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360BBA2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10B19A9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1E419C5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6BD8F4E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12F7D2D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5E1F905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91B0E34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DFCD57A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7969B6F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7D5E3BE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38EB184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43CBEFE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977C5ED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2F10306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30D9C46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C3111E1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187DD99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44D0FF9" w14:textId="77777777" w:rsidR="008005B1" w:rsidRPr="000A7A56" w:rsidRDefault="008005B1" w:rsidP="00527516">
      <w:pPr>
        <w:spacing w:line="276" w:lineRule="auto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B6A91AE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263B254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5BD0C7E" w14:textId="77777777" w:rsidR="008005B1" w:rsidRPr="000A7A56" w:rsidRDefault="008005B1" w:rsidP="00527516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3FB1FA5" w14:textId="73F9B8BB" w:rsidR="00211AE0" w:rsidRPr="000A7A56" w:rsidRDefault="008005B1">
      <w:pPr>
        <w:pStyle w:val="Akapitzlist"/>
        <w:numPr>
          <w:ilvl w:val="0"/>
          <w:numId w:val="20"/>
        </w:numPr>
        <w:spacing w:line="276" w:lineRule="auto"/>
        <w:jc w:val="right"/>
        <w:rPr>
          <w:rFonts w:ascii="Tahoma" w:hAnsi="Tahoma" w:cs="Tahoma"/>
          <w:b/>
          <w:bCs/>
          <w:sz w:val="28"/>
          <w:szCs w:val="22"/>
          <w:lang w:val="pl-PL"/>
        </w:rPr>
      </w:pPr>
      <w:r w:rsidRPr="000A7A56">
        <w:rPr>
          <w:rFonts w:ascii="Tahoma" w:hAnsi="Tahoma" w:cs="Tahoma"/>
          <w:b/>
          <w:bCs/>
          <w:sz w:val="28"/>
          <w:szCs w:val="22"/>
          <w:lang w:val="pl-PL"/>
        </w:rPr>
        <w:t xml:space="preserve">CZĘŚĆ RYSUNKOWA </w:t>
      </w:r>
    </w:p>
    <w:p w14:paraId="13C5E78E" w14:textId="4682D390" w:rsidR="006639AC" w:rsidRPr="000A7A56" w:rsidRDefault="008005B1" w:rsidP="00211AE0">
      <w:pPr>
        <w:pStyle w:val="Akapitzlist"/>
        <w:spacing w:line="276" w:lineRule="auto"/>
        <w:ind w:left="283"/>
        <w:jc w:val="right"/>
        <w:rPr>
          <w:rFonts w:ascii="Tahoma" w:hAnsi="Tahoma" w:cs="Tahoma"/>
          <w:b/>
          <w:bCs/>
          <w:sz w:val="28"/>
          <w:szCs w:val="22"/>
          <w:lang w:val="pl-PL"/>
        </w:rPr>
      </w:pPr>
      <w:r w:rsidRPr="000A7A56">
        <w:rPr>
          <w:rFonts w:ascii="Tahoma" w:hAnsi="Tahoma" w:cs="Tahoma"/>
          <w:b/>
          <w:bCs/>
          <w:sz w:val="28"/>
          <w:szCs w:val="22"/>
          <w:lang w:val="pl-PL"/>
        </w:rPr>
        <w:t>PROJEKTU ARCHITEKTONICZNO-BUDOWLANEGO</w:t>
      </w:r>
    </w:p>
    <w:sectPr w:rsidR="006639AC" w:rsidRPr="000A7A56" w:rsidSect="004832E6">
      <w:footerReference w:type="default" r:id="rId8"/>
      <w:pgSz w:w="11906" w:h="16838"/>
      <w:pgMar w:top="1134" w:right="851" w:bottom="567" w:left="1418" w:header="709" w:footer="85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6717E" w14:textId="77777777" w:rsidR="00673BC0" w:rsidRDefault="00673BC0">
      <w:r>
        <w:separator/>
      </w:r>
    </w:p>
  </w:endnote>
  <w:endnote w:type="continuationSeparator" w:id="0">
    <w:p w14:paraId="311B4D92" w14:textId="77777777" w:rsidR="00673BC0" w:rsidRDefault="00673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</w:font>
  <w:font w:name="OpenSymbol, 'Arial Unicode MS'">
    <w:altName w:val="Times New Roman"/>
    <w:charset w:val="00"/>
    <w:family w:val="auto"/>
    <w:pitch w:val="default"/>
  </w:font>
  <w:font w:name="StarSymbol, 'Arial Unicode MS'">
    <w:charset w:val="00"/>
    <w:family w:val="auto"/>
    <w:pitch w:val="default"/>
  </w:font>
  <w:font w:name="Helvetica Neue">
    <w:altName w:val="Times New Roman"/>
    <w:charset w:val="EE"/>
    <w:family w:val="roman"/>
    <w:pitch w:val="variable"/>
  </w:font>
  <w:font w:name="ISOCPEUR">
    <w:panose1 w:val="020B0604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2B275" w14:textId="0898B4F1" w:rsidR="00CC410E" w:rsidRPr="008832B8" w:rsidRDefault="00CC410E" w:rsidP="000F36A5">
    <w:pPr>
      <w:pStyle w:val="Stopka"/>
      <w:jc w:val="center"/>
      <w:rPr>
        <w:rFonts w:ascii="Tahoma" w:hAnsi="Tahoma" w:cs="Tahoma"/>
        <w:sz w:val="16"/>
        <w:szCs w:val="16"/>
      </w:rPr>
    </w:pPr>
    <w:r w:rsidRPr="008832B8">
      <w:rPr>
        <w:rFonts w:ascii="Tahoma" w:hAnsi="Tahoma" w:cs="Tahoma"/>
        <w:color w:val="CCCCCC"/>
        <w:sz w:val="18"/>
        <w:szCs w:val="18"/>
      </w:rPr>
      <w:t>________________________________________________________________________________________________</w:t>
    </w:r>
    <w:r w:rsidR="004832E6">
      <w:rPr>
        <w:rFonts w:ascii="Tahoma" w:hAnsi="Tahoma" w:cs="Tahoma"/>
        <w:color w:val="CCCCCC"/>
        <w:sz w:val="18"/>
        <w:szCs w:val="18"/>
      </w:rPr>
      <w:t>__</w:t>
    </w:r>
  </w:p>
  <w:tbl>
    <w:tblPr>
      <w:tblW w:w="12850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3212"/>
      <w:gridCol w:w="3212"/>
      <w:gridCol w:w="3213"/>
      <w:gridCol w:w="3213"/>
    </w:tblGrid>
    <w:tr w:rsidR="008832B8" w:rsidRPr="00AE3B9D" w14:paraId="65518E9D" w14:textId="77777777" w:rsidTr="008832B8">
      <w:trPr>
        <w:trHeight w:val="164"/>
      </w:trPr>
      <w:tc>
        <w:tcPr>
          <w:tcW w:w="3212" w:type="dxa"/>
        </w:tcPr>
        <w:p w14:paraId="4EA0405E" w14:textId="77777777" w:rsidR="008832B8" w:rsidRPr="004F4E2E" w:rsidRDefault="008832B8" w:rsidP="008832B8">
          <w:pPr>
            <w:pStyle w:val="Stopka"/>
            <w:rPr>
              <w:rFonts w:ascii="Tahoma" w:hAnsi="Tahoma" w:cs="Tahoma"/>
              <w:color w:val="A6A6A6" w:themeColor="background1" w:themeShade="A6"/>
              <w:sz w:val="16"/>
              <w:szCs w:val="16"/>
            </w:rPr>
          </w:pPr>
          <w:r w:rsidRPr="004F4E2E">
            <w:rPr>
              <w:rFonts w:ascii="Tahoma" w:hAnsi="Tahoma" w:cs="Tahoma"/>
              <w:color w:val="A6A6A6" w:themeColor="background1" w:themeShade="A6"/>
              <w:sz w:val="16"/>
              <w:szCs w:val="16"/>
            </w:rPr>
            <w:t xml:space="preserve">NIP 532-18-75-779 </w:t>
          </w:r>
        </w:p>
        <w:p w14:paraId="2011D2F0" w14:textId="74D24198" w:rsidR="008832B8" w:rsidRPr="008832B8" w:rsidRDefault="008832B8" w:rsidP="008832B8">
          <w:pPr>
            <w:pStyle w:val="Stopka"/>
            <w:ind w:right="400"/>
            <w:rPr>
              <w:rFonts w:ascii="Tahoma" w:hAnsi="Tahoma" w:cs="Tahoma"/>
              <w:color w:val="808080"/>
              <w:sz w:val="18"/>
              <w:szCs w:val="18"/>
            </w:rPr>
          </w:pPr>
          <w:r w:rsidRPr="004F4E2E">
            <w:rPr>
              <w:rFonts w:ascii="Tahoma" w:hAnsi="Tahoma" w:cs="Tahoma"/>
              <w:color w:val="A6A6A6" w:themeColor="background1" w:themeShade="A6"/>
              <w:sz w:val="16"/>
              <w:szCs w:val="16"/>
            </w:rPr>
            <w:t>REGON 000592851</w:t>
          </w:r>
        </w:p>
      </w:tc>
      <w:tc>
        <w:tcPr>
          <w:tcW w:w="3212" w:type="dxa"/>
          <w:shd w:val="clear" w:color="auto" w:fill="auto"/>
        </w:tcPr>
        <w:p w14:paraId="3287588F" w14:textId="77777777" w:rsidR="008832B8" w:rsidRPr="004F4E2E" w:rsidRDefault="008832B8" w:rsidP="008832B8">
          <w:pPr>
            <w:pStyle w:val="Stopka"/>
            <w:jc w:val="center"/>
            <w:rPr>
              <w:rFonts w:ascii="Tahoma" w:hAnsi="Tahoma" w:cs="Tahoma"/>
              <w:color w:val="A6A6A6" w:themeColor="background1" w:themeShade="A6"/>
              <w:sz w:val="16"/>
              <w:szCs w:val="16"/>
            </w:rPr>
          </w:pPr>
          <w:r w:rsidRPr="004F4E2E">
            <w:rPr>
              <w:rFonts w:ascii="Tahoma" w:hAnsi="Tahoma" w:cs="Tahoma"/>
              <w:color w:val="A6A6A6" w:themeColor="background1" w:themeShade="A6"/>
              <w:sz w:val="16"/>
              <w:szCs w:val="16"/>
            </w:rPr>
            <w:t>umotwock@otwock.pl</w:t>
          </w:r>
          <w:r w:rsidRPr="004F4E2E">
            <w:rPr>
              <w:rFonts w:ascii="Tahoma" w:hAnsi="Tahoma" w:cs="Tahoma"/>
              <w:color w:val="A6A6A6" w:themeColor="background1" w:themeShade="A6"/>
              <w:sz w:val="16"/>
              <w:szCs w:val="16"/>
            </w:rPr>
            <w:br/>
            <w:t>+48 22 779 20 01</w:t>
          </w:r>
        </w:p>
        <w:p w14:paraId="4A256C20" w14:textId="0D5D3BE5" w:rsidR="008832B8" w:rsidRPr="008832B8" w:rsidRDefault="00000000" w:rsidP="008832B8">
          <w:pPr>
            <w:pStyle w:val="Stopka"/>
            <w:jc w:val="center"/>
            <w:rPr>
              <w:rFonts w:ascii="Tahoma" w:hAnsi="Tahoma" w:cs="Tahoma"/>
              <w:sz w:val="18"/>
              <w:szCs w:val="18"/>
            </w:rPr>
          </w:pPr>
          <w:hyperlink r:id="rId1" w:history="1">
            <w:r w:rsidR="008832B8" w:rsidRPr="004F4E2E">
              <w:rPr>
                <w:rStyle w:val="Hipercze"/>
                <w:rFonts w:ascii="Tahoma" w:hAnsi="Tahoma" w:cs="Tahoma"/>
                <w:color w:val="A6A6A6" w:themeColor="background1" w:themeShade="A6"/>
                <w:sz w:val="16"/>
                <w:szCs w:val="16"/>
                <w:u w:val="none"/>
                <w:lang w:eastAsia="hi-IN" w:bidi="hi-IN"/>
              </w:rPr>
              <w:t>www.otwock.pl</w:t>
            </w:r>
          </w:hyperlink>
        </w:p>
      </w:tc>
      <w:tc>
        <w:tcPr>
          <w:tcW w:w="3213" w:type="dxa"/>
          <w:shd w:val="clear" w:color="auto" w:fill="auto"/>
        </w:tcPr>
        <w:p w14:paraId="1A306188" w14:textId="77777777" w:rsidR="008832B8" w:rsidRPr="004F4E2E" w:rsidRDefault="008832B8" w:rsidP="008832B8">
          <w:pPr>
            <w:pStyle w:val="Stopka"/>
            <w:jc w:val="right"/>
            <w:rPr>
              <w:rFonts w:ascii="Tahoma" w:hAnsi="Tahoma" w:cs="Tahoma"/>
              <w:b/>
              <w:bCs/>
              <w:color w:val="A6A6A6" w:themeColor="background1" w:themeShade="A6"/>
              <w:sz w:val="16"/>
              <w:szCs w:val="16"/>
              <w:lang w:val="pl-PL"/>
            </w:rPr>
          </w:pPr>
          <w:r w:rsidRPr="004F4E2E">
            <w:rPr>
              <w:rFonts w:ascii="Tahoma" w:hAnsi="Tahoma" w:cs="Tahoma"/>
              <w:b/>
              <w:bCs/>
              <w:color w:val="A6A6A6" w:themeColor="background1" w:themeShade="A6"/>
              <w:sz w:val="16"/>
              <w:szCs w:val="16"/>
              <w:lang w:val="pl-PL"/>
            </w:rPr>
            <w:t>Urząd Miasta Otwocka</w:t>
          </w:r>
        </w:p>
        <w:p w14:paraId="4D1A5D92" w14:textId="77777777" w:rsidR="008832B8" w:rsidRPr="004F4E2E" w:rsidRDefault="008832B8" w:rsidP="008832B8">
          <w:pPr>
            <w:pStyle w:val="Stopka"/>
            <w:jc w:val="right"/>
            <w:rPr>
              <w:rFonts w:ascii="Tahoma" w:hAnsi="Tahoma" w:cs="Tahoma"/>
              <w:color w:val="A6A6A6" w:themeColor="background1" w:themeShade="A6"/>
              <w:sz w:val="16"/>
              <w:szCs w:val="16"/>
              <w:lang w:val="pl-PL"/>
            </w:rPr>
          </w:pPr>
          <w:r w:rsidRPr="004F4E2E">
            <w:rPr>
              <w:rFonts w:ascii="Tahoma" w:hAnsi="Tahoma" w:cs="Tahoma"/>
              <w:color w:val="A6A6A6" w:themeColor="background1" w:themeShade="A6"/>
              <w:sz w:val="16"/>
              <w:szCs w:val="16"/>
              <w:lang w:val="pl-PL"/>
            </w:rPr>
            <w:t>Ul. Armii Krajowej 5</w:t>
          </w:r>
        </w:p>
        <w:p w14:paraId="667C9136" w14:textId="0784889A" w:rsidR="008832B8" w:rsidRPr="008832B8" w:rsidRDefault="008832B8" w:rsidP="008832B8">
          <w:pPr>
            <w:pStyle w:val="Stopka"/>
            <w:jc w:val="right"/>
            <w:rPr>
              <w:rFonts w:ascii="Tahoma" w:hAnsi="Tahoma" w:cs="Tahoma"/>
              <w:color w:val="808080"/>
              <w:sz w:val="18"/>
              <w:szCs w:val="18"/>
            </w:rPr>
          </w:pPr>
          <w:r w:rsidRPr="004F4E2E">
            <w:rPr>
              <w:rFonts w:ascii="Tahoma" w:hAnsi="Tahoma" w:cs="Tahoma"/>
              <w:color w:val="A6A6A6" w:themeColor="background1" w:themeShade="A6"/>
              <w:sz w:val="16"/>
              <w:szCs w:val="16"/>
              <w:lang w:val="pl-PL"/>
            </w:rPr>
            <w:t xml:space="preserve">05-400 Otwock </w:t>
          </w:r>
        </w:p>
      </w:tc>
      <w:tc>
        <w:tcPr>
          <w:tcW w:w="3213" w:type="dxa"/>
          <w:shd w:val="clear" w:color="auto" w:fill="auto"/>
        </w:tcPr>
        <w:p w14:paraId="53DBBD07" w14:textId="77777777" w:rsidR="008832B8" w:rsidRPr="008832B8" w:rsidRDefault="008832B8" w:rsidP="008832B8">
          <w:pPr>
            <w:pStyle w:val="Stopka"/>
            <w:jc w:val="right"/>
            <w:rPr>
              <w:rFonts w:ascii="Tahoma" w:hAnsi="Tahoma" w:cs="Tahoma"/>
              <w:b/>
              <w:color w:val="808080"/>
              <w:sz w:val="18"/>
              <w:szCs w:val="18"/>
              <w:lang w:val="pl-PL"/>
            </w:rPr>
          </w:pPr>
          <w:r w:rsidRPr="008832B8">
            <w:rPr>
              <w:rFonts w:ascii="Tahoma" w:hAnsi="Tahoma" w:cs="Tahoma"/>
              <w:b/>
              <w:color w:val="808080"/>
              <w:sz w:val="18"/>
              <w:szCs w:val="18"/>
              <w:lang w:val="pl-PL"/>
            </w:rPr>
            <w:t xml:space="preserve">WIOSNA </w:t>
          </w:r>
          <w:r w:rsidRPr="008832B8">
            <w:rPr>
              <w:rFonts w:ascii="Tahoma" w:hAnsi="Tahoma" w:cs="Tahoma"/>
              <w:color w:val="808080"/>
              <w:sz w:val="18"/>
              <w:szCs w:val="18"/>
              <w:lang w:val="pl-PL"/>
            </w:rPr>
            <w:t>architekci</w:t>
          </w:r>
        </w:p>
        <w:p w14:paraId="2FEF8B69" w14:textId="77777777" w:rsidR="008832B8" w:rsidRPr="008832B8" w:rsidRDefault="008832B8" w:rsidP="008832B8">
          <w:pPr>
            <w:pStyle w:val="Stopka"/>
            <w:jc w:val="right"/>
            <w:rPr>
              <w:rFonts w:ascii="Tahoma" w:hAnsi="Tahoma" w:cs="Tahoma"/>
              <w:color w:val="808080"/>
              <w:sz w:val="18"/>
              <w:szCs w:val="18"/>
              <w:lang w:val="pl-PL"/>
            </w:rPr>
          </w:pPr>
          <w:r w:rsidRPr="008832B8">
            <w:rPr>
              <w:rFonts w:ascii="Tahoma" w:hAnsi="Tahoma" w:cs="Tahoma"/>
              <w:color w:val="808080"/>
              <w:sz w:val="18"/>
              <w:szCs w:val="18"/>
              <w:lang w:val="pl-PL"/>
            </w:rPr>
            <w:t>Ul. Polna 50/401</w:t>
          </w:r>
        </w:p>
        <w:p w14:paraId="13C41B21" w14:textId="77777777" w:rsidR="008832B8" w:rsidRPr="008832B8" w:rsidRDefault="008832B8" w:rsidP="008832B8">
          <w:pPr>
            <w:pStyle w:val="Stopka"/>
            <w:jc w:val="right"/>
            <w:rPr>
              <w:rFonts w:ascii="Tahoma" w:hAnsi="Tahoma" w:cs="Tahoma"/>
              <w:sz w:val="22"/>
              <w:szCs w:val="22"/>
              <w:lang w:val="pl-PL"/>
            </w:rPr>
          </w:pPr>
          <w:r w:rsidRPr="008832B8">
            <w:rPr>
              <w:rFonts w:ascii="Tahoma" w:hAnsi="Tahoma" w:cs="Tahoma"/>
              <w:color w:val="808080"/>
              <w:sz w:val="18"/>
              <w:szCs w:val="18"/>
              <w:lang w:val="pl-PL"/>
            </w:rPr>
            <w:t>00-644 Warszawa</w:t>
          </w:r>
          <w:r w:rsidRPr="008832B8">
            <w:rPr>
              <w:rFonts w:ascii="Tahoma" w:hAnsi="Tahoma" w:cs="Tahoma"/>
              <w:sz w:val="22"/>
              <w:szCs w:val="22"/>
              <w:lang w:val="pl-PL"/>
            </w:rPr>
            <w:t xml:space="preserve"> </w:t>
          </w:r>
        </w:p>
      </w:tc>
    </w:tr>
  </w:tbl>
  <w:p w14:paraId="04D8FDC6" w14:textId="77777777" w:rsidR="00CC410E" w:rsidRPr="008832B8" w:rsidRDefault="00CC410E">
    <w:pPr>
      <w:pStyle w:val="Nagwekistopka"/>
      <w:tabs>
        <w:tab w:val="clear" w:pos="9020"/>
        <w:tab w:val="center" w:pos="4819"/>
        <w:tab w:val="right" w:pos="9638"/>
      </w:tabs>
      <w:rPr>
        <w:rFonts w:ascii="Tahoma" w:hAnsi="Tahoma" w:cs="Tahoma"/>
        <w:sz w:val="22"/>
        <w:szCs w:val="22"/>
      </w:rPr>
    </w:pPr>
    <w:r w:rsidRPr="008832B8">
      <w:rPr>
        <w:rFonts w:ascii="Tahoma" w:hAnsi="Tahoma" w:cs="Tahoma"/>
        <w:color w:val="929292"/>
        <w:sz w:val="20"/>
        <w:szCs w:val="20"/>
      </w:rPr>
      <w:tab/>
    </w:r>
    <w:r w:rsidRPr="008832B8">
      <w:rPr>
        <w:rFonts w:ascii="Tahoma" w:hAnsi="Tahoma" w:cs="Tahoma"/>
        <w:color w:val="929292"/>
        <w:sz w:val="20"/>
        <w:szCs w:val="20"/>
      </w:rPr>
      <w:tab/>
    </w:r>
    <w:r w:rsidRPr="008832B8">
      <w:rPr>
        <w:rFonts w:ascii="Tahoma" w:hAnsi="Tahoma" w:cs="Tahoma"/>
        <w:color w:val="929292"/>
        <w:sz w:val="16"/>
        <w:szCs w:val="16"/>
      </w:rPr>
      <w:fldChar w:fldCharType="begin"/>
    </w:r>
    <w:r w:rsidRPr="008832B8">
      <w:rPr>
        <w:rFonts w:ascii="Tahoma" w:hAnsi="Tahoma" w:cs="Tahoma"/>
        <w:color w:val="929292"/>
        <w:sz w:val="16"/>
        <w:szCs w:val="16"/>
      </w:rPr>
      <w:instrText xml:space="preserve"> PAGE </w:instrText>
    </w:r>
    <w:r w:rsidRPr="008832B8">
      <w:rPr>
        <w:rFonts w:ascii="Tahoma" w:hAnsi="Tahoma" w:cs="Tahoma"/>
        <w:color w:val="929292"/>
        <w:sz w:val="16"/>
        <w:szCs w:val="16"/>
      </w:rPr>
      <w:fldChar w:fldCharType="separate"/>
    </w:r>
    <w:r w:rsidR="003E6E32" w:rsidRPr="008832B8">
      <w:rPr>
        <w:rFonts w:ascii="Tahoma" w:hAnsi="Tahoma" w:cs="Tahoma"/>
        <w:noProof/>
        <w:color w:val="929292"/>
        <w:sz w:val="16"/>
        <w:szCs w:val="16"/>
      </w:rPr>
      <w:t>22</w:t>
    </w:r>
    <w:r w:rsidRPr="008832B8">
      <w:rPr>
        <w:rFonts w:ascii="Tahoma" w:hAnsi="Tahoma" w:cs="Tahoma"/>
        <w:color w:val="929292"/>
        <w:sz w:val="16"/>
        <w:szCs w:val="16"/>
      </w:rPr>
      <w:fldChar w:fldCharType="end"/>
    </w:r>
  </w:p>
  <w:p w14:paraId="138C3527" w14:textId="77777777" w:rsidR="00CC410E" w:rsidRPr="008832B8" w:rsidRDefault="00CC410E">
    <w:pPr>
      <w:rPr>
        <w:rFonts w:ascii="Tahoma" w:hAnsi="Tahoma" w:cs="Tahoma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2277C" w14:textId="77777777" w:rsidR="00673BC0" w:rsidRDefault="00673BC0">
      <w:r>
        <w:separator/>
      </w:r>
    </w:p>
  </w:footnote>
  <w:footnote w:type="continuationSeparator" w:id="0">
    <w:p w14:paraId="5868302A" w14:textId="77777777" w:rsidR="00673BC0" w:rsidRDefault="00673B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37116"/>
    <w:multiLevelType w:val="hybridMultilevel"/>
    <w:tmpl w:val="45CC3316"/>
    <w:styleLink w:val="Zaimportowanystyl2"/>
    <w:lvl w:ilvl="0" w:tplc="617C438C">
      <w:start w:val="1"/>
      <w:numFmt w:val="bullet"/>
      <w:lvlText w:val="·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F4B39E">
      <w:start w:val="1"/>
      <w:numFmt w:val="bullet"/>
      <w:lvlText w:val="◦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0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CE8294">
      <w:start w:val="1"/>
      <w:numFmt w:val="bullet"/>
      <w:lvlText w:val="▪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4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585058">
      <w:start w:val="1"/>
      <w:numFmt w:val="bullet"/>
      <w:lvlText w:val="·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77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A42A70">
      <w:start w:val="1"/>
      <w:numFmt w:val="bullet"/>
      <w:lvlText w:val="◦"/>
      <w:lvlJc w:val="left"/>
      <w:pPr>
        <w:tabs>
          <w:tab w:val="left" w:pos="720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34BF6C">
      <w:start w:val="1"/>
      <w:numFmt w:val="bullet"/>
      <w:lvlText w:val="▪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4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805C1C">
      <w:start w:val="1"/>
      <w:numFmt w:val="bullet"/>
      <w:lvlText w:val="·"/>
      <w:lvlJc w:val="left"/>
      <w:pPr>
        <w:tabs>
          <w:tab w:val="left" w:pos="720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8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34CC02">
      <w:start w:val="1"/>
      <w:numFmt w:val="bullet"/>
      <w:lvlText w:val="◦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2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409E1C">
      <w:start w:val="1"/>
      <w:numFmt w:val="bullet"/>
      <w:lvlText w:val="▪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8C65773"/>
    <w:multiLevelType w:val="multilevel"/>
    <w:tmpl w:val="3828AB96"/>
    <w:styleLink w:val="Hierarchiczny111a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3.%4."/>
      <w:lvlJc w:val="left"/>
      <w:pPr>
        <w:tabs>
          <w:tab w:val="left" w:pos="283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3.%4.%5."/>
      <w:lvlJc w:val="left"/>
      <w:pPr>
        <w:tabs>
          <w:tab w:val="left" w:pos="283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nothing"/>
      <w:lvlText w:val="%3.%4.%5.%6."/>
      <w:lvlJc w:val="left"/>
      <w:pPr>
        <w:tabs>
          <w:tab w:val="left" w:pos="283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nothing"/>
      <w:lvlText w:val="%3.%4.%5.%6.%7."/>
      <w:lvlJc w:val="left"/>
      <w:pPr>
        <w:tabs>
          <w:tab w:val="left" w:pos="283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3.%4.%5.%6.%7.%8."/>
      <w:lvlJc w:val="left"/>
      <w:pPr>
        <w:tabs>
          <w:tab w:val="left" w:pos="283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nothing"/>
      <w:lvlText w:val="%3.%4.%5.%6.%7.%8.%9."/>
      <w:lvlJc w:val="left"/>
      <w:pPr>
        <w:tabs>
          <w:tab w:val="left" w:pos="283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A465B85"/>
    <w:multiLevelType w:val="hybridMultilevel"/>
    <w:tmpl w:val="CA64E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43610"/>
    <w:multiLevelType w:val="multilevel"/>
    <w:tmpl w:val="70888BF6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B0B58EB"/>
    <w:multiLevelType w:val="hybridMultilevel"/>
    <w:tmpl w:val="EA2E6FC6"/>
    <w:numStyleLink w:val="Zaimportowanystyl6"/>
  </w:abstractNum>
  <w:abstractNum w:abstractNumId="5" w15:restartNumberingAfterBreak="0">
    <w:nsid w:val="127F430D"/>
    <w:multiLevelType w:val="hybridMultilevel"/>
    <w:tmpl w:val="85047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906DD"/>
    <w:multiLevelType w:val="hybridMultilevel"/>
    <w:tmpl w:val="E1FAC5E0"/>
    <w:lvl w:ilvl="0" w:tplc="D3F879EC">
      <w:start w:val="1"/>
      <w:numFmt w:val="upperRoman"/>
      <w:lvlText w:val="%1."/>
      <w:lvlJc w:val="left"/>
      <w:pPr>
        <w:ind w:left="28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060B8A6">
      <w:start w:val="1"/>
      <w:numFmt w:val="decimal"/>
      <w:lvlText w:val="%2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9E87936">
      <w:start w:val="1"/>
      <w:numFmt w:val="lowerLetter"/>
      <w:lvlText w:val="%3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E40E54">
      <w:start w:val="1"/>
      <w:numFmt w:val="lowerLetter"/>
      <w:lvlText w:val="%4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7628272">
      <w:start w:val="1"/>
      <w:numFmt w:val="lowerLetter"/>
      <w:lvlText w:val="%5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4A3F80">
      <w:start w:val="1"/>
      <w:numFmt w:val="lowerLetter"/>
      <w:lvlText w:val="%6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D209AE8">
      <w:start w:val="1"/>
      <w:numFmt w:val="lowerLetter"/>
      <w:lvlText w:val="%7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4C6300A">
      <w:start w:val="1"/>
      <w:numFmt w:val="lowerLetter"/>
      <w:lvlText w:val="%8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4EC387A">
      <w:start w:val="1"/>
      <w:numFmt w:val="lowerLetter"/>
      <w:lvlText w:val="%9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C680490"/>
    <w:multiLevelType w:val="hybridMultilevel"/>
    <w:tmpl w:val="50404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A23212"/>
    <w:multiLevelType w:val="multilevel"/>
    <w:tmpl w:val="4094FD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lowerRoman"/>
      <w:lvlText w:val="%1.%2.%3"/>
      <w:lvlJc w:val="left"/>
      <w:pPr>
        <w:ind w:left="1932" w:hanging="108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  <w:color w:val="auto"/>
      </w:rPr>
    </w:lvl>
  </w:abstractNum>
  <w:abstractNum w:abstractNumId="9" w15:restartNumberingAfterBreak="0">
    <w:nsid w:val="1EA73686"/>
    <w:multiLevelType w:val="multilevel"/>
    <w:tmpl w:val="3828AB96"/>
    <w:numStyleLink w:val="Hierarchiczny111a"/>
  </w:abstractNum>
  <w:abstractNum w:abstractNumId="10" w15:restartNumberingAfterBreak="0">
    <w:nsid w:val="1F604B81"/>
    <w:multiLevelType w:val="hybridMultilevel"/>
    <w:tmpl w:val="9202DECE"/>
    <w:styleLink w:val="Punktor"/>
    <w:lvl w:ilvl="0" w:tplc="3560F5F2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4CA39E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97F8936C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240C4476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C55AA9BE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829ABCCA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2A30C56A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30B293CC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660E88D8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1" w15:restartNumberingAfterBreak="0">
    <w:nsid w:val="1FC03174"/>
    <w:multiLevelType w:val="hybridMultilevel"/>
    <w:tmpl w:val="48CE68A4"/>
    <w:numStyleLink w:val="Hierarchiczny111a0"/>
  </w:abstractNum>
  <w:abstractNum w:abstractNumId="12" w15:restartNumberingAfterBreak="0">
    <w:nsid w:val="22E96B9C"/>
    <w:multiLevelType w:val="hybridMultilevel"/>
    <w:tmpl w:val="D0D27E98"/>
    <w:numStyleLink w:val="Zaimportowanystyl7"/>
  </w:abstractNum>
  <w:abstractNum w:abstractNumId="13" w15:restartNumberingAfterBreak="0">
    <w:nsid w:val="25CB1585"/>
    <w:multiLevelType w:val="multilevel"/>
    <w:tmpl w:val="6F94F3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67E7A40"/>
    <w:multiLevelType w:val="multilevel"/>
    <w:tmpl w:val="5D642D02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OpenSymbol" w:hAnsi="OpenSymbol" w:cs="Open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5" w15:restartNumberingAfterBreak="0">
    <w:nsid w:val="2BCD1CA6"/>
    <w:multiLevelType w:val="hybridMultilevel"/>
    <w:tmpl w:val="71FEB7EA"/>
    <w:styleLink w:val="Kreski"/>
    <w:lvl w:ilvl="0" w:tplc="35AA1B68">
      <w:start w:val="1"/>
      <w:numFmt w:val="bullet"/>
      <w:lvlText w:val="-"/>
      <w:lvlJc w:val="left"/>
      <w:pPr>
        <w:ind w:left="807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E4728434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25022FAC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268E797C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05AE4B58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D70C7EA8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552E49A4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846A3F86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6CD0FE32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16" w15:restartNumberingAfterBreak="0">
    <w:nsid w:val="2FC54519"/>
    <w:multiLevelType w:val="multilevel"/>
    <w:tmpl w:val="35FA0B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17" w15:restartNumberingAfterBreak="0">
    <w:nsid w:val="313A4052"/>
    <w:multiLevelType w:val="hybridMultilevel"/>
    <w:tmpl w:val="8F844B7C"/>
    <w:styleLink w:val="HierarchicznyI1a"/>
    <w:lvl w:ilvl="0" w:tplc="59463D3E">
      <w:start w:val="1"/>
      <w:numFmt w:val="upperRoman"/>
      <w:lvlText w:val="%1."/>
      <w:lvlJc w:val="left"/>
      <w:pPr>
        <w:ind w:left="28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9F4461E">
      <w:start w:val="1"/>
      <w:numFmt w:val="decimal"/>
      <w:lvlText w:val="%2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441532">
      <w:start w:val="1"/>
      <w:numFmt w:val="lowerLetter"/>
      <w:lvlText w:val="%3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4DA3A48">
      <w:start w:val="1"/>
      <w:numFmt w:val="lowerLetter"/>
      <w:lvlText w:val="%4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32467CE">
      <w:start w:val="1"/>
      <w:numFmt w:val="lowerLetter"/>
      <w:lvlText w:val="%5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C8C8CE8">
      <w:start w:val="1"/>
      <w:numFmt w:val="lowerLetter"/>
      <w:lvlText w:val="%6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18A2412">
      <w:start w:val="1"/>
      <w:numFmt w:val="lowerLetter"/>
      <w:lvlText w:val="%7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C2EB162">
      <w:start w:val="1"/>
      <w:numFmt w:val="lowerLetter"/>
      <w:lvlText w:val="%8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5B4AE60">
      <w:start w:val="1"/>
      <w:numFmt w:val="lowerLetter"/>
      <w:lvlText w:val="%9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2150F95"/>
    <w:multiLevelType w:val="multilevel"/>
    <w:tmpl w:val="07D25F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2F51C06"/>
    <w:multiLevelType w:val="hybridMultilevel"/>
    <w:tmpl w:val="7CC27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3C5C0B"/>
    <w:multiLevelType w:val="multilevel"/>
    <w:tmpl w:val="D36C7272"/>
    <w:lvl w:ilvl="0">
      <w:start w:val="10"/>
      <w:numFmt w:val="decimal"/>
      <w:lvlText w:val="%1"/>
      <w:lvlJc w:val="left"/>
      <w:pPr>
        <w:tabs>
          <w:tab w:val="num" w:pos="0"/>
        </w:tabs>
        <w:ind w:left="384" w:hanging="384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</w:lvl>
    <w:lvl w:ilvl="2">
      <w:start w:val="1"/>
      <w:numFmt w:val="lowerLetter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</w:lvl>
  </w:abstractNum>
  <w:abstractNum w:abstractNumId="21" w15:restartNumberingAfterBreak="0">
    <w:nsid w:val="36F80C79"/>
    <w:multiLevelType w:val="hybridMultilevel"/>
    <w:tmpl w:val="48CE68A4"/>
    <w:styleLink w:val="Hierarchiczny111a0"/>
    <w:lvl w:ilvl="0" w:tplc="E068BBA4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404EFBA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3405372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7E47346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D647EB4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BB2AF8E">
      <w:start w:val="1"/>
      <w:numFmt w:val="bullet"/>
      <w:lvlText w:val="•"/>
      <w:lvlJc w:val="left"/>
      <w:pPr>
        <w:tabs>
          <w:tab w:val="left" w:pos="283"/>
        </w:tabs>
        <w:ind w:left="9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A348724">
      <w:start w:val="1"/>
      <w:numFmt w:val="bullet"/>
      <w:lvlText w:val="•"/>
      <w:lvlJc w:val="left"/>
      <w:pPr>
        <w:tabs>
          <w:tab w:val="left" w:pos="283"/>
        </w:tabs>
        <w:ind w:left="1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7AC4F94">
      <w:start w:val="1"/>
      <w:numFmt w:val="bullet"/>
      <w:lvlText w:val="•"/>
      <w:lvlJc w:val="left"/>
      <w:pPr>
        <w:tabs>
          <w:tab w:val="left" w:pos="283"/>
        </w:tabs>
        <w:ind w:left="11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2EFD06">
      <w:start w:val="1"/>
      <w:numFmt w:val="bullet"/>
      <w:lvlText w:val="•"/>
      <w:lvlJc w:val="left"/>
      <w:pPr>
        <w:tabs>
          <w:tab w:val="left" w:pos="283"/>
        </w:tabs>
        <w:ind w:left="12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392E54D6"/>
    <w:multiLevelType w:val="multilevel"/>
    <w:tmpl w:val="DF961D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lowerRoman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3EF2025E"/>
    <w:multiLevelType w:val="multilevel"/>
    <w:tmpl w:val="1F600E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Letter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auto"/>
      </w:rPr>
    </w:lvl>
  </w:abstractNum>
  <w:abstractNum w:abstractNumId="24" w15:restartNumberingAfterBreak="0">
    <w:nsid w:val="3F48668E"/>
    <w:multiLevelType w:val="hybridMultilevel"/>
    <w:tmpl w:val="8F844B7C"/>
    <w:numStyleLink w:val="HierarchicznyI1a"/>
  </w:abstractNum>
  <w:abstractNum w:abstractNumId="25" w15:restartNumberingAfterBreak="0">
    <w:nsid w:val="404A1FA8"/>
    <w:multiLevelType w:val="hybridMultilevel"/>
    <w:tmpl w:val="9202DECE"/>
    <w:numStyleLink w:val="Punktor"/>
  </w:abstractNum>
  <w:abstractNum w:abstractNumId="26" w15:restartNumberingAfterBreak="0">
    <w:nsid w:val="49AC0ADA"/>
    <w:multiLevelType w:val="hybridMultilevel"/>
    <w:tmpl w:val="EA2E6FC6"/>
    <w:styleLink w:val="Zaimportowanystyl6"/>
    <w:lvl w:ilvl="0" w:tplc="A2449BCE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BFEEA55E">
      <w:start w:val="1"/>
      <w:numFmt w:val="bullet"/>
      <w:lvlText w:val="◦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1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8F2ABA26">
      <w:start w:val="1"/>
      <w:numFmt w:val="bullet"/>
      <w:lvlText w:val="▪"/>
      <w:lvlJc w:val="left"/>
      <w:pP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7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C53C230A">
      <w:start w:val="1"/>
      <w:numFmt w:val="bullet"/>
      <w:lvlText w:val="·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36" w:hanging="3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7BF047DC">
      <w:start w:val="1"/>
      <w:numFmt w:val="bullet"/>
      <w:lvlText w:val="◦"/>
      <w:lvlJc w:val="left"/>
      <w:pPr>
        <w:tabs>
          <w:tab w:val="left" w:pos="720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9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3E8865FA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5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AEA4666E">
      <w:start w:val="1"/>
      <w:numFmt w:val="bullet"/>
      <w:lvlText w:val="·"/>
      <w:lvlJc w:val="left"/>
      <w:pPr>
        <w:tabs>
          <w:tab w:val="left" w:pos="720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916" w:hanging="3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2528D946">
      <w:start w:val="1"/>
      <w:numFmt w:val="bullet"/>
      <w:lvlText w:val="◦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7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14489220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3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7" w15:restartNumberingAfterBreak="0">
    <w:nsid w:val="4B8165A4"/>
    <w:multiLevelType w:val="hybridMultilevel"/>
    <w:tmpl w:val="FC643E68"/>
    <w:styleLink w:val="Zaimportowanystyl3"/>
    <w:lvl w:ilvl="0" w:tplc="7DA6F07A">
      <w:start w:val="1"/>
      <w:numFmt w:val="bullet"/>
      <w:lvlText w:val="·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4D44832">
      <w:start w:val="1"/>
      <w:numFmt w:val="bullet"/>
      <w:lvlText w:val="◦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0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7E61A2">
      <w:start w:val="1"/>
      <w:numFmt w:val="bullet"/>
      <w:lvlText w:val="▪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4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023052">
      <w:start w:val="1"/>
      <w:numFmt w:val="bullet"/>
      <w:lvlText w:val="·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77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7024CA">
      <w:start w:val="1"/>
      <w:numFmt w:val="bullet"/>
      <w:lvlText w:val="◦"/>
      <w:lvlJc w:val="left"/>
      <w:pPr>
        <w:tabs>
          <w:tab w:val="left" w:pos="720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328DDE8">
      <w:start w:val="1"/>
      <w:numFmt w:val="bullet"/>
      <w:lvlText w:val="▪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4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32EBF6">
      <w:start w:val="1"/>
      <w:numFmt w:val="bullet"/>
      <w:lvlText w:val="·"/>
      <w:lvlJc w:val="left"/>
      <w:pPr>
        <w:tabs>
          <w:tab w:val="left" w:pos="720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8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9064C2">
      <w:start w:val="1"/>
      <w:numFmt w:val="bullet"/>
      <w:lvlText w:val="◦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2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C4AE2A">
      <w:start w:val="1"/>
      <w:numFmt w:val="bullet"/>
      <w:lvlText w:val="▪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DF74D27"/>
    <w:multiLevelType w:val="multilevel"/>
    <w:tmpl w:val="37D07514"/>
    <w:lvl w:ilvl="0">
      <w:start w:val="1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59DF09A9"/>
    <w:multiLevelType w:val="multilevel"/>
    <w:tmpl w:val="96FCEEC0"/>
    <w:styleLink w:val="WW8Num3"/>
    <w:lvl w:ilvl="0">
      <w:numFmt w:val="bullet"/>
      <w:lvlText w:val="-"/>
      <w:lvlJc w:val="left"/>
      <w:pPr>
        <w:ind w:left="360" w:hanging="360"/>
      </w:pPr>
      <w:rPr>
        <w:rFonts w:ascii="OpenSymbol, 'Arial Unicode MS'" w:hAnsi="OpenSymbol, 'Arial Unicode MS'" w:cs="StarSymbol, 'Arial Unicode MS'"/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5BDE1FB8"/>
    <w:multiLevelType w:val="multilevel"/>
    <w:tmpl w:val="28BE8D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31" w15:restartNumberingAfterBreak="0">
    <w:nsid w:val="698D1655"/>
    <w:multiLevelType w:val="hybridMultilevel"/>
    <w:tmpl w:val="D0D27E98"/>
    <w:styleLink w:val="Zaimportowanystyl7"/>
    <w:lvl w:ilvl="0" w:tplc="2BA01EC6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FC92F742">
      <w:start w:val="1"/>
      <w:numFmt w:val="bullet"/>
      <w:lvlText w:val="◦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1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5D66A86C">
      <w:start w:val="1"/>
      <w:numFmt w:val="bullet"/>
      <w:lvlText w:val="▪"/>
      <w:lvlJc w:val="left"/>
      <w:pP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7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E4A42138">
      <w:start w:val="1"/>
      <w:numFmt w:val="bullet"/>
      <w:lvlText w:val="·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36" w:hanging="3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EC285A10">
      <w:start w:val="1"/>
      <w:numFmt w:val="bullet"/>
      <w:lvlText w:val="◦"/>
      <w:lvlJc w:val="left"/>
      <w:pPr>
        <w:tabs>
          <w:tab w:val="left" w:pos="720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9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9C76D716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5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06DA398C">
      <w:start w:val="1"/>
      <w:numFmt w:val="bullet"/>
      <w:lvlText w:val="·"/>
      <w:lvlJc w:val="left"/>
      <w:pPr>
        <w:tabs>
          <w:tab w:val="left" w:pos="720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916" w:hanging="3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3B6E34D0">
      <w:start w:val="1"/>
      <w:numFmt w:val="bullet"/>
      <w:lvlText w:val="◦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7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9E407104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3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32" w15:restartNumberingAfterBreak="0">
    <w:nsid w:val="7C6B5F7B"/>
    <w:multiLevelType w:val="multilevel"/>
    <w:tmpl w:val="4596DD9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3.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3.%4.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nothing"/>
      <w:lvlText w:val="%3.%4.%5.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nothing"/>
      <w:lvlText w:val="%3.%4.%5.%6.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3.%4.%5.%6.%7.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nothing"/>
      <w:lvlText w:val="%3.%4.%5.%6.%7.%8.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7E1419A9"/>
    <w:multiLevelType w:val="multilevel"/>
    <w:tmpl w:val="186A08D6"/>
    <w:styleLink w:val="WWNum1"/>
    <w:lvl w:ilvl="0">
      <w:numFmt w:val="bullet"/>
      <w:lvlText w:val="•"/>
      <w:lvlJc w:val="left"/>
      <w:pPr>
        <w:ind w:left="180" w:hanging="18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1">
      <w:numFmt w:val="bullet"/>
      <w:lvlText w:val="•"/>
      <w:lvlJc w:val="left"/>
      <w:pPr>
        <w:ind w:left="360" w:hanging="18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2">
      <w:numFmt w:val="bullet"/>
      <w:lvlText w:val="•"/>
      <w:lvlJc w:val="left"/>
      <w:pPr>
        <w:ind w:left="540" w:hanging="18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3">
      <w:numFmt w:val="bullet"/>
      <w:lvlText w:val="•"/>
      <w:lvlJc w:val="left"/>
      <w:pPr>
        <w:ind w:left="720" w:hanging="18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4">
      <w:numFmt w:val="bullet"/>
      <w:lvlText w:val="•"/>
      <w:lvlJc w:val="left"/>
      <w:pPr>
        <w:ind w:left="900" w:hanging="18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5">
      <w:numFmt w:val="bullet"/>
      <w:lvlText w:val="•"/>
      <w:lvlJc w:val="left"/>
      <w:pPr>
        <w:ind w:left="1080" w:hanging="18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6">
      <w:numFmt w:val="bullet"/>
      <w:lvlText w:val="•"/>
      <w:lvlJc w:val="left"/>
      <w:pPr>
        <w:ind w:left="1260" w:hanging="18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7">
      <w:numFmt w:val="bullet"/>
      <w:lvlText w:val="•"/>
      <w:lvlJc w:val="left"/>
      <w:pPr>
        <w:ind w:left="1440" w:hanging="18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8">
      <w:numFmt w:val="bullet"/>
      <w:lvlText w:val="•"/>
      <w:lvlJc w:val="left"/>
      <w:pPr>
        <w:ind w:left="1620" w:hanging="18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</w:abstractNum>
  <w:num w:numId="1" w16cid:durableId="1594629244">
    <w:abstractNumId w:val="10"/>
  </w:num>
  <w:num w:numId="2" w16cid:durableId="190841932">
    <w:abstractNumId w:val="25"/>
  </w:num>
  <w:num w:numId="3" w16cid:durableId="337656651">
    <w:abstractNumId w:val="6"/>
  </w:num>
  <w:num w:numId="4" w16cid:durableId="1938828600">
    <w:abstractNumId w:val="32"/>
  </w:num>
  <w:num w:numId="5" w16cid:durableId="1163159677">
    <w:abstractNumId w:val="17"/>
  </w:num>
  <w:num w:numId="6" w16cid:durableId="375856688">
    <w:abstractNumId w:val="24"/>
  </w:num>
  <w:num w:numId="7" w16cid:durableId="270475942">
    <w:abstractNumId w:val="1"/>
  </w:num>
  <w:num w:numId="8" w16cid:durableId="1429428260">
    <w:abstractNumId w:val="9"/>
    <w:lvlOverride w:ilvl="0">
      <w:lvl w:ilvl="0">
        <w:numFmt w:val="decimal"/>
        <w:lvlText w:val=""/>
        <w:lvlJc w:val="left"/>
      </w:lvl>
    </w:lvlOverride>
  </w:num>
  <w:num w:numId="9" w16cid:durableId="2127119767">
    <w:abstractNumId w:val="25"/>
    <w:lvlOverride w:ilvl="0">
      <w:lvl w:ilvl="0" w:tplc="A8E8360A">
        <w:start w:val="1"/>
        <w:numFmt w:val="bullet"/>
        <w:lvlText w:val="•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64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6A02736">
        <w:start w:val="1"/>
        <w:numFmt w:val="bullet"/>
        <w:lvlText w:val="•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8F4CCD42">
        <w:start w:val="1"/>
        <w:numFmt w:val="bullet"/>
        <w:lvlText w:val="•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EC02C064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6AC2174A">
        <w:start w:val="1"/>
        <w:numFmt w:val="bullet"/>
        <w:lvlText w:val="•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9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D6922CBC">
        <w:start w:val="1"/>
        <w:numFmt w:val="bullet"/>
        <w:lvlText w:val="•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9A681FF4">
        <w:start w:val="1"/>
        <w:numFmt w:val="bullet"/>
        <w:lvlText w:val="•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2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59440ACC">
        <w:start w:val="1"/>
        <w:numFmt w:val="bullet"/>
        <w:lvlText w:val="•"/>
        <w:lvlJc w:val="left"/>
        <w:pPr>
          <w:tabs>
            <w:tab w:val="left" w:pos="720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4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9E56E146">
        <w:start w:val="1"/>
        <w:numFmt w:val="bullet"/>
        <w:lvlText w:val="•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6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10" w16cid:durableId="1726753096">
    <w:abstractNumId w:val="25"/>
    <w:lvlOverride w:ilvl="0">
      <w:lvl w:ilvl="0" w:tplc="A8E8360A">
        <w:start w:val="1"/>
        <w:numFmt w:val="bullet"/>
        <w:lvlText w:val="•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6A02736">
        <w:start w:val="1"/>
        <w:numFmt w:val="bullet"/>
        <w:lvlText w:val="•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8F4CCD42">
        <w:start w:val="1"/>
        <w:numFmt w:val="bullet"/>
        <w:lvlText w:val="•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EC02C064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6AC2174A">
        <w:start w:val="1"/>
        <w:numFmt w:val="bullet"/>
        <w:lvlText w:val="•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9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D6922CBC">
        <w:start w:val="1"/>
        <w:numFmt w:val="bullet"/>
        <w:lvlText w:val="•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9A681FF4">
        <w:start w:val="1"/>
        <w:numFmt w:val="bullet"/>
        <w:lvlText w:val="•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2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59440ACC">
        <w:start w:val="1"/>
        <w:numFmt w:val="bullet"/>
        <w:lvlText w:val="•"/>
        <w:lvlJc w:val="left"/>
        <w:pPr>
          <w:tabs>
            <w:tab w:val="left" w:pos="720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4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9E56E146">
        <w:start w:val="1"/>
        <w:numFmt w:val="bullet"/>
        <w:lvlText w:val="•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6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11" w16cid:durableId="482621439">
    <w:abstractNumId w:val="26"/>
  </w:num>
  <w:num w:numId="12" w16cid:durableId="1807089936">
    <w:abstractNumId w:val="4"/>
  </w:num>
  <w:num w:numId="13" w16cid:durableId="1326786036">
    <w:abstractNumId w:val="31"/>
  </w:num>
  <w:num w:numId="14" w16cid:durableId="1590042899">
    <w:abstractNumId w:val="12"/>
  </w:num>
  <w:num w:numId="15" w16cid:durableId="1304309462">
    <w:abstractNumId w:val="21"/>
  </w:num>
  <w:num w:numId="16" w16cid:durableId="579296170">
    <w:abstractNumId w:val="11"/>
    <w:lvlOverride w:ilvl="0">
      <w:lvl w:ilvl="0" w:tplc="04E8A036">
        <w:start w:val="1"/>
        <w:numFmt w:val="bullet"/>
        <w:lvlText w:val="•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EDA5A62">
        <w:start w:val="1"/>
        <w:numFmt w:val="bullet"/>
        <w:lvlText w:val="•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6A64D3C">
        <w:start w:val="1"/>
        <w:numFmt w:val="bullet"/>
        <w:lvlText w:val="•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0B8CBC2">
        <w:start w:val="1"/>
        <w:numFmt w:val="bullet"/>
        <w:lvlText w:val="•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856687E">
        <w:start w:val="1"/>
        <w:numFmt w:val="bullet"/>
        <w:lvlText w:val="•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936AC0C">
        <w:start w:val="1"/>
        <w:numFmt w:val="bullet"/>
        <w:lvlText w:val="•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F26674E">
        <w:start w:val="1"/>
        <w:numFmt w:val="bullet"/>
        <w:lvlText w:val="•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FECEC66">
        <w:start w:val="1"/>
        <w:numFmt w:val="bullet"/>
        <w:lvlText w:val="•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36839F6">
        <w:start w:val="1"/>
        <w:numFmt w:val="bullet"/>
        <w:lvlText w:val="•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 w16cid:durableId="457994356">
    <w:abstractNumId w:val="15"/>
  </w:num>
  <w:num w:numId="18" w16cid:durableId="200824309">
    <w:abstractNumId w:val="0"/>
  </w:num>
  <w:num w:numId="19" w16cid:durableId="558395472">
    <w:abstractNumId w:val="27"/>
  </w:num>
  <w:num w:numId="20" w16cid:durableId="1706514938">
    <w:abstractNumId w:val="24"/>
    <w:lvlOverride w:ilvl="0">
      <w:startOverride w:val="3"/>
    </w:lvlOverride>
  </w:num>
  <w:num w:numId="21" w16cid:durableId="276525226">
    <w:abstractNumId w:val="33"/>
  </w:num>
  <w:num w:numId="22" w16cid:durableId="1902134874">
    <w:abstractNumId w:val="19"/>
  </w:num>
  <w:num w:numId="23" w16cid:durableId="1178302140">
    <w:abstractNumId w:val="29"/>
  </w:num>
  <w:num w:numId="24" w16cid:durableId="947587230">
    <w:abstractNumId w:val="23"/>
  </w:num>
  <w:num w:numId="25" w16cid:durableId="1494643555">
    <w:abstractNumId w:val="8"/>
  </w:num>
  <w:num w:numId="26" w16cid:durableId="113260250">
    <w:abstractNumId w:val="22"/>
  </w:num>
  <w:num w:numId="27" w16cid:durableId="1190755879">
    <w:abstractNumId w:val="18"/>
  </w:num>
  <w:num w:numId="28" w16cid:durableId="1728070880">
    <w:abstractNumId w:val="13"/>
  </w:num>
  <w:num w:numId="29" w16cid:durableId="1985039847">
    <w:abstractNumId w:val="3"/>
  </w:num>
  <w:num w:numId="30" w16cid:durableId="259335660">
    <w:abstractNumId w:val="28"/>
  </w:num>
  <w:num w:numId="31" w16cid:durableId="843325915">
    <w:abstractNumId w:val="30"/>
  </w:num>
  <w:num w:numId="32" w16cid:durableId="754018271">
    <w:abstractNumId w:val="16"/>
  </w:num>
  <w:num w:numId="33" w16cid:durableId="664935985">
    <w:abstractNumId w:val="2"/>
  </w:num>
  <w:num w:numId="34" w16cid:durableId="1713966042">
    <w:abstractNumId w:val="7"/>
  </w:num>
  <w:num w:numId="35" w16cid:durableId="204023520">
    <w:abstractNumId w:val="5"/>
  </w:num>
  <w:num w:numId="36" w16cid:durableId="1423450567">
    <w:abstractNumId w:val="20"/>
  </w:num>
  <w:num w:numId="37" w16cid:durableId="174686009">
    <w:abstractNumId w:val="1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71B"/>
    <w:rsid w:val="0000036F"/>
    <w:rsid w:val="00000EAD"/>
    <w:rsid w:val="00001594"/>
    <w:rsid w:val="00003F03"/>
    <w:rsid w:val="00010781"/>
    <w:rsid w:val="0001093F"/>
    <w:rsid w:val="00010EBB"/>
    <w:rsid w:val="00013925"/>
    <w:rsid w:val="000210E8"/>
    <w:rsid w:val="00021E8A"/>
    <w:rsid w:val="000225A0"/>
    <w:rsid w:val="0002276F"/>
    <w:rsid w:val="000253BF"/>
    <w:rsid w:val="00033E1F"/>
    <w:rsid w:val="000407FA"/>
    <w:rsid w:val="000417EB"/>
    <w:rsid w:val="0004368D"/>
    <w:rsid w:val="00044BA5"/>
    <w:rsid w:val="00045A51"/>
    <w:rsid w:val="00045D9A"/>
    <w:rsid w:val="00047433"/>
    <w:rsid w:val="00047BEF"/>
    <w:rsid w:val="000520C1"/>
    <w:rsid w:val="000528BB"/>
    <w:rsid w:val="00053B7C"/>
    <w:rsid w:val="00054B2E"/>
    <w:rsid w:val="00055AB9"/>
    <w:rsid w:val="000617C0"/>
    <w:rsid w:val="00062A74"/>
    <w:rsid w:val="0006773B"/>
    <w:rsid w:val="00072931"/>
    <w:rsid w:val="000759A9"/>
    <w:rsid w:val="00076926"/>
    <w:rsid w:val="000769AE"/>
    <w:rsid w:val="00077197"/>
    <w:rsid w:val="00077322"/>
    <w:rsid w:val="00077CC6"/>
    <w:rsid w:val="00080112"/>
    <w:rsid w:val="000835C4"/>
    <w:rsid w:val="00083A61"/>
    <w:rsid w:val="00083F25"/>
    <w:rsid w:val="0009204B"/>
    <w:rsid w:val="00093F03"/>
    <w:rsid w:val="00096331"/>
    <w:rsid w:val="000A6553"/>
    <w:rsid w:val="000A685F"/>
    <w:rsid w:val="000A7A56"/>
    <w:rsid w:val="000B023D"/>
    <w:rsid w:val="000B08CE"/>
    <w:rsid w:val="000B37AA"/>
    <w:rsid w:val="000B39C2"/>
    <w:rsid w:val="000B5E41"/>
    <w:rsid w:val="000C04CC"/>
    <w:rsid w:val="000C0FF1"/>
    <w:rsid w:val="000C15B9"/>
    <w:rsid w:val="000C2571"/>
    <w:rsid w:val="000C411E"/>
    <w:rsid w:val="000C64D2"/>
    <w:rsid w:val="000C75BF"/>
    <w:rsid w:val="000C7D70"/>
    <w:rsid w:val="000D02EE"/>
    <w:rsid w:val="000D09E7"/>
    <w:rsid w:val="000D2051"/>
    <w:rsid w:val="000D52E0"/>
    <w:rsid w:val="000D57E9"/>
    <w:rsid w:val="000D63B4"/>
    <w:rsid w:val="000D6A27"/>
    <w:rsid w:val="000E441B"/>
    <w:rsid w:val="000E4BD0"/>
    <w:rsid w:val="000E4FD2"/>
    <w:rsid w:val="000E52D6"/>
    <w:rsid w:val="000F1C2C"/>
    <w:rsid w:val="000F27FF"/>
    <w:rsid w:val="000F36A5"/>
    <w:rsid w:val="000F3F60"/>
    <w:rsid w:val="000F5259"/>
    <w:rsid w:val="001003F7"/>
    <w:rsid w:val="00102ECD"/>
    <w:rsid w:val="00106117"/>
    <w:rsid w:val="001061B0"/>
    <w:rsid w:val="00112868"/>
    <w:rsid w:val="00113365"/>
    <w:rsid w:val="00113406"/>
    <w:rsid w:val="001141B5"/>
    <w:rsid w:val="001146B3"/>
    <w:rsid w:val="00115A3E"/>
    <w:rsid w:val="001206EB"/>
    <w:rsid w:val="0012149D"/>
    <w:rsid w:val="0012491A"/>
    <w:rsid w:val="001273AC"/>
    <w:rsid w:val="001336BF"/>
    <w:rsid w:val="00137C89"/>
    <w:rsid w:val="001405BF"/>
    <w:rsid w:val="00140683"/>
    <w:rsid w:val="00140D1B"/>
    <w:rsid w:val="00147BC2"/>
    <w:rsid w:val="001557CE"/>
    <w:rsid w:val="0015586E"/>
    <w:rsid w:val="00161772"/>
    <w:rsid w:val="001637A8"/>
    <w:rsid w:val="001645FE"/>
    <w:rsid w:val="00165E5F"/>
    <w:rsid w:val="001662F8"/>
    <w:rsid w:val="001669D8"/>
    <w:rsid w:val="001704B5"/>
    <w:rsid w:val="00171A11"/>
    <w:rsid w:val="00175697"/>
    <w:rsid w:val="001764DE"/>
    <w:rsid w:val="0017702A"/>
    <w:rsid w:val="00182325"/>
    <w:rsid w:val="0019248D"/>
    <w:rsid w:val="00194D7C"/>
    <w:rsid w:val="001956D9"/>
    <w:rsid w:val="00196DFA"/>
    <w:rsid w:val="00197830"/>
    <w:rsid w:val="00197F26"/>
    <w:rsid w:val="001A0C6C"/>
    <w:rsid w:val="001A376C"/>
    <w:rsid w:val="001A467A"/>
    <w:rsid w:val="001A501E"/>
    <w:rsid w:val="001A79EE"/>
    <w:rsid w:val="001B255C"/>
    <w:rsid w:val="001B3971"/>
    <w:rsid w:val="001B418A"/>
    <w:rsid w:val="001B465F"/>
    <w:rsid w:val="001B47D2"/>
    <w:rsid w:val="001B508E"/>
    <w:rsid w:val="001B5E0A"/>
    <w:rsid w:val="001B777A"/>
    <w:rsid w:val="001C1B46"/>
    <w:rsid w:val="001C1C09"/>
    <w:rsid w:val="001C28E9"/>
    <w:rsid w:val="001C39F0"/>
    <w:rsid w:val="001C5843"/>
    <w:rsid w:val="001C5948"/>
    <w:rsid w:val="001C76E4"/>
    <w:rsid w:val="001D24B7"/>
    <w:rsid w:val="001D266F"/>
    <w:rsid w:val="001D2D8B"/>
    <w:rsid w:val="001D32C1"/>
    <w:rsid w:val="001D6E4D"/>
    <w:rsid w:val="001E039B"/>
    <w:rsid w:val="001E6334"/>
    <w:rsid w:val="001F0492"/>
    <w:rsid w:val="001F219D"/>
    <w:rsid w:val="001F328D"/>
    <w:rsid w:val="001F3DD0"/>
    <w:rsid w:val="001F58B1"/>
    <w:rsid w:val="00200DC2"/>
    <w:rsid w:val="00202540"/>
    <w:rsid w:val="00203E66"/>
    <w:rsid w:val="00205459"/>
    <w:rsid w:val="00206B7F"/>
    <w:rsid w:val="00207967"/>
    <w:rsid w:val="00211AE0"/>
    <w:rsid w:val="002124C3"/>
    <w:rsid w:val="002143B0"/>
    <w:rsid w:val="0021511C"/>
    <w:rsid w:val="0021775D"/>
    <w:rsid w:val="00220321"/>
    <w:rsid w:val="00220E1B"/>
    <w:rsid w:val="002212B2"/>
    <w:rsid w:val="00221F5E"/>
    <w:rsid w:val="00223027"/>
    <w:rsid w:val="00223086"/>
    <w:rsid w:val="00225FB0"/>
    <w:rsid w:val="00226909"/>
    <w:rsid w:val="00226B01"/>
    <w:rsid w:val="00227E00"/>
    <w:rsid w:val="002318CF"/>
    <w:rsid w:val="00235D5F"/>
    <w:rsid w:val="002361D0"/>
    <w:rsid w:val="0023677C"/>
    <w:rsid w:val="002367CB"/>
    <w:rsid w:val="00251799"/>
    <w:rsid w:val="0025304A"/>
    <w:rsid w:val="002535B6"/>
    <w:rsid w:val="002559F3"/>
    <w:rsid w:val="0026014A"/>
    <w:rsid w:val="002620A5"/>
    <w:rsid w:val="00263932"/>
    <w:rsid w:val="0026402F"/>
    <w:rsid w:val="00267965"/>
    <w:rsid w:val="00271558"/>
    <w:rsid w:val="00272634"/>
    <w:rsid w:val="00273B98"/>
    <w:rsid w:val="002749BD"/>
    <w:rsid w:val="0027579C"/>
    <w:rsid w:val="00276434"/>
    <w:rsid w:val="00276452"/>
    <w:rsid w:val="00276897"/>
    <w:rsid w:val="00276CFD"/>
    <w:rsid w:val="002771A0"/>
    <w:rsid w:val="002773D4"/>
    <w:rsid w:val="0028131A"/>
    <w:rsid w:val="002829C6"/>
    <w:rsid w:val="00285593"/>
    <w:rsid w:val="00290D4E"/>
    <w:rsid w:val="0029135D"/>
    <w:rsid w:val="00291A9E"/>
    <w:rsid w:val="00293140"/>
    <w:rsid w:val="00293CB2"/>
    <w:rsid w:val="00295381"/>
    <w:rsid w:val="0029591F"/>
    <w:rsid w:val="00296417"/>
    <w:rsid w:val="00296624"/>
    <w:rsid w:val="002A0DC5"/>
    <w:rsid w:val="002A3854"/>
    <w:rsid w:val="002A4347"/>
    <w:rsid w:val="002B084E"/>
    <w:rsid w:val="002B16C0"/>
    <w:rsid w:val="002B17D9"/>
    <w:rsid w:val="002B23D4"/>
    <w:rsid w:val="002B51A4"/>
    <w:rsid w:val="002B7B5F"/>
    <w:rsid w:val="002C2495"/>
    <w:rsid w:val="002C27B4"/>
    <w:rsid w:val="002C3D23"/>
    <w:rsid w:val="002D0FBD"/>
    <w:rsid w:val="002D1B0D"/>
    <w:rsid w:val="002D4535"/>
    <w:rsid w:val="002D4824"/>
    <w:rsid w:val="002D760C"/>
    <w:rsid w:val="002D7CF7"/>
    <w:rsid w:val="002E1B7A"/>
    <w:rsid w:val="002E22BD"/>
    <w:rsid w:val="002E4417"/>
    <w:rsid w:val="002F038F"/>
    <w:rsid w:val="002F176E"/>
    <w:rsid w:val="002F38C1"/>
    <w:rsid w:val="002F3D50"/>
    <w:rsid w:val="002F6F22"/>
    <w:rsid w:val="00300884"/>
    <w:rsid w:val="00302590"/>
    <w:rsid w:val="00303D3E"/>
    <w:rsid w:val="003047A4"/>
    <w:rsid w:val="00307FB6"/>
    <w:rsid w:val="00310E89"/>
    <w:rsid w:val="00312900"/>
    <w:rsid w:val="00313721"/>
    <w:rsid w:val="00314DA4"/>
    <w:rsid w:val="0031658E"/>
    <w:rsid w:val="00316873"/>
    <w:rsid w:val="00320EA2"/>
    <w:rsid w:val="003226FF"/>
    <w:rsid w:val="003257EE"/>
    <w:rsid w:val="00330010"/>
    <w:rsid w:val="00334215"/>
    <w:rsid w:val="00341771"/>
    <w:rsid w:val="00345AA1"/>
    <w:rsid w:val="00345B89"/>
    <w:rsid w:val="003475DA"/>
    <w:rsid w:val="00353CF9"/>
    <w:rsid w:val="00354135"/>
    <w:rsid w:val="0036416B"/>
    <w:rsid w:val="00371F0A"/>
    <w:rsid w:val="00372162"/>
    <w:rsid w:val="00373EA2"/>
    <w:rsid w:val="003773CB"/>
    <w:rsid w:val="003826FA"/>
    <w:rsid w:val="003875A3"/>
    <w:rsid w:val="00390A17"/>
    <w:rsid w:val="00390D6E"/>
    <w:rsid w:val="00391ECD"/>
    <w:rsid w:val="00392364"/>
    <w:rsid w:val="003926A4"/>
    <w:rsid w:val="00392E9B"/>
    <w:rsid w:val="00397BD2"/>
    <w:rsid w:val="003A1087"/>
    <w:rsid w:val="003A1508"/>
    <w:rsid w:val="003A2C15"/>
    <w:rsid w:val="003A3044"/>
    <w:rsid w:val="003A5DB7"/>
    <w:rsid w:val="003A7AC2"/>
    <w:rsid w:val="003B0938"/>
    <w:rsid w:val="003B17E9"/>
    <w:rsid w:val="003B3730"/>
    <w:rsid w:val="003B3A88"/>
    <w:rsid w:val="003B5129"/>
    <w:rsid w:val="003B750D"/>
    <w:rsid w:val="003C0866"/>
    <w:rsid w:val="003C0DE6"/>
    <w:rsid w:val="003C2118"/>
    <w:rsid w:val="003C3C5D"/>
    <w:rsid w:val="003C3E4E"/>
    <w:rsid w:val="003C4D0F"/>
    <w:rsid w:val="003D0A8D"/>
    <w:rsid w:val="003D5027"/>
    <w:rsid w:val="003D5538"/>
    <w:rsid w:val="003E1633"/>
    <w:rsid w:val="003E19D8"/>
    <w:rsid w:val="003E353B"/>
    <w:rsid w:val="003E3BDE"/>
    <w:rsid w:val="003E4BD4"/>
    <w:rsid w:val="003E6E32"/>
    <w:rsid w:val="003E7CB3"/>
    <w:rsid w:val="003F0971"/>
    <w:rsid w:val="0040153E"/>
    <w:rsid w:val="00401AC0"/>
    <w:rsid w:val="00403310"/>
    <w:rsid w:val="004041DA"/>
    <w:rsid w:val="00405087"/>
    <w:rsid w:val="00405B12"/>
    <w:rsid w:val="00405E1E"/>
    <w:rsid w:val="00407393"/>
    <w:rsid w:val="00410BBF"/>
    <w:rsid w:val="00411C23"/>
    <w:rsid w:val="00420924"/>
    <w:rsid w:val="00421524"/>
    <w:rsid w:val="00423B0F"/>
    <w:rsid w:val="00424EDB"/>
    <w:rsid w:val="004264DD"/>
    <w:rsid w:val="00427910"/>
    <w:rsid w:val="004302E6"/>
    <w:rsid w:val="004316E2"/>
    <w:rsid w:val="004344D5"/>
    <w:rsid w:val="004356B3"/>
    <w:rsid w:val="004360C4"/>
    <w:rsid w:val="0043744C"/>
    <w:rsid w:val="00437BFB"/>
    <w:rsid w:val="004402CB"/>
    <w:rsid w:val="00440D2A"/>
    <w:rsid w:val="004432E1"/>
    <w:rsid w:val="00453BCC"/>
    <w:rsid w:val="0045670A"/>
    <w:rsid w:val="00460258"/>
    <w:rsid w:val="00461606"/>
    <w:rsid w:val="00463436"/>
    <w:rsid w:val="0046404C"/>
    <w:rsid w:val="004650A9"/>
    <w:rsid w:val="00473050"/>
    <w:rsid w:val="004744E5"/>
    <w:rsid w:val="00474CB4"/>
    <w:rsid w:val="004804F5"/>
    <w:rsid w:val="00482C3E"/>
    <w:rsid w:val="004832E6"/>
    <w:rsid w:val="00484AD2"/>
    <w:rsid w:val="00490810"/>
    <w:rsid w:val="00490CB9"/>
    <w:rsid w:val="004910DE"/>
    <w:rsid w:val="004921F5"/>
    <w:rsid w:val="00497F8C"/>
    <w:rsid w:val="004A0B91"/>
    <w:rsid w:val="004A1543"/>
    <w:rsid w:val="004A27D4"/>
    <w:rsid w:val="004A3767"/>
    <w:rsid w:val="004A634B"/>
    <w:rsid w:val="004A6F47"/>
    <w:rsid w:val="004B1A31"/>
    <w:rsid w:val="004B3E42"/>
    <w:rsid w:val="004B5657"/>
    <w:rsid w:val="004B5973"/>
    <w:rsid w:val="004B6841"/>
    <w:rsid w:val="004B7C1B"/>
    <w:rsid w:val="004C08E0"/>
    <w:rsid w:val="004C1540"/>
    <w:rsid w:val="004C171C"/>
    <w:rsid w:val="004C17EF"/>
    <w:rsid w:val="004C1DBB"/>
    <w:rsid w:val="004C4EB6"/>
    <w:rsid w:val="004C7B50"/>
    <w:rsid w:val="004D067D"/>
    <w:rsid w:val="004D19E3"/>
    <w:rsid w:val="004D5B73"/>
    <w:rsid w:val="004D6D59"/>
    <w:rsid w:val="004E10D6"/>
    <w:rsid w:val="004E1F11"/>
    <w:rsid w:val="004E275E"/>
    <w:rsid w:val="004E4002"/>
    <w:rsid w:val="004E4F21"/>
    <w:rsid w:val="004E4F3C"/>
    <w:rsid w:val="004F00DD"/>
    <w:rsid w:val="004F1EA7"/>
    <w:rsid w:val="004F26B2"/>
    <w:rsid w:val="004F375C"/>
    <w:rsid w:val="004F4544"/>
    <w:rsid w:val="004F5E39"/>
    <w:rsid w:val="004F5F5C"/>
    <w:rsid w:val="004F723D"/>
    <w:rsid w:val="005016C0"/>
    <w:rsid w:val="00503179"/>
    <w:rsid w:val="00504455"/>
    <w:rsid w:val="00505A22"/>
    <w:rsid w:val="00506024"/>
    <w:rsid w:val="00512AB7"/>
    <w:rsid w:val="00514E22"/>
    <w:rsid w:val="0051544B"/>
    <w:rsid w:val="00515AE2"/>
    <w:rsid w:val="00516CC3"/>
    <w:rsid w:val="005173B8"/>
    <w:rsid w:val="005173F4"/>
    <w:rsid w:val="005253BF"/>
    <w:rsid w:val="00527516"/>
    <w:rsid w:val="00530962"/>
    <w:rsid w:val="00530999"/>
    <w:rsid w:val="00532A57"/>
    <w:rsid w:val="00533B2B"/>
    <w:rsid w:val="00533F16"/>
    <w:rsid w:val="005368A9"/>
    <w:rsid w:val="0054286E"/>
    <w:rsid w:val="00543F41"/>
    <w:rsid w:val="005458D1"/>
    <w:rsid w:val="00546C3E"/>
    <w:rsid w:val="00546CF6"/>
    <w:rsid w:val="00550E80"/>
    <w:rsid w:val="00557AB2"/>
    <w:rsid w:val="00557ECD"/>
    <w:rsid w:val="005621A8"/>
    <w:rsid w:val="00567B50"/>
    <w:rsid w:val="00571A29"/>
    <w:rsid w:val="005738EF"/>
    <w:rsid w:val="005741FB"/>
    <w:rsid w:val="005809D0"/>
    <w:rsid w:val="00582969"/>
    <w:rsid w:val="00582C6B"/>
    <w:rsid w:val="00582C9D"/>
    <w:rsid w:val="005848B3"/>
    <w:rsid w:val="005853F3"/>
    <w:rsid w:val="0058738D"/>
    <w:rsid w:val="00590EB4"/>
    <w:rsid w:val="00591860"/>
    <w:rsid w:val="00592B86"/>
    <w:rsid w:val="00594475"/>
    <w:rsid w:val="00597003"/>
    <w:rsid w:val="00597D0F"/>
    <w:rsid w:val="005A2256"/>
    <w:rsid w:val="005A30F1"/>
    <w:rsid w:val="005A422D"/>
    <w:rsid w:val="005A4C79"/>
    <w:rsid w:val="005A56AD"/>
    <w:rsid w:val="005A7063"/>
    <w:rsid w:val="005A7777"/>
    <w:rsid w:val="005A7DC4"/>
    <w:rsid w:val="005A7F6F"/>
    <w:rsid w:val="005B13AD"/>
    <w:rsid w:val="005B1FE9"/>
    <w:rsid w:val="005B4886"/>
    <w:rsid w:val="005B7F52"/>
    <w:rsid w:val="005C1456"/>
    <w:rsid w:val="005C1EFF"/>
    <w:rsid w:val="005C37C1"/>
    <w:rsid w:val="005C6E99"/>
    <w:rsid w:val="005D1E0C"/>
    <w:rsid w:val="005D7D73"/>
    <w:rsid w:val="005E21B2"/>
    <w:rsid w:val="005E2C17"/>
    <w:rsid w:val="005E38E7"/>
    <w:rsid w:val="005E5504"/>
    <w:rsid w:val="005E6E61"/>
    <w:rsid w:val="005F260F"/>
    <w:rsid w:val="005F4898"/>
    <w:rsid w:val="005F5290"/>
    <w:rsid w:val="005F5FC4"/>
    <w:rsid w:val="005F6A97"/>
    <w:rsid w:val="005F735C"/>
    <w:rsid w:val="005F74C6"/>
    <w:rsid w:val="00601BBD"/>
    <w:rsid w:val="00604256"/>
    <w:rsid w:val="00604891"/>
    <w:rsid w:val="0060746F"/>
    <w:rsid w:val="0060751A"/>
    <w:rsid w:val="00607E3D"/>
    <w:rsid w:val="00610F38"/>
    <w:rsid w:val="00615B90"/>
    <w:rsid w:val="006160BD"/>
    <w:rsid w:val="00616269"/>
    <w:rsid w:val="00616529"/>
    <w:rsid w:val="00616A19"/>
    <w:rsid w:val="006170E7"/>
    <w:rsid w:val="00623A5B"/>
    <w:rsid w:val="00623E47"/>
    <w:rsid w:val="0062465B"/>
    <w:rsid w:val="0062469D"/>
    <w:rsid w:val="0062600D"/>
    <w:rsid w:val="006302C4"/>
    <w:rsid w:val="006313E4"/>
    <w:rsid w:val="00633E71"/>
    <w:rsid w:val="0063463C"/>
    <w:rsid w:val="00634F4B"/>
    <w:rsid w:val="00635500"/>
    <w:rsid w:val="00635AFE"/>
    <w:rsid w:val="006372E2"/>
    <w:rsid w:val="00637F8C"/>
    <w:rsid w:val="0064005B"/>
    <w:rsid w:val="006462A7"/>
    <w:rsid w:val="0064640F"/>
    <w:rsid w:val="006467AB"/>
    <w:rsid w:val="00650FA3"/>
    <w:rsid w:val="006513B9"/>
    <w:rsid w:val="006616FB"/>
    <w:rsid w:val="00662F0C"/>
    <w:rsid w:val="006639AC"/>
    <w:rsid w:val="00663B80"/>
    <w:rsid w:val="00673BC0"/>
    <w:rsid w:val="006743FA"/>
    <w:rsid w:val="00675C3C"/>
    <w:rsid w:val="00676194"/>
    <w:rsid w:val="00677396"/>
    <w:rsid w:val="00680AFB"/>
    <w:rsid w:val="00683D79"/>
    <w:rsid w:val="00684F06"/>
    <w:rsid w:val="00685067"/>
    <w:rsid w:val="0068590B"/>
    <w:rsid w:val="00686CA3"/>
    <w:rsid w:val="00687F6E"/>
    <w:rsid w:val="00690C26"/>
    <w:rsid w:val="00690E28"/>
    <w:rsid w:val="00692082"/>
    <w:rsid w:val="0069229D"/>
    <w:rsid w:val="00693DB9"/>
    <w:rsid w:val="00696C5D"/>
    <w:rsid w:val="006A0D03"/>
    <w:rsid w:val="006A3177"/>
    <w:rsid w:val="006A3C27"/>
    <w:rsid w:val="006A79B9"/>
    <w:rsid w:val="006B134A"/>
    <w:rsid w:val="006B4FA4"/>
    <w:rsid w:val="006B6D41"/>
    <w:rsid w:val="006B75CF"/>
    <w:rsid w:val="006B79D3"/>
    <w:rsid w:val="006C01CF"/>
    <w:rsid w:val="006C2E60"/>
    <w:rsid w:val="006C349E"/>
    <w:rsid w:val="006C4524"/>
    <w:rsid w:val="006C4767"/>
    <w:rsid w:val="006D3EEF"/>
    <w:rsid w:val="006D6D8C"/>
    <w:rsid w:val="006D6DD3"/>
    <w:rsid w:val="006D7A08"/>
    <w:rsid w:val="006E0DA5"/>
    <w:rsid w:val="006E3350"/>
    <w:rsid w:val="006E509E"/>
    <w:rsid w:val="006E5E8A"/>
    <w:rsid w:val="006E601D"/>
    <w:rsid w:val="006E61E3"/>
    <w:rsid w:val="006F0883"/>
    <w:rsid w:val="006F14A1"/>
    <w:rsid w:val="006F1A27"/>
    <w:rsid w:val="006F40B8"/>
    <w:rsid w:val="006F55C2"/>
    <w:rsid w:val="007026C0"/>
    <w:rsid w:val="00702E11"/>
    <w:rsid w:val="00703FF1"/>
    <w:rsid w:val="00704828"/>
    <w:rsid w:val="00704D40"/>
    <w:rsid w:val="00705C6A"/>
    <w:rsid w:val="00706037"/>
    <w:rsid w:val="00707345"/>
    <w:rsid w:val="00707B77"/>
    <w:rsid w:val="00707BB3"/>
    <w:rsid w:val="00710435"/>
    <w:rsid w:val="007128C9"/>
    <w:rsid w:val="0071573C"/>
    <w:rsid w:val="00717C33"/>
    <w:rsid w:val="00721FD8"/>
    <w:rsid w:val="00722571"/>
    <w:rsid w:val="00724C95"/>
    <w:rsid w:val="007266A0"/>
    <w:rsid w:val="0073402D"/>
    <w:rsid w:val="0073595B"/>
    <w:rsid w:val="00736F1A"/>
    <w:rsid w:val="00740121"/>
    <w:rsid w:val="007404E0"/>
    <w:rsid w:val="00740524"/>
    <w:rsid w:val="0074054A"/>
    <w:rsid w:val="0074080C"/>
    <w:rsid w:val="007415AB"/>
    <w:rsid w:val="00744814"/>
    <w:rsid w:val="00747B7C"/>
    <w:rsid w:val="00747C84"/>
    <w:rsid w:val="007529CA"/>
    <w:rsid w:val="0075518E"/>
    <w:rsid w:val="007568D5"/>
    <w:rsid w:val="00760DA3"/>
    <w:rsid w:val="00761F95"/>
    <w:rsid w:val="007711A4"/>
    <w:rsid w:val="00771E36"/>
    <w:rsid w:val="00774F63"/>
    <w:rsid w:val="00775ADC"/>
    <w:rsid w:val="00775C0A"/>
    <w:rsid w:val="00777416"/>
    <w:rsid w:val="00777B92"/>
    <w:rsid w:val="00780338"/>
    <w:rsid w:val="00780A96"/>
    <w:rsid w:val="00781EAB"/>
    <w:rsid w:val="00785D84"/>
    <w:rsid w:val="007872CC"/>
    <w:rsid w:val="00787702"/>
    <w:rsid w:val="0079149D"/>
    <w:rsid w:val="007952E9"/>
    <w:rsid w:val="00795DED"/>
    <w:rsid w:val="007960E5"/>
    <w:rsid w:val="007A0074"/>
    <w:rsid w:val="007A19D3"/>
    <w:rsid w:val="007A7AF2"/>
    <w:rsid w:val="007B1040"/>
    <w:rsid w:val="007B195E"/>
    <w:rsid w:val="007B497E"/>
    <w:rsid w:val="007B5877"/>
    <w:rsid w:val="007C0560"/>
    <w:rsid w:val="007C3E11"/>
    <w:rsid w:val="007C41D7"/>
    <w:rsid w:val="007C4F8F"/>
    <w:rsid w:val="007C68E8"/>
    <w:rsid w:val="007D045C"/>
    <w:rsid w:val="007D083D"/>
    <w:rsid w:val="007D371B"/>
    <w:rsid w:val="007D48B8"/>
    <w:rsid w:val="007D5E90"/>
    <w:rsid w:val="007D760D"/>
    <w:rsid w:val="007D7A97"/>
    <w:rsid w:val="007E1511"/>
    <w:rsid w:val="007E2B98"/>
    <w:rsid w:val="007E3DF3"/>
    <w:rsid w:val="007E6ADB"/>
    <w:rsid w:val="007E77B1"/>
    <w:rsid w:val="007F06AA"/>
    <w:rsid w:val="007F1F41"/>
    <w:rsid w:val="007F37FA"/>
    <w:rsid w:val="007F4DD1"/>
    <w:rsid w:val="007F4ED1"/>
    <w:rsid w:val="007F757C"/>
    <w:rsid w:val="007F760C"/>
    <w:rsid w:val="008005B1"/>
    <w:rsid w:val="008006B8"/>
    <w:rsid w:val="00801647"/>
    <w:rsid w:val="00801E70"/>
    <w:rsid w:val="00804BF9"/>
    <w:rsid w:val="008058DE"/>
    <w:rsid w:val="00806977"/>
    <w:rsid w:val="008119F2"/>
    <w:rsid w:val="00813914"/>
    <w:rsid w:val="00814B89"/>
    <w:rsid w:val="0081652F"/>
    <w:rsid w:val="00816F1F"/>
    <w:rsid w:val="00820318"/>
    <w:rsid w:val="00820E5D"/>
    <w:rsid w:val="00821973"/>
    <w:rsid w:val="00822705"/>
    <w:rsid w:val="0082316E"/>
    <w:rsid w:val="00823923"/>
    <w:rsid w:val="008312EB"/>
    <w:rsid w:val="00831FD0"/>
    <w:rsid w:val="0083279F"/>
    <w:rsid w:val="00834214"/>
    <w:rsid w:val="0084069F"/>
    <w:rsid w:val="00841BF7"/>
    <w:rsid w:val="00842B19"/>
    <w:rsid w:val="008452FD"/>
    <w:rsid w:val="008471E6"/>
    <w:rsid w:val="008503F3"/>
    <w:rsid w:val="0085054B"/>
    <w:rsid w:val="008508A5"/>
    <w:rsid w:val="008509EC"/>
    <w:rsid w:val="008565F2"/>
    <w:rsid w:val="00857092"/>
    <w:rsid w:val="00860055"/>
    <w:rsid w:val="00860C17"/>
    <w:rsid w:val="00861488"/>
    <w:rsid w:val="00863B76"/>
    <w:rsid w:val="0086490B"/>
    <w:rsid w:val="008708D2"/>
    <w:rsid w:val="00870C4B"/>
    <w:rsid w:val="00874BD3"/>
    <w:rsid w:val="00877E0C"/>
    <w:rsid w:val="0088076C"/>
    <w:rsid w:val="00880AA8"/>
    <w:rsid w:val="008813DD"/>
    <w:rsid w:val="00882112"/>
    <w:rsid w:val="0088260E"/>
    <w:rsid w:val="008832B8"/>
    <w:rsid w:val="00884BEF"/>
    <w:rsid w:val="008855B5"/>
    <w:rsid w:val="0089019D"/>
    <w:rsid w:val="00892A0B"/>
    <w:rsid w:val="00893792"/>
    <w:rsid w:val="00894203"/>
    <w:rsid w:val="00896E6B"/>
    <w:rsid w:val="008970FE"/>
    <w:rsid w:val="00897842"/>
    <w:rsid w:val="008A0E58"/>
    <w:rsid w:val="008A1223"/>
    <w:rsid w:val="008A4057"/>
    <w:rsid w:val="008A4D93"/>
    <w:rsid w:val="008A6206"/>
    <w:rsid w:val="008B0D7E"/>
    <w:rsid w:val="008B195E"/>
    <w:rsid w:val="008B6EB0"/>
    <w:rsid w:val="008C282A"/>
    <w:rsid w:val="008C3FBF"/>
    <w:rsid w:val="008C48A0"/>
    <w:rsid w:val="008C495F"/>
    <w:rsid w:val="008C61D5"/>
    <w:rsid w:val="008D15CD"/>
    <w:rsid w:val="008D1790"/>
    <w:rsid w:val="008D3957"/>
    <w:rsid w:val="008D4DAB"/>
    <w:rsid w:val="008D71A6"/>
    <w:rsid w:val="008E00C3"/>
    <w:rsid w:val="008E11A8"/>
    <w:rsid w:val="008E2EEE"/>
    <w:rsid w:val="008E67B9"/>
    <w:rsid w:val="008E71CF"/>
    <w:rsid w:val="008E79F5"/>
    <w:rsid w:val="008F1139"/>
    <w:rsid w:val="008F19D3"/>
    <w:rsid w:val="008F3BC8"/>
    <w:rsid w:val="008F3CF0"/>
    <w:rsid w:val="008F5DBA"/>
    <w:rsid w:val="008F6921"/>
    <w:rsid w:val="008F6FDD"/>
    <w:rsid w:val="009003B6"/>
    <w:rsid w:val="00900419"/>
    <w:rsid w:val="0090047F"/>
    <w:rsid w:val="009006DB"/>
    <w:rsid w:val="00900BB6"/>
    <w:rsid w:val="009013B4"/>
    <w:rsid w:val="009013EC"/>
    <w:rsid w:val="0090584B"/>
    <w:rsid w:val="00905F32"/>
    <w:rsid w:val="0090620D"/>
    <w:rsid w:val="00906CC3"/>
    <w:rsid w:val="00911466"/>
    <w:rsid w:val="00911891"/>
    <w:rsid w:val="009118D4"/>
    <w:rsid w:val="00912400"/>
    <w:rsid w:val="00912900"/>
    <w:rsid w:val="00912921"/>
    <w:rsid w:val="00914029"/>
    <w:rsid w:val="00915F08"/>
    <w:rsid w:val="009160BF"/>
    <w:rsid w:val="009220E5"/>
    <w:rsid w:val="009230C1"/>
    <w:rsid w:val="00926C1D"/>
    <w:rsid w:val="00931B70"/>
    <w:rsid w:val="0093339E"/>
    <w:rsid w:val="00934E43"/>
    <w:rsid w:val="00935BEB"/>
    <w:rsid w:val="00940CB1"/>
    <w:rsid w:val="00941A3B"/>
    <w:rsid w:val="0094440C"/>
    <w:rsid w:val="009445BA"/>
    <w:rsid w:val="009453C6"/>
    <w:rsid w:val="0094582C"/>
    <w:rsid w:val="00946228"/>
    <w:rsid w:val="00951C51"/>
    <w:rsid w:val="009526C1"/>
    <w:rsid w:val="0095513C"/>
    <w:rsid w:val="00956014"/>
    <w:rsid w:val="00956824"/>
    <w:rsid w:val="00960657"/>
    <w:rsid w:val="009624D3"/>
    <w:rsid w:val="00963CA5"/>
    <w:rsid w:val="0096506C"/>
    <w:rsid w:val="00973C28"/>
    <w:rsid w:val="009758E3"/>
    <w:rsid w:val="00976268"/>
    <w:rsid w:val="009800F8"/>
    <w:rsid w:val="00983A26"/>
    <w:rsid w:val="00983D21"/>
    <w:rsid w:val="0098544F"/>
    <w:rsid w:val="0098711E"/>
    <w:rsid w:val="0098746F"/>
    <w:rsid w:val="0099006B"/>
    <w:rsid w:val="00993949"/>
    <w:rsid w:val="0099395E"/>
    <w:rsid w:val="00994644"/>
    <w:rsid w:val="00995ADC"/>
    <w:rsid w:val="00995BF6"/>
    <w:rsid w:val="009A0BC5"/>
    <w:rsid w:val="009A0BF8"/>
    <w:rsid w:val="009A3859"/>
    <w:rsid w:val="009A3FE0"/>
    <w:rsid w:val="009A639C"/>
    <w:rsid w:val="009A63A8"/>
    <w:rsid w:val="009A7447"/>
    <w:rsid w:val="009B1A31"/>
    <w:rsid w:val="009B237E"/>
    <w:rsid w:val="009C41A2"/>
    <w:rsid w:val="009D0C23"/>
    <w:rsid w:val="009D5749"/>
    <w:rsid w:val="009D798E"/>
    <w:rsid w:val="009E0EA5"/>
    <w:rsid w:val="009E31BD"/>
    <w:rsid w:val="009E31FE"/>
    <w:rsid w:val="009E3F1D"/>
    <w:rsid w:val="009E4C71"/>
    <w:rsid w:val="009F2B48"/>
    <w:rsid w:val="009F4CD4"/>
    <w:rsid w:val="009F617B"/>
    <w:rsid w:val="009F6A2B"/>
    <w:rsid w:val="009F7257"/>
    <w:rsid w:val="009F7D52"/>
    <w:rsid w:val="00A00CCA"/>
    <w:rsid w:val="00A019B5"/>
    <w:rsid w:val="00A0454F"/>
    <w:rsid w:val="00A12FA7"/>
    <w:rsid w:val="00A146B1"/>
    <w:rsid w:val="00A1586A"/>
    <w:rsid w:val="00A16486"/>
    <w:rsid w:val="00A169D8"/>
    <w:rsid w:val="00A17076"/>
    <w:rsid w:val="00A2038F"/>
    <w:rsid w:val="00A215E9"/>
    <w:rsid w:val="00A21A9D"/>
    <w:rsid w:val="00A2546B"/>
    <w:rsid w:val="00A30B25"/>
    <w:rsid w:val="00A30D79"/>
    <w:rsid w:val="00A313B8"/>
    <w:rsid w:val="00A326E1"/>
    <w:rsid w:val="00A37374"/>
    <w:rsid w:val="00A377C9"/>
    <w:rsid w:val="00A40CBD"/>
    <w:rsid w:val="00A42AD8"/>
    <w:rsid w:val="00A504C7"/>
    <w:rsid w:val="00A52B41"/>
    <w:rsid w:val="00A533CB"/>
    <w:rsid w:val="00A53E06"/>
    <w:rsid w:val="00A56693"/>
    <w:rsid w:val="00A57335"/>
    <w:rsid w:val="00A63591"/>
    <w:rsid w:val="00A65BF1"/>
    <w:rsid w:val="00A66386"/>
    <w:rsid w:val="00A71EAE"/>
    <w:rsid w:val="00A753FC"/>
    <w:rsid w:val="00A81289"/>
    <w:rsid w:val="00A81DB1"/>
    <w:rsid w:val="00A86F95"/>
    <w:rsid w:val="00A90848"/>
    <w:rsid w:val="00A9698B"/>
    <w:rsid w:val="00AA0759"/>
    <w:rsid w:val="00AA09BD"/>
    <w:rsid w:val="00AA1476"/>
    <w:rsid w:val="00AA1E21"/>
    <w:rsid w:val="00AA2B5C"/>
    <w:rsid w:val="00AB3AAA"/>
    <w:rsid w:val="00AB5FC8"/>
    <w:rsid w:val="00AB671B"/>
    <w:rsid w:val="00AC17E1"/>
    <w:rsid w:val="00AC2B46"/>
    <w:rsid w:val="00AD36AD"/>
    <w:rsid w:val="00AD654E"/>
    <w:rsid w:val="00AD6E04"/>
    <w:rsid w:val="00AE1DB9"/>
    <w:rsid w:val="00AE3362"/>
    <w:rsid w:val="00AE3B9D"/>
    <w:rsid w:val="00AE4ED0"/>
    <w:rsid w:val="00AE7D15"/>
    <w:rsid w:val="00AF60EA"/>
    <w:rsid w:val="00B0328F"/>
    <w:rsid w:val="00B0339F"/>
    <w:rsid w:val="00B07818"/>
    <w:rsid w:val="00B10CE8"/>
    <w:rsid w:val="00B135DF"/>
    <w:rsid w:val="00B20C4B"/>
    <w:rsid w:val="00B229A0"/>
    <w:rsid w:val="00B22C2A"/>
    <w:rsid w:val="00B25D25"/>
    <w:rsid w:val="00B26267"/>
    <w:rsid w:val="00B26277"/>
    <w:rsid w:val="00B318B0"/>
    <w:rsid w:val="00B31935"/>
    <w:rsid w:val="00B34275"/>
    <w:rsid w:val="00B34D72"/>
    <w:rsid w:val="00B35993"/>
    <w:rsid w:val="00B376A7"/>
    <w:rsid w:val="00B37C2C"/>
    <w:rsid w:val="00B4280B"/>
    <w:rsid w:val="00B44AB6"/>
    <w:rsid w:val="00B44B78"/>
    <w:rsid w:val="00B44F7E"/>
    <w:rsid w:val="00B459A7"/>
    <w:rsid w:val="00B45D48"/>
    <w:rsid w:val="00B56E34"/>
    <w:rsid w:val="00B56ECB"/>
    <w:rsid w:val="00B572FB"/>
    <w:rsid w:val="00B63B88"/>
    <w:rsid w:val="00B65795"/>
    <w:rsid w:val="00B72324"/>
    <w:rsid w:val="00B816BC"/>
    <w:rsid w:val="00B81E73"/>
    <w:rsid w:val="00B83608"/>
    <w:rsid w:val="00B8467E"/>
    <w:rsid w:val="00B86636"/>
    <w:rsid w:val="00B867D1"/>
    <w:rsid w:val="00B867E6"/>
    <w:rsid w:val="00B86C4B"/>
    <w:rsid w:val="00B90515"/>
    <w:rsid w:val="00B90C26"/>
    <w:rsid w:val="00B90DDD"/>
    <w:rsid w:val="00B925BC"/>
    <w:rsid w:val="00B92D83"/>
    <w:rsid w:val="00B93CA1"/>
    <w:rsid w:val="00B94DD7"/>
    <w:rsid w:val="00B9540F"/>
    <w:rsid w:val="00B95902"/>
    <w:rsid w:val="00B960A2"/>
    <w:rsid w:val="00B960D5"/>
    <w:rsid w:val="00B9689B"/>
    <w:rsid w:val="00BA1D39"/>
    <w:rsid w:val="00BA3652"/>
    <w:rsid w:val="00BA36AF"/>
    <w:rsid w:val="00BA3EA3"/>
    <w:rsid w:val="00BA472A"/>
    <w:rsid w:val="00BA4C81"/>
    <w:rsid w:val="00BA6881"/>
    <w:rsid w:val="00BA7237"/>
    <w:rsid w:val="00BA7838"/>
    <w:rsid w:val="00BB0EC9"/>
    <w:rsid w:val="00BB175A"/>
    <w:rsid w:val="00BB26C9"/>
    <w:rsid w:val="00BB6A36"/>
    <w:rsid w:val="00BC35B5"/>
    <w:rsid w:val="00BD35E1"/>
    <w:rsid w:val="00BD57A9"/>
    <w:rsid w:val="00BD6BE7"/>
    <w:rsid w:val="00BE0617"/>
    <w:rsid w:val="00BE176D"/>
    <w:rsid w:val="00BE2A8D"/>
    <w:rsid w:val="00BE52B4"/>
    <w:rsid w:val="00BE52C8"/>
    <w:rsid w:val="00BF2505"/>
    <w:rsid w:val="00BF283F"/>
    <w:rsid w:val="00BF4206"/>
    <w:rsid w:val="00BF5144"/>
    <w:rsid w:val="00C0052B"/>
    <w:rsid w:val="00C03088"/>
    <w:rsid w:val="00C0522D"/>
    <w:rsid w:val="00C05707"/>
    <w:rsid w:val="00C07636"/>
    <w:rsid w:val="00C07A00"/>
    <w:rsid w:val="00C103F9"/>
    <w:rsid w:val="00C116B4"/>
    <w:rsid w:val="00C159BB"/>
    <w:rsid w:val="00C169A9"/>
    <w:rsid w:val="00C17B4C"/>
    <w:rsid w:val="00C201F1"/>
    <w:rsid w:val="00C2069C"/>
    <w:rsid w:val="00C230F4"/>
    <w:rsid w:val="00C248A4"/>
    <w:rsid w:val="00C253DB"/>
    <w:rsid w:val="00C26DD0"/>
    <w:rsid w:val="00C27D02"/>
    <w:rsid w:val="00C306EA"/>
    <w:rsid w:val="00C3213C"/>
    <w:rsid w:val="00C3719E"/>
    <w:rsid w:val="00C373D8"/>
    <w:rsid w:val="00C37C50"/>
    <w:rsid w:val="00C40154"/>
    <w:rsid w:val="00C40C21"/>
    <w:rsid w:val="00C43235"/>
    <w:rsid w:val="00C44FC5"/>
    <w:rsid w:val="00C452B7"/>
    <w:rsid w:val="00C4753A"/>
    <w:rsid w:val="00C5326F"/>
    <w:rsid w:val="00C55A29"/>
    <w:rsid w:val="00C575D8"/>
    <w:rsid w:val="00C609BE"/>
    <w:rsid w:val="00C619C6"/>
    <w:rsid w:val="00C64D5E"/>
    <w:rsid w:val="00C66867"/>
    <w:rsid w:val="00C71103"/>
    <w:rsid w:val="00C715C2"/>
    <w:rsid w:val="00C74694"/>
    <w:rsid w:val="00C75358"/>
    <w:rsid w:val="00C7621D"/>
    <w:rsid w:val="00C763B1"/>
    <w:rsid w:val="00C80583"/>
    <w:rsid w:val="00C812E5"/>
    <w:rsid w:val="00C81419"/>
    <w:rsid w:val="00C84A7B"/>
    <w:rsid w:val="00C86749"/>
    <w:rsid w:val="00C96D62"/>
    <w:rsid w:val="00CA1A2E"/>
    <w:rsid w:val="00CA23E1"/>
    <w:rsid w:val="00CA2DDC"/>
    <w:rsid w:val="00CA54D1"/>
    <w:rsid w:val="00CA578A"/>
    <w:rsid w:val="00CA7E4B"/>
    <w:rsid w:val="00CB0A9A"/>
    <w:rsid w:val="00CB0C9F"/>
    <w:rsid w:val="00CB0EEF"/>
    <w:rsid w:val="00CB12A3"/>
    <w:rsid w:val="00CB1B28"/>
    <w:rsid w:val="00CB7DCE"/>
    <w:rsid w:val="00CC1EAB"/>
    <w:rsid w:val="00CC3565"/>
    <w:rsid w:val="00CC410E"/>
    <w:rsid w:val="00CC57A8"/>
    <w:rsid w:val="00CC6440"/>
    <w:rsid w:val="00CC6C1A"/>
    <w:rsid w:val="00CD04EE"/>
    <w:rsid w:val="00CD0847"/>
    <w:rsid w:val="00CD08B8"/>
    <w:rsid w:val="00CD1565"/>
    <w:rsid w:val="00CD1A3F"/>
    <w:rsid w:val="00CD3E86"/>
    <w:rsid w:val="00CD6229"/>
    <w:rsid w:val="00CD6752"/>
    <w:rsid w:val="00CE056D"/>
    <w:rsid w:val="00CE2942"/>
    <w:rsid w:val="00CE5AB2"/>
    <w:rsid w:val="00CE758D"/>
    <w:rsid w:val="00CE7A02"/>
    <w:rsid w:val="00CF23EB"/>
    <w:rsid w:val="00CF2A1A"/>
    <w:rsid w:val="00CF2B05"/>
    <w:rsid w:val="00CF6EDA"/>
    <w:rsid w:val="00D002E2"/>
    <w:rsid w:val="00D01A9E"/>
    <w:rsid w:val="00D04C44"/>
    <w:rsid w:val="00D056C8"/>
    <w:rsid w:val="00D05D61"/>
    <w:rsid w:val="00D11425"/>
    <w:rsid w:val="00D1355D"/>
    <w:rsid w:val="00D14D01"/>
    <w:rsid w:val="00D17EC9"/>
    <w:rsid w:val="00D211C0"/>
    <w:rsid w:val="00D22040"/>
    <w:rsid w:val="00D22202"/>
    <w:rsid w:val="00D22DCD"/>
    <w:rsid w:val="00D24E16"/>
    <w:rsid w:val="00D26982"/>
    <w:rsid w:val="00D30453"/>
    <w:rsid w:val="00D339A3"/>
    <w:rsid w:val="00D33AA1"/>
    <w:rsid w:val="00D34D53"/>
    <w:rsid w:val="00D36DD2"/>
    <w:rsid w:val="00D37BE5"/>
    <w:rsid w:val="00D4528B"/>
    <w:rsid w:val="00D45A51"/>
    <w:rsid w:val="00D476AE"/>
    <w:rsid w:val="00D47DCB"/>
    <w:rsid w:val="00D50B60"/>
    <w:rsid w:val="00D50D22"/>
    <w:rsid w:val="00D52BC9"/>
    <w:rsid w:val="00D53BF8"/>
    <w:rsid w:val="00D5645C"/>
    <w:rsid w:val="00D57DFA"/>
    <w:rsid w:val="00D634C3"/>
    <w:rsid w:val="00D66316"/>
    <w:rsid w:val="00D66476"/>
    <w:rsid w:val="00D67810"/>
    <w:rsid w:val="00D70CC5"/>
    <w:rsid w:val="00D70F63"/>
    <w:rsid w:val="00D733C4"/>
    <w:rsid w:val="00D75BAD"/>
    <w:rsid w:val="00D769C1"/>
    <w:rsid w:val="00D912C3"/>
    <w:rsid w:val="00D91440"/>
    <w:rsid w:val="00D91EA4"/>
    <w:rsid w:val="00D9426C"/>
    <w:rsid w:val="00D95D2A"/>
    <w:rsid w:val="00D9628F"/>
    <w:rsid w:val="00DA0C03"/>
    <w:rsid w:val="00DA162E"/>
    <w:rsid w:val="00DA1B74"/>
    <w:rsid w:val="00DA38C1"/>
    <w:rsid w:val="00DA4A42"/>
    <w:rsid w:val="00DA56E3"/>
    <w:rsid w:val="00DA5FF4"/>
    <w:rsid w:val="00DA6759"/>
    <w:rsid w:val="00DA6F31"/>
    <w:rsid w:val="00DA7598"/>
    <w:rsid w:val="00DB2F79"/>
    <w:rsid w:val="00DB3AA3"/>
    <w:rsid w:val="00DB423D"/>
    <w:rsid w:val="00DB4B7D"/>
    <w:rsid w:val="00DB696A"/>
    <w:rsid w:val="00DB719F"/>
    <w:rsid w:val="00DB74F3"/>
    <w:rsid w:val="00DC05F8"/>
    <w:rsid w:val="00DC07F8"/>
    <w:rsid w:val="00DC0CB2"/>
    <w:rsid w:val="00DC5884"/>
    <w:rsid w:val="00DC7004"/>
    <w:rsid w:val="00DD19EA"/>
    <w:rsid w:val="00DD1EB4"/>
    <w:rsid w:val="00DD305E"/>
    <w:rsid w:val="00DD55BF"/>
    <w:rsid w:val="00DD5A46"/>
    <w:rsid w:val="00DD5D6E"/>
    <w:rsid w:val="00DD65FA"/>
    <w:rsid w:val="00DE0ECA"/>
    <w:rsid w:val="00DE1A58"/>
    <w:rsid w:val="00DE2129"/>
    <w:rsid w:val="00DE35EB"/>
    <w:rsid w:val="00DE49FF"/>
    <w:rsid w:val="00DE4A1F"/>
    <w:rsid w:val="00DE7062"/>
    <w:rsid w:val="00DE79D4"/>
    <w:rsid w:val="00DE7B20"/>
    <w:rsid w:val="00DF0FB6"/>
    <w:rsid w:val="00DF587F"/>
    <w:rsid w:val="00E00DCC"/>
    <w:rsid w:val="00E03587"/>
    <w:rsid w:val="00E062B0"/>
    <w:rsid w:val="00E069D2"/>
    <w:rsid w:val="00E07A9B"/>
    <w:rsid w:val="00E11252"/>
    <w:rsid w:val="00E135D6"/>
    <w:rsid w:val="00E13CFF"/>
    <w:rsid w:val="00E14079"/>
    <w:rsid w:val="00E22940"/>
    <w:rsid w:val="00E2397B"/>
    <w:rsid w:val="00E23CC5"/>
    <w:rsid w:val="00E25AF3"/>
    <w:rsid w:val="00E309EE"/>
    <w:rsid w:val="00E314BC"/>
    <w:rsid w:val="00E366CB"/>
    <w:rsid w:val="00E41D98"/>
    <w:rsid w:val="00E449FC"/>
    <w:rsid w:val="00E44AAC"/>
    <w:rsid w:val="00E46B2A"/>
    <w:rsid w:val="00E50557"/>
    <w:rsid w:val="00E522FA"/>
    <w:rsid w:val="00E5295C"/>
    <w:rsid w:val="00E52CA2"/>
    <w:rsid w:val="00E5458D"/>
    <w:rsid w:val="00E616C8"/>
    <w:rsid w:val="00E637E8"/>
    <w:rsid w:val="00E648FD"/>
    <w:rsid w:val="00E64C71"/>
    <w:rsid w:val="00E64CD2"/>
    <w:rsid w:val="00E669D5"/>
    <w:rsid w:val="00E729C0"/>
    <w:rsid w:val="00E7301F"/>
    <w:rsid w:val="00E73453"/>
    <w:rsid w:val="00E752A8"/>
    <w:rsid w:val="00E7678B"/>
    <w:rsid w:val="00E76C9C"/>
    <w:rsid w:val="00E774A4"/>
    <w:rsid w:val="00E813CD"/>
    <w:rsid w:val="00E833ED"/>
    <w:rsid w:val="00E84587"/>
    <w:rsid w:val="00E866BD"/>
    <w:rsid w:val="00E93040"/>
    <w:rsid w:val="00E974B8"/>
    <w:rsid w:val="00E97B9D"/>
    <w:rsid w:val="00E97D09"/>
    <w:rsid w:val="00EA15F4"/>
    <w:rsid w:val="00EA2FEE"/>
    <w:rsid w:val="00EA4FEE"/>
    <w:rsid w:val="00EA5561"/>
    <w:rsid w:val="00EA57E2"/>
    <w:rsid w:val="00EB0CC5"/>
    <w:rsid w:val="00EB2044"/>
    <w:rsid w:val="00EB34FB"/>
    <w:rsid w:val="00EB40FD"/>
    <w:rsid w:val="00EB71E8"/>
    <w:rsid w:val="00EB7FC4"/>
    <w:rsid w:val="00EC06C0"/>
    <w:rsid w:val="00EC4273"/>
    <w:rsid w:val="00EC7570"/>
    <w:rsid w:val="00ED0651"/>
    <w:rsid w:val="00ED0EAD"/>
    <w:rsid w:val="00ED2175"/>
    <w:rsid w:val="00ED5FAD"/>
    <w:rsid w:val="00ED746D"/>
    <w:rsid w:val="00EE5987"/>
    <w:rsid w:val="00EE71D7"/>
    <w:rsid w:val="00EF317C"/>
    <w:rsid w:val="00EF7D32"/>
    <w:rsid w:val="00F03828"/>
    <w:rsid w:val="00F04AAF"/>
    <w:rsid w:val="00F07D68"/>
    <w:rsid w:val="00F10EC5"/>
    <w:rsid w:val="00F1106B"/>
    <w:rsid w:val="00F12281"/>
    <w:rsid w:val="00F1254C"/>
    <w:rsid w:val="00F1412A"/>
    <w:rsid w:val="00F14BFA"/>
    <w:rsid w:val="00F168F2"/>
    <w:rsid w:val="00F21628"/>
    <w:rsid w:val="00F21D09"/>
    <w:rsid w:val="00F22A68"/>
    <w:rsid w:val="00F22B36"/>
    <w:rsid w:val="00F22F27"/>
    <w:rsid w:val="00F23918"/>
    <w:rsid w:val="00F23B54"/>
    <w:rsid w:val="00F248A5"/>
    <w:rsid w:val="00F255BA"/>
    <w:rsid w:val="00F27B5C"/>
    <w:rsid w:val="00F31EDE"/>
    <w:rsid w:val="00F32C95"/>
    <w:rsid w:val="00F33697"/>
    <w:rsid w:val="00F33E59"/>
    <w:rsid w:val="00F37725"/>
    <w:rsid w:val="00F37894"/>
    <w:rsid w:val="00F40342"/>
    <w:rsid w:val="00F416DE"/>
    <w:rsid w:val="00F431DB"/>
    <w:rsid w:val="00F43EDD"/>
    <w:rsid w:val="00F44990"/>
    <w:rsid w:val="00F45464"/>
    <w:rsid w:val="00F45862"/>
    <w:rsid w:val="00F475EC"/>
    <w:rsid w:val="00F47ED2"/>
    <w:rsid w:val="00F512B2"/>
    <w:rsid w:val="00F516A2"/>
    <w:rsid w:val="00F51E9A"/>
    <w:rsid w:val="00F528E2"/>
    <w:rsid w:val="00F528F2"/>
    <w:rsid w:val="00F52BF1"/>
    <w:rsid w:val="00F602BB"/>
    <w:rsid w:val="00F60624"/>
    <w:rsid w:val="00F60C39"/>
    <w:rsid w:val="00F665CA"/>
    <w:rsid w:val="00F722D1"/>
    <w:rsid w:val="00F73E64"/>
    <w:rsid w:val="00F74562"/>
    <w:rsid w:val="00F75E64"/>
    <w:rsid w:val="00F76E38"/>
    <w:rsid w:val="00F82EB9"/>
    <w:rsid w:val="00F877DB"/>
    <w:rsid w:val="00F87B29"/>
    <w:rsid w:val="00F90616"/>
    <w:rsid w:val="00F90830"/>
    <w:rsid w:val="00F9167A"/>
    <w:rsid w:val="00F91B94"/>
    <w:rsid w:val="00F925FB"/>
    <w:rsid w:val="00F92A04"/>
    <w:rsid w:val="00F95124"/>
    <w:rsid w:val="00F9529F"/>
    <w:rsid w:val="00F960E5"/>
    <w:rsid w:val="00F96D37"/>
    <w:rsid w:val="00F9782B"/>
    <w:rsid w:val="00FA0163"/>
    <w:rsid w:val="00FA3442"/>
    <w:rsid w:val="00FA3AC7"/>
    <w:rsid w:val="00FA413C"/>
    <w:rsid w:val="00FA7D9D"/>
    <w:rsid w:val="00FB0336"/>
    <w:rsid w:val="00FB0F86"/>
    <w:rsid w:val="00FB1139"/>
    <w:rsid w:val="00FB28EB"/>
    <w:rsid w:val="00FB2E75"/>
    <w:rsid w:val="00FB7C44"/>
    <w:rsid w:val="00FB7DBC"/>
    <w:rsid w:val="00FB7FCB"/>
    <w:rsid w:val="00FC51A7"/>
    <w:rsid w:val="00FC7BFA"/>
    <w:rsid w:val="00FD0DCC"/>
    <w:rsid w:val="00FD16AD"/>
    <w:rsid w:val="00FD1A83"/>
    <w:rsid w:val="00FD20F5"/>
    <w:rsid w:val="00FD33ED"/>
    <w:rsid w:val="00FD418D"/>
    <w:rsid w:val="00FD4285"/>
    <w:rsid w:val="00FD7FC0"/>
    <w:rsid w:val="00FE1840"/>
    <w:rsid w:val="00FE3322"/>
    <w:rsid w:val="00FE6076"/>
    <w:rsid w:val="00FE7709"/>
    <w:rsid w:val="00FF091D"/>
    <w:rsid w:val="00FF4291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850DC5"/>
  <w15:docId w15:val="{0226F8B7-88ED-45EB-B68E-F2EB3CD88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A7A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79BF" w:themeColor="accent1" w:themeShade="BF"/>
      <w:sz w:val="32"/>
      <w:szCs w:val="32"/>
    </w:rPr>
  </w:style>
  <w:style w:type="paragraph" w:styleId="Nagwek2">
    <w:name w:val="heading 2"/>
    <w:next w:val="Tre"/>
    <w:pPr>
      <w:keepNext/>
      <w:outlineLvl w:val="1"/>
    </w:pPr>
    <w:rPr>
      <w:rFonts w:ascii="Helvetica Neue" w:eastAsia="Helvetica Neue" w:hAnsi="Helvetica Neue" w:cs="Helvetica Neue"/>
      <w:color w:val="000000"/>
      <w:sz w:val="22"/>
      <w:szCs w:val="22"/>
      <w:u w:val="single"/>
      <w14:textOutline w14:w="0" w14:cap="flat" w14:cmpd="sng" w14:algn="ctr">
        <w14:noFill/>
        <w14:prstDash w14:val="solid"/>
        <w14:bevel/>
      </w14:textOutline>
    </w:rPr>
  </w:style>
  <w:style w:type="paragraph" w:styleId="Nagwek3">
    <w:name w:val="heading 3"/>
    <w:next w:val="Tre"/>
    <w:link w:val="Nagwek3Znak"/>
    <w:pPr>
      <w:keepNext/>
      <w:pBdr>
        <w:top w:val="single" w:sz="4" w:space="0" w:color="515151"/>
      </w:pBdr>
      <w:spacing w:before="360" w:after="40" w:line="288" w:lineRule="auto"/>
      <w:outlineLvl w:val="2"/>
    </w:pPr>
    <w:rPr>
      <w:rFonts w:ascii="Helvetica Neue" w:hAnsi="Helvetica Neue" w:cs="Arial Unicode MS"/>
      <w:color w:val="000000"/>
      <w:spacing w:val="5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306E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9BF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0">
    <w:name w:val="Treść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1">
    <w:name w:val="Styl tabeli 1"/>
    <w:rPr>
      <w:rFonts w:ascii="Helvetica Neue" w:eastAsia="Helvetica Neue" w:hAnsi="Helvetica Neue" w:cs="Helvetica Neue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Punktor">
    <w:name w:val="Punktor"/>
    <w:pPr>
      <w:numPr>
        <w:numId w:val="1"/>
      </w:numPr>
    </w:pPr>
  </w:style>
  <w:style w:type="paragraph" w:customStyle="1" w:styleId="Tre">
    <w:name w:val="Treść"/>
    <w:qFormat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OC1nadrzdne">
    <w:name w:val="TOC 1 (nadrzędne)"/>
    <w:pPr>
      <w:tabs>
        <w:tab w:val="right" w:pos="9638"/>
      </w:tabs>
      <w:spacing w:before="160"/>
    </w:pPr>
    <w:rPr>
      <w:rFonts w:ascii="Helvetica Neue" w:eastAsia="Helvetica Neue" w:hAnsi="Helvetica Neue" w:cs="Helvetica Neue"/>
      <w:color w:val="000000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paragraph" w:styleId="Spistreci1">
    <w:name w:val="toc 1"/>
    <w:basedOn w:val="TOC1nadrzdne"/>
    <w:next w:val="TOC1nadrzdne"/>
    <w:uiPriority w:val="39"/>
    <w:rPr>
      <w:b/>
      <w:bCs/>
      <w:sz w:val="22"/>
      <w:szCs w:val="22"/>
    </w:rPr>
  </w:style>
  <w:style w:type="paragraph" w:styleId="Nagwek">
    <w:name w:val="header"/>
    <w:next w:val="Tre0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OC2nadrzdne">
    <w:name w:val="TOC 2 (nadrzędne)"/>
    <w:pPr>
      <w:tabs>
        <w:tab w:val="right" w:pos="9638"/>
      </w:tabs>
      <w:spacing w:before="160"/>
    </w:pPr>
    <w:rPr>
      <w:rFonts w:ascii="Helvetica Neue" w:eastAsia="Helvetica Neue" w:hAnsi="Helvetica Neue" w:cs="Helvetica Neue"/>
      <w:color w:val="000000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paragraph" w:styleId="Spistreci2">
    <w:name w:val="toc 2"/>
    <w:basedOn w:val="TOC2nadrzdne"/>
    <w:next w:val="TOC2nadrzdne"/>
    <w:uiPriority w:val="39"/>
    <w:rPr>
      <w:sz w:val="22"/>
      <w:szCs w:val="22"/>
    </w:rPr>
  </w:style>
  <w:style w:type="numbering" w:customStyle="1" w:styleId="HierarchicznyI1a">
    <w:name w:val="Hierarchiczny I.1.a."/>
    <w:pPr>
      <w:numPr>
        <w:numId w:val="5"/>
      </w:numPr>
    </w:pPr>
  </w:style>
  <w:style w:type="numbering" w:customStyle="1" w:styleId="Hierarchiczny111a">
    <w:name w:val="Hierarchiczny 1.1.1.a."/>
    <w:pPr>
      <w:numPr>
        <w:numId w:val="7"/>
      </w:numPr>
    </w:pPr>
  </w:style>
  <w:style w:type="numbering" w:customStyle="1" w:styleId="Zaimportowanystyl6">
    <w:name w:val="Zaimportowany styl 6"/>
    <w:pPr>
      <w:numPr>
        <w:numId w:val="11"/>
      </w:numPr>
    </w:pPr>
  </w:style>
  <w:style w:type="numbering" w:customStyle="1" w:styleId="Zaimportowanystyl7">
    <w:name w:val="Zaimportowany styl 7"/>
    <w:pPr>
      <w:numPr>
        <w:numId w:val="13"/>
      </w:numPr>
    </w:pPr>
  </w:style>
  <w:style w:type="numbering" w:customStyle="1" w:styleId="Hierarchiczny111a0">
    <w:name w:val="Hierarchiczny 1.1.1.a..0"/>
    <w:pPr>
      <w:numPr>
        <w:numId w:val="15"/>
      </w:numPr>
    </w:pPr>
  </w:style>
  <w:style w:type="numbering" w:customStyle="1" w:styleId="Kreski">
    <w:name w:val="Kreski"/>
    <w:pPr>
      <w:numPr>
        <w:numId w:val="17"/>
      </w:numPr>
    </w:pPr>
  </w:style>
  <w:style w:type="numbering" w:customStyle="1" w:styleId="Zaimportowanystyl2">
    <w:name w:val="Zaimportowany styl 2"/>
    <w:pPr>
      <w:numPr>
        <w:numId w:val="18"/>
      </w:numPr>
    </w:pPr>
  </w:style>
  <w:style w:type="numbering" w:customStyle="1" w:styleId="Zaimportowanystyl3">
    <w:name w:val="Zaimportowany styl 3"/>
    <w:pPr>
      <w:numPr>
        <w:numId w:val="19"/>
      </w:numPr>
    </w:pPr>
  </w:style>
  <w:style w:type="paragraph" w:customStyle="1" w:styleId="Default">
    <w:name w:val="Default"/>
    <w:rsid w:val="009160B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ISOCPEUR" w:hAnsi="ISOCPEUR" w:cs="ISOCPEUR"/>
      <w:color w:val="000000"/>
      <w:sz w:val="24"/>
      <w:szCs w:val="24"/>
    </w:rPr>
  </w:style>
  <w:style w:type="character" w:customStyle="1" w:styleId="WW8Num1z4">
    <w:name w:val="WW8Num1z4"/>
    <w:rsid w:val="005C6E99"/>
  </w:style>
  <w:style w:type="paragraph" w:styleId="Stopka">
    <w:name w:val="footer"/>
    <w:basedOn w:val="Normalny"/>
    <w:link w:val="StopkaZnak"/>
    <w:unhideWhenUsed/>
    <w:rsid w:val="000F36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36A5"/>
    <w:rPr>
      <w:sz w:val="24"/>
      <w:szCs w:val="24"/>
      <w:lang w:val="en-US" w:eastAsia="en-US"/>
    </w:rPr>
  </w:style>
  <w:style w:type="paragraph" w:styleId="Tekstpodstawowy">
    <w:name w:val="Body Text"/>
    <w:basedOn w:val="Normalny"/>
    <w:link w:val="TekstpodstawowyZnak"/>
    <w:rsid w:val="00F960E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SimSun" w:cs="Mangal"/>
      <w:kern w:val="1"/>
      <w:bdr w:val="none" w:sz="0" w:space="0" w:color="auto"/>
      <w:lang w:val="pl-PL"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F960E5"/>
    <w:rPr>
      <w:rFonts w:eastAsia="SimSun" w:cs="Mangal"/>
      <w:kern w:val="1"/>
      <w:sz w:val="24"/>
      <w:szCs w:val="24"/>
      <w:bdr w:val="none" w:sz="0" w:space="0" w:color="auto"/>
      <w:lang w:eastAsia="hi-IN" w:bidi="hi-IN"/>
    </w:rPr>
  </w:style>
  <w:style w:type="character" w:customStyle="1" w:styleId="WW8Num5z0">
    <w:name w:val="WW8Num5z0"/>
    <w:rsid w:val="00392E9B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vertAlign w:val="baseline"/>
    </w:rPr>
  </w:style>
  <w:style w:type="paragraph" w:customStyle="1" w:styleId="Standard">
    <w:name w:val="Standard"/>
    <w:qFormat/>
    <w:rsid w:val="00392E9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</w:pPr>
    <w:rPr>
      <w:rFonts w:eastAsia="Times New Roman"/>
      <w:sz w:val="26"/>
      <w:szCs w:val="26"/>
      <w:bdr w:val="none" w:sz="0" w:space="0" w:color="auto"/>
      <w:lang w:bidi="pl-PL"/>
    </w:rPr>
  </w:style>
  <w:style w:type="paragraph" w:styleId="Akapitzlist">
    <w:name w:val="List Paragraph"/>
    <w:basedOn w:val="Normalny"/>
    <w:uiPriority w:val="34"/>
    <w:qFormat/>
    <w:rsid w:val="007568D5"/>
    <w:pPr>
      <w:ind w:left="720"/>
      <w:contextualSpacing/>
    </w:pPr>
  </w:style>
  <w:style w:type="paragraph" w:customStyle="1" w:styleId="Domylnie">
    <w:name w:val="Domyślnie"/>
    <w:rsid w:val="00077CC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hAnsi="Arial" w:cs="Arial Unicode MS"/>
      <w:color w:val="000000"/>
      <w:u w:color="000000"/>
      <w:bdr w:val="none" w:sz="0" w:space="0" w:color="auto"/>
    </w:rPr>
  </w:style>
  <w:style w:type="paragraph" w:styleId="NormalnyWeb">
    <w:name w:val="Normal (Web)"/>
    <w:basedOn w:val="Normalny"/>
    <w:uiPriority w:val="99"/>
    <w:semiHidden/>
    <w:unhideWhenUsed/>
    <w:rsid w:val="00DA0C0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31658E"/>
    <w:rPr>
      <w:b/>
      <w:bCs/>
    </w:rPr>
  </w:style>
  <w:style w:type="numbering" w:customStyle="1" w:styleId="WWNum1">
    <w:name w:val="WWNum1"/>
    <w:basedOn w:val="Bezlisty"/>
    <w:rsid w:val="00AD36AD"/>
    <w:pPr>
      <w:numPr>
        <w:numId w:val="21"/>
      </w:numPr>
    </w:pPr>
  </w:style>
  <w:style w:type="paragraph" w:styleId="Tekstpodstawowy2">
    <w:name w:val="Body Text 2"/>
    <w:basedOn w:val="Normalny"/>
    <w:link w:val="Tekstpodstawowy2Znak"/>
    <w:uiPriority w:val="99"/>
    <w:unhideWhenUsed/>
    <w:rsid w:val="003E163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E1633"/>
    <w:rPr>
      <w:sz w:val="24"/>
      <w:szCs w:val="24"/>
      <w:lang w:val="en-US" w:eastAsia="en-US"/>
    </w:rPr>
  </w:style>
  <w:style w:type="numbering" w:customStyle="1" w:styleId="WW8Num3">
    <w:name w:val="WW8Num3"/>
    <w:basedOn w:val="Bezlisty"/>
    <w:rsid w:val="003E1633"/>
    <w:pPr>
      <w:numPr>
        <w:numId w:val="2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16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6C0"/>
    <w:rPr>
      <w:rFonts w:ascii="Segoe UI" w:hAnsi="Segoe UI" w:cs="Segoe UI"/>
      <w:sz w:val="18"/>
      <w:szCs w:val="18"/>
      <w:lang w:val="en-US" w:eastAsia="en-US"/>
    </w:rPr>
  </w:style>
  <w:style w:type="paragraph" w:customStyle="1" w:styleId="TreA">
    <w:name w:val="Treść A"/>
    <w:rsid w:val="008832B8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character" w:customStyle="1" w:styleId="Nagwek4Znak">
    <w:name w:val="Nagłówek 4 Znak"/>
    <w:basedOn w:val="Domylnaczcionkaakapitu"/>
    <w:link w:val="Nagwek4"/>
    <w:uiPriority w:val="9"/>
    <w:rsid w:val="00C306EA"/>
    <w:rPr>
      <w:rFonts w:asciiTheme="majorHAnsi" w:eastAsiaTheme="majorEastAsia" w:hAnsiTheme="majorHAnsi" w:cstheme="majorBidi"/>
      <w:i/>
      <w:iCs/>
      <w:color w:val="0079BF" w:themeColor="accent1" w:themeShade="BF"/>
      <w:sz w:val="24"/>
      <w:szCs w:val="24"/>
      <w:lang w:val="en-US" w:eastAsia="en-US"/>
    </w:rPr>
  </w:style>
  <w:style w:type="character" w:customStyle="1" w:styleId="Nagwek3Znak">
    <w:name w:val="Nagłówek 3 Znak"/>
    <w:basedOn w:val="Domylnaczcionkaakapitu"/>
    <w:link w:val="Nagwek3"/>
    <w:rsid w:val="00C306EA"/>
    <w:rPr>
      <w:rFonts w:ascii="Helvetica Neue" w:hAnsi="Helvetica Neue" w:cs="Arial Unicode MS"/>
      <w:color w:val="000000"/>
      <w:spacing w:val="5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character" w:customStyle="1" w:styleId="Nagwek1Znak">
    <w:name w:val="Nagłówek 1 Znak"/>
    <w:basedOn w:val="Domylnaczcionkaakapitu"/>
    <w:link w:val="Nagwek1"/>
    <w:uiPriority w:val="9"/>
    <w:rsid w:val="000A7A56"/>
    <w:rPr>
      <w:rFonts w:asciiTheme="majorHAnsi" w:eastAsiaTheme="majorEastAsia" w:hAnsiTheme="majorHAnsi" w:cstheme="majorBidi"/>
      <w:color w:val="0079BF" w:themeColor="accent1" w:themeShade="BF"/>
      <w:sz w:val="32"/>
      <w:szCs w:val="32"/>
      <w:lang w:val="en-US"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A7A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bdr w:val="none" w:sz="0" w:space="0" w:color="auto"/>
      <w:lang w:val="pl-PL"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0A7A56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783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404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twock.pl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7D440-F2E5-46B7-9A24-FD29FAAE8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25</Pages>
  <Words>7080</Words>
  <Characters>42482</Characters>
  <Application>Microsoft Office Word</Application>
  <DocSecurity>0</DocSecurity>
  <Lines>354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WIOSNA architekci</dc:creator>
  <cp:lastModifiedBy>WIOSNA architekci</cp:lastModifiedBy>
  <cp:revision>292</cp:revision>
  <cp:lastPrinted>2023-04-27T17:56:00Z</cp:lastPrinted>
  <dcterms:created xsi:type="dcterms:W3CDTF">2022-10-27T13:39:00Z</dcterms:created>
  <dcterms:modified xsi:type="dcterms:W3CDTF">2023-04-27T17:56:00Z</dcterms:modified>
</cp:coreProperties>
</file>