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3A" w:rsidRPr="001E0C03" w:rsidRDefault="0098503A" w:rsidP="002028EC">
      <w:pPr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E0C0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81000" cy="552450"/>
            <wp:effectExtent l="19050" t="0" r="0" b="0"/>
            <wp:docPr id="907" name="Obraz 907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3A" w:rsidRPr="005B13D3" w:rsidRDefault="00F00603" w:rsidP="0098503A">
      <w:pPr>
        <w:pStyle w:val="Legenda"/>
        <w:rPr>
          <w:szCs w:val="36"/>
        </w:rPr>
      </w:pPr>
      <w:r w:rsidRPr="005B13D3">
        <w:rPr>
          <w:szCs w:val="36"/>
        </w:rPr>
        <w:t>PREZYDENT</w:t>
      </w:r>
      <w:r w:rsidR="0098503A" w:rsidRPr="005B13D3">
        <w:rPr>
          <w:szCs w:val="36"/>
        </w:rPr>
        <w:t xml:space="preserve">  MIASTA  OTWOCKA</w:t>
      </w:r>
    </w:p>
    <w:p w:rsidR="0098503A" w:rsidRPr="005B13D3" w:rsidRDefault="0098503A" w:rsidP="002028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13D3">
        <w:rPr>
          <w:rFonts w:ascii="Times New Roman" w:hAnsi="Times New Roman" w:cs="Times New Roman"/>
          <w:sz w:val="20"/>
          <w:szCs w:val="20"/>
        </w:rPr>
        <w:t>ul. Armii Krajowej 5, 05-400 Otwock</w:t>
      </w:r>
    </w:p>
    <w:p w:rsidR="0098503A" w:rsidRPr="005B13D3" w:rsidRDefault="0098503A" w:rsidP="009850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B13D3">
        <w:rPr>
          <w:rFonts w:ascii="Times New Roman" w:hAnsi="Times New Roman" w:cs="Times New Roman"/>
          <w:sz w:val="20"/>
          <w:szCs w:val="20"/>
          <w:lang w:val="en-US"/>
        </w:rPr>
        <w:t>tel.: +48 (22) 779 20 01 (do 06); fax: +48 (22) 779 42 25</w:t>
      </w:r>
    </w:p>
    <w:p w:rsidR="0098503A" w:rsidRPr="005B13D3" w:rsidRDefault="0098503A" w:rsidP="009850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de-DE"/>
        </w:rPr>
      </w:pPr>
      <w:r w:rsidRPr="005B13D3">
        <w:rPr>
          <w:rFonts w:ascii="Times New Roman" w:hAnsi="Times New Roman" w:cs="Times New Roman"/>
          <w:sz w:val="20"/>
          <w:szCs w:val="20"/>
          <w:lang w:val="de-DE"/>
        </w:rPr>
        <w:t>www.otwock.pl       e-</w:t>
      </w:r>
      <w:proofErr w:type="spellStart"/>
      <w:r w:rsidRPr="005B13D3">
        <w:rPr>
          <w:rFonts w:ascii="Times New Roman" w:hAnsi="Times New Roman" w:cs="Times New Roman"/>
          <w:sz w:val="20"/>
          <w:szCs w:val="20"/>
          <w:lang w:val="de-DE"/>
        </w:rPr>
        <w:t>mail</w:t>
      </w:r>
      <w:proofErr w:type="spellEnd"/>
      <w:r w:rsidRPr="005B13D3">
        <w:rPr>
          <w:rFonts w:ascii="Times New Roman" w:hAnsi="Times New Roman" w:cs="Times New Roman"/>
          <w:sz w:val="20"/>
          <w:szCs w:val="20"/>
          <w:lang w:val="de-DE"/>
        </w:rPr>
        <w:t>: umotwock@otwock.pl</w:t>
      </w:r>
    </w:p>
    <w:p w:rsidR="0098503A" w:rsidRPr="001E0C03" w:rsidRDefault="00737B41" w:rsidP="0098503A">
      <w:pPr>
        <w:spacing w:after="0"/>
        <w:rPr>
          <w:rFonts w:ascii="Arial" w:hAnsi="Arial" w:cs="Arial"/>
          <w:sz w:val="20"/>
          <w:szCs w:val="20"/>
        </w:rPr>
      </w:pPr>
      <w:r w:rsidRPr="00737B41"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263827" w:rsidRPr="003D501B" w:rsidRDefault="00D24F11" w:rsidP="00D24F11">
      <w:pPr>
        <w:tabs>
          <w:tab w:val="left" w:pos="63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D501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</w:t>
      </w:r>
      <w:r w:rsidR="00061FCA" w:rsidRPr="003D501B">
        <w:rPr>
          <w:rFonts w:ascii="Times New Roman" w:hAnsi="Times New Roman" w:cs="Times New Roman"/>
          <w:b/>
          <w:bCs/>
        </w:rPr>
        <w:t xml:space="preserve">Otwock, dnia </w:t>
      </w:r>
      <w:r w:rsidR="005B13D3" w:rsidRPr="003D501B">
        <w:rPr>
          <w:rFonts w:ascii="Times New Roman" w:hAnsi="Times New Roman" w:cs="Times New Roman"/>
          <w:b/>
          <w:bCs/>
        </w:rPr>
        <w:t>1</w:t>
      </w:r>
      <w:r w:rsidR="0069783B">
        <w:rPr>
          <w:rFonts w:ascii="Times New Roman" w:hAnsi="Times New Roman" w:cs="Times New Roman"/>
          <w:b/>
          <w:bCs/>
        </w:rPr>
        <w:t>5</w:t>
      </w:r>
      <w:r w:rsidR="000032D7" w:rsidRPr="003D501B">
        <w:rPr>
          <w:rFonts w:ascii="Times New Roman" w:hAnsi="Times New Roman" w:cs="Times New Roman"/>
          <w:b/>
          <w:bCs/>
        </w:rPr>
        <w:t>.0</w:t>
      </w:r>
      <w:r w:rsidR="005B13D3" w:rsidRPr="003D501B">
        <w:rPr>
          <w:rFonts w:ascii="Times New Roman" w:hAnsi="Times New Roman" w:cs="Times New Roman"/>
          <w:b/>
          <w:bCs/>
        </w:rPr>
        <w:t>9</w:t>
      </w:r>
      <w:r w:rsidR="00436BA8" w:rsidRPr="003D501B">
        <w:rPr>
          <w:rFonts w:ascii="Times New Roman" w:hAnsi="Times New Roman" w:cs="Times New Roman"/>
          <w:b/>
          <w:bCs/>
        </w:rPr>
        <w:t>.</w:t>
      </w:r>
      <w:r w:rsidR="003A0B19" w:rsidRPr="003D501B">
        <w:rPr>
          <w:rFonts w:ascii="Times New Roman" w:hAnsi="Times New Roman" w:cs="Times New Roman"/>
          <w:b/>
          <w:bCs/>
        </w:rPr>
        <w:t>20</w:t>
      </w:r>
      <w:r w:rsidR="00436BA8" w:rsidRPr="003D501B">
        <w:rPr>
          <w:rFonts w:ascii="Times New Roman" w:hAnsi="Times New Roman" w:cs="Times New Roman"/>
          <w:b/>
          <w:bCs/>
        </w:rPr>
        <w:t>20</w:t>
      </w:r>
      <w:r w:rsidR="00061FCA" w:rsidRPr="003D501B">
        <w:rPr>
          <w:rFonts w:ascii="Times New Roman" w:hAnsi="Times New Roman" w:cs="Times New Roman"/>
          <w:b/>
          <w:bCs/>
        </w:rPr>
        <w:t xml:space="preserve"> roku</w:t>
      </w:r>
    </w:p>
    <w:p w:rsidR="000F540D" w:rsidRPr="003D501B" w:rsidRDefault="00061FCA" w:rsidP="002F25AF">
      <w:pPr>
        <w:pStyle w:val="text-center"/>
        <w:shd w:val="clear" w:color="auto" w:fill="FFFFFF"/>
        <w:spacing w:before="120" w:beforeAutospacing="0" w:after="150" w:afterAutospacing="0" w:line="276" w:lineRule="auto"/>
        <w:rPr>
          <w:b/>
          <w:bCs/>
          <w:sz w:val="22"/>
          <w:szCs w:val="22"/>
        </w:rPr>
      </w:pPr>
      <w:r w:rsidRPr="003D501B">
        <w:rPr>
          <w:b/>
          <w:bCs/>
          <w:sz w:val="22"/>
          <w:szCs w:val="22"/>
        </w:rPr>
        <w:t>Nr sprawy WZP.271.</w:t>
      </w:r>
      <w:r w:rsidR="000F540D" w:rsidRPr="003D501B">
        <w:rPr>
          <w:b/>
          <w:bCs/>
          <w:sz w:val="22"/>
          <w:szCs w:val="22"/>
        </w:rPr>
        <w:t>19</w:t>
      </w:r>
      <w:r w:rsidR="0090418B" w:rsidRPr="003D501B">
        <w:rPr>
          <w:b/>
          <w:bCs/>
          <w:sz w:val="22"/>
          <w:szCs w:val="22"/>
        </w:rPr>
        <w:t>.2020</w:t>
      </w:r>
    </w:p>
    <w:p w:rsidR="008A2E88" w:rsidRPr="008B5B48" w:rsidRDefault="008A2E88" w:rsidP="008A2E88">
      <w:pPr>
        <w:jc w:val="center"/>
        <w:rPr>
          <w:rFonts w:ascii="Times New Roman" w:hAnsi="Times New Roman" w:cs="Times New Roman"/>
          <w:b/>
        </w:rPr>
      </w:pPr>
    </w:p>
    <w:p w:rsidR="008A2E88" w:rsidRPr="008B5B48" w:rsidRDefault="008A2E88" w:rsidP="008A2E88">
      <w:pPr>
        <w:jc w:val="center"/>
        <w:rPr>
          <w:rFonts w:ascii="Times New Roman" w:hAnsi="Times New Roman" w:cs="Times New Roman"/>
          <w:b/>
        </w:rPr>
      </w:pPr>
      <w:r w:rsidRPr="008B5B48">
        <w:rPr>
          <w:rFonts w:ascii="Times New Roman" w:hAnsi="Times New Roman" w:cs="Times New Roman"/>
          <w:b/>
        </w:rPr>
        <w:t xml:space="preserve">Zawiadomienie o unieważnieniu czynności wybory najkorzystniejszej </w:t>
      </w:r>
      <w:proofErr w:type="spellStart"/>
      <w:r w:rsidRPr="008B5B48">
        <w:rPr>
          <w:rFonts w:ascii="Times New Roman" w:hAnsi="Times New Roman" w:cs="Times New Roman"/>
          <w:b/>
        </w:rPr>
        <w:t>oferty</w:t>
      </w:r>
      <w:proofErr w:type="spellEnd"/>
    </w:p>
    <w:p w:rsidR="003D501B" w:rsidRPr="003D501B" w:rsidRDefault="003D501B" w:rsidP="003B6837">
      <w:pPr>
        <w:tabs>
          <w:tab w:val="num" w:pos="426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D501B">
        <w:rPr>
          <w:rFonts w:ascii="Times New Roman" w:hAnsi="Times New Roman" w:cs="Times New Roman"/>
          <w:b/>
        </w:rPr>
        <w:t>Dotyczy postępowania przetargowego o nazwie:</w:t>
      </w:r>
    </w:p>
    <w:p w:rsidR="003D501B" w:rsidRPr="003D501B" w:rsidRDefault="003D501B" w:rsidP="003B6837">
      <w:pPr>
        <w:tabs>
          <w:tab w:val="num" w:pos="426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D501B">
        <w:rPr>
          <w:rFonts w:ascii="Times New Roman" w:hAnsi="Times New Roman" w:cs="Times New Roman"/>
        </w:rPr>
        <w:t xml:space="preserve">Przedmiotem zamówienia jest wykonanie dokumentacji projektowej i robót budowlanych polegających na budowie </w:t>
      </w:r>
      <w:proofErr w:type="spellStart"/>
      <w:r w:rsidRPr="003D501B">
        <w:rPr>
          <w:rFonts w:ascii="Times New Roman" w:hAnsi="Times New Roman" w:cs="Times New Roman"/>
        </w:rPr>
        <w:t>szkoły</w:t>
      </w:r>
      <w:proofErr w:type="spellEnd"/>
      <w:r w:rsidRPr="003D501B">
        <w:rPr>
          <w:rFonts w:ascii="Times New Roman" w:hAnsi="Times New Roman" w:cs="Times New Roman"/>
        </w:rPr>
        <w:t xml:space="preserve"> Podstawowej z oddziałami przedszkolnymi na terenie działek 22/2, </w:t>
      </w:r>
      <w:r w:rsidRPr="003D501B">
        <w:rPr>
          <w:rFonts w:ascii="Times New Roman" w:hAnsi="Times New Roman" w:cs="Times New Roman"/>
          <w:color w:val="000000"/>
        </w:rPr>
        <w:t>22/4,</w:t>
      </w:r>
      <w:r w:rsidRPr="003D501B">
        <w:rPr>
          <w:rFonts w:ascii="Times New Roman" w:hAnsi="Times New Roman" w:cs="Times New Roman"/>
        </w:rPr>
        <w:t xml:space="preserve"> 22/11, 23 i 26 obręb 242 przy ul. Żeromskiego 235 w Otwocku metodą tradycyjną lub w systemie modułowym, w ramach zadania budżetowego pn.: </w:t>
      </w:r>
      <w:r w:rsidRPr="003D501B">
        <w:rPr>
          <w:rFonts w:ascii="Times New Roman" w:hAnsi="Times New Roman" w:cs="Times New Roman"/>
          <w:i/>
          <w:iCs/>
        </w:rPr>
        <w:t>„</w:t>
      </w:r>
      <w:r w:rsidRPr="003D501B">
        <w:rPr>
          <w:rFonts w:ascii="Times New Roman" w:hAnsi="Times New Roman" w:cs="Times New Roman"/>
          <w:b/>
          <w:i/>
          <w:iCs/>
        </w:rPr>
        <w:t xml:space="preserve">projekt i budowa </w:t>
      </w:r>
      <w:proofErr w:type="spellStart"/>
      <w:r w:rsidRPr="003D501B">
        <w:rPr>
          <w:rFonts w:ascii="Times New Roman" w:hAnsi="Times New Roman" w:cs="Times New Roman"/>
          <w:b/>
          <w:i/>
          <w:iCs/>
        </w:rPr>
        <w:t>szkoły</w:t>
      </w:r>
      <w:proofErr w:type="spellEnd"/>
      <w:r w:rsidRPr="003D501B">
        <w:rPr>
          <w:rFonts w:ascii="Times New Roman" w:hAnsi="Times New Roman" w:cs="Times New Roman"/>
          <w:b/>
          <w:i/>
          <w:iCs/>
        </w:rPr>
        <w:t xml:space="preserve"> podstawowej z oddziałami przedszkolnymi w Otwocku Wólce </w:t>
      </w:r>
      <w:proofErr w:type="spellStart"/>
      <w:r w:rsidRPr="003D501B">
        <w:rPr>
          <w:rFonts w:ascii="Times New Roman" w:hAnsi="Times New Roman" w:cs="Times New Roman"/>
          <w:b/>
          <w:i/>
          <w:iCs/>
        </w:rPr>
        <w:t>Mlądzkiej</w:t>
      </w:r>
      <w:proofErr w:type="spellEnd"/>
      <w:r w:rsidRPr="003D501B">
        <w:rPr>
          <w:rFonts w:ascii="Times New Roman" w:hAnsi="Times New Roman" w:cs="Times New Roman"/>
          <w:b/>
          <w:i/>
          <w:iCs/>
        </w:rPr>
        <w:t xml:space="preserve">” </w:t>
      </w:r>
      <w:r w:rsidRPr="003D501B">
        <w:rPr>
          <w:rFonts w:ascii="Times New Roman" w:hAnsi="Times New Roman" w:cs="Times New Roman"/>
        </w:rPr>
        <w:t xml:space="preserve">w procedurze </w:t>
      </w:r>
      <w:r w:rsidRPr="003D501B">
        <w:rPr>
          <w:rFonts w:ascii="Times New Roman" w:hAnsi="Times New Roman" w:cs="Times New Roman"/>
          <w:b/>
        </w:rPr>
        <w:t>„zaprojektuj i wybuduj”</w:t>
      </w:r>
    </w:p>
    <w:p w:rsidR="008A2E88" w:rsidRPr="00794575" w:rsidRDefault="008A2E88" w:rsidP="008A2E88">
      <w:pPr>
        <w:rPr>
          <w:rFonts w:ascii="Times New Roman" w:hAnsi="Times New Roman" w:cs="Times New Roman"/>
        </w:rPr>
      </w:pPr>
    </w:p>
    <w:p w:rsidR="008A2E88" w:rsidRPr="00794575" w:rsidRDefault="008A2E88" w:rsidP="008A2E88">
      <w:pPr>
        <w:spacing w:after="0"/>
        <w:jc w:val="both"/>
        <w:rPr>
          <w:rFonts w:ascii="Times New Roman" w:hAnsi="Times New Roman" w:cs="Times New Roman"/>
        </w:rPr>
      </w:pPr>
      <w:r w:rsidRPr="00794575">
        <w:rPr>
          <w:rFonts w:ascii="Times New Roman" w:hAnsi="Times New Roman" w:cs="Times New Roman"/>
        </w:rPr>
        <w:t xml:space="preserve">Zamawiający na podstawie art. 7 ust. 1 i 3 Ustawy z dnia 29 stycznia 2004 r., (Dz. U z 2019, 1843) niniejszym unieważnia czynność wyboru najkorzystniejszej </w:t>
      </w:r>
      <w:proofErr w:type="spellStart"/>
      <w:r w:rsidRPr="00794575">
        <w:rPr>
          <w:rFonts w:ascii="Times New Roman" w:hAnsi="Times New Roman" w:cs="Times New Roman"/>
        </w:rPr>
        <w:t>oferty</w:t>
      </w:r>
      <w:proofErr w:type="spellEnd"/>
      <w:r w:rsidRPr="00794575">
        <w:rPr>
          <w:rFonts w:ascii="Times New Roman" w:hAnsi="Times New Roman" w:cs="Times New Roman"/>
        </w:rPr>
        <w:t xml:space="preserve"> w przedmiotowym postępowaniu z dnia 11.09.2020 r.</w:t>
      </w:r>
    </w:p>
    <w:p w:rsidR="008A2E88" w:rsidRPr="001F17B3" w:rsidRDefault="008A2E88" w:rsidP="008A2E88">
      <w:pPr>
        <w:spacing w:after="0"/>
        <w:jc w:val="both"/>
        <w:rPr>
          <w:rFonts w:ascii="Times New Roman" w:hAnsi="Times New Roman" w:cs="Times New Roman"/>
          <w:b/>
        </w:rPr>
      </w:pPr>
    </w:p>
    <w:p w:rsidR="008A2E88" w:rsidRPr="001F17B3" w:rsidRDefault="008A2E88" w:rsidP="008A2E88">
      <w:pPr>
        <w:spacing w:after="0"/>
        <w:jc w:val="center"/>
        <w:rPr>
          <w:rFonts w:ascii="Times New Roman" w:hAnsi="Times New Roman" w:cs="Times New Roman"/>
          <w:b/>
        </w:rPr>
      </w:pPr>
      <w:r w:rsidRPr="001F17B3">
        <w:rPr>
          <w:rFonts w:ascii="Times New Roman" w:hAnsi="Times New Roman" w:cs="Times New Roman"/>
          <w:b/>
        </w:rPr>
        <w:t>Uzasadnienie</w:t>
      </w:r>
    </w:p>
    <w:p w:rsidR="008A2E88" w:rsidRPr="00794575" w:rsidRDefault="008A2E88" w:rsidP="008A2E88">
      <w:pPr>
        <w:spacing w:after="0"/>
        <w:jc w:val="center"/>
        <w:rPr>
          <w:rFonts w:ascii="Times New Roman" w:hAnsi="Times New Roman" w:cs="Times New Roman"/>
        </w:rPr>
      </w:pPr>
    </w:p>
    <w:p w:rsidR="008A2E88" w:rsidRPr="00794575" w:rsidRDefault="008A2E88" w:rsidP="008A2E88">
      <w:pPr>
        <w:jc w:val="both"/>
        <w:rPr>
          <w:rFonts w:ascii="Times New Roman" w:hAnsi="Times New Roman" w:cs="Times New Roman"/>
        </w:rPr>
      </w:pPr>
      <w:r w:rsidRPr="00794575">
        <w:rPr>
          <w:rFonts w:ascii="Times New Roman" w:hAnsi="Times New Roman" w:cs="Times New Roman"/>
        </w:rPr>
        <w:t xml:space="preserve">Zamawiający dokonał wyboru najkorzystniejszej </w:t>
      </w:r>
      <w:proofErr w:type="spellStart"/>
      <w:r w:rsidRPr="00794575">
        <w:rPr>
          <w:rFonts w:ascii="Times New Roman" w:hAnsi="Times New Roman" w:cs="Times New Roman"/>
        </w:rPr>
        <w:t>oferty</w:t>
      </w:r>
      <w:proofErr w:type="spellEnd"/>
      <w:r w:rsidRPr="00794575">
        <w:rPr>
          <w:rFonts w:ascii="Times New Roman" w:hAnsi="Times New Roman" w:cs="Times New Roman"/>
        </w:rPr>
        <w:t xml:space="preserve"> w przedmiotowym postępowaniu w dniu 11.09.2020 r., tego samego dnia tj. 11.09.2020 piątek (godz. 15:46) jeden z Wykonawców zwrócił się do Zamawiającego z wnioskiem o udostępnienie dokumentów.  Mając na uwadze termin złożenia pisma Zamawiający nie miał możliwości udostępnienia wnioskowanej dokumentacji Wykonawcy. Jednocześnie mając na uwadze, z jednej strony, termin wyboru najkorzystniejszej </w:t>
      </w:r>
      <w:proofErr w:type="spellStart"/>
      <w:r w:rsidRPr="00794575">
        <w:rPr>
          <w:rFonts w:ascii="Times New Roman" w:hAnsi="Times New Roman" w:cs="Times New Roman"/>
        </w:rPr>
        <w:t>oferty</w:t>
      </w:r>
      <w:proofErr w:type="spellEnd"/>
      <w:r w:rsidRPr="00794575">
        <w:rPr>
          <w:rFonts w:ascii="Times New Roman" w:hAnsi="Times New Roman" w:cs="Times New Roman"/>
        </w:rPr>
        <w:t xml:space="preserve"> i konsekwencje w zakresie terminów ustawowych z tym związanych oraz z drugiej strony prawo dostępu Wykonawcy do przedmiotowej dokumentacji, które zaktualizowało się po stronie Zamawiającego po dokonaniu wyboru najkorzystniejszej </w:t>
      </w:r>
      <w:proofErr w:type="spellStart"/>
      <w:r w:rsidRPr="00794575">
        <w:rPr>
          <w:rFonts w:ascii="Times New Roman" w:hAnsi="Times New Roman" w:cs="Times New Roman"/>
        </w:rPr>
        <w:t>oferty</w:t>
      </w:r>
      <w:proofErr w:type="spellEnd"/>
      <w:r w:rsidRPr="00794575">
        <w:rPr>
          <w:rFonts w:ascii="Times New Roman" w:hAnsi="Times New Roman" w:cs="Times New Roman"/>
        </w:rPr>
        <w:t xml:space="preserve">. Zamawiający podjął decyzję o anulowaniu wyboru najkorzystniejszej </w:t>
      </w:r>
      <w:proofErr w:type="spellStart"/>
      <w:r w:rsidRPr="00794575">
        <w:rPr>
          <w:rFonts w:ascii="Times New Roman" w:hAnsi="Times New Roman" w:cs="Times New Roman"/>
        </w:rPr>
        <w:t>oferty</w:t>
      </w:r>
      <w:proofErr w:type="spellEnd"/>
      <w:r w:rsidRPr="00794575">
        <w:rPr>
          <w:rFonts w:ascii="Times New Roman" w:hAnsi="Times New Roman" w:cs="Times New Roman"/>
        </w:rPr>
        <w:t xml:space="preserve"> w przedmiotowym postępowaniu z dnia 11.09.2020 r., i w pełni realizacji zakresu żądania wniosku Wykonawcy.  </w:t>
      </w:r>
    </w:p>
    <w:p w:rsidR="008A2E88" w:rsidRPr="00794575" w:rsidRDefault="008A2E88" w:rsidP="008A2E8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794575">
        <w:rPr>
          <w:rFonts w:ascii="Times New Roman" w:hAnsi="Times New Roman" w:cs="Times New Roman"/>
          <w:shd w:val="clear" w:color="auto" w:fill="FFFFFF"/>
        </w:rPr>
        <w:t xml:space="preserve">Zamawiający dąży w zakresie prowadzonej procedury do zachowania najwyższych standardów w zakresie uczciwej konkurencji i równego traktowania Wykonawców w tym zasad przejrzystości i jawności </w:t>
      </w:r>
      <w:r w:rsidR="008F2D6A">
        <w:rPr>
          <w:rFonts w:ascii="Times New Roman" w:hAnsi="Times New Roman" w:cs="Times New Roman"/>
          <w:shd w:val="clear" w:color="auto" w:fill="FFFFFF"/>
        </w:rPr>
        <w:t>jednocześnie</w:t>
      </w:r>
      <w:r w:rsidRPr="00794575">
        <w:rPr>
          <w:rFonts w:ascii="Times New Roman" w:hAnsi="Times New Roman" w:cs="Times New Roman"/>
          <w:shd w:val="clear" w:color="auto" w:fill="FFFFFF"/>
        </w:rPr>
        <w:t xml:space="preserve"> w pełni zgadzając się z tezami Krajowej Izby Odwoławczej 2469/19, jak np. KIO 2469/19</w:t>
      </w:r>
      <w:r w:rsidR="008F2D6A">
        <w:rPr>
          <w:rFonts w:ascii="Times New Roman" w:hAnsi="Times New Roman" w:cs="Times New Roman"/>
          <w:shd w:val="clear" w:color="auto" w:fill="FFFFFF"/>
        </w:rPr>
        <w:t xml:space="preserve"> </w:t>
      </w:r>
      <w:r w:rsidRPr="00794575">
        <w:rPr>
          <w:rFonts w:ascii="Times New Roman" w:hAnsi="Times New Roman" w:cs="Times New Roman"/>
          <w:i/>
          <w:shd w:val="clear" w:color="auto" w:fill="FFFFFF"/>
        </w:rPr>
        <w:t xml:space="preserve">„jawność postępowania ma pierwszorzędne znaczenie na wszystkich etapach postępowania, a wszelkie odstępstwa od tej zasady muszą być uzasadnione i udowodnione”. </w:t>
      </w:r>
      <w:r w:rsidRPr="00794575">
        <w:rPr>
          <w:rFonts w:ascii="Times New Roman" w:hAnsi="Times New Roman" w:cs="Times New Roman"/>
          <w:shd w:val="clear" w:color="auto" w:fill="FFFFFF"/>
        </w:rPr>
        <w:t>Tym samym  celem zachowania najwyższych standardów w zakresie prowadzonego postępowania Zamawiający podjął stanowisko jak wyżej.</w:t>
      </w:r>
    </w:p>
    <w:p w:rsidR="008A2E88" w:rsidRPr="00794575" w:rsidRDefault="008A2E88" w:rsidP="008A2E88">
      <w:pPr>
        <w:pStyle w:val="NormalnyWeb"/>
        <w:shd w:val="clear" w:color="auto" w:fill="FFFFFF"/>
        <w:spacing w:after="150"/>
        <w:jc w:val="both"/>
        <w:rPr>
          <w:sz w:val="22"/>
          <w:szCs w:val="22"/>
        </w:rPr>
      </w:pPr>
      <w:r w:rsidRPr="00794575">
        <w:rPr>
          <w:sz w:val="22"/>
          <w:szCs w:val="22"/>
        </w:rPr>
        <w:t>Przedmiotowe zgodne</w:t>
      </w:r>
      <w:r w:rsidR="008F2D6A">
        <w:rPr>
          <w:sz w:val="22"/>
          <w:szCs w:val="22"/>
        </w:rPr>
        <w:t xml:space="preserve"> jest aktualna linią orzeczniczą</w:t>
      </w:r>
      <w:r w:rsidRPr="00794575">
        <w:rPr>
          <w:sz w:val="22"/>
          <w:szCs w:val="22"/>
        </w:rPr>
        <w:t xml:space="preserve"> Krajowej Izby Odwoławczej  w zakreślonym temacie np. </w:t>
      </w:r>
      <w:r w:rsidRPr="00794575">
        <w:rPr>
          <w:rStyle w:val="Pogrubienie"/>
          <w:b w:val="0"/>
          <w:sz w:val="22"/>
          <w:szCs w:val="22"/>
          <w:shd w:val="clear" w:color="auto" w:fill="FFFFFF"/>
        </w:rPr>
        <w:t>KIO 418/18 (20 marca 2018 r.), cyt.</w:t>
      </w:r>
      <w:r w:rsidRPr="00794575">
        <w:rPr>
          <w:rStyle w:val="Pogrubienie"/>
          <w:sz w:val="22"/>
          <w:szCs w:val="22"/>
          <w:shd w:val="clear" w:color="auto" w:fill="FFFFFF"/>
        </w:rPr>
        <w:t xml:space="preserve"> </w:t>
      </w:r>
      <w:r w:rsidRPr="00794575">
        <w:rPr>
          <w:i/>
          <w:sz w:val="22"/>
          <w:szCs w:val="22"/>
        </w:rPr>
        <w:t>„</w:t>
      </w:r>
      <w:r w:rsidRPr="00794575">
        <w:rPr>
          <w:i/>
          <w:sz w:val="22"/>
          <w:szCs w:val="22"/>
          <w:shd w:val="clear" w:color="auto" w:fill="FFFFFF"/>
        </w:rPr>
        <w:t xml:space="preserve">Zgodnie z art. 96 ust. 3 </w:t>
      </w:r>
      <w:proofErr w:type="spellStart"/>
      <w:r w:rsidRPr="00794575">
        <w:rPr>
          <w:i/>
          <w:sz w:val="22"/>
          <w:szCs w:val="22"/>
          <w:shd w:val="clear" w:color="auto" w:fill="FFFFFF"/>
        </w:rPr>
        <w:t>Pzp</w:t>
      </w:r>
      <w:proofErr w:type="spellEnd"/>
      <w:r w:rsidRPr="00794575">
        <w:rPr>
          <w:i/>
          <w:sz w:val="22"/>
          <w:szCs w:val="22"/>
          <w:shd w:val="clear" w:color="auto" w:fill="FFFFFF"/>
        </w:rPr>
        <w:t xml:space="preserve">, załączniki do protokołu postępowania udostępnia się wykonawcy po dokonaniu wyboru </w:t>
      </w:r>
      <w:proofErr w:type="spellStart"/>
      <w:r w:rsidRPr="00794575">
        <w:rPr>
          <w:i/>
          <w:sz w:val="22"/>
          <w:szCs w:val="22"/>
          <w:shd w:val="clear" w:color="auto" w:fill="FFFFFF"/>
        </w:rPr>
        <w:t>oferty</w:t>
      </w:r>
      <w:proofErr w:type="spellEnd"/>
      <w:r w:rsidRPr="00794575">
        <w:rPr>
          <w:i/>
          <w:sz w:val="22"/>
          <w:szCs w:val="22"/>
          <w:shd w:val="clear" w:color="auto" w:fill="FFFFFF"/>
        </w:rPr>
        <w:t xml:space="preserve"> najkorzystniejszej lub unieważnieniu postępowania, z tym, że </w:t>
      </w:r>
      <w:proofErr w:type="spellStart"/>
      <w:r w:rsidRPr="00794575">
        <w:rPr>
          <w:i/>
          <w:sz w:val="22"/>
          <w:szCs w:val="22"/>
          <w:shd w:val="clear" w:color="auto" w:fill="FFFFFF"/>
        </w:rPr>
        <w:t>oferty</w:t>
      </w:r>
      <w:proofErr w:type="spellEnd"/>
      <w:r w:rsidRPr="00794575">
        <w:rPr>
          <w:i/>
          <w:sz w:val="22"/>
          <w:szCs w:val="22"/>
          <w:shd w:val="clear" w:color="auto" w:fill="FFFFFF"/>
        </w:rPr>
        <w:t xml:space="preserve"> udostępnia się od chwili ich otwarcia … (…). Wzięto pod </w:t>
      </w:r>
      <w:r w:rsidRPr="00794575">
        <w:rPr>
          <w:i/>
          <w:sz w:val="22"/>
          <w:szCs w:val="22"/>
          <w:shd w:val="clear" w:color="auto" w:fill="FFFFFF"/>
        </w:rPr>
        <w:lastRenderedPageBreak/>
        <w:t xml:space="preserve">uwagę, że zamawiający dokonał wyboru </w:t>
      </w:r>
      <w:proofErr w:type="spellStart"/>
      <w:r w:rsidRPr="00794575">
        <w:rPr>
          <w:i/>
          <w:sz w:val="22"/>
          <w:szCs w:val="22"/>
          <w:shd w:val="clear" w:color="auto" w:fill="FFFFFF"/>
        </w:rPr>
        <w:t>oferty</w:t>
      </w:r>
      <w:proofErr w:type="spellEnd"/>
      <w:r w:rsidRPr="00794575">
        <w:rPr>
          <w:i/>
          <w:sz w:val="22"/>
          <w:szCs w:val="22"/>
          <w:shd w:val="clear" w:color="auto" w:fill="FFFFFF"/>
        </w:rPr>
        <w:t xml:space="preserve"> najkorzystniejszej w części 1 i unieważnienia postępowania w części 2 w dniu 23 lutego 2018 r. Dopiero od tej daty po stronie zamawiającego zaktualizował się obowiązek udostępnienia odwołującemu załączników do protokołu, jakimi są wezwania, a także wyjaśnienia i uzupełnienia ofert składane przez wykonawców w toku postępowania.</w:t>
      </w:r>
      <w:r w:rsidRPr="00794575">
        <w:rPr>
          <w:i/>
          <w:sz w:val="22"/>
          <w:szCs w:val="22"/>
        </w:rPr>
        <w:t xml:space="preserve"> Tymczasem zamawiający żądane załączniki do protokołu udostępnił odwołującemu już 22 lutego 2018 r. Jak wynika z art. 96 ust. 3 ustawy </w:t>
      </w:r>
      <w:proofErr w:type="spellStart"/>
      <w:r w:rsidRPr="00794575">
        <w:rPr>
          <w:i/>
          <w:sz w:val="22"/>
          <w:szCs w:val="22"/>
        </w:rPr>
        <w:t>Pzp</w:t>
      </w:r>
      <w:proofErr w:type="spellEnd"/>
      <w:r w:rsidRPr="00794575">
        <w:rPr>
          <w:i/>
          <w:sz w:val="22"/>
          <w:szCs w:val="22"/>
        </w:rPr>
        <w:t xml:space="preserve">, od chwili otwarcia jawne pozostają jedynie </w:t>
      </w:r>
      <w:proofErr w:type="spellStart"/>
      <w:r w:rsidRPr="00794575">
        <w:rPr>
          <w:i/>
          <w:sz w:val="22"/>
          <w:szCs w:val="22"/>
        </w:rPr>
        <w:t>oferty</w:t>
      </w:r>
      <w:proofErr w:type="spellEnd"/>
      <w:r w:rsidRPr="00794575">
        <w:rPr>
          <w:i/>
          <w:sz w:val="22"/>
          <w:szCs w:val="22"/>
        </w:rPr>
        <w:t xml:space="preserve">. W związku z powyższym Krajowa Izba Odwoławcza uznała, że zamawiający nie zwlekał z udostępnieniem odwołującemu wskazywanych dokumentów”. </w:t>
      </w:r>
      <w:r w:rsidRPr="00794575">
        <w:rPr>
          <w:sz w:val="22"/>
          <w:szCs w:val="22"/>
          <w:shd w:val="clear" w:color="auto" w:fill="FFFFFF"/>
        </w:rPr>
        <w:t>Jak również w zakresie  unieważnienia określonej czynność w postępowaniu. Takie stanowisko prezentowanej jest w orzeczni</w:t>
      </w:r>
      <w:r>
        <w:rPr>
          <w:sz w:val="22"/>
          <w:szCs w:val="22"/>
          <w:shd w:val="clear" w:color="auto" w:fill="FFFFFF"/>
        </w:rPr>
        <w:t xml:space="preserve">ctwie Krajowej Izby Odwoławczej </w:t>
      </w:r>
      <w:r w:rsidRPr="00794575">
        <w:rPr>
          <w:sz w:val="22"/>
          <w:szCs w:val="22"/>
          <w:shd w:val="clear" w:color="auto" w:fill="FFFFFF"/>
        </w:rPr>
        <w:t>np. KIO 2591/13</w:t>
      </w:r>
      <w:r>
        <w:rPr>
          <w:sz w:val="22"/>
          <w:szCs w:val="22"/>
          <w:shd w:val="clear" w:color="auto" w:fill="FFFFFF"/>
        </w:rPr>
        <w:t xml:space="preserve"> i KIO 2593/13 oraz KIO 1718/13</w:t>
      </w:r>
      <w:r w:rsidRPr="00794575">
        <w:rPr>
          <w:sz w:val="22"/>
          <w:szCs w:val="22"/>
          <w:shd w:val="clear" w:color="auto" w:fill="FFFFFF"/>
        </w:rPr>
        <w:t>.</w:t>
      </w:r>
    </w:p>
    <w:p w:rsidR="008A2E88" w:rsidRPr="00794575" w:rsidRDefault="008A2E88" w:rsidP="008A2E88">
      <w:pPr>
        <w:jc w:val="both"/>
        <w:rPr>
          <w:rFonts w:ascii="Times New Roman" w:hAnsi="Times New Roman" w:cs="Times New Roman"/>
        </w:rPr>
      </w:pPr>
    </w:p>
    <w:p w:rsidR="00663840" w:rsidRPr="005B13D3" w:rsidRDefault="00663840" w:rsidP="008A2E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3840" w:rsidRPr="005B13D3" w:rsidSect="00E4236C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CBD" w:rsidRDefault="00727CBD" w:rsidP="00670FD6">
      <w:pPr>
        <w:spacing w:after="0" w:line="240" w:lineRule="auto"/>
      </w:pPr>
      <w:r>
        <w:separator/>
      </w:r>
    </w:p>
  </w:endnote>
  <w:endnote w:type="continuationSeparator" w:id="1">
    <w:p w:rsidR="00727CBD" w:rsidRDefault="00727CBD" w:rsidP="0067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CBD" w:rsidRDefault="00727CBD" w:rsidP="00670FD6">
      <w:pPr>
        <w:spacing w:after="0" w:line="240" w:lineRule="auto"/>
      </w:pPr>
      <w:r>
        <w:separator/>
      </w:r>
    </w:p>
  </w:footnote>
  <w:footnote w:type="continuationSeparator" w:id="1">
    <w:p w:rsidR="00727CBD" w:rsidRDefault="00727CBD" w:rsidP="00670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A8D"/>
    <w:multiLevelType w:val="hybridMultilevel"/>
    <w:tmpl w:val="0A06C9F4"/>
    <w:lvl w:ilvl="0" w:tplc="4140821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6064811"/>
    <w:multiLevelType w:val="hybridMultilevel"/>
    <w:tmpl w:val="B9126BD8"/>
    <w:lvl w:ilvl="0" w:tplc="9842C1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B0727"/>
    <w:multiLevelType w:val="hybridMultilevel"/>
    <w:tmpl w:val="8B9A0C58"/>
    <w:lvl w:ilvl="0" w:tplc="ED126E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C5270"/>
    <w:multiLevelType w:val="hybridMultilevel"/>
    <w:tmpl w:val="3482B0C0"/>
    <w:lvl w:ilvl="0" w:tplc="6CE4F0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813E7"/>
    <w:multiLevelType w:val="hybridMultilevel"/>
    <w:tmpl w:val="74CE9AC8"/>
    <w:lvl w:ilvl="0" w:tplc="04150011">
      <w:start w:val="1"/>
      <w:numFmt w:val="decimal"/>
      <w:lvlText w:val="%1)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5AF5C"/>
    <w:multiLevelType w:val="hybridMultilevel"/>
    <w:tmpl w:val="61FEAFDA"/>
    <w:lvl w:ilvl="0" w:tplc="AA9CA94C">
      <w:start w:val="2"/>
      <w:numFmt w:val="decimal"/>
      <w:lvlText w:val="%1."/>
      <w:lvlJc w:val="left"/>
    </w:lvl>
    <w:lvl w:ilvl="1" w:tplc="4FCC9E1E">
      <w:numFmt w:val="decimal"/>
      <w:lvlText w:val=""/>
      <w:lvlJc w:val="left"/>
    </w:lvl>
    <w:lvl w:ilvl="2" w:tplc="5BFE8786">
      <w:numFmt w:val="decimal"/>
      <w:lvlText w:val=""/>
      <w:lvlJc w:val="left"/>
    </w:lvl>
    <w:lvl w:ilvl="3" w:tplc="938269AA">
      <w:numFmt w:val="decimal"/>
      <w:lvlText w:val=""/>
      <w:lvlJc w:val="left"/>
    </w:lvl>
    <w:lvl w:ilvl="4" w:tplc="3A0E9AA8">
      <w:numFmt w:val="decimal"/>
      <w:lvlText w:val=""/>
      <w:lvlJc w:val="left"/>
    </w:lvl>
    <w:lvl w:ilvl="5" w:tplc="9876773C">
      <w:numFmt w:val="decimal"/>
      <w:lvlText w:val=""/>
      <w:lvlJc w:val="left"/>
    </w:lvl>
    <w:lvl w:ilvl="6" w:tplc="C1B82724">
      <w:numFmt w:val="decimal"/>
      <w:lvlText w:val=""/>
      <w:lvlJc w:val="left"/>
    </w:lvl>
    <w:lvl w:ilvl="7" w:tplc="FF5067AA">
      <w:numFmt w:val="decimal"/>
      <w:lvlText w:val=""/>
      <w:lvlJc w:val="left"/>
    </w:lvl>
    <w:lvl w:ilvl="8" w:tplc="553C6A4A">
      <w:numFmt w:val="decimal"/>
      <w:lvlText w:val=""/>
      <w:lvlJc w:val="left"/>
    </w:lvl>
  </w:abstractNum>
  <w:abstractNum w:abstractNumId="7">
    <w:nsid w:val="26AF43CB"/>
    <w:multiLevelType w:val="hybridMultilevel"/>
    <w:tmpl w:val="27509A78"/>
    <w:lvl w:ilvl="0" w:tplc="41408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D3B5A"/>
    <w:multiLevelType w:val="hybridMultilevel"/>
    <w:tmpl w:val="53428D9C"/>
    <w:lvl w:ilvl="0" w:tplc="099059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1068B"/>
    <w:multiLevelType w:val="hybridMultilevel"/>
    <w:tmpl w:val="3FFC2EF8"/>
    <w:lvl w:ilvl="0" w:tplc="6CAA40A2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B20D9F"/>
    <w:multiLevelType w:val="hybridMultilevel"/>
    <w:tmpl w:val="1528199A"/>
    <w:lvl w:ilvl="0" w:tplc="41408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CD315D"/>
    <w:multiLevelType w:val="multilevel"/>
    <w:tmpl w:val="7F567F6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>
    <w:nsid w:val="50F10738"/>
    <w:multiLevelType w:val="hybridMultilevel"/>
    <w:tmpl w:val="3D323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3535C"/>
    <w:multiLevelType w:val="hybridMultilevel"/>
    <w:tmpl w:val="E6640AAE"/>
    <w:lvl w:ilvl="0" w:tplc="20605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93244C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b w:val="0"/>
        <w:color w:val="auto"/>
      </w:rPr>
    </w:lvl>
    <w:lvl w:ilvl="2" w:tplc="53F0A714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2518A3"/>
    <w:multiLevelType w:val="hybridMultilevel"/>
    <w:tmpl w:val="1AD6DE54"/>
    <w:lvl w:ilvl="0" w:tplc="6A76A8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64103"/>
    <w:multiLevelType w:val="hybridMultilevel"/>
    <w:tmpl w:val="52784FF2"/>
    <w:lvl w:ilvl="0" w:tplc="95488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157A6"/>
    <w:multiLevelType w:val="hybridMultilevel"/>
    <w:tmpl w:val="0A06C9F4"/>
    <w:lvl w:ilvl="0" w:tplc="41408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9D94182"/>
    <w:multiLevelType w:val="hybridMultilevel"/>
    <w:tmpl w:val="384C342E"/>
    <w:lvl w:ilvl="0" w:tplc="236EB76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strike w:val="0"/>
        <w:dstrike w:val="0"/>
        <w:color w:val="auto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45EA2"/>
    <w:multiLevelType w:val="hybridMultilevel"/>
    <w:tmpl w:val="C38C4410"/>
    <w:lvl w:ilvl="0" w:tplc="F42850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8"/>
  </w:num>
  <w:num w:numId="9">
    <w:abstractNumId w:val="9"/>
  </w:num>
  <w:num w:numId="10">
    <w:abstractNumId w:val="2"/>
  </w:num>
  <w:num w:numId="11">
    <w:abstractNumId w:val="15"/>
  </w:num>
  <w:num w:numId="12">
    <w:abstractNumId w:val="6"/>
  </w:num>
  <w:num w:numId="13">
    <w:abstractNumId w:val="7"/>
  </w:num>
  <w:num w:numId="14">
    <w:abstractNumId w:val="18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"/>
  </w:num>
  <w:num w:numId="20">
    <w:abstractNumId w:val="1"/>
  </w:num>
  <w:num w:numId="21">
    <w:abstractNumId w:val="1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5C3A"/>
    <w:rsid w:val="00000BF3"/>
    <w:rsid w:val="00001AFA"/>
    <w:rsid w:val="000032D7"/>
    <w:rsid w:val="0000380A"/>
    <w:rsid w:val="000133E9"/>
    <w:rsid w:val="00013CE9"/>
    <w:rsid w:val="00013F80"/>
    <w:rsid w:val="0003151B"/>
    <w:rsid w:val="00034F0C"/>
    <w:rsid w:val="00045C3A"/>
    <w:rsid w:val="00053A83"/>
    <w:rsid w:val="00055F17"/>
    <w:rsid w:val="00060543"/>
    <w:rsid w:val="00060C72"/>
    <w:rsid w:val="00061FCA"/>
    <w:rsid w:val="000648B2"/>
    <w:rsid w:val="00072E31"/>
    <w:rsid w:val="00091278"/>
    <w:rsid w:val="00097183"/>
    <w:rsid w:val="000C4286"/>
    <w:rsid w:val="000D7A22"/>
    <w:rsid w:val="000E15AB"/>
    <w:rsid w:val="000E1685"/>
    <w:rsid w:val="000F2E83"/>
    <w:rsid w:val="000F540D"/>
    <w:rsid w:val="001140D4"/>
    <w:rsid w:val="00126968"/>
    <w:rsid w:val="00130CD2"/>
    <w:rsid w:val="00146389"/>
    <w:rsid w:val="00155FE5"/>
    <w:rsid w:val="00167AD5"/>
    <w:rsid w:val="00174ADC"/>
    <w:rsid w:val="001A6CCB"/>
    <w:rsid w:val="001A7FA2"/>
    <w:rsid w:val="001B3871"/>
    <w:rsid w:val="001C3720"/>
    <w:rsid w:val="001D0AC4"/>
    <w:rsid w:val="001E0C03"/>
    <w:rsid w:val="001E23F7"/>
    <w:rsid w:val="001E597A"/>
    <w:rsid w:val="001F17B3"/>
    <w:rsid w:val="002028EC"/>
    <w:rsid w:val="0020644A"/>
    <w:rsid w:val="0020743A"/>
    <w:rsid w:val="00211388"/>
    <w:rsid w:val="0021410D"/>
    <w:rsid w:val="00214F29"/>
    <w:rsid w:val="00215A48"/>
    <w:rsid w:val="00232C09"/>
    <w:rsid w:val="00260CD3"/>
    <w:rsid w:val="00263827"/>
    <w:rsid w:val="002C2995"/>
    <w:rsid w:val="002C5690"/>
    <w:rsid w:val="002F25AF"/>
    <w:rsid w:val="0030530C"/>
    <w:rsid w:val="00320DA0"/>
    <w:rsid w:val="00322D63"/>
    <w:rsid w:val="00337420"/>
    <w:rsid w:val="00342E14"/>
    <w:rsid w:val="00356945"/>
    <w:rsid w:val="003658B4"/>
    <w:rsid w:val="00366944"/>
    <w:rsid w:val="003724B6"/>
    <w:rsid w:val="003808AF"/>
    <w:rsid w:val="00397326"/>
    <w:rsid w:val="003A0B19"/>
    <w:rsid w:val="003B6837"/>
    <w:rsid w:val="003C0AA2"/>
    <w:rsid w:val="003C4FAF"/>
    <w:rsid w:val="003C5EBD"/>
    <w:rsid w:val="003D02E7"/>
    <w:rsid w:val="003D501B"/>
    <w:rsid w:val="003E180A"/>
    <w:rsid w:val="003E5CA4"/>
    <w:rsid w:val="003F2594"/>
    <w:rsid w:val="00400AFA"/>
    <w:rsid w:val="00404CFF"/>
    <w:rsid w:val="00407963"/>
    <w:rsid w:val="0041064E"/>
    <w:rsid w:val="0041758B"/>
    <w:rsid w:val="00423518"/>
    <w:rsid w:val="004322C0"/>
    <w:rsid w:val="00436BA8"/>
    <w:rsid w:val="00444489"/>
    <w:rsid w:val="00446A9E"/>
    <w:rsid w:val="00454E06"/>
    <w:rsid w:val="0049219E"/>
    <w:rsid w:val="004A0AFA"/>
    <w:rsid w:val="004A0CAB"/>
    <w:rsid w:val="004B6C0F"/>
    <w:rsid w:val="004D1FF2"/>
    <w:rsid w:val="004D4E66"/>
    <w:rsid w:val="004E04AB"/>
    <w:rsid w:val="004E11CC"/>
    <w:rsid w:val="00515090"/>
    <w:rsid w:val="005275DB"/>
    <w:rsid w:val="00542B40"/>
    <w:rsid w:val="0055662E"/>
    <w:rsid w:val="00567EF8"/>
    <w:rsid w:val="00572836"/>
    <w:rsid w:val="005803D4"/>
    <w:rsid w:val="00594F62"/>
    <w:rsid w:val="005B13D3"/>
    <w:rsid w:val="005C4970"/>
    <w:rsid w:val="005C7A8C"/>
    <w:rsid w:val="005C7A93"/>
    <w:rsid w:val="005D30D6"/>
    <w:rsid w:val="005F0CFF"/>
    <w:rsid w:val="00604058"/>
    <w:rsid w:val="00604A77"/>
    <w:rsid w:val="0060609C"/>
    <w:rsid w:val="006135F9"/>
    <w:rsid w:val="00635CE1"/>
    <w:rsid w:val="00644947"/>
    <w:rsid w:val="00645147"/>
    <w:rsid w:val="00646ADE"/>
    <w:rsid w:val="00663840"/>
    <w:rsid w:val="00670FD6"/>
    <w:rsid w:val="00693CB7"/>
    <w:rsid w:val="0069783B"/>
    <w:rsid w:val="006C32BC"/>
    <w:rsid w:val="006D3711"/>
    <w:rsid w:val="006E31FB"/>
    <w:rsid w:val="006F36D2"/>
    <w:rsid w:val="00707A91"/>
    <w:rsid w:val="00727CBD"/>
    <w:rsid w:val="00733B41"/>
    <w:rsid w:val="00737B41"/>
    <w:rsid w:val="0074074F"/>
    <w:rsid w:val="00740B38"/>
    <w:rsid w:val="00750F25"/>
    <w:rsid w:val="0075244A"/>
    <w:rsid w:val="00763FA2"/>
    <w:rsid w:val="00791AE3"/>
    <w:rsid w:val="00794215"/>
    <w:rsid w:val="007B44A6"/>
    <w:rsid w:val="007B5003"/>
    <w:rsid w:val="007B665D"/>
    <w:rsid w:val="007C02B0"/>
    <w:rsid w:val="007E62BF"/>
    <w:rsid w:val="00801238"/>
    <w:rsid w:val="00813787"/>
    <w:rsid w:val="008429FA"/>
    <w:rsid w:val="00855B01"/>
    <w:rsid w:val="00855B1A"/>
    <w:rsid w:val="008772EE"/>
    <w:rsid w:val="0089698B"/>
    <w:rsid w:val="008A2E88"/>
    <w:rsid w:val="008A7AE1"/>
    <w:rsid w:val="008B5B48"/>
    <w:rsid w:val="008C449A"/>
    <w:rsid w:val="008E1867"/>
    <w:rsid w:val="008E666F"/>
    <w:rsid w:val="008F2D6A"/>
    <w:rsid w:val="00900B53"/>
    <w:rsid w:val="0090418B"/>
    <w:rsid w:val="009273B6"/>
    <w:rsid w:val="0098503A"/>
    <w:rsid w:val="00992DB5"/>
    <w:rsid w:val="009B6A93"/>
    <w:rsid w:val="009D67A2"/>
    <w:rsid w:val="009F3FB3"/>
    <w:rsid w:val="00A01CB7"/>
    <w:rsid w:val="00A06D79"/>
    <w:rsid w:val="00A10B0C"/>
    <w:rsid w:val="00A50385"/>
    <w:rsid w:val="00A60131"/>
    <w:rsid w:val="00A673AB"/>
    <w:rsid w:val="00A77805"/>
    <w:rsid w:val="00A77C34"/>
    <w:rsid w:val="00A85433"/>
    <w:rsid w:val="00A918F9"/>
    <w:rsid w:val="00A9274A"/>
    <w:rsid w:val="00AA2312"/>
    <w:rsid w:val="00AB7293"/>
    <w:rsid w:val="00AC0A22"/>
    <w:rsid w:val="00AC21CF"/>
    <w:rsid w:val="00AC2F0B"/>
    <w:rsid w:val="00AD1C46"/>
    <w:rsid w:val="00AE24B9"/>
    <w:rsid w:val="00AE7C68"/>
    <w:rsid w:val="00B01A43"/>
    <w:rsid w:val="00B117BB"/>
    <w:rsid w:val="00B1304C"/>
    <w:rsid w:val="00B41B03"/>
    <w:rsid w:val="00B460B2"/>
    <w:rsid w:val="00B5392E"/>
    <w:rsid w:val="00B63CC5"/>
    <w:rsid w:val="00B715CF"/>
    <w:rsid w:val="00B72A95"/>
    <w:rsid w:val="00B827B9"/>
    <w:rsid w:val="00BA6BD9"/>
    <w:rsid w:val="00BB133F"/>
    <w:rsid w:val="00BB3D22"/>
    <w:rsid w:val="00BC6696"/>
    <w:rsid w:val="00BE055B"/>
    <w:rsid w:val="00BE2A7A"/>
    <w:rsid w:val="00BF1E16"/>
    <w:rsid w:val="00BF255B"/>
    <w:rsid w:val="00C1249C"/>
    <w:rsid w:val="00C22F39"/>
    <w:rsid w:val="00C752F3"/>
    <w:rsid w:val="00C92085"/>
    <w:rsid w:val="00C95420"/>
    <w:rsid w:val="00C97F0C"/>
    <w:rsid w:val="00CC35BC"/>
    <w:rsid w:val="00D2347F"/>
    <w:rsid w:val="00D24F11"/>
    <w:rsid w:val="00D336EC"/>
    <w:rsid w:val="00D36DF9"/>
    <w:rsid w:val="00D46981"/>
    <w:rsid w:val="00D547BE"/>
    <w:rsid w:val="00D6303A"/>
    <w:rsid w:val="00D72FFE"/>
    <w:rsid w:val="00D76C0F"/>
    <w:rsid w:val="00D83753"/>
    <w:rsid w:val="00D861CC"/>
    <w:rsid w:val="00D95302"/>
    <w:rsid w:val="00DA7CA4"/>
    <w:rsid w:val="00DB35B7"/>
    <w:rsid w:val="00DB54B3"/>
    <w:rsid w:val="00DB55E3"/>
    <w:rsid w:val="00DC0F3D"/>
    <w:rsid w:val="00DC32E3"/>
    <w:rsid w:val="00DD2A4A"/>
    <w:rsid w:val="00E101C6"/>
    <w:rsid w:val="00E24A1B"/>
    <w:rsid w:val="00E31A0F"/>
    <w:rsid w:val="00E4236C"/>
    <w:rsid w:val="00E66654"/>
    <w:rsid w:val="00E72025"/>
    <w:rsid w:val="00E8548A"/>
    <w:rsid w:val="00E97274"/>
    <w:rsid w:val="00EB5813"/>
    <w:rsid w:val="00EC7038"/>
    <w:rsid w:val="00ED2239"/>
    <w:rsid w:val="00ED393E"/>
    <w:rsid w:val="00EE3394"/>
    <w:rsid w:val="00EE67F7"/>
    <w:rsid w:val="00F00603"/>
    <w:rsid w:val="00F03DF2"/>
    <w:rsid w:val="00F07F97"/>
    <w:rsid w:val="00F16470"/>
    <w:rsid w:val="00F22391"/>
    <w:rsid w:val="00F246EA"/>
    <w:rsid w:val="00F51792"/>
    <w:rsid w:val="00F73904"/>
    <w:rsid w:val="00F94410"/>
    <w:rsid w:val="00F9760E"/>
    <w:rsid w:val="00FB3D93"/>
    <w:rsid w:val="00FD5C6E"/>
    <w:rsid w:val="00FD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44A"/>
  </w:style>
  <w:style w:type="paragraph" w:styleId="Nagwek1">
    <w:name w:val="heading 1"/>
    <w:aliases w:val=" Znak2"/>
    <w:basedOn w:val="Normalny"/>
    <w:next w:val="Normalny"/>
    <w:link w:val="Nagwek1Znak"/>
    <w:qFormat/>
    <w:rsid w:val="00594F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37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">
    <w:name w:val="text"/>
    <w:basedOn w:val="Domylnaczcionkaakapitu"/>
    <w:rsid w:val="007B5003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E33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F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F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0FD6"/>
    <w:rPr>
      <w:vertAlign w:val="superscript"/>
    </w:rPr>
  </w:style>
  <w:style w:type="paragraph" w:styleId="Legenda">
    <w:name w:val="caption"/>
    <w:basedOn w:val="Normalny"/>
    <w:next w:val="Normalny"/>
    <w:qFormat/>
    <w:rsid w:val="009850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0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322C0"/>
    <w:rPr>
      <w:color w:val="0000FF" w:themeColor="hyperlink"/>
      <w:u w:val="single"/>
    </w:rPr>
  </w:style>
  <w:style w:type="character" w:customStyle="1" w:styleId="luchili">
    <w:name w:val="luc_hili"/>
    <w:basedOn w:val="Domylnaczcionkaakapitu"/>
    <w:rsid w:val="007C02B0"/>
  </w:style>
  <w:style w:type="paragraph" w:customStyle="1" w:styleId="text-center">
    <w:name w:val="text-center"/>
    <w:basedOn w:val="Normalny"/>
    <w:rsid w:val="0006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061FCA"/>
  </w:style>
  <w:style w:type="character" w:styleId="Uwydatnienie">
    <w:name w:val="Emphasis"/>
    <w:basedOn w:val="Domylnaczcionkaakapitu"/>
    <w:uiPriority w:val="20"/>
    <w:qFormat/>
    <w:rsid w:val="00061FCA"/>
    <w:rPr>
      <w:i/>
      <w:iCs/>
    </w:rPr>
  </w:style>
  <w:style w:type="character" w:customStyle="1" w:styleId="cit">
    <w:name w:val="cit"/>
    <w:basedOn w:val="Domylnaczcionkaakapitu"/>
    <w:rsid w:val="00001AFA"/>
  </w:style>
  <w:style w:type="paragraph" w:styleId="Tekstpodstawowy2">
    <w:name w:val="Body Text 2"/>
    <w:basedOn w:val="Normalny"/>
    <w:link w:val="Tekstpodstawowy2Znak"/>
    <w:uiPriority w:val="99"/>
    <w:rsid w:val="001B387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871"/>
    <w:rPr>
      <w:rFonts w:ascii="Times New Roman" w:eastAsia="Times New Roman" w:hAnsi="Times New Roman" w:cs="Times New Roman"/>
      <w:szCs w:val="20"/>
    </w:rPr>
  </w:style>
  <w:style w:type="character" w:customStyle="1" w:styleId="Nagwek1Znak">
    <w:name w:val="Nagłówek 1 Znak"/>
    <w:aliases w:val=" Znak2 Znak"/>
    <w:basedOn w:val="Domylnaczcionkaakapitu"/>
    <w:link w:val="Nagwek1"/>
    <w:rsid w:val="00594F6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rimr">
    <w:name w:val="arimr"/>
    <w:basedOn w:val="Normalny"/>
    <w:rsid w:val="00594F62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kt1">
    <w:name w:val="pkt1"/>
    <w:basedOn w:val="Normalny"/>
    <w:rsid w:val="00A77805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436BA8"/>
  </w:style>
  <w:style w:type="paragraph" w:styleId="Nagwek">
    <w:name w:val="header"/>
    <w:basedOn w:val="Normalny"/>
    <w:link w:val="NagwekZnak"/>
    <w:uiPriority w:val="99"/>
    <w:unhideWhenUsed/>
    <w:rsid w:val="003C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A2"/>
  </w:style>
  <w:style w:type="paragraph" w:styleId="Stopka">
    <w:name w:val="footer"/>
    <w:basedOn w:val="Normalny"/>
    <w:link w:val="StopkaZnak"/>
    <w:uiPriority w:val="99"/>
    <w:unhideWhenUsed/>
    <w:rsid w:val="003C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A2"/>
  </w:style>
  <w:style w:type="character" w:styleId="Pogrubienie">
    <w:name w:val="Strong"/>
    <w:basedOn w:val="Domylnaczcionkaakapitu"/>
    <w:uiPriority w:val="22"/>
    <w:qFormat/>
    <w:rsid w:val="00EC7038"/>
    <w:rPr>
      <w:b/>
      <w:bCs/>
    </w:rPr>
  </w:style>
  <w:style w:type="paragraph" w:styleId="NormalnyWeb">
    <w:name w:val="Normal (Web)"/>
    <w:basedOn w:val="Normalny"/>
    <w:uiPriority w:val="99"/>
    <w:unhideWhenUsed/>
    <w:rsid w:val="00E24A1B"/>
    <w:rPr>
      <w:rFonts w:ascii="Times New Roman" w:hAnsi="Times New Roman" w:cs="Times New Roman"/>
      <w:sz w:val="24"/>
      <w:szCs w:val="24"/>
    </w:rPr>
  </w:style>
  <w:style w:type="paragraph" w:customStyle="1" w:styleId="ng-binding">
    <w:name w:val="ng-binding"/>
    <w:basedOn w:val="Normalny"/>
    <w:rsid w:val="0081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137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547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47B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594F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37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">
    <w:name w:val="text"/>
    <w:basedOn w:val="Domylnaczcionkaakapitu"/>
    <w:rsid w:val="007B5003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E33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F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F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0FD6"/>
    <w:rPr>
      <w:vertAlign w:val="superscript"/>
    </w:rPr>
  </w:style>
  <w:style w:type="paragraph" w:styleId="Legenda">
    <w:name w:val="caption"/>
    <w:basedOn w:val="Normalny"/>
    <w:next w:val="Normalny"/>
    <w:qFormat/>
    <w:rsid w:val="009850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0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322C0"/>
    <w:rPr>
      <w:color w:val="0000FF" w:themeColor="hyperlink"/>
      <w:u w:val="single"/>
    </w:rPr>
  </w:style>
  <w:style w:type="character" w:customStyle="1" w:styleId="luchili">
    <w:name w:val="luc_hili"/>
    <w:basedOn w:val="Domylnaczcionkaakapitu"/>
    <w:rsid w:val="007C02B0"/>
  </w:style>
  <w:style w:type="paragraph" w:customStyle="1" w:styleId="text-center">
    <w:name w:val="text-center"/>
    <w:basedOn w:val="Normalny"/>
    <w:rsid w:val="0006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061FCA"/>
  </w:style>
  <w:style w:type="character" w:styleId="Uwydatnienie">
    <w:name w:val="Emphasis"/>
    <w:basedOn w:val="Domylnaczcionkaakapitu"/>
    <w:uiPriority w:val="20"/>
    <w:qFormat/>
    <w:rsid w:val="00061FCA"/>
    <w:rPr>
      <w:i/>
      <w:iCs/>
    </w:rPr>
  </w:style>
  <w:style w:type="character" w:customStyle="1" w:styleId="cit">
    <w:name w:val="cit"/>
    <w:basedOn w:val="Domylnaczcionkaakapitu"/>
    <w:rsid w:val="00001AFA"/>
  </w:style>
  <w:style w:type="paragraph" w:styleId="Tekstpodstawowy2">
    <w:name w:val="Body Text 2"/>
    <w:basedOn w:val="Normalny"/>
    <w:link w:val="Tekstpodstawowy2Znak"/>
    <w:uiPriority w:val="99"/>
    <w:rsid w:val="001B3871"/>
    <w:pPr>
      <w:spacing w:after="0"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871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Nagwek1Znak">
    <w:name w:val="Nagłówek 1 Znak"/>
    <w:aliases w:val=" Znak2 Znak"/>
    <w:basedOn w:val="Domylnaczcionkaakapitu"/>
    <w:link w:val="Nagwek1"/>
    <w:rsid w:val="00594F6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rimr">
    <w:name w:val="arimr"/>
    <w:basedOn w:val="Normalny"/>
    <w:rsid w:val="00594F62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kt1">
    <w:name w:val="pkt1"/>
    <w:basedOn w:val="Normalny"/>
    <w:rsid w:val="00A77805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436BA8"/>
  </w:style>
  <w:style w:type="paragraph" w:styleId="Nagwek">
    <w:name w:val="header"/>
    <w:basedOn w:val="Normalny"/>
    <w:link w:val="NagwekZnak"/>
    <w:uiPriority w:val="99"/>
    <w:unhideWhenUsed/>
    <w:rsid w:val="003C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A2"/>
  </w:style>
  <w:style w:type="paragraph" w:styleId="Stopka">
    <w:name w:val="footer"/>
    <w:basedOn w:val="Normalny"/>
    <w:link w:val="StopkaZnak"/>
    <w:uiPriority w:val="99"/>
    <w:unhideWhenUsed/>
    <w:rsid w:val="003C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A2"/>
  </w:style>
  <w:style w:type="character" w:styleId="Pogrubienie">
    <w:name w:val="Strong"/>
    <w:basedOn w:val="Domylnaczcionkaakapitu"/>
    <w:uiPriority w:val="22"/>
    <w:qFormat/>
    <w:rsid w:val="00EC703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24A1B"/>
    <w:rPr>
      <w:rFonts w:ascii="Times New Roman" w:hAnsi="Times New Roman" w:cs="Times New Roman"/>
      <w:sz w:val="24"/>
      <w:szCs w:val="24"/>
    </w:rPr>
  </w:style>
  <w:style w:type="paragraph" w:customStyle="1" w:styleId="ng-binding">
    <w:name w:val="ng-binding"/>
    <w:basedOn w:val="Normalny"/>
    <w:rsid w:val="0081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137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547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47B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5BEF9-E318-40F3-9686-98FAFCBA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JacekD</cp:lastModifiedBy>
  <cp:revision>32</cp:revision>
  <cp:lastPrinted>2020-07-13T12:13:00Z</cp:lastPrinted>
  <dcterms:created xsi:type="dcterms:W3CDTF">2020-08-06T13:02:00Z</dcterms:created>
  <dcterms:modified xsi:type="dcterms:W3CDTF">2020-09-15T10:48:00Z</dcterms:modified>
</cp:coreProperties>
</file>