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3"/>
      </w:tblGrid>
      <w:tr w:rsidR="00C013E9" w:rsidRPr="00D46E1F" w:rsidTr="00FF4FB9">
        <w:trPr>
          <w:trHeight w:val="10904"/>
        </w:trPr>
        <w:tc>
          <w:tcPr>
            <w:tcW w:w="10133" w:type="dxa"/>
          </w:tcPr>
          <w:p w:rsidR="00C013E9" w:rsidRPr="00D46E1F" w:rsidRDefault="00C013E9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wnioski</w:t>
            </w:r>
          </w:p>
          <w:p w:rsidR="00C013E9" w:rsidRPr="00D46E1F" w:rsidRDefault="00C013E9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Cs/>
                <w:sz w:val="20"/>
                <w:szCs w:val="20"/>
              </w:rPr>
              <w:t>Wypełniony formularz zgłoszenia pobytu stałego  lub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pobytu</w:t>
            </w:r>
            <w:r w:rsidRPr="00D46E1F">
              <w:rPr>
                <w:rFonts w:ascii="Verdana" w:hAnsi="Verdana"/>
                <w:bCs/>
                <w:sz w:val="20"/>
                <w:szCs w:val="20"/>
              </w:rPr>
              <w:t xml:space="preserve"> czasowego. </w:t>
            </w:r>
          </w:p>
          <w:p w:rsidR="00C013E9" w:rsidRPr="00D46E1F" w:rsidRDefault="00C013E9" w:rsidP="00FF4FB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załączniki – do wglądu</w:t>
            </w:r>
          </w:p>
          <w:p w:rsidR="00C013E9" w:rsidRPr="00D46E1F" w:rsidRDefault="00C013E9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Dokument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potwierdzając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tytuł prawny do lokalu np. umowa cywilnoprawna, wypis z księgi wieczystej, decyzja administracyjna, orzeczenie sądu lub akt notarialny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013E9" w:rsidRPr="00D46E1F" w:rsidRDefault="00C013E9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Dowód osobisty lub ważny paszport.</w:t>
            </w:r>
          </w:p>
          <w:p w:rsidR="00C013E9" w:rsidRPr="00D46E1F" w:rsidRDefault="00C013E9" w:rsidP="00FF4FB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 przypadku zgłoszenia zameldowania przez pełnomocnika, dodatkowo:</w:t>
            </w:r>
          </w:p>
          <w:p w:rsidR="00C013E9" w:rsidRPr="00D46E1F" w:rsidRDefault="00C013E9" w:rsidP="00FF4FB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- pisemne pełnomocnictwo do zameldowania,</w:t>
            </w:r>
          </w:p>
          <w:p w:rsidR="00C013E9" w:rsidRPr="00D46E1F" w:rsidRDefault="00C013E9" w:rsidP="00FF4FB9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- dowód osobisty lub inny dokument tożsamości pełnomocnika.</w:t>
            </w:r>
          </w:p>
          <w:p w:rsidR="00C013E9" w:rsidRPr="00D46E1F" w:rsidRDefault="00C013E9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Opłaty</w:t>
            </w:r>
          </w:p>
          <w:p w:rsidR="00C013E9" w:rsidRPr="00D46E1F" w:rsidRDefault="00C013E9" w:rsidP="00FF4F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Nie podlega opłacie.</w:t>
            </w:r>
          </w:p>
          <w:p w:rsidR="00C013E9" w:rsidRPr="00D46E1F" w:rsidRDefault="00C013E9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17 zł – za wydanie zaświadczenie o zameldowaniu na pobyt czasowy.</w:t>
            </w:r>
          </w:p>
          <w:p w:rsidR="00C013E9" w:rsidRPr="00D46E1F" w:rsidRDefault="00C013E9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Opłatę uiszcza się w kasie urzędu Bud. B lub na rachunek Urzędu Miasta Otwocka nr:</w:t>
            </w:r>
          </w:p>
          <w:p w:rsidR="00C013E9" w:rsidRPr="00D46E1F" w:rsidRDefault="00C013E9" w:rsidP="00FF4FB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89 8001 0005 2001 0007 9875 0013.</w:t>
            </w:r>
          </w:p>
          <w:p w:rsidR="00C013E9" w:rsidRPr="00D46E1F" w:rsidRDefault="00C013E9" w:rsidP="00FF4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Miejsce złożenia i odbioru</w:t>
            </w:r>
          </w:p>
          <w:p w:rsidR="00C013E9" w:rsidRPr="00D46E1F" w:rsidRDefault="00C013E9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Wydział Obsługi Mieszkańca i Podmiotów Gospodarczych </w:t>
            </w:r>
          </w:p>
          <w:p w:rsidR="00C013E9" w:rsidRPr="00D46E1F" w:rsidRDefault="00C013E9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Pn. 8.00-18.00, Wt., Śr., Czw., Pt.: 8.00-16.00</w:t>
            </w:r>
          </w:p>
          <w:p w:rsidR="00C013E9" w:rsidRPr="00D46E1F" w:rsidRDefault="00C013E9" w:rsidP="00FF4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Jednostka odpowiedzialna</w:t>
            </w:r>
          </w:p>
          <w:p w:rsidR="00C013E9" w:rsidRPr="00D46E1F" w:rsidRDefault="00C013E9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C013E9" w:rsidRPr="00D46E1F" w:rsidRDefault="00C013E9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tel. 22 779 20 01 wew. 142, 22 779 27 29.</w:t>
            </w:r>
          </w:p>
          <w:p w:rsidR="00C013E9" w:rsidRPr="00D46E1F" w:rsidRDefault="00C013E9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Termin załatwienia</w:t>
            </w:r>
          </w:p>
          <w:p w:rsidR="00C013E9" w:rsidRPr="00D46E1F" w:rsidRDefault="00C013E9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Niezwłocznie, z chwilą przyjęcia zgłoszenia meldunkowego.</w:t>
            </w:r>
          </w:p>
          <w:p w:rsidR="00C013E9" w:rsidRPr="00D46E1F" w:rsidRDefault="00C013E9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Tryb odwoławczy</w:t>
            </w:r>
          </w:p>
          <w:p w:rsidR="00C013E9" w:rsidRPr="00D46E1F" w:rsidRDefault="00C013E9" w:rsidP="00FF4FB9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Brak, czynność materialno-techniczna.</w:t>
            </w:r>
          </w:p>
          <w:p w:rsidR="00C013E9" w:rsidRPr="00D46E1F" w:rsidRDefault="00C013E9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Uwagi</w:t>
            </w:r>
          </w:p>
          <w:p w:rsidR="00C013E9" w:rsidRPr="00D46E1F" w:rsidRDefault="00C013E9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Obywatel polski przebywający na terytorium RP jest zobowiązany zameldować się w miejscu pobytu stałego najpóźniej w 30. dniu, licząc od dnia przybycia do tego miejsca.</w:t>
            </w:r>
          </w:p>
          <w:p w:rsidR="00C013E9" w:rsidRDefault="00C013E9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Zameldowanie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na pobyt stały</w:t>
            </w:r>
            <w:r>
              <w:rPr>
                <w:rFonts w:ascii="Verdana" w:hAnsi="Verdana"/>
                <w:sz w:val="20"/>
                <w:szCs w:val="20"/>
              </w:rPr>
              <w:t xml:space="preserve"> lub na pobyt czasowy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dokonuje się 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w formie pisemnej na formularzu w organie gminy właściwym ze względu na położenie nieruchomości, w której </w:t>
            </w:r>
            <w:r>
              <w:rPr>
                <w:rFonts w:ascii="Verdana" w:hAnsi="Verdana"/>
                <w:sz w:val="20"/>
                <w:szCs w:val="20"/>
              </w:rPr>
              <w:t xml:space="preserve">osoba zgłaszająca swój pobyt </w:t>
            </w:r>
            <w:r w:rsidRPr="00D46E1F">
              <w:rPr>
                <w:rFonts w:ascii="Verdana" w:hAnsi="Verdana"/>
                <w:sz w:val="20"/>
                <w:szCs w:val="20"/>
              </w:rPr>
              <w:t>zamieszkuje, przedstawiając do wglądu dowód osobisty lub paszport.</w:t>
            </w:r>
          </w:p>
          <w:p w:rsidR="00C013E9" w:rsidRPr="00D46E1F" w:rsidRDefault="00C013E9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Obowiązku meldunkowego można dopełnić w formie dokumentu elektronicznego przy wykorzystaniu śro</w:t>
            </w:r>
            <w:r>
              <w:rPr>
                <w:rFonts w:ascii="Verdana" w:hAnsi="Verdana"/>
                <w:sz w:val="20"/>
                <w:szCs w:val="20"/>
              </w:rPr>
              <w:t>dków komunikacji elektronicznej /</w:t>
            </w:r>
            <w:hyperlink r:id="rId7" w:history="1">
              <w:r>
                <w:rPr>
                  <w:rStyle w:val="Hipercze"/>
                  <w:color w:val="32709E"/>
                  <w:shd w:val="clear" w:color="auto" w:fill="FFFFFF"/>
                </w:rPr>
                <w:t>http://epuap.gov.pl/wps/portal</w:t>
              </w:r>
            </w:hyperlink>
            <w:r>
              <w:rPr>
                <w:rFonts w:ascii="Verdana" w:hAnsi="Verdana"/>
                <w:color w:val="272725"/>
                <w:shd w:val="clear" w:color="auto" w:fill="FFFFFF"/>
              </w:rPr>
              <w:t>/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na formularzu umożliwiającym wprowadzenie danych do rejestru PESEL przez organ, pod warunkiem otrzymania urzędowego poświadczenia odbioru. Należy dołączyć do formularza dokument elektroniczny potwierdzający tytuł prawny do lokalu, a w razie niemożności jego uzyskania – odwzorowanie cyfrowe tego dokumentu, obywatel nieposiadający tytułu prawnego do lokalu dołącza do formularza dokument elektroniczny zawierający oświadczenie właściciela lub innego podmiotu dysponującego tytułem prawnym do lokalu tego właściciela lub podmiotu, a w razie niemożności ich uzyskania – odwzorowanie cyfrowe tych dokumentów.</w:t>
            </w:r>
          </w:p>
          <w:p w:rsidR="00C013E9" w:rsidRPr="00D46E1F" w:rsidRDefault="00C013E9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Osoba dopełniająca obowiązku zameldowania na pobyt stały otrzymuje   zaświadczenie o  zameldowaniu, ważne do chwili zmiany miejsca pobytu.</w:t>
            </w:r>
          </w:p>
          <w:p w:rsidR="00C013E9" w:rsidRPr="00D46E1F" w:rsidRDefault="00C013E9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Przy dopełnieniu obowiązku zameldowania na pobyt stały lub pobyt czasowy, można wymeldować się z poprzedniego miejsca pobytu.</w:t>
            </w:r>
          </w:p>
          <w:p w:rsidR="00C013E9" w:rsidRPr="00D46E1F" w:rsidRDefault="00C013E9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Zameldowania można dopełnić przez pełnomocnika, legitymującego się pełnomocnictwem udzielonym w formie, o której mowa w art. 33 § 2 ustawy z dnia 14 czerwca 1960 r. - Kodeks postępowania administracyjnego po okazaniu przez pełnomocnika do wglądu jego dowodu osobistego lub paszportu.</w:t>
            </w:r>
          </w:p>
          <w:p w:rsidR="00C013E9" w:rsidRPr="00D46E1F" w:rsidRDefault="00C013E9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lastRenderedPageBreak/>
      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C013E9" w:rsidRPr="00D46E1F" w:rsidRDefault="00C013E9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Zgłoszenie urodzenia dziecka dokonane we właściwym Urzędzie Stanu Cywilnego zastępuje zameldowanie. Zameldowanie na pobyt stały następuje z dniem sporządzenia aktu urodzenia, w miejscu stałego pobytu rodziców albo tego z rodziców, u którego dziecko faktycznie przebywa.</w:t>
            </w:r>
          </w:p>
          <w:p w:rsidR="00C013E9" w:rsidRPr="00D46E1F" w:rsidRDefault="00C013E9" w:rsidP="00FF4FB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Jeżeli dane zgłoszone do zameldowania (lub wymeldowania) budzą wątpliwości, 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zameldowaniu lub wymeldowaniu rozstrzyga organ gminy </w:t>
            </w:r>
            <w:bookmarkStart w:id="0" w:name="_GoBack"/>
            <w:bookmarkEnd w:id="0"/>
            <w:r w:rsidRPr="00D46E1F">
              <w:rPr>
                <w:rFonts w:ascii="Verdana" w:hAnsi="Verdana"/>
                <w:sz w:val="20"/>
                <w:szCs w:val="20"/>
              </w:rPr>
              <w:t xml:space="preserve">w drodze decyzji administracyjnej. </w:t>
            </w:r>
          </w:p>
          <w:p w:rsidR="00C013E9" w:rsidRPr="00D46E1F" w:rsidRDefault="00C013E9" w:rsidP="00FF4FB9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Podstawa prawna</w:t>
            </w:r>
          </w:p>
          <w:p w:rsidR="00C013E9" w:rsidRPr="00D46E1F" w:rsidRDefault="00C013E9" w:rsidP="00FF4F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24 wrześn</w:t>
            </w:r>
            <w:r>
              <w:rPr>
                <w:rFonts w:ascii="Verdana" w:hAnsi="Verdana"/>
                <w:sz w:val="20"/>
                <w:szCs w:val="20"/>
              </w:rPr>
              <w:t>ia 2010 r. o ewidencji ludności.</w:t>
            </w:r>
          </w:p>
          <w:p w:rsidR="00C013E9" w:rsidRPr="00D46E1F" w:rsidRDefault="00C013E9" w:rsidP="00FF4F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14 czerwca 1960 r. Kodeks postępowania administracyjnego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013E9" w:rsidRDefault="00C013E9" w:rsidP="00FF4F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Ustawa z dnia 16 listopada 2006 r. o opłacie skarbowej.</w:t>
            </w:r>
          </w:p>
          <w:p w:rsidR="00C013E9" w:rsidRPr="00C21E8C" w:rsidRDefault="00C013E9" w:rsidP="00FF4F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Ustawa z dnia 17 lutego 2005 r. o informatyzacji działalności podmiotów realizujących zadania publiczne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013E9" w:rsidRPr="00C21E8C" w:rsidRDefault="00C013E9" w:rsidP="000B54EB">
            <w:pPr>
              <w:numPr>
                <w:ilvl w:val="0"/>
                <w:numId w:val="3"/>
              </w:numPr>
              <w:spacing w:before="60" w:beforeAutospacing="1" w:after="60" w:afterAutospacing="1"/>
              <w:jc w:val="both"/>
              <w:rPr>
                <w:b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Rozporządzenie Ministra Spraw Wewnętrznych i Administracji z dnia </w:t>
            </w:r>
            <w:r>
              <w:rPr>
                <w:rFonts w:ascii="Verdana" w:hAnsi="Verdana"/>
                <w:sz w:val="20"/>
                <w:szCs w:val="20"/>
              </w:rPr>
              <w:t>21 maja 2020</w:t>
            </w:r>
            <w:r w:rsidRPr="00C21E8C">
              <w:rPr>
                <w:rFonts w:ascii="Verdana" w:hAnsi="Verdana"/>
                <w:sz w:val="20"/>
                <w:szCs w:val="20"/>
              </w:rPr>
              <w:t xml:space="preserve">r. </w:t>
            </w:r>
            <w:r>
              <w:rPr>
                <w:rFonts w:ascii="Verdana" w:hAnsi="Verdana"/>
                <w:sz w:val="20"/>
                <w:szCs w:val="20"/>
              </w:rPr>
              <w:t xml:space="preserve">zmieniające rozporządzenie w sprawie określenia wzorów </w:t>
            </w:r>
            <w:r w:rsidR="00D52F8E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 s</w:t>
            </w:r>
            <w:r w:rsidR="00A17E5E">
              <w:rPr>
                <w:rFonts w:ascii="Verdana" w:hAnsi="Verdana"/>
                <w:sz w:val="20"/>
                <w:szCs w:val="20"/>
              </w:rPr>
              <w:t>posobu wypełniania formularzy stosowanych przy wykonywaniu obowiązku meldunkowego.</w:t>
            </w:r>
          </w:p>
          <w:p w:rsidR="00C013E9" w:rsidRPr="00C21E8C" w:rsidRDefault="00C013E9" w:rsidP="00FF4FB9">
            <w:pPr>
              <w:spacing w:before="60" w:beforeAutospacing="1" w:after="60" w:afterAutospacing="1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E8C">
              <w:rPr>
                <w:sz w:val="20"/>
                <w:szCs w:val="20"/>
              </w:rPr>
              <w:t xml:space="preserve"> </w:t>
            </w:r>
            <w:r w:rsidRPr="00C21E8C">
              <w:rPr>
                <w:rFonts w:ascii="Verdana" w:hAnsi="Verdana"/>
                <w:b/>
                <w:sz w:val="20"/>
                <w:szCs w:val="20"/>
              </w:rPr>
              <w:t xml:space="preserve">Więcej informacji: </w:t>
            </w:r>
          </w:p>
          <w:p w:rsidR="00C013E9" w:rsidRPr="00C21E8C" w:rsidRDefault="00C013E9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Informacje ogólne - </w:t>
            </w:r>
            <w:hyperlink r:id="rId8" w:history="1">
              <w:r w:rsidRPr="00C21E8C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https://www.gov.pl/web/gov/obowiazek-meldunkowy</w:t>
              </w:r>
            </w:hyperlink>
            <w:r w:rsidRPr="00C21E8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013E9" w:rsidRPr="00C21E8C" w:rsidRDefault="00C013E9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Zameldowanie na pobyt stały lub czasowy - </w:t>
            </w:r>
            <w:hyperlink r:id="rId9" w:history="1">
              <w:r w:rsidRPr="00C21E8C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https://www.gov.pl/web/gov/zamelduj-sie-na-pobyt-staly-lub-czasowy-dluzszy-niz-3-miesiace</w:t>
              </w:r>
            </w:hyperlink>
          </w:p>
          <w:p w:rsidR="00C013E9" w:rsidRPr="00C21E8C" w:rsidRDefault="00C013E9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Zameldowanie na pobyt czasowy cudzoziemców - </w:t>
            </w:r>
            <w:hyperlink r:id="rId10" w:history="1">
              <w:r w:rsidRPr="00C21E8C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https://www.gov.pl/web/gov/zamelduj-sie-na-pobyt-czasowy-dla-cudzoziemcow</w:t>
              </w:r>
            </w:hyperlink>
          </w:p>
          <w:p w:rsidR="00C013E9" w:rsidRPr="00C21E8C" w:rsidRDefault="00C013E9" w:rsidP="00FF4F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Zameldowanie na pobyt stały cudzoziemców - </w:t>
            </w:r>
            <w:hyperlink r:id="rId11" w:history="1">
              <w:r w:rsidRPr="00C21E8C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https://www.gov.pl/web/gov/zamelduj-sie-na-pobyt-staly-dla-cudzoziemcow</w:t>
              </w:r>
            </w:hyperlink>
          </w:p>
          <w:p w:rsidR="00C013E9" w:rsidRPr="00D46E1F" w:rsidRDefault="00C013E9" w:rsidP="00FF4FB9">
            <w:pPr>
              <w:ind w:left="502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C013E9" w:rsidRDefault="00C013E9" w:rsidP="00C013E9"/>
    <w:p w:rsidR="00C013E9" w:rsidRDefault="00C013E9" w:rsidP="00C013E9"/>
    <w:p w:rsidR="004D6742" w:rsidRDefault="004D6742"/>
    <w:sectPr w:rsidR="004D6742" w:rsidSect="00F54211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54EB">
      <w:r>
        <w:separator/>
      </w:r>
    </w:p>
  </w:endnote>
  <w:endnote w:type="continuationSeparator" w:id="0">
    <w:p w:rsidR="00000000" w:rsidRDefault="000B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1245"/>
      <w:gridCol w:w="1838"/>
      <w:gridCol w:w="2907"/>
    </w:tblGrid>
    <w:tr w:rsidR="00836492" w:rsidRPr="00890D01" w:rsidTr="00BC4E4D">
      <w:tc>
        <w:tcPr>
          <w:tcW w:w="3650" w:type="dxa"/>
        </w:tcPr>
        <w:p w:rsidR="00836492" w:rsidRPr="00890D01" w:rsidRDefault="00A17E5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DATA WPROWADZEN</w:t>
          </w:r>
          <w:r w:rsidRPr="00890D01">
            <w:rPr>
              <w:rFonts w:ascii="Verdana" w:hAnsi="Verdana" w:cs="Verdana"/>
              <w:sz w:val="19"/>
              <w:szCs w:val="19"/>
            </w:rPr>
            <w:t>IA</w:t>
          </w:r>
        </w:p>
      </w:tc>
      <w:tc>
        <w:tcPr>
          <w:tcW w:w="1245" w:type="dxa"/>
        </w:tcPr>
        <w:p w:rsidR="00836492" w:rsidRPr="00890D01" w:rsidRDefault="00A17E5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 xml:space="preserve">23.11.2005    </w:t>
          </w:r>
        </w:p>
      </w:tc>
      <w:tc>
        <w:tcPr>
          <w:tcW w:w="1838" w:type="dxa"/>
        </w:tcPr>
        <w:p w:rsidR="00836492" w:rsidRPr="00890D01" w:rsidRDefault="00A17E5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OPRACOWAŁ</w:t>
          </w:r>
          <w:r>
            <w:rPr>
              <w:rFonts w:ascii="Verdana" w:hAnsi="Verdana" w:cs="Verdana"/>
              <w:sz w:val="19"/>
              <w:szCs w:val="19"/>
            </w:rPr>
            <w:t xml:space="preserve"> </w:t>
          </w:r>
        </w:p>
      </w:tc>
      <w:tc>
        <w:tcPr>
          <w:tcW w:w="2907" w:type="dxa"/>
        </w:tcPr>
        <w:p w:rsidR="00836492" w:rsidRPr="00890D01" w:rsidRDefault="00A17E5E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</w:t>
          </w:r>
          <w:r w:rsidRPr="00890D01">
            <w:rPr>
              <w:rFonts w:ascii="Verdana" w:hAnsi="Verdana" w:cs="Verdana"/>
              <w:sz w:val="19"/>
              <w:szCs w:val="19"/>
            </w:rPr>
            <w:t xml:space="preserve">Bożena </w:t>
          </w:r>
          <w:proofErr w:type="spellStart"/>
          <w:r w:rsidRPr="00890D01">
            <w:rPr>
              <w:rFonts w:ascii="Verdana" w:hAnsi="Verdana" w:cs="Verdana"/>
              <w:sz w:val="19"/>
              <w:szCs w:val="19"/>
            </w:rPr>
            <w:t>Kałowska</w:t>
          </w:r>
          <w:proofErr w:type="spellEnd"/>
        </w:p>
      </w:tc>
    </w:tr>
    <w:tr w:rsidR="00836492" w:rsidRPr="00890D01" w:rsidTr="00BC4E4D">
      <w:tc>
        <w:tcPr>
          <w:tcW w:w="3650" w:type="dxa"/>
        </w:tcPr>
        <w:p w:rsidR="00836492" w:rsidRPr="00890D01" w:rsidRDefault="00A17E5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>DATA OSTATNIEJ</w:t>
          </w:r>
          <w:r>
            <w:rPr>
              <w:rFonts w:ascii="Verdana" w:hAnsi="Verdana" w:cs="Verdana"/>
              <w:sz w:val="19"/>
              <w:szCs w:val="19"/>
            </w:rPr>
            <w:t xml:space="preserve"> A</w:t>
          </w:r>
          <w:r w:rsidRPr="00890D01">
            <w:rPr>
              <w:rFonts w:ascii="Verdana" w:hAnsi="Verdana" w:cs="Verdana"/>
              <w:sz w:val="19"/>
              <w:szCs w:val="19"/>
            </w:rPr>
            <w:t>KTUALIZACJI</w:t>
          </w:r>
        </w:p>
      </w:tc>
      <w:tc>
        <w:tcPr>
          <w:tcW w:w="1245" w:type="dxa"/>
        </w:tcPr>
        <w:p w:rsidR="00836492" w:rsidRPr="00890D01" w:rsidRDefault="0005248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28</w:t>
          </w:r>
          <w:r w:rsidR="00A17E5E">
            <w:rPr>
              <w:rFonts w:ascii="Verdana" w:hAnsi="Verdana" w:cs="Verdana"/>
              <w:sz w:val="19"/>
              <w:szCs w:val="19"/>
            </w:rPr>
            <w:t>.0</w:t>
          </w:r>
          <w:r>
            <w:rPr>
              <w:rFonts w:ascii="Verdana" w:hAnsi="Verdana" w:cs="Verdana"/>
              <w:sz w:val="19"/>
              <w:szCs w:val="19"/>
            </w:rPr>
            <w:t>5</w:t>
          </w:r>
          <w:r w:rsidR="00A17E5E">
            <w:rPr>
              <w:rFonts w:ascii="Verdana" w:hAnsi="Verdana" w:cs="Verdana"/>
              <w:sz w:val="19"/>
              <w:szCs w:val="19"/>
            </w:rPr>
            <w:t>.2020</w:t>
          </w:r>
        </w:p>
      </w:tc>
      <w:tc>
        <w:tcPr>
          <w:tcW w:w="1838" w:type="dxa"/>
        </w:tcPr>
        <w:p w:rsidR="00836492" w:rsidRPr="00890D01" w:rsidRDefault="00A17E5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SPRAWDZIŁ</w:t>
          </w:r>
          <w:r w:rsidR="0005248E">
            <w:rPr>
              <w:rFonts w:ascii="Verdana" w:hAnsi="Verdana" w:cs="Verdana"/>
              <w:sz w:val="19"/>
              <w:szCs w:val="19"/>
            </w:rPr>
            <w:t xml:space="preserve"> i</w:t>
          </w:r>
        </w:p>
      </w:tc>
      <w:tc>
        <w:tcPr>
          <w:tcW w:w="2907" w:type="dxa"/>
        </w:tcPr>
        <w:p w:rsidR="00836492" w:rsidRPr="00890D01" w:rsidRDefault="000B54EB" w:rsidP="00836492">
          <w:pPr>
            <w:pStyle w:val="Stopka"/>
            <w:rPr>
              <w:sz w:val="19"/>
              <w:szCs w:val="19"/>
            </w:rPr>
          </w:pPr>
        </w:p>
      </w:tc>
    </w:tr>
    <w:tr w:rsidR="00836492" w:rsidRPr="00890D01" w:rsidTr="00BC4E4D">
      <w:tc>
        <w:tcPr>
          <w:tcW w:w="3650" w:type="dxa"/>
        </w:tcPr>
        <w:p w:rsidR="00836492" w:rsidRPr="00890D01" w:rsidRDefault="000B54EB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836492" w:rsidRPr="00890D01" w:rsidRDefault="000B54EB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838" w:type="dxa"/>
        </w:tcPr>
        <w:p w:rsidR="00836492" w:rsidRPr="00890D01" w:rsidRDefault="00A17E5E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ZATWIERDZIŁ</w:t>
          </w:r>
        </w:p>
      </w:tc>
      <w:tc>
        <w:tcPr>
          <w:tcW w:w="2907" w:type="dxa"/>
        </w:tcPr>
        <w:p w:rsidR="00836492" w:rsidRPr="00890D01" w:rsidRDefault="00A17E5E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Piotr Bartoszewski</w:t>
          </w:r>
        </w:p>
      </w:tc>
    </w:tr>
  </w:tbl>
  <w:p w:rsidR="001758F3" w:rsidRPr="00836492" w:rsidRDefault="000B54EB" w:rsidP="008364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1245"/>
      <w:gridCol w:w="1582"/>
      <w:gridCol w:w="3163"/>
    </w:tblGrid>
    <w:tr w:rsidR="001758F3" w:rsidTr="00AD5441">
      <w:tc>
        <w:tcPr>
          <w:tcW w:w="3650" w:type="dxa"/>
        </w:tcPr>
        <w:p w:rsidR="001758F3" w:rsidRPr="00890D01" w:rsidRDefault="000B54EB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0B54EB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0B54EB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0B54EB" w:rsidP="001758F3">
          <w:pPr>
            <w:pStyle w:val="Stopka"/>
            <w:rPr>
              <w:sz w:val="19"/>
              <w:szCs w:val="19"/>
            </w:rPr>
          </w:pPr>
        </w:p>
      </w:tc>
    </w:tr>
    <w:tr w:rsidR="001758F3" w:rsidTr="00AD5441">
      <w:tc>
        <w:tcPr>
          <w:tcW w:w="3650" w:type="dxa"/>
        </w:tcPr>
        <w:p w:rsidR="001758F3" w:rsidRPr="00890D01" w:rsidRDefault="000B54EB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0B54EB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0B54EB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0B54EB" w:rsidP="001758F3">
          <w:pPr>
            <w:pStyle w:val="Stopka"/>
            <w:rPr>
              <w:sz w:val="19"/>
              <w:szCs w:val="19"/>
            </w:rPr>
          </w:pPr>
        </w:p>
      </w:tc>
    </w:tr>
    <w:tr w:rsidR="001758F3" w:rsidTr="00AD5441">
      <w:tc>
        <w:tcPr>
          <w:tcW w:w="3650" w:type="dxa"/>
        </w:tcPr>
        <w:p w:rsidR="001758F3" w:rsidRPr="00890D01" w:rsidRDefault="000B54EB" w:rsidP="001758F3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1758F3" w:rsidRPr="00890D01" w:rsidRDefault="000B54EB" w:rsidP="001758F3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582" w:type="dxa"/>
        </w:tcPr>
        <w:p w:rsidR="001758F3" w:rsidRPr="00890D01" w:rsidRDefault="000B54EB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163" w:type="dxa"/>
        </w:tcPr>
        <w:p w:rsidR="001758F3" w:rsidRPr="00890D01" w:rsidRDefault="000B54EB" w:rsidP="001758F3">
          <w:pPr>
            <w:pStyle w:val="Stopka"/>
            <w:rPr>
              <w:sz w:val="19"/>
              <w:szCs w:val="19"/>
            </w:rPr>
          </w:pPr>
        </w:p>
      </w:tc>
    </w:tr>
  </w:tbl>
  <w:p w:rsidR="003E2E9F" w:rsidRDefault="000B54EB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54EB">
      <w:r>
        <w:separator/>
      </w:r>
    </w:p>
  </w:footnote>
  <w:footnote w:type="continuationSeparator" w:id="0">
    <w:p w:rsidR="00000000" w:rsidRDefault="000B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3"/>
      <w:gridCol w:w="3059"/>
      <w:gridCol w:w="2331"/>
    </w:tblGrid>
    <w:tr w:rsidR="003E2E9F" w:rsidTr="00BC4E4D">
      <w:tc>
        <w:tcPr>
          <w:tcW w:w="4603" w:type="dxa"/>
          <w:vAlign w:val="center"/>
        </w:tcPr>
        <w:p w:rsidR="003E2E9F" w:rsidRDefault="00A17E5E">
          <w:pPr>
            <w:pStyle w:val="Nagwek"/>
            <w:jc w:val="center"/>
            <w:rPr>
              <w:rFonts w:ascii="Verdana" w:hAnsi="Verdana"/>
              <w:b/>
              <w:bCs/>
              <w:sz w:val="36"/>
            </w:rPr>
          </w:pPr>
          <w:r>
            <w:rPr>
              <w:rFonts w:ascii="Verdana" w:hAnsi="Verdana"/>
              <w:b/>
              <w:bCs/>
              <w:sz w:val="36"/>
            </w:rPr>
            <w:t xml:space="preserve">KARTA USŁUGI </w:t>
          </w:r>
        </w:p>
      </w:tc>
      <w:tc>
        <w:tcPr>
          <w:tcW w:w="3059" w:type="dxa"/>
        </w:tcPr>
        <w:p w:rsidR="003E2E9F" w:rsidRDefault="00A17E5E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Urząd Miasta Otwocka</w:t>
          </w:r>
        </w:p>
        <w:p w:rsidR="003E2E9F" w:rsidRDefault="00A17E5E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3E2E9F" w:rsidRDefault="00A17E5E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3E2E9F" w:rsidRDefault="00A17E5E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3E2E9F" w:rsidRDefault="00A17E5E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331" w:type="dxa"/>
          <w:vAlign w:val="center"/>
        </w:tcPr>
        <w:p w:rsidR="003E2E9F" w:rsidRDefault="00A17E5E">
          <w:pPr>
            <w:pStyle w:val="Nagwek"/>
            <w:jc w:val="center"/>
          </w:pPr>
          <w:r w:rsidRPr="00F54211">
            <w:object w:dxaOrig="73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>
                <v:imagedata r:id="rId1" o:title=""/>
              </v:shape>
              <o:OLEObject Type="Embed" ProgID="CorelDRAW.Graphic.9" ShapeID="_x0000_i1025" DrawAspect="Content" ObjectID="_1652256576" r:id="rId2"/>
            </w:object>
          </w:r>
        </w:p>
      </w:tc>
    </w:tr>
    <w:tr w:rsidR="003E2E9F" w:rsidTr="00BC4E4D">
      <w:trPr>
        <w:cantSplit/>
        <w:trHeight w:val="659"/>
      </w:trPr>
      <w:tc>
        <w:tcPr>
          <w:tcW w:w="7662" w:type="dxa"/>
          <w:gridSpan w:val="2"/>
          <w:vAlign w:val="center"/>
        </w:tcPr>
        <w:p w:rsidR="003E2E9F" w:rsidRDefault="00A17E5E" w:rsidP="001A1BCA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caps/>
            </w:rPr>
            <w:t>zameldowanie na  pobyt stały lub czasowy</w:t>
          </w:r>
        </w:p>
      </w:tc>
      <w:tc>
        <w:tcPr>
          <w:tcW w:w="2331" w:type="dxa"/>
          <w:vAlign w:val="center"/>
        </w:tcPr>
        <w:p w:rsidR="003E2E9F" w:rsidRDefault="00A17E5E">
          <w:pPr>
            <w:pStyle w:val="Nagwek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WOM-08</w:t>
          </w:r>
        </w:p>
      </w:tc>
    </w:tr>
  </w:tbl>
  <w:p w:rsidR="003E2E9F" w:rsidRDefault="000B54EB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1B2"/>
    <w:multiLevelType w:val="hybridMultilevel"/>
    <w:tmpl w:val="123E3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C75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23C91877"/>
    <w:multiLevelType w:val="multilevel"/>
    <w:tmpl w:val="9BC4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85226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E9"/>
    <w:rsid w:val="00017B75"/>
    <w:rsid w:val="0005248E"/>
    <w:rsid w:val="000B54EB"/>
    <w:rsid w:val="00255A7F"/>
    <w:rsid w:val="00291368"/>
    <w:rsid w:val="004D6742"/>
    <w:rsid w:val="007175AA"/>
    <w:rsid w:val="00A17E5E"/>
    <w:rsid w:val="00C013E9"/>
    <w:rsid w:val="00CA5A27"/>
    <w:rsid w:val="00D52F8E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7D613F"/>
  <w15:chartTrackingRefBased/>
  <w15:docId w15:val="{10D99C86-D78C-461A-8473-A2D5E528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3E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13E9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3E9"/>
    <w:rPr>
      <w:rFonts w:ascii="Verdana" w:hAnsi="Verdan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01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13E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01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3E9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3E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obowiazek-meldunkow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puap.gov.pl/wps/port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gov/zamelduj-sie-na-pobyt-staly-dla-cudzoziemco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gov/zamelduj-sie-na-pobyt-czasowy-dla-cudzoziem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amelduj-sie-na-pobyt-staly-lub-czasowy-dluzszy-niz-3-miesiac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2020-05-29T06:17:00Z</dcterms:created>
  <dcterms:modified xsi:type="dcterms:W3CDTF">2020-05-29T09:22:00Z</dcterms:modified>
</cp:coreProperties>
</file>