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F37D5F" w:rsidTr="00E409A9">
        <w:trPr>
          <w:trHeight w:val="6286"/>
        </w:trPr>
        <w:tc>
          <w:tcPr>
            <w:tcW w:w="9782" w:type="dxa"/>
          </w:tcPr>
          <w:p w:rsidR="00F37D5F" w:rsidRPr="00653A6E" w:rsidRDefault="00F37D5F" w:rsidP="006B6E2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both"/>
            </w:pPr>
            <w:r w:rsidRPr="00653A6E">
              <w:rPr>
                <w:b/>
                <w:sz w:val="22"/>
                <w:szCs w:val="22"/>
              </w:rPr>
              <w:t xml:space="preserve">Wymagane </w:t>
            </w:r>
            <w:r w:rsidR="00E16892">
              <w:rPr>
                <w:b/>
                <w:sz w:val="22"/>
                <w:szCs w:val="22"/>
              </w:rPr>
              <w:t>dokumenty</w:t>
            </w:r>
          </w:p>
          <w:p w:rsidR="00E16892" w:rsidRDefault="00E16892" w:rsidP="00E16892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right="147"/>
              <w:jc w:val="both"/>
            </w:pPr>
            <w:r w:rsidRPr="00E16892">
              <w:rPr>
                <w:sz w:val="22"/>
                <w:szCs w:val="22"/>
              </w:rPr>
              <w:t>Dotychczasowy dowód osobisty, o ile ni</w:t>
            </w:r>
            <w:r w:rsidR="009B4958">
              <w:rPr>
                <w:sz w:val="22"/>
                <w:szCs w:val="22"/>
              </w:rPr>
              <w:t>e została zgłoszona jego utrata.</w:t>
            </w:r>
          </w:p>
          <w:p w:rsidR="00E16892" w:rsidRPr="00E16892" w:rsidRDefault="00E16892" w:rsidP="00E16892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60" w:after="60"/>
              <w:ind w:right="147"/>
              <w:jc w:val="both"/>
              <w:rPr>
                <w:b/>
              </w:rPr>
            </w:pPr>
            <w:r w:rsidRPr="00E16892">
              <w:rPr>
                <w:sz w:val="22"/>
                <w:szCs w:val="22"/>
              </w:rPr>
              <w:t xml:space="preserve"> Cudzoziemiec, przy odbiorze dowodu osobistego w związku z nabyciem obywatelstwa polskiego, zwraca dokument potwierdzający legalność jego pobytu na terytorium RP. </w:t>
            </w:r>
          </w:p>
          <w:p w:rsidR="00F37D5F" w:rsidRPr="00653A6E" w:rsidRDefault="00F37D5F" w:rsidP="006B6E21">
            <w:pPr>
              <w:jc w:val="both"/>
            </w:pPr>
            <w:r w:rsidRPr="00653A6E">
              <w:rPr>
                <w:b/>
                <w:sz w:val="22"/>
                <w:szCs w:val="22"/>
              </w:rPr>
              <w:t>Wymagane załączniki</w:t>
            </w:r>
          </w:p>
          <w:p w:rsidR="00F37D5F" w:rsidRPr="00653A6E" w:rsidRDefault="00E16892" w:rsidP="00E16892">
            <w:pPr>
              <w:shd w:val="clear" w:color="auto" w:fill="FFFFFF"/>
              <w:suppressAutoHyphens/>
              <w:spacing w:line="316" w:lineRule="atLeast"/>
              <w:ind w:right="15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Brak</w:t>
            </w:r>
            <w:r w:rsidR="00F37D5F" w:rsidRPr="00653A6E">
              <w:rPr>
                <w:sz w:val="22"/>
                <w:szCs w:val="22"/>
              </w:rPr>
              <w:t xml:space="preserve">. </w:t>
            </w:r>
          </w:p>
          <w:p w:rsidR="00F37D5F" w:rsidRPr="00653A6E" w:rsidRDefault="00F37D5F" w:rsidP="006B6E21">
            <w:pPr>
              <w:jc w:val="both"/>
            </w:pPr>
            <w:r w:rsidRPr="00653A6E">
              <w:rPr>
                <w:b/>
                <w:sz w:val="22"/>
                <w:szCs w:val="22"/>
              </w:rPr>
              <w:t>Opłaty</w:t>
            </w:r>
          </w:p>
          <w:p w:rsidR="00F37D5F" w:rsidRPr="00653A6E" w:rsidRDefault="00F37D5F" w:rsidP="006B6E21">
            <w:pPr>
              <w:jc w:val="both"/>
            </w:pPr>
            <w:r w:rsidRPr="00653A6E">
              <w:rPr>
                <w:sz w:val="22"/>
                <w:szCs w:val="22"/>
              </w:rPr>
              <w:t>Nie podlega opłacie.</w:t>
            </w:r>
          </w:p>
          <w:p w:rsidR="00F37D5F" w:rsidRPr="00653A6E" w:rsidRDefault="00E16892" w:rsidP="006B6E21">
            <w:pPr>
              <w:pStyle w:val="Nagwek1"/>
              <w:spacing w:before="60" w:after="60"/>
              <w:ind w:left="432" w:hanging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Miejsce </w:t>
            </w:r>
            <w:r w:rsidR="00F37D5F" w:rsidRPr="00653A6E">
              <w:rPr>
                <w:rFonts w:ascii="Times New Roman" w:hAnsi="Times New Roman"/>
                <w:sz w:val="22"/>
                <w:szCs w:val="22"/>
              </w:rPr>
              <w:t>odbioru</w:t>
            </w:r>
          </w:p>
          <w:p w:rsidR="00BD07C6" w:rsidRDefault="00BD07C6" w:rsidP="006B6E21">
            <w:pPr>
              <w:jc w:val="both"/>
            </w:pPr>
            <w:r>
              <w:rPr>
                <w:sz w:val="22"/>
                <w:szCs w:val="22"/>
              </w:rPr>
              <w:t xml:space="preserve">W siedzibie organu gminy, w którym został złożony wniosek. </w:t>
            </w:r>
          </w:p>
          <w:p w:rsidR="00F37D5F" w:rsidRPr="00653A6E" w:rsidRDefault="00F37D5F" w:rsidP="006B6E21">
            <w:pPr>
              <w:pStyle w:val="Nagwek1"/>
              <w:spacing w:before="60" w:after="60"/>
              <w:ind w:left="432" w:hanging="432"/>
              <w:jc w:val="both"/>
            </w:pPr>
            <w:r w:rsidRPr="00653A6E">
              <w:rPr>
                <w:rFonts w:ascii="Times New Roman" w:hAnsi="Times New Roman"/>
                <w:sz w:val="22"/>
                <w:szCs w:val="22"/>
              </w:rPr>
              <w:t>Jednostka odpowiedzialna</w:t>
            </w:r>
          </w:p>
          <w:p w:rsidR="00F37D5F" w:rsidRDefault="00F37D5F" w:rsidP="006B6E21">
            <w:pPr>
              <w:jc w:val="both"/>
            </w:pPr>
            <w:r>
              <w:rPr>
                <w:sz w:val="22"/>
                <w:szCs w:val="22"/>
              </w:rPr>
              <w:t>Wydział Obsługi Mieszkańca i Podmiotów Gospodarczych</w:t>
            </w:r>
            <w:r w:rsidRPr="00653A6E">
              <w:rPr>
                <w:sz w:val="22"/>
                <w:szCs w:val="22"/>
              </w:rPr>
              <w:t xml:space="preserve">   - tel. 22 779 20 01 wew. 122 lub 22 779 27 29</w:t>
            </w:r>
          </w:p>
          <w:p w:rsidR="00BD07C6" w:rsidRPr="00653A6E" w:rsidRDefault="00BD07C6" w:rsidP="006B6E21">
            <w:pPr>
              <w:jc w:val="both"/>
            </w:pPr>
            <w:r>
              <w:rPr>
                <w:sz w:val="22"/>
                <w:szCs w:val="22"/>
              </w:rPr>
              <w:t xml:space="preserve">Godziny pracy: </w:t>
            </w:r>
            <w:r w:rsidRPr="00653A6E">
              <w:rPr>
                <w:sz w:val="22"/>
                <w:szCs w:val="22"/>
              </w:rPr>
              <w:t>Poniedziałek: 8.00-18.00, wtorek, środa, czwartek, piątek: 8.00-16.00</w:t>
            </w:r>
          </w:p>
          <w:p w:rsidR="00F37D5F" w:rsidRPr="00653A6E" w:rsidRDefault="00F37D5F" w:rsidP="006B6E21">
            <w:pPr>
              <w:pStyle w:val="Nagwek1"/>
              <w:spacing w:before="60" w:after="60"/>
              <w:jc w:val="both"/>
            </w:pPr>
            <w:r w:rsidRPr="00653A6E">
              <w:rPr>
                <w:rFonts w:ascii="Times New Roman" w:hAnsi="Times New Roman"/>
                <w:sz w:val="22"/>
                <w:szCs w:val="22"/>
              </w:rPr>
              <w:t>Termin załatwienia</w:t>
            </w:r>
          </w:p>
          <w:p w:rsidR="00F37D5F" w:rsidRPr="00653A6E" w:rsidRDefault="00F37D5F" w:rsidP="006B6E21">
            <w:pPr>
              <w:jc w:val="both"/>
              <w:rPr>
                <w:b/>
              </w:rPr>
            </w:pPr>
            <w:r w:rsidRPr="00653A6E">
              <w:rPr>
                <w:sz w:val="22"/>
                <w:szCs w:val="22"/>
              </w:rPr>
              <w:t>Do 30</w:t>
            </w:r>
            <w:r w:rsidRPr="00653A6E">
              <w:rPr>
                <w:b/>
                <w:sz w:val="22"/>
                <w:szCs w:val="22"/>
              </w:rPr>
              <w:t xml:space="preserve"> </w:t>
            </w:r>
            <w:r w:rsidRPr="00653A6E">
              <w:rPr>
                <w:sz w:val="22"/>
                <w:szCs w:val="22"/>
              </w:rPr>
              <w:t>dni.</w:t>
            </w:r>
          </w:p>
          <w:p w:rsidR="00F37D5F" w:rsidRPr="00653A6E" w:rsidRDefault="00F37D5F" w:rsidP="006B6E21">
            <w:pPr>
              <w:shd w:val="clear" w:color="auto" w:fill="FFFFFF"/>
              <w:ind w:right="147"/>
              <w:jc w:val="both"/>
              <w:rPr>
                <w:b/>
              </w:rPr>
            </w:pPr>
            <w:r w:rsidRPr="00653A6E">
              <w:rPr>
                <w:b/>
                <w:sz w:val="22"/>
                <w:szCs w:val="22"/>
              </w:rPr>
              <w:t>Tryb odwoławczy</w:t>
            </w:r>
          </w:p>
          <w:p w:rsidR="00F37D5F" w:rsidRPr="00653A6E" w:rsidRDefault="00BD07C6" w:rsidP="006B6E21">
            <w:pPr>
              <w:shd w:val="clear" w:color="auto" w:fill="FFFFFF"/>
              <w:ind w:right="147"/>
              <w:jc w:val="both"/>
            </w:pPr>
            <w:r>
              <w:rPr>
                <w:sz w:val="22"/>
                <w:szCs w:val="22"/>
              </w:rPr>
              <w:t xml:space="preserve">Nie przysługuje. </w:t>
            </w:r>
          </w:p>
          <w:p w:rsidR="00CA0CA1" w:rsidRDefault="00F37D5F" w:rsidP="00CA0CA1">
            <w:pPr>
              <w:shd w:val="clear" w:color="auto" w:fill="FFFFFF"/>
              <w:ind w:right="147"/>
              <w:jc w:val="both"/>
              <w:rPr>
                <w:b/>
              </w:rPr>
            </w:pPr>
            <w:r w:rsidRPr="00653A6E">
              <w:rPr>
                <w:b/>
                <w:sz w:val="22"/>
                <w:szCs w:val="22"/>
              </w:rPr>
              <w:t>Uwagi</w:t>
            </w:r>
            <w:r w:rsidR="00CA0CA1">
              <w:rPr>
                <w:b/>
                <w:sz w:val="22"/>
                <w:szCs w:val="22"/>
              </w:rPr>
              <w:t xml:space="preserve"> </w:t>
            </w:r>
          </w:p>
          <w:p w:rsidR="00E409A9" w:rsidRDefault="00CA0CA1" w:rsidP="00E409A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640" w:right="147" w:hanging="280"/>
              <w:jc w:val="both"/>
            </w:pPr>
            <w:r w:rsidRPr="00CA0CA1">
              <w:rPr>
                <w:sz w:val="22"/>
                <w:szCs w:val="22"/>
              </w:rPr>
              <w:t>Dowód osobisty odbiera się osobiście w siedzibie organu gminy, w którym został złożony wniosek.</w:t>
            </w:r>
          </w:p>
          <w:p w:rsidR="00CA0CA1" w:rsidRPr="00E409A9" w:rsidRDefault="00E409A9" w:rsidP="00AF023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640" w:right="147" w:hanging="280"/>
              <w:jc w:val="both"/>
            </w:pPr>
            <w:r w:rsidRPr="00E409A9">
              <w:rPr>
                <w:sz w:val="22"/>
                <w:szCs w:val="22"/>
              </w:rPr>
              <w:t xml:space="preserve">Osoba odbierająca nowy dowód osobisty przedkłada dotychczasowy dowód osobisty, o ile nie została zgłoszona jego utrata, w takim przypadku przedkłada </w:t>
            </w:r>
            <w:r w:rsidR="00335EE2" w:rsidRPr="00E409A9">
              <w:rPr>
                <w:sz w:val="22"/>
                <w:szCs w:val="22"/>
              </w:rPr>
              <w:t xml:space="preserve">posiadany ważny paszport. </w:t>
            </w:r>
            <w:r w:rsidR="00CA0CA1" w:rsidRPr="00E409A9">
              <w:rPr>
                <w:sz w:val="22"/>
                <w:szCs w:val="22"/>
              </w:rPr>
              <w:t xml:space="preserve">  </w:t>
            </w:r>
          </w:p>
          <w:p w:rsidR="00AF023D" w:rsidRDefault="00AF023D" w:rsidP="00AF023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640" w:right="147" w:hanging="280"/>
              <w:jc w:val="both"/>
            </w:pPr>
            <w:r w:rsidRPr="00AF023D">
              <w:rPr>
                <w:sz w:val="22"/>
                <w:szCs w:val="22"/>
              </w:rPr>
              <w:t>Odbiór dowodu osobistego wydanego osobie nieposiadającej zdolności do czynności prawnych lub posiadającej ograniczoną zdolność do czynności prawnych wymaga obecności tej osoby</w:t>
            </w:r>
            <w:r w:rsidR="00335EE2">
              <w:rPr>
                <w:sz w:val="22"/>
                <w:szCs w:val="22"/>
              </w:rPr>
              <w:t>.</w:t>
            </w:r>
            <w:r w:rsidRPr="00AF023D">
              <w:rPr>
                <w:sz w:val="22"/>
                <w:szCs w:val="22"/>
              </w:rPr>
              <w:t xml:space="preserve"> Wyjątek stanowi osoba, która nie ukończyła 5 r</w:t>
            </w:r>
            <w:r w:rsidR="001966AF">
              <w:rPr>
                <w:sz w:val="22"/>
                <w:szCs w:val="22"/>
              </w:rPr>
              <w:t>.</w:t>
            </w:r>
            <w:r w:rsidRPr="00AF023D">
              <w:rPr>
                <w:sz w:val="22"/>
                <w:szCs w:val="22"/>
              </w:rPr>
              <w:t>ż</w:t>
            </w:r>
            <w:r w:rsidR="001966AF">
              <w:rPr>
                <w:sz w:val="22"/>
                <w:szCs w:val="22"/>
              </w:rPr>
              <w:t>.</w:t>
            </w:r>
            <w:r w:rsidRPr="00AF023D">
              <w:rPr>
                <w:sz w:val="22"/>
                <w:szCs w:val="22"/>
              </w:rPr>
              <w:t xml:space="preserve"> albo nie posiada zdolności do czynności prawnych i była obecna przy składaniu wniosku</w:t>
            </w:r>
            <w:r>
              <w:rPr>
                <w:sz w:val="22"/>
                <w:szCs w:val="22"/>
              </w:rPr>
              <w:t xml:space="preserve"> o wydanie dowodu osobistego.</w:t>
            </w:r>
          </w:p>
          <w:p w:rsidR="00E41783" w:rsidRDefault="00E41783" w:rsidP="00AF023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640" w:right="147" w:hanging="280"/>
              <w:jc w:val="both"/>
            </w:pPr>
            <w:r w:rsidRPr="00E41783">
              <w:rPr>
                <w:sz w:val="22"/>
                <w:szCs w:val="22"/>
              </w:rPr>
              <w:t>Wymagana jest obecność d</w:t>
            </w:r>
            <w:r w:rsidR="00AF023D" w:rsidRPr="00E41783">
              <w:rPr>
                <w:sz w:val="22"/>
                <w:szCs w:val="22"/>
              </w:rPr>
              <w:t>zieck</w:t>
            </w:r>
            <w:r w:rsidRPr="00E41783">
              <w:rPr>
                <w:sz w:val="22"/>
                <w:szCs w:val="22"/>
              </w:rPr>
              <w:t xml:space="preserve">a, które ukończyło 5 r.ż. </w:t>
            </w:r>
            <w:r w:rsidR="00AF023D" w:rsidRPr="00E41783">
              <w:rPr>
                <w:sz w:val="22"/>
                <w:szCs w:val="22"/>
              </w:rPr>
              <w:t xml:space="preserve"> jeżeli wniosek zos</w:t>
            </w:r>
            <w:r w:rsidRPr="00E41783">
              <w:rPr>
                <w:sz w:val="22"/>
                <w:szCs w:val="22"/>
              </w:rPr>
              <w:t xml:space="preserve">tał złożony drogą elektroniczną, jak również </w:t>
            </w:r>
            <w:r w:rsidR="00AF023D" w:rsidRPr="00E41783">
              <w:rPr>
                <w:sz w:val="22"/>
                <w:szCs w:val="22"/>
              </w:rPr>
              <w:t>dzieck</w:t>
            </w:r>
            <w:r>
              <w:rPr>
                <w:sz w:val="22"/>
                <w:szCs w:val="22"/>
              </w:rPr>
              <w:t xml:space="preserve">a, </w:t>
            </w:r>
            <w:r w:rsidR="00AF023D" w:rsidRPr="00E41783">
              <w:rPr>
                <w:sz w:val="22"/>
                <w:szCs w:val="22"/>
              </w:rPr>
              <w:t>które ukończyło 13</w:t>
            </w:r>
            <w:r>
              <w:rPr>
                <w:sz w:val="22"/>
                <w:szCs w:val="22"/>
              </w:rPr>
              <w:t xml:space="preserve"> r.ż.,</w:t>
            </w:r>
            <w:r w:rsidR="00AF023D" w:rsidRPr="00E41783">
              <w:rPr>
                <w:sz w:val="22"/>
                <w:szCs w:val="22"/>
              </w:rPr>
              <w:t xml:space="preserve"> jeżeli wniosek zost</w:t>
            </w:r>
            <w:r>
              <w:rPr>
                <w:sz w:val="22"/>
                <w:szCs w:val="22"/>
              </w:rPr>
              <w:t>ał złożony osobiście, oraz osoby ubezwłasnowolnionej częściowo</w:t>
            </w:r>
            <w:r w:rsidR="00AF023D" w:rsidRPr="00E41783">
              <w:rPr>
                <w:sz w:val="22"/>
                <w:szCs w:val="22"/>
              </w:rPr>
              <w:t>.</w:t>
            </w:r>
          </w:p>
          <w:p w:rsidR="001966AF" w:rsidRDefault="001966AF" w:rsidP="00AF023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640" w:right="147" w:hanging="280"/>
              <w:jc w:val="both"/>
            </w:pPr>
            <w:r>
              <w:rPr>
                <w:sz w:val="22"/>
                <w:szCs w:val="22"/>
              </w:rPr>
              <w:t>Przy odbiorze dowodu osobistego</w:t>
            </w:r>
            <w:r w:rsidR="00FC5415">
              <w:rPr>
                <w:sz w:val="22"/>
                <w:szCs w:val="22"/>
              </w:rPr>
              <w:t xml:space="preserve"> w siedzibie organu,  lub w późniejszym czasie – w dowolnym organie gminy, </w:t>
            </w:r>
            <w:r>
              <w:rPr>
                <w:sz w:val="22"/>
                <w:szCs w:val="22"/>
              </w:rPr>
              <w:t xml:space="preserve">posiadacz dowodu posiadający pełną lub częściową zdolność do czynności </w:t>
            </w:r>
            <w:r w:rsidR="00D75095">
              <w:rPr>
                <w:sz w:val="22"/>
                <w:szCs w:val="22"/>
              </w:rPr>
              <w:t>prawnych</w:t>
            </w:r>
            <w:r w:rsidR="00FC5415">
              <w:rPr>
                <w:sz w:val="22"/>
                <w:szCs w:val="22"/>
              </w:rPr>
              <w:t>,</w:t>
            </w:r>
            <w:r w:rsidR="00D75095">
              <w:rPr>
                <w:sz w:val="22"/>
                <w:szCs w:val="22"/>
              </w:rPr>
              <w:t xml:space="preserve"> </w:t>
            </w:r>
            <w:r w:rsidR="00FC5415">
              <w:rPr>
                <w:sz w:val="22"/>
                <w:szCs w:val="22"/>
              </w:rPr>
              <w:t>może ustalić</w:t>
            </w:r>
            <w:r w:rsidR="00D750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kody dla certyfikatów zawartych w dowodzie.</w:t>
            </w:r>
          </w:p>
          <w:p w:rsidR="00FC5415" w:rsidRDefault="00FC5415" w:rsidP="00AF023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640" w:right="147" w:hanging="280"/>
              <w:jc w:val="both"/>
            </w:pPr>
            <w:r>
              <w:rPr>
                <w:sz w:val="22"/>
                <w:szCs w:val="22"/>
              </w:rPr>
              <w:t>P</w:t>
            </w:r>
            <w:r w:rsidRPr="00FC5415">
              <w:rPr>
                <w:sz w:val="22"/>
                <w:szCs w:val="22"/>
              </w:rPr>
              <w:t xml:space="preserve">osiadacz dowodu osobistego może w każdym czasie dokonać zmiany </w:t>
            </w:r>
            <w:r>
              <w:rPr>
                <w:sz w:val="22"/>
                <w:szCs w:val="22"/>
              </w:rPr>
              <w:t xml:space="preserve">ustalonych </w:t>
            </w:r>
            <w:r w:rsidRPr="00FC5415">
              <w:rPr>
                <w:sz w:val="22"/>
                <w:szCs w:val="22"/>
              </w:rPr>
              <w:t>kodów</w:t>
            </w:r>
            <w:r>
              <w:rPr>
                <w:sz w:val="22"/>
                <w:szCs w:val="22"/>
              </w:rPr>
              <w:t xml:space="preserve"> w dowolnym organie gminy lub przy użyciu odpowiedniej aplikacji</w:t>
            </w:r>
            <w:r w:rsidRPr="00FC5415">
              <w:rPr>
                <w:sz w:val="22"/>
                <w:szCs w:val="22"/>
              </w:rPr>
              <w:t>.</w:t>
            </w:r>
          </w:p>
          <w:p w:rsidR="00D75095" w:rsidRPr="00FC5415" w:rsidRDefault="00D75095" w:rsidP="00FC5415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640" w:right="147" w:hanging="280"/>
              <w:jc w:val="both"/>
            </w:pPr>
            <w:r>
              <w:rPr>
                <w:sz w:val="22"/>
                <w:szCs w:val="22"/>
              </w:rPr>
              <w:t xml:space="preserve">Przy odbiorze dowodu osobistego posiadacz dowodu osobistego otrzymuje kod odblokowujący (PUK), za pomocą którego może odblokować certyfikat </w:t>
            </w:r>
            <w:r w:rsidRPr="00D75095">
              <w:rPr>
                <w:sz w:val="22"/>
                <w:szCs w:val="22"/>
              </w:rPr>
              <w:t xml:space="preserve">identyfikacji i </w:t>
            </w:r>
            <w:r>
              <w:rPr>
                <w:sz w:val="22"/>
                <w:szCs w:val="22"/>
              </w:rPr>
              <w:t>uwierzytelnienia lub certyfikat podpisu osobistego, w przypadku jego  zablokowania.</w:t>
            </w:r>
          </w:p>
          <w:p w:rsidR="00CA0CA1" w:rsidRDefault="00E41783" w:rsidP="00AF023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640" w:right="147" w:hanging="280"/>
              <w:jc w:val="both"/>
            </w:pPr>
            <w:r w:rsidRPr="00E41783">
              <w:rPr>
                <w:sz w:val="22"/>
                <w:szCs w:val="22"/>
              </w:rPr>
              <w:t>Odbiór dowodu osobistego może dokonać pełnomocnik legitymujący się pełnomocnictwem szczególnym do dokonania tej czynności, w przypadku gdy</w:t>
            </w:r>
            <w:r>
              <w:rPr>
                <w:sz w:val="22"/>
                <w:szCs w:val="22"/>
              </w:rPr>
              <w:t xml:space="preserve"> </w:t>
            </w:r>
            <w:r w:rsidRPr="00E41783">
              <w:rPr>
                <w:sz w:val="22"/>
                <w:szCs w:val="22"/>
              </w:rPr>
              <w:t xml:space="preserve"> wniosek został złożony </w:t>
            </w:r>
            <w:r>
              <w:rPr>
                <w:sz w:val="22"/>
                <w:szCs w:val="22"/>
              </w:rPr>
              <w:t>zgodnie z</w:t>
            </w:r>
            <w:r w:rsidRPr="00E41783">
              <w:rPr>
                <w:sz w:val="22"/>
                <w:szCs w:val="22"/>
              </w:rPr>
              <w:t xml:space="preserve"> art.26 ust.1 ustawy o dowodach osobistych </w:t>
            </w:r>
            <w:r w:rsidR="00951F41">
              <w:rPr>
                <w:sz w:val="22"/>
                <w:szCs w:val="22"/>
              </w:rPr>
              <w:t xml:space="preserve">ze względu na </w:t>
            </w:r>
            <w:r w:rsidRPr="00E41783">
              <w:rPr>
                <w:sz w:val="22"/>
                <w:szCs w:val="22"/>
              </w:rPr>
              <w:t>chorob</w:t>
            </w:r>
            <w:r w:rsidR="00951F41">
              <w:rPr>
                <w:sz w:val="22"/>
                <w:szCs w:val="22"/>
              </w:rPr>
              <w:t>ę lub</w:t>
            </w:r>
            <w:r w:rsidRPr="00E41783">
              <w:rPr>
                <w:sz w:val="22"/>
                <w:szCs w:val="22"/>
              </w:rPr>
              <w:t xml:space="preserve"> niepełnosprawnoś</w:t>
            </w:r>
            <w:r w:rsidR="00951F41">
              <w:rPr>
                <w:sz w:val="22"/>
                <w:szCs w:val="22"/>
              </w:rPr>
              <w:t>ć, oraz  gdy wnioskodawca nie może odebrać dowodu osobistego z powodu choroby, niepełnosprawności lub innej niedającej się pokonać przeszkody powstałej po dniu złożenia wniosku dokonanego w siedzibie organu.</w:t>
            </w:r>
            <w:r w:rsidRPr="00E41783">
              <w:rPr>
                <w:sz w:val="22"/>
                <w:szCs w:val="22"/>
              </w:rPr>
              <w:t> </w:t>
            </w:r>
          </w:p>
          <w:p w:rsidR="00FC5415" w:rsidRDefault="00E409A9" w:rsidP="00AF023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640" w:right="147" w:hanging="280"/>
              <w:jc w:val="both"/>
            </w:pPr>
            <w:r w:rsidRPr="006A1D4C">
              <w:rPr>
                <w:sz w:val="22"/>
                <w:szCs w:val="22"/>
              </w:rPr>
              <w:t>Cudzoziemiec, przy odbiorze dowodu osobistego w związku z nabyciem obywatelstwa polskiego, zwraca dokument potwierdzający legalność jego pobytu na terytorium RP</w:t>
            </w:r>
            <w:r>
              <w:rPr>
                <w:sz w:val="22"/>
                <w:szCs w:val="22"/>
              </w:rPr>
              <w:t>.</w:t>
            </w:r>
          </w:p>
          <w:p w:rsidR="00A61923" w:rsidRPr="00E41783" w:rsidRDefault="00A61923" w:rsidP="00A61923">
            <w:pPr>
              <w:pStyle w:val="Akapitzlist"/>
              <w:shd w:val="clear" w:color="auto" w:fill="FFFFFF"/>
              <w:ind w:left="640" w:right="147"/>
              <w:jc w:val="both"/>
            </w:pPr>
          </w:p>
          <w:p w:rsidR="00F37D5F" w:rsidRPr="00A301C0" w:rsidRDefault="00F37D5F" w:rsidP="006B6E21">
            <w:pPr>
              <w:shd w:val="clear" w:color="auto" w:fill="FFFFFF"/>
              <w:ind w:right="147"/>
              <w:jc w:val="both"/>
            </w:pPr>
            <w:r w:rsidRPr="00A301C0">
              <w:rPr>
                <w:b/>
                <w:sz w:val="22"/>
                <w:szCs w:val="22"/>
              </w:rPr>
              <w:t>Podstawa prawna:</w:t>
            </w:r>
          </w:p>
          <w:p w:rsidR="00F37D5F" w:rsidRPr="00A301C0" w:rsidRDefault="00F37D5F" w:rsidP="006B6E21">
            <w:pPr>
              <w:shd w:val="clear" w:color="auto" w:fill="FFFFFF"/>
              <w:ind w:right="147"/>
              <w:jc w:val="both"/>
            </w:pPr>
            <w:r w:rsidRPr="00A301C0">
              <w:rPr>
                <w:sz w:val="22"/>
                <w:szCs w:val="22"/>
              </w:rPr>
              <w:t>1. Ustawa z dnia 6 sierpnia 2010 r. o dowodach osobistych.</w:t>
            </w:r>
          </w:p>
          <w:p w:rsidR="00F37D5F" w:rsidRPr="00A301C0" w:rsidRDefault="00F37D5F" w:rsidP="006B6E21">
            <w:pPr>
              <w:shd w:val="clear" w:color="auto" w:fill="FFFFFF"/>
              <w:ind w:right="147"/>
              <w:jc w:val="both"/>
            </w:pPr>
            <w:r w:rsidRPr="00A301C0">
              <w:rPr>
                <w:sz w:val="22"/>
                <w:szCs w:val="22"/>
              </w:rPr>
              <w:t xml:space="preserve">2. Ustawa z dnia 17 lutego 2005 r. o informatyzacji działalności podmiotów realizujących  </w:t>
            </w:r>
          </w:p>
          <w:p w:rsidR="00F37D5F" w:rsidRPr="00A301C0" w:rsidRDefault="00F37D5F" w:rsidP="006B6E21">
            <w:pPr>
              <w:shd w:val="clear" w:color="auto" w:fill="FFFFFF"/>
              <w:ind w:right="147"/>
              <w:jc w:val="both"/>
            </w:pPr>
            <w:r w:rsidRPr="00A301C0">
              <w:rPr>
                <w:sz w:val="22"/>
                <w:szCs w:val="22"/>
              </w:rPr>
              <w:t xml:space="preserve">    zadania publiczne.</w:t>
            </w:r>
          </w:p>
          <w:p w:rsidR="00F37D5F" w:rsidRPr="00A301C0" w:rsidRDefault="00F37D5F" w:rsidP="006B6E21">
            <w:pPr>
              <w:shd w:val="clear" w:color="auto" w:fill="FFFFFF"/>
              <w:ind w:right="147"/>
              <w:jc w:val="both"/>
            </w:pPr>
            <w:r w:rsidRPr="00A301C0">
              <w:rPr>
                <w:sz w:val="22"/>
                <w:szCs w:val="22"/>
              </w:rPr>
              <w:lastRenderedPageBreak/>
              <w:t>3. Ustawa z dnia 14 czerwca 1960 r. Kodeks postępowania administracyjnego.</w:t>
            </w:r>
          </w:p>
          <w:p w:rsidR="00F37D5F" w:rsidRPr="00A301C0" w:rsidRDefault="00F37D5F" w:rsidP="006B6E21">
            <w:pPr>
              <w:shd w:val="clear" w:color="auto" w:fill="FFFFFF"/>
              <w:ind w:right="147"/>
              <w:jc w:val="both"/>
            </w:pPr>
            <w:r w:rsidRPr="00A301C0">
              <w:rPr>
                <w:sz w:val="22"/>
                <w:szCs w:val="22"/>
              </w:rPr>
              <w:t xml:space="preserve">4. Rozporządzenie Ministra Spraw Wewnętrznych i Administracji z dnia 7 stycznia 2020 r. w  </w:t>
            </w:r>
          </w:p>
          <w:p w:rsidR="00F37D5F" w:rsidRDefault="00F37D5F" w:rsidP="006B6E21">
            <w:pPr>
              <w:shd w:val="clear" w:color="auto" w:fill="FFFFFF"/>
              <w:ind w:right="147"/>
              <w:jc w:val="both"/>
            </w:pPr>
            <w:r w:rsidRPr="00A301C0">
              <w:rPr>
                <w:sz w:val="22"/>
                <w:szCs w:val="22"/>
              </w:rPr>
              <w:t xml:space="preserve">    sprawie wzoru dowodu osobistego, jego wydania i odbioru oraz utraty, uszkodzenia,</w:t>
            </w:r>
            <w:r w:rsidRPr="00A301C0">
              <w:rPr>
                <w:sz w:val="22"/>
                <w:szCs w:val="22"/>
              </w:rPr>
              <w:br/>
              <w:t xml:space="preserve">    unieważnienia i zwrotu.</w:t>
            </w:r>
          </w:p>
          <w:p w:rsidR="00F37D5F" w:rsidRPr="00B20E20" w:rsidRDefault="00F37D5F" w:rsidP="006B6E21">
            <w:pPr>
              <w:shd w:val="clear" w:color="auto" w:fill="FFFFFF"/>
              <w:ind w:right="147"/>
              <w:jc w:val="both"/>
            </w:pPr>
            <w:r>
              <w:rPr>
                <w:sz w:val="22"/>
                <w:szCs w:val="22"/>
              </w:rPr>
              <w:t>5.</w:t>
            </w:r>
            <w:r w:rsidRPr="00B20E20">
              <w:rPr>
                <w:sz w:val="22"/>
                <w:szCs w:val="22"/>
              </w:rPr>
              <w:t>Rozporządzenie Ministra Spraw Wewnętrznych i Administracji z dnia 26 lutego 2019r.</w:t>
            </w:r>
            <w:r w:rsidRPr="00B20E20">
              <w:rPr>
                <w:sz w:val="22"/>
                <w:szCs w:val="22"/>
              </w:rPr>
              <w:br/>
              <w:t xml:space="preserve">    w sprawie warstwy elektronicznej dowodu osobistego.</w:t>
            </w:r>
          </w:p>
          <w:p w:rsidR="00F37D5F" w:rsidRPr="00653A6E" w:rsidRDefault="00F37D5F" w:rsidP="006B6E21">
            <w:pPr>
              <w:tabs>
                <w:tab w:val="left" w:pos="705"/>
              </w:tabs>
              <w:spacing w:after="283"/>
              <w:jc w:val="both"/>
              <w:rPr>
                <w:b/>
                <w:sz w:val="8"/>
                <w:szCs w:val="8"/>
              </w:rPr>
            </w:pPr>
            <w:r w:rsidRPr="00A301C0">
              <w:rPr>
                <w:b/>
                <w:sz w:val="22"/>
                <w:szCs w:val="22"/>
              </w:rPr>
              <w:t xml:space="preserve">    </w:t>
            </w:r>
            <w:r w:rsidRPr="00653A6E">
              <w:rPr>
                <w:b/>
                <w:sz w:val="8"/>
                <w:szCs w:val="8"/>
              </w:rPr>
              <w:tab/>
            </w:r>
          </w:p>
          <w:p w:rsidR="00F37D5F" w:rsidRPr="00A301C0" w:rsidRDefault="00F37D5F" w:rsidP="006B6E21">
            <w:pPr>
              <w:spacing w:after="283"/>
              <w:rPr>
                <w:b/>
              </w:rPr>
            </w:pPr>
            <w:r w:rsidRPr="00A301C0">
              <w:rPr>
                <w:b/>
                <w:sz w:val="22"/>
                <w:szCs w:val="22"/>
              </w:rPr>
              <w:t xml:space="preserve"> Więcej informacji:</w:t>
            </w:r>
          </w:p>
          <w:p w:rsidR="00F37D5F" w:rsidRPr="00A301C0" w:rsidRDefault="00A61923" w:rsidP="006B6E21">
            <w:pPr>
              <w:pStyle w:val="Cytat"/>
              <w:numPr>
                <w:ilvl w:val="0"/>
                <w:numId w:val="3"/>
              </w:numPr>
              <w:tabs>
                <w:tab w:val="left" w:pos="0"/>
              </w:tabs>
              <w:spacing w:after="0"/>
            </w:pPr>
            <w:r>
              <w:rPr>
                <w:sz w:val="22"/>
                <w:szCs w:val="22"/>
              </w:rPr>
              <w:t>Uzyskanie dowodu osobistego</w:t>
            </w:r>
            <w:r w:rsidR="00F37D5F" w:rsidRPr="00A301C0">
              <w:rPr>
                <w:sz w:val="22"/>
                <w:szCs w:val="22"/>
              </w:rPr>
              <w:t xml:space="preserve"> - </w:t>
            </w:r>
            <w:hyperlink r:id="rId7" w:anchor="_blank" w:history="1">
              <w:r w:rsidR="00F37D5F" w:rsidRPr="00A301C0">
                <w:rPr>
                  <w:rStyle w:val="Hipercze"/>
                  <w:sz w:val="22"/>
                  <w:szCs w:val="22"/>
                </w:rPr>
                <w:t>https://obywatel.gov.pl/dokumenty-i-dane-osobowe/dowod-osobisty-wniosek-o-dowod</w:t>
              </w:r>
            </w:hyperlink>
            <w:r w:rsidR="00F37D5F" w:rsidRPr="00A301C0">
              <w:rPr>
                <w:sz w:val="22"/>
                <w:szCs w:val="22"/>
              </w:rPr>
              <w:t xml:space="preserve"> </w:t>
            </w:r>
          </w:p>
          <w:p w:rsidR="00F37D5F" w:rsidRPr="006413B8" w:rsidRDefault="00F37D5F" w:rsidP="006B6E21">
            <w:pPr>
              <w:pStyle w:val="Cytat"/>
              <w:numPr>
                <w:ilvl w:val="0"/>
                <w:numId w:val="3"/>
              </w:numPr>
              <w:tabs>
                <w:tab w:val="left" w:pos="0"/>
              </w:tabs>
              <w:spacing w:after="0"/>
            </w:pPr>
            <w:r w:rsidRPr="00A301C0">
              <w:rPr>
                <w:sz w:val="22"/>
                <w:szCs w:val="22"/>
              </w:rPr>
              <w:t xml:space="preserve">Dowód osobisty dla dziecka - </w:t>
            </w:r>
            <w:hyperlink r:id="rId8" w:anchor="_blank" w:history="1">
              <w:r w:rsidRPr="00A301C0">
                <w:rPr>
                  <w:rStyle w:val="Hipercze"/>
                  <w:sz w:val="22"/>
                  <w:szCs w:val="22"/>
                </w:rPr>
                <w:t>https://obywatel.gov.pl/dokumenty-i-dane-osobowe/dowod-osobisty-dziecka</w:t>
              </w:r>
            </w:hyperlink>
            <w:r w:rsidRPr="00A301C0">
              <w:rPr>
                <w:sz w:val="22"/>
                <w:szCs w:val="22"/>
              </w:rPr>
              <w:t xml:space="preserve"> </w:t>
            </w:r>
          </w:p>
          <w:p w:rsidR="006413B8" w:rsidRPr="00A301C0" w:rsidRDefault="006413B8" w:rsidP="006B6E21">
            <w:pPr>
              <w:pStyle w:val="Cytat"/>
              <w:numPr>
                <w:ilvl w:val="0"/>
                <w:numId w:val="3"/>
              </w:numPr>
              <w:tabs>
                <w:tab w:val="left" w:pos="0"/>
              </w:tabs>
              <w:spacing w:after="0"/>
            </w:pPr>
            <w:r>
              <w:rPr>
                <w:sz w:val="22"/>
                <w:szCs w:val="22"/>
              </w:rPr>
              <w:t xml:space="preserve">Sprawdzenie, czy dowód osobisty jest gotowy do odbioru - </w:t>
            </w:r>
            <w:hyperlink r:id="rId9" w:history="1">
              <w:r>
                <w:rPr>
                  <w:rStyle w:val="Hipercze"/>
                </w:rPr>
                <w:t>https://www.gov.pl/web/gov/sprawdz-czy-dowod-osobisty-jest-gotowy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37D5F" w:rsidRPr="00B20E20" w:rsidRDefault="00F37D5F" w:rsidP="00A61923">
            <w:pPr>
              <w:pStyle w:val="Cytat"/>
              <w:tabs>
                <w:tab w:val="left" w:pos="0"/>
              </w:tabs>
              <w:ind w:left="1068"/>
            </w:pPr>
          </w:p>
        </w:tc>
      </w:tr>
    </w:tbl>
    <w:p w:rsidR="00E409A9" w:rsidRDefault="00E409A9" w:rsidP="00F37D5F"/>
    <w:p w:rsidR="00E409A9" w:rsidRDefault="00E409A9" w:rsidP="00F37D5F"/>
    <w:p w:rsidR="00F37D5F" w:rsidRDefault="00F37D5F" w:rsidP="00F37D5F">
      <w:bookmarkStart w:id="0" w:name="_GoBack"/>
      <w:bookmarkEnd w:id="0"/>
    </w:p>
    <w:p w:rsidR="0002199B" w:rsidRDefault="0002199B"/>
    <w:sectPr w:rsidR="0002199B" w:rsidSect="00653A6E">
      <w:footerReference w:type="default" r:id="rId10"/>
      <w:headerReference w:type="first" r:id="rId11"/>
      <w:pgSz w:w="11906" w:h="16838" w:code="9"/>
      <w:pgMar w:top="624" w:right="1247" w:bottom="1021" w:left="124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5F" w:rsidRDefault="00F37D5F" w:rsidP="00F37D5F">
      <w:r>
        <w:separator/>
      </w:r>
    </w:p>
  </w:endnote>
  <w:endnote w:type="continuationSeparator" w:id="0">
    <w:p w:rsidR="00F37D5F" w:rsidRDefault="00F37D5F" w:rsidP="00F3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Layout w:type="fixed"/>
      <w:tblCellMar>
        <w:left w:w="70" w:type="dxa"/>
        <w:right w:w="70" w:type="dxa"/>
      </w:tblCellMar>
      <w:tblLook w:val="0000"/>
    </w:tblPr>
    <w:tblGrid>
      <w:gridCol w:w="3510"/>
      <w:gridCol w:w="1593"/>
      <w:gridCol w:w="1701"/>
      <w:gridCol w:w="2977"/>
    </w:tblGrid>
    <w:tr w:rsidR="008623FC" w:rsidTr="00940462">
      <w:tc>
        <w:tcPr>
          <w:tcW w:w="3510" w:type="dxa"/>
        </w:tcPr>
        <w:p w:rsidR="008623FC" w:rsidRDefault="00A61923" w:rsidP="008623F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DATA WPROWADZENIA</w:t>
          </w:r>
        </w:p>
      </w:tc>
      <w:tc>
        <w:tcPr>
          <w:tcW w:w="1593" w:type="dxa"/>
        </w:tcPr>
        <w:p w:rsidR="008623FC" w:rsidRDefault="00CD2772" w:rsidP="008623F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01.02.2020</w:t>
          </w:r>
        </w:p>
      </w:tc>
      <w:tc>
        <w:tcPr>
          <w:tcW w:w="1701" w:type="dxa"/>
        </w:tcPr>
        <w:p w:rsidR="008623FC" w:rsidRDefault="00A61923" w:rsidP="008623F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OPRACOWAŁ</w:t>
          </w:r>
        </w:p>
      </w:tc>
      <w:tc>
        <w:tcPr>
          <w:tcW w:w="2977" w:type="dxa"/>
        </w:tcPr>
        <w:p w:rsidR="008623FC" w:rsidRDefault="00A61923" w:rsidP="008623F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Bożena Kałowska</w:t>
          </w:r>
        </w:p>
      </w:tc>
    </w:tr>
    <w:tr w:rsidR="008623FC" w:rsidTr="00940462">
      <w:tc>
        <w:tcPr>
          <w:tcW w:w="3510" w:type="dxa"/>
        </w:tcPr>
        <w:p w:rsidR="008623FC" w:rsidRDefault="00A61923" w:rsidP="008623F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DATA OSTATNIEJ AKTUALIZACJI</w:t>
          </w:r>
        </w:p>
      </w:tc>
      <w:tc>
        <w:tcPr>
          <w:tcW w:w="1593" w:type="dxa"/>
        </w:tcPr>
        <w:p w:rsidR="008623FC" w:rsidRDefault="00A61923" w:rsidP="00182B33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01.02.2020</w:t>
          </w:r>
        </w:p>
      </w:tc>
      <w:tc>
        <w:tcPr>
          <w:tcW w:w="1701" w:type="dxa"/>
        </w:tcPr>
        <w:p w:rsidR="008623FC" w:rsidRDefault="00A61923" w:rsidP="008623F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SPRAWDZIŁ</w:t>
          </w:r>
          <w:r w:rsidR="006413B8">
            <w:rPr>
              <w:rFonts w:ascii="Verdana" w:hAnsi="Verdana"/>
              <w:sz w:val="20"/>
            </w:rPr>
            <w:t xml:space="preserve"> i</w:t>
          </w:r>
        </w:p>
      </w:tc>
      <w:tc>
        <w:tcPr>
          <w:tcW w:w="2977" w:type="dxa"/>
        </w:tcPr>
        <w:p w:rsidR="008623FC" w:rsidRDefault="00FB48DF" w:rsidP="008623FC">
          <w:pPr>
            <w:pStyle w:val="Stopka"/>
            <w:rPr>
              <w:rFonts w:ascii="Verdana" w:hAnsi="Verdana"/>
              <w:sz w:val="20"/>
            </w:rPr>
          </w:pPr>
        </w:p>
      </w:tc>
    </w:tr>
    <w:tr w:rsidR="008623FC" w:rsidTr="00940462">
      <w:tc>
        <w:tcPr>
          <w:tcW w:w="3510" w:type="dxa"/>
        </w:tcPr>
        <w:p w:rsidR="008623FC" w:rsidRDefault="00FB48DF" w:rsidP="008623FC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93" w:type="dxa"/>
        </w:tcPr>
        <w:p w:rsidR="008623FC" w:rsidRDefault="00FB48DF" w:rsidP="008623FC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701" w:type="dxa"/>
        </w:tcPr>
        <w:p w:rsidR="008623FC" w:rsidRDefault="00A61923" w:rsidP="0078705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ZATWIERDZIŁ</w:t>
          </w:r>
        </w:p>
      </w:tc>
      <w:tc>
        <w:tcPr>
          <w:tcW w:w="2977" w:type="dxa"/>
        </w:tcPr>
        <w:p w:rsidR="008623FC" w:rsidRDefault="00A61923" w:rsidP="008623F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Piotr Bartoszewski</w:t>
          </w:r>
        </w:p>
      </w:tc>
    </w:tr>
  </w:tbl>
  <w:p w:rsidR="008623FC" w:rsidRDefault="00FB48DF" w:rsidP="008623FC">
    <w:pPr>
      <w:pStyle w:val="Stopka"/>
      <w:rPr>
        <w:sz w:val="6"/>
      </w:rPr>
    </w:pPr>
  </w:p>
  <w:p w:rsidR="00C31B84" w:rsidRPr="00C31B84" w:rsidRDefault="00FB48DF" w:rsidP="00C31B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5F" w:rsidRDefault="00F37D5F" w:rsidP="00F37D5F">
      <w:r>
        <w:separator/>
      </w:r>
    </w:p>
  </w:footnote>
  <w:footnote w:type="continuationSeparator" w:id="0">
    <w:p w:rsidR="00F37D5F" w:rsidRDefault="00F37D5F" w:rsidP="00F37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03"/>
      <w:gridCol w:w="3059"/>
      <w:gridCol w:w="2120"/>
    </w:tblGrid>
    <w:tr w:rsidR="002F1C57" w:rsidTr="00A10014">
      <w:tc>
        <w:tcPr>
          <w:tcW w:w="4603" w:type="dxa"/>
          <w:vAlign w:val="center"/>
        </w:tcPr>
        <w:p w:rsidR="002F1C57" w:rsidRDefault="00A61923">
          <w:pPr>
            <w:pStyle w:val="Nagwek"/>
            <w:jc w:val="center"/>
            <w:rPr>
              <w:rFonts w:ascii="Verdana" w:hAnsi="Verdana"/>
              <w:b/>
              <w:sz w:val="36"/>
            </w:rPr>
          </w:pPr>
          <w:r>
            <w:rPr>
              <w:rFonts w:ascii="Verdana" w:hAnsi="Verdana"/>
              <w:b/>
              <w:sz w:val="36"/>
            </w:rPr>
            <w:t xml:space="preserve">KARTA USŁUGI </w:t>
          </w:r>
        </w:p>
      </w:tc>
      <w:tc>
        <w:tcPr>
          <w:tcW w:w="3059" w:type="dxa"/>
        </w:tcPr>
        <w:p w:rsidR="002F1C57" w:rsidRDefault="00A61923">
          <w:pPr>
            <w:pStyle w:val="Nagwek"/>
            <w:spacing w:before="60"/>
            <w:jc w:val="cen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Urząd Miasta Otwocka</w:t>
          </w:r>
        </w:p>
        <w:p w:rsidR="002F1C57" w:rsidRDefault="00A61923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2F1C57" w:rsidRDefault="00A61923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2F1C57" w:rsidRDefault="00A61923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2F1C57" w:rsidRDefault="00A61923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120" w:type="dxa"/>
          <w:vAlign w:val="center"/>
        </w:tcPr>
        <w:p w:rsidR="002F1C57" w:rsidRDefault="00A61923">
          <w:pPr>
            <w:pStyle w:val="Nagwek"/>
            <w:jc w:val="center"/>
          </w:pPr>
          <w:r w:rsidRPr="005F33B9"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42873270" r:id="rId2"/>
            </w:object>
          </w:r>
        </w:p>
      </w:tc>
    </w:tr>
    <w:tr w:rsidR="002F1C57" w:rsidTr="00A10014">
      <w:trPr>
        <w:cantSplit/>
        <w:trHeight w:val="659"/>
      </w:trPr>
      <w:tc>
        <w:tcPr>
          <w:tcW w:w="7662" w:type="dxa"/>
          <w:gridSpan w:val="2"/>
          <w:vAlign w:val="center"/>
        </w:tcPr>
        <w:p w:rsidR="002F1C57" w:rsidRDefault="00F37D5F">
          <w:pPr>
            <w:autoSpaceDE w:val="0"/>
            <w:autoSpaceDN w:val="0"/>
            <w:adjustRightInd w:val="0"/>
            <w:jc w:val="center"/>
            <w:rPr>
              <w:b/>
              <w:caps/>
              <w:w w:val="90"/>
              <w:sz w:val="20"/>
              <w:lang w:eastAsia="en-US"/>
            </w:rPr>
          </w:pPr>
          <w:r>
            <w:rPr>
              <w:rFonts w:ascii="Verdana" w:hAnsi="Verdana"/>
              <w:b/>
              <w:caps/>
              <w:w w:val="90"/>
              <w:lang w:eastAsia="en-US"/>
            </w:rPr>
            <w:t>odbiór</w:t>
          </w:r>
          <w:r w:rsidR="00A61923">
            <w:rPr>
              <w:rFonts w:ascii="Verdana" w:hAnsi="Verdana"/>
              <w:b/>
              <w:caps/>
              <w:w w:val="90"/>
              <w:lang w:eastAsia="en-US"/>
            </w:rPr>
            <w:t xml:space="preserve"> dowodu osobistego</w:t>
          </w:r>
        </w:p>
      </w:tc>
      <w:tc>
        <w:tcPr>
          <w:tcW w:w="2120" w:type="dxa"/>
          <w:vAlign w:val="center"/>
        </w:tcPr>
        <w:p w:rsidR="002F1C57" w:rsidRDefault="00A61923" w:rsidP="00F37D5F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WOM-0</w:t>
          </w:r>
          <w:r w:rsidR="00F37D5F">
            <w:rPr>
              <w:rFonts w:ascii="Verdana" w:hAnsi="Verdana"/>
              <w:b/>
            </w:rPr>
            <w:t>6</w:t>
          </w:r>
        </w:p>
      </w:tc>
    </w:tr>
  </w:tbl>
  <w:p w:rsidR="002F1C57" w:rsidRDefault="00FB48DF">
    <w:pPr>
      <w:pStyle w:val="Nagwek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079"/>
    <w:multiLevelType w:val="hybridMultilevel"/>
    <w:tmpl w:val="39225ECE"/>
    <w:lvl w:ilvl="0" w:tplc="7248BB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D7E10"/>
    <w:multiLevelType w:val="hybridMultilevel"/>
    <w:tmpl w:val="EDA2F7C2"/>
    <w:lvl w:ilvl="0" w:tplc="20E4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7C8"/>
    <w:multiLevelType w:val="hybridMultilevel"/>
    <w:tmpl w:val="9F7A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32D9D"/>
    <w:multiLevelType w:val="hybridMultilevel"/>
    <w:tmpl w:val="54469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1E8C"/>
    <w:multiLevelType w:val="hybridMultilevel"/>
    <w:tmpl w:val="1D8013F8"/>
    <w:lvl w:ilvl="0" w:tplc="6258610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44CFD"/>
    <w:multiLevelType w:val="hybridMultilevel"/>
    <w:tmpl w:val="BA42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5350CE"/>
    <w:multiLevelType w:val="hybridMultilevel"/>
    <w:tmpl w:val="CCCEB950"/>
    <w:lvl w:ilvl="0" w:tplc="DCDE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6517"/>
    <w:multiLevelType w:val="multilevel"/>
    <w:tmpl w:val="151641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97132"/>
    <w:multiLevelType w:val="hybridMultilevel"/>
    <w:tmpl w:val="54B045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37D5F"/>
    <w:rsid w:val="0002199B"/>
    <w:rsid w:val="000754F1"/>
    <w:rsid w:val="001966AF"/>
    <w:rsid w:val="00335EE2"/>
    <w:rsid w:val="00460C42"/>
    <w:rsid w:val="005E71AD"/>
    <w:rsid w:val="006413B8"/>
    <w:rsid w:val="008F4977"/>
    <w:rsid w:val="00951F41"/>
    <w:rsid w:val="009B4958"/>
    <w:rsid w:val="00A61923"/>
    <w:rsid w:val="00AF023D"/>
    <w:rsid w:val="00BC66AC"/>
    <w:rsid w:val="00BD07C6"/>
    <w:rsid w:val="00CA0CA1"/>
    <w:rsid w:val="00CD2772"/>
    <w:rsid w:val="00D75095"/>
    <w:rsid w:val="00E16892"/>
    <w:rsid w:val="00E409A9"/>
    <w:rsid w:val="00E41783"/>
    <w:rsid w:val="00ED53C0"/>
    <w:rsid w:val="00F021AE"/>
    <w:rsid w:val="00F37D5F"/>
    <w:rsid w:val="00FB48DF"/>
    <w:rsid w:val="00FC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7D5F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D5F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37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7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37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7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D5F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F37D5F"/>
    <w:rPr>
      <w:color w:val="000080"/>
      <w:u w:val="single"/>
    </w:rPr>
  </w:style>
  <w:style w:type="paragraph" w:styleId="Cytat">
    <w:name w:val="Quote"/>
    <w:basedOn w:val="Normalny"/>
    <w:link w:val="CytatZnak"/>
    <w:qFormat/>
    <w:rsid w:val="00F37D5F"/>
    <w:pPr>
      <w:suppressAutoHyphens/>
      <w:spacing w:after="283"/>
      <w:ind w:left="567" w:right="567"/>
    </w:pPr>
    <w:rPr>
      <w:lang w:eastAsia="ar-SA"/>
    </w:rPr>
  </w:style>
  <w:style w:type="character" w:customStyle="1" w:styleId="CytatZnak">
    <w:name w:val="Cytat Znak"/>
    <w:basedOn w:val="Domylnaczcionkaakapitu"/>
    <w:link w:val="Cytat"/>
    <w:rsid w:val="00F37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37D5F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37D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.gov.pl/dokumenty-i-dane-osobowe/dowod-osobisty-dziec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dokumenty-i-dane-osobowe/dowod-osobisty-wniosek-o-dow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sprawdz-czy-dowod-osobisty-jest-gotow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2020-02-01T18:28:00Z</dcterms:created>
  <dcterms:modified xsi:type="dcterms:W3CDTF">2020-02-10T19:55:00Z</dcterms:modified>
</cp:coreProperties>
</file>