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B4" w:rsidRDefault="007378D1" w:rsidP="005D0E00">
      <w:pPr>
        <w:pStyle w:val="Tytu"/>
        <w:jc w:val="left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</w:p>
    <w:p w:rsidR="00AE03B4" w:rsidRDefault="00AE03B4" w:rsidP="005D0E00">
      <w:pPr>
        <w:pStyle w:val="Tytu"/>
        <w:jc w:val="left"/>
        <w:rPr>
          <w:rFonts w:ascii="Arial" w:hAnsi="Arial" w:cs="Arial"/>
          <w:sz w:val="20"/>
        </w:rPr>
      </w:pPr>
      <w:bookmarkStart w:id="0" w:name="_Hlk9864500"/>
    </w:p>
    <w:p w:rsidR="003A3117" w:rsidRPr="003A3117" w:rsidRDefault="007378D1" w:rsidP="003A3117">
      <w:pPr>
        <w:autoSpaceDN w:val="0"/>
        <w:adjustRightInd w:val="0"/>
        <w:jc w:val="right"/>
        <w:rPr>
          <w:rFonts w:asciiTheme="minorHAnsi" w:hAnsiTheme="minorHAnsi" w:cs="Arial"/>
          <w:b/>
          <w:color w:val="000000"/>
        </w:rPr>
      </w:pP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3A3117">
        <w:rPr>
          <w:rFonts w:asciiTheme="minorHAnsi" w:hAnsiTheme="minorHAnsi" w:cs="Arial"/>
        </w:rPr>
        <w:tab/>
      </w:r>
      <w:r w:rsidRPr="003A3117">
        <w:rPr>
          <w:rFonts w:asciiTheme="minorHAnsi" w:hAnsiTheme="minorHAnsi" w:cs="Arial"/>
        </w:rPr>
        <w:tab/>
      </w:r>
      <w:r w:rsidRPr="003A3117">
        <w:rPr>
          <w:rFonts w:asciiTheme="minorHAnsi" w:hAnsiTheme="minorHAnsi" w:cs="Arial"/>
        </w:rPr>
        <w:tab/>
      </w:r>
      <w:r w:rsidRPr="003A3117">
        <w:rPr>
          <w:rFonts w:asciiTheme="minorHAnsi" w:hAnsiTheme="minorHAnsi" w:cs="Arial"/>
        </w:rPr>
        <w:tab/>
      </w:r>
      <w:r w:rsidR="00AE03B4" w:rsidRPr="003A3117">
        <w:rPr>
          <w:rFonts w:asciiTheme="minorHAnsi" w:hAnsiTheme="minorHAnsi" w:cs="Arial"/>
        </w:rPr>
        <w:tab/>
      </w:r>
      <w:r w:rsidR="003A3117" w:rsidRPr="003A3117">
        <w:rPr>
          <w:rFonts w:asciiTheme="minorHAnsi" w:hAnsiTheme="minorHAnsi" w:cs="Arial"/>
          <w:b/>
          <w:color w:val="000000"/>
        </w:rPr>
        <w:t>Załącznik nr 5 do SIWZ</w:t>
      </w:r>
    </w:p>
    <w:p w:rsidR="003A3117" w:rsidRPr="003A3117" w:rsidRDefault="003A3117" w:rsidP="003A3117">
      <w:pPr>
        <w:pStyle w:val="Nagwek1"/>
        <w:jc w:val="center"/>
        <w:rPr>
          <w:rFonts w:asciiTheme="minorHAnsi" w:hAnsiTheme="minorHAnsi"/>
          <w:i/>
          <w:color w:val="auto"/>
          <w:sz w:val="20"/>
          <w:szCs w:val="20"/>
          <w:u w:val="single"/>
        </w:rPr>
      </w:pPr>
      <w:r w:rsidRPr="003A3117">
        <w:rPr>
          <w:rFonts w:asciiTheme="minorHAnsi" w:hAnsiTheme="minorHAnsi"/>
          <w:color w:val="auto"/>
          <w:sz w:val="20"/>
          <w:szCs w:val="20"/>
        </w:rPr>
        <w:t>UMOWA NR …………………….</w:t>
      </w:r>
      <w:r w:rsidRPr="003A3117">
        <w:rPr>
          <w:rFonts w:asciiTheme="minorHAnsi" w:hAnsiTheme="minorHAnsi"/>
          <w:b w:val="0"/>
          <w:color w:val="auto"/>
          <w:sz w:val="20"/>
          <w:szCs w:val="20"/>
        </w:rPr>
        <w:t xml:space="preserve">        </w:t>
      </w:r>
    </w:p>
    <w:p w:rsidR="00274510" w:rsidRPr="009C0363" w:rsidRDefault="00274510" w:rsidP="003A3117">
      <w:pPr>
        <w:pStyle w:val="Tytu"/>
        <w:jc w:val="left"/>
        <w:rPr>
          <w:rFonts w:ascii="Arial" w:hAnsi="Arial" w:cs="Arial"/>
          <w:b w:val="0"/>
        </w:rPr>
      </w:pP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 w:rsidR="00B3675F"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 w:rsidR="00FA27E3"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 w:rsidR="00500054">
        <w:rPr>
          <w:rFonts w:ascii="Arial" w:hAnsi="Arial" w:cs="Arial"/>
        </w:rPr>
        <w:t>…………………………………………………</w:t>
      </w:r>
      <w:r w:rsidRPr="009C0363">
        <w:rPr>
          <w:rFonts w:ascii="Arial" w:hAnsi="Arial" w:cs="Arial"/>
        </w:rPr>
        <w:t xml:space="preserve"> zwanym w dalszej części umowy „Zamawiającym” </w:t>
      </w:r>
    </w:p>
    <w:p w:rsidR="00FA27E3" w:rsidRDefault="00FA27E3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A0EFA" w:rsidRDefault="009A0EFA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4D0D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zwanym dalej „Wykonawcą” </w:t>
      </w:r>
    </w:p>
    <w:p w:rsidR="000E08E2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 w:rsidR="00AA5525"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 xml:space="preserve"> poz. </w:t>
      </w:r>
      <w:r w:rsidR="00AA5525">
        <w:rPr>
          <w:rFonts w:ascii="Arial" w:hAnsi="Arial" w:cs="Arial"/>
        </w:rPr>
        <w:t>1</w:t>
      </w:r>
      <w:r w:rsidR="0067072D">
        <w:rPr>
          <w:rFonts w:ascii="Arial" w:hAnsi="Arial" w:cs="Arial"/>
        </w:rPr>
        <w:t>986</w:t>
      </w:r>
      <w:r w:rsidRPr="009C0363">
        <w:rPr>
          <w:rFonts w:ascii="Arial" w:hAnsi="Arial" w:cs="Arial"/>
        </w:rPr>
        <w:t xml:space="preserve"> ze zm. ) </w:t>
      </w:r>
    </w:p>
    <w:p w:rsidR="000E08E2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została zawarta umowa następującej treści:</w:t>
      </w:r>
    </w:p>
    <w:p w:rsidR="004D07BB" w:rsidRPr="009C0363" w:rsidRDefault="004D07BB" w:rsidP="004D07BB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4D07BB" w:rsidRPr="00B3675F" w:rsidRDefault="00EC0030" w:rsidP="00EC0030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BB" w:rsidRPr="009C0363">
        <w:rPr>
          <w:rFonts w:ascii="Arial" w:hAnsi="Arial" w:cs="Arial"/>
        </w:rPr>
        <w:t xml:space="preserve">Przedmiotem umowy jest </w:t>
      </w:r>
      <w:r w:rsidR="00B3675F">
        <w:rPr>
          <w:rFonts w:ascii="Arial" w:hAnsi="Arial" w:cs="Arial"/>
        </w:rPr>
        <w:t>b</w:t>
      </w:r>
      <w:r w:rsidR="00E46900">
        <w:rPr>
          <w:rFonts w:ascii="Arial" w:hAnsi="Arial" w:cs="Arial"/>
        </w:rPr>
        <w:t xml:space="preserve">udowa </w:t>
      </w:r>
      <w:r w:rsidR="00AF264A">
        <w:rPr>
          <w:rFonts w:ascii="Arial" w:hAnsi="Arial" w:cs="Arial"/>
        </w:rPr>
        <w:t>drogi rowerowej, chodnika, ciągu pieszo – rowerowego i miejsc postojowych w ramach przebudowy istniejącego pasa dróg</w:t>
      </w:r>
      <w:r w:rsidR="0041232B">
        <w:rPr>
          <w:rFonts w:ascii="Arial" w:hAnsi="Arial" w:cs="Arial"/>
        </w:rPr>
        <w:t xml:space="preserve"> </w:t>
      </w:r>
      <w:r w:rsidR="00AF264A">
        <w:rPr>
          <w:rFonts w:ascii="Arial" w:hAnsi="Arial" w:cs="Arial"/>
        </w:rPr>
        <w:t>ul. Narutowicza na odcinku od ul. Poniatowskiego do ul. Armii Krajowej oraz w ul. Armii Krajowej od istniejącej nawierzchni ścieżki do ul. Narutowicza oraz od ul. Narutowicza do ul. Tadeusza   w ramach zadania budżetowego pn. „</w:t>
      </w:r>
      <w:r w:rsidR="0041232B">
        <w:rPr>
          <w:rFonts w:ascii="Arial" w:hAnsi="Arial" w:cs="Arial"/>
        </w:rPr>
        <w:t xml:space="preserve"> Wybierzmy rower- Partnerstwo dla rozwoju komunikacji niskoemisyjnej WOF” – Budowa ścieżek rowerowych wraz z infrastrukturą towarzyszącą na terenie Miasta Otwocka (brakująca ścieżka rowerowa w ul. Armii Krajowej i ścieżka rowerowa w ul. Narutowicza  - etap IV) </w:t>
      </w:r>
      <w:r w:rsidR="00B3675F" w:rsidRPr="00B3675F">
        <w:rPr>
          <w:rFonts w:ascii="Arial" w:hAnsi="Arial" w:cs="Arial"/>
        </w:rPr>
        <w:t>zwan</w:t>
      </w:r>
      <w:r w:rsidR="008534ED">
        <w:rPr>
          <w:rFonts w:ascii="Arial" w:hAnsi="Arial" w:cs="Arial"/>
        </w:rPr>
        <w:t>a</w:t>
      </w:r>
      <w:r w:rsidR="00B3675F" w:rsidRPr="00B3675F">
        <w:rPr>
          <w:rFonts w:ascii="Arial" w:hAnsi="Arial" w:cs="Arial"/>
        </w:rPr>
        <w:t xml:space="preserve"> dalej „inwestycją”</w:t>
      </w:r>
      <w:r>
        <w:rPr>
          <w:rFonts w:ascii="Arial" w:hAnsi="Arial" w:cs="Arial"/>
        </w:rPr>
        <w:t>.</w:t>
      </w:r>
    </w:p>
    <w:p w:rsidR="00731A45" w:rsidRPr="00B3675F" w:rsidRDefault="00B3675F" w:rsidP="00B367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4D07BB" w:rsidRPr="00B3675F">
        <w:rPr>
          <w:rFonts w:ascii="Arial" w:hAnsi="Arial" w:cs="Arial"/>
        </w:rPr>
        <w:t xml:space="preserve">Wszelkie prace związane z inwestycją należy wykonać na podstawie opracowanej </w:t>
      </w:r>
      <w:r w:rsidR="004D07BB" w:rsidRPr="00B3675F">
        <w:rPr>
          <w:rFonts w:ascii="Arial" w:hAnsi="Arial" w:cs="Arial"/>
          <w:color w:val="000000"/>
        </w:rPr>
        <w:t xml:space="preserve">dokumentacji </w:t>
      </w:r>
      <w:r w:rsidRPr="00B367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4D07BB" w:rsidRPr="00B3675F">
        <w:rPr>
          <w:rFonts w:ascii="Arial" w:hAnsi="Arial" w:cs="Arial"/>
          <w:color w:val="000000"/>
        </w:rPr>
        <w:t xml:space="preserve">projektowej   będącej w posiadaniu Zamawiającego. </w:t>
      </w:r>
    </w:p>
    <w:p w:rsidR="004D07BB" w:rsidRPr="00B3675F" w:rsidRDefault="0010588F" w:rsidP="00B367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07BB" w:rsidRPr="00B3675F">
        <w:rPr>
          <w:rFonts w:ascii="Arial" w:hAnsi="Arial" w:cs="Arial"/>
          <w:color w:val="000000"/>
        </w:rPr>
        <w:t xml:space="preserve">Wykonawca oświadcza , </w:t>
      </w:r>
      <w:r w:rsidR="00485262" w:rsidRPr="00B3675F">
        <w:rPr>
          <w:rFonts w:ascii="Arial" w:hAnsi="Arial" w:cs="Arial"/>
          <w:color w:val="000000"/>
        </w:rPr>
        <w:t xml:space="preserve">że zapoznał się z dokumentacją projektową  oraz    </w:t>
      </w:r>
      <w:r w:rsidR="004D07BB" w:rsidRPr="00B3675F">
        <w:rPr>
          <w:rFonts w:ascii="Arial" w:hAnsi="Arial" w:cs="Arial"/>
          <w:color w:val="000000"/>
        </w:rPr>
        <w:t>że dokonał wizji w terenie i zapoznał się z faktycznymi warunkami wykonania całego zadania.</w:t>
      </w:r>
      <w:r w:rsidR="004D07BB" w:rsidRPr="00B3675F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4D07BB" w:rsidRPr="009C0363" w:rsidRDefault="0010588F" w:rsidP="001E3941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3675F">
        <w:rPr>
          <w:rFonts w:ascii="Arial" w:hAnsi="Arial" w:cs="Arial"/>
          <w:color w:val="000000"/>
        </w:rPr>
        <w:t>.</w:t>
      </w:r>
      <w:r w:rsidR="004D07BB" w:rsidRPr="009C0363">
        <w:rPr>
          <w:rFonts w:ascii="Arial" w:hAnsi="Arial" w:cs="Arial"/>
          <w:color w:val="000000"/>
        </w:rPr>
        <w:t xml:space="preserve">Do obowiązków Wykonawcy należy:  </w:t>
      </w:r>
    </w:p>
    <w:p w:rsidR="004D07BB" w:rsidRPr="009C0363" w:rsidRDefault="004C2EF1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31A45" w:rsidRPr="009C0363">
        <w:rPr>
          <w:rFonts w:ascii="Arial" w:hAnsi="Arial" w:cs="Arial"/>
        </w:rPr>
        <w:t>ykonanie przedmiotu umowy zgodnie z dokumentacją projektową</w:t>
      </w:r>
      <w:r w:rsidR="0041626E">
        <w:rPr>
          <w:rFonts w:ascii="Arial" w:hAnsi="Arial" w:cs="Arial"/>
        </w:rPr>
        <w:t xml:space="preserve"> ( z wyłączeniem chodnika z kostki betonowej na łuku skrzyżowania ul. Armii Krajowej i ul. Narutowicza na dz. ew. nr</w:t>
      </w:r>
      <w:r w:rsidR="00485262" w:rsidRPr="009C0363">
        <w:rPr>
          <w:rFonts w:ascii="Arial" w:hAnsi="Arial" w:cs="Arial"/>
        </w:rPr>
        <w:t xml:space="preserve"> </w:t>
      </w:r>
      <w:r w:rsidR="0088213A">
        <w:rPr>
          <w:rFonts w:ascii="Arial" w:hAnsi="Arial" w:cs="Arial"/>
        </w:rPr>
        <w:t xml:space="preserve">) </w:t>
      </w:r>
      <w:r w:rsidR="00485262" w:rsidRPr="009C0363">
        <w:rPr>
          <w:rFonts w:ascii="Arial" w:hAnsi="Arial" w:cs="Arial"/>
        </w:rPr>
        <w:t>pod nadzor</w:t>
      </w:r>
      <w:r w:rsidR="00A66B14" w:rsidRPr="009C0363">
        <w:rPr>
          <w:rFonts w:ascii="Arial" w:hAnsi="Arial" w:cs="Arial"/>
        </w:rPr>
        <w:t>e</w:t>
      </w:r>
      <w:r w:rsidR="00485262" w:rsidRPr="009C0363">
        <w:rPr>
          <w:rFonts w:ascii="Arial" w:hAnsi="Arial" w:cs="Arial"/>
        </w:rPr>
        <w:t>m osoby posiadającej stosowne uprawnienia budowlane</w:t>
      </w:r>
      <w:r w:rsidR="00B3675F">
        <w:rPr>
          <w:rFonts w:ascii="Arial" w:hAnsi="Arial" w:cs="Arial"/>
        </w:rPr>
        <w:t>,</w:t>
      </w:r>
    </w:p>
    <w:p w:rsidR="004D07BB" w:rsidRDefault="004C2EF1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ewentualna p</w:t>
      </w:r>
      <w:r w:rsidR="004D07BB" w:rsidRPr="009C0363">
        <w:rPr>
          <w:rFonts w:ascii="Arial" w:hAnsi="Arial" w:cs="Arial"/>
        </w:rPr>
        <w:t>rzebudowa</w:t>
      </w:r>
      <w:r w:rsidR="00DB7037">
        <w:rPr>
          <w:rFonts w:ascii="Arial" w:hAnsi="Arial" w:cs="Arial"/>
        </w:rPr>
        <w:t xml:space="preserve"> kolidujących</w:t>
      </w:r>
      <w:r w:rsidR="004D07BB" w:rsidRPr="009C0363">
        <w:rPr>
          <w:rFonts w:ascii="Arial" w:hAnsi="Arial" w:cs="Arial"/>
        </w:rPr>
        <w:t xml:space="preserve"> elementów sieci uzbrojenia</w:t>
      </w:r>
      <w:r w:rsidR="00B93FD9" w:rsidRPr="009C0363">
        <w:rPr>
          <w:rFonts w:ascii="Arial" w:hAnsi="Arial" w:cs="Arial"/>
        </w:rPr>
        <w:t xml:space="preserve"> napowietrznego, nadziemnego i</w:t>
      </w:r>
      <w:r w:rsidR="004D07BB" w:rsidRPr="009C0363">
        <w:rPr>
          <w:rFonts w:ascii="Arial" w:hAnsi="Arial" w:cs="Arial"/>
        </w:rPr>
        <w:t xml:space="preserve"> podziemnego wraz z regulacją urządzeń znajdujących się w pasie drogowym w uzgodnieniu z właścicielami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wykonanie nowego oznakowania poziomego i pionowego wg projektu stałej organizacji ruchu, stosowanie tymczasowej organizacji ruchu na czas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 w:rsidR="00500054">
        <w:rPr>
          <w:rFonts w:ascii="Arial" w:hAnsi="Arial" w:cs="Arial"/>
        </w:rPr>
        <w:t>t</w:t>
      </w:r>
      <w:r w:rsidRPr="009C0363">
        <w:rPr>
          <w:rFonts w:ascii="Arial" w:hAnsi="Arial" w:cs="Arial"/>
        </w:rPr>
        <w:t xml:space="preserve"> </w:t>
      </w:r>
      <w:r w:rsidR="00AC68F6" w:rsidRPr="009C0363">
        <w:rPr>
          <w:rFonts w:ascii="Arial" w:hAnsi="Arial" w:cs="Arial"/>
        </w:rPr>
        <w:t>z 7 dniowym wyprzedzeniem</w:t>
      </w:r>
      <w:r w:rsidRPr="009C0363">
        <w:rPr>
          <w:rFonts w:ascii="Arial" w:hAnsi="Arial" w:cs="Arial"/>
        </w:rPr>
        <w:t>, wszystkich gestorów sieci, roboty należy prowadzić pod nadzorem uprawnionych przedstawicieli gestorów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terenu budowy</w:t>
      </w:r>
      <w:r w:rsidR="00AC68F6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, sąsiednich obiektów, w tym drzew nieprzeznaczonych do wycinki, przed zniszczeniem w wyniku prowadzonych robót, 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 przez Kierownika budowy przedstawicielowi inwestora do odbioru robót zanikających i  ulegających zakryciu,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4D07BB" w:rsidRPr="009C0363" w:rsidRDefault="004D07BB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 xml:space="preserve">wykonanie wszystkich innych prac </w:t>
      </w:r>
      <w:r w:rsidR="00765352" w:rsidRPr="009C0363">
        <w:rPr>
          <w:rFonts w:ascii="Arial" w:hAnsi="Arial" w:cs="Arial"/>
        </w:rPr>
        <w:t>nie</w:t>
      </w:r>
      <w:r w:rsidRPr="009C0363">
        <w:rPr>
          <w:rFonts w:ascii="Arial" w:hAnsi="Arial" w:cs="Arial"/>
        </w:rPr>
        <w:t xml:space="preserve"> ujętych </w:t>
      </w:r>
      <w:r w:rsidR="00A3379E"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 w:rsidR="00A3379E"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terenu w rejonie wykonywanych prac po ich zakończeniu</w:t>
      </w:r>
      <w:r w:rsidR="00B3675F">
        <w:rPr>
          <w:rFonts w:ascii="Arial" w:hAnsi="Arial" w:cs="Arial"/>
        </w:rPr>
        <w:t>,</w:t>
      </w:r>
    </w:p>
    <w:p w:rsidR="00550BB4" w:rsidRPr="009C0363" w:rsidRDefault="00550BB4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cięć pielęgnacyjnych  </w:t>
      </w:r>
      <w:r w:rsidR="00AC68F6" w:rsidRPr="009C0363">
        <w:rPr>
          <w:rFonts w:ascii="Arial" w:hAnsi="Arial" w:cs="Arial"/>
        </w:rPr>
        <w:t>drzew</w:t>
      </w:r>
      <w:r w:rsidR="00AC11CE" w:rsidRPr="009C0363">
        <w:rPr>
          <w:rFonts w:ascii="Arial" w:hAnsi="Arial" w:cs="Arial"/>
        </w:rPr>
        <w:t xml:space="preserve"> i krzewów.</w:t>
      </w:r>
    </w:p>
    <w:p w:rsidR="00D2754B" w:rsidRDefault="00D2754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</w:p>
    <w:p w:rsidR="00501601" w:rsidRPr="009C0363" w:rsidRDefault="004D07BB" w:rsidP="00FE31F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1. Wykonywanie robót przy pomocy podwykonawców może odbywać się za aprobatą Zamawiającego, na zasadach określonych w art. 647</w:t>
      </w:r>
      <w:r w:rsidRPr="009C0363">
        <w:rPr>
          <w:rFonts w:ascii="Arial" w:hAnsi="Arial" w:cs="Arial"/>
          <w:vertAlign w:val="superscript"/>
        </w:rPr>
        <w:t>1</w:t>
      </w:r>
      <w:r w:rsidRPr="009C0363">
        <w:rPr>
          <w:rFonts w:ascii="Arial" w:hAnsi="Arial" w:cs="Arial"/>
        </w:rPr>
        <w:t xml:space="preserve"> ustawy z dnia 23 kwietnia 1964 r. Kodeks Cywilny (</w:t>
      </w:r>
      <w:r w:rsidR="00F130A3">
        <w:rPr>
          <w:rFonts w:ascii="Arial" w:hAnsi="Arial" w:cs="Arial"/>
        </w:rPr>
        <w:t>Dz. U. z 2018 poz. 1025 ze zm.</w:t>
      </w:r>
      <w:r w:rsidRPr="009C0363">
        <w:rPr>
          <w:rFonts w:ascii="Arial" w:hAnsi="Arial" w:cs="Arial"/>
        </w:rPr>
        <w:t>) w tym również stosownie do ustawy  z dnia 29 stycznia 2004 r. Prawo Zamówień Publicznych (Dz. U. z 201</w:t>
      </w:r>
      <w:r w:rsidR="00F130A3"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 xml:space="preserve"> poz. </w:t>
      </w:r>
      <w:r w:rsidR="007378D1" w:rsidRPr="009C0363">
        <w:rPr>
          <w:rFonts w:ascii="Arial" w:hAnsi="Arial" w:cs="Arial"/>
        </w:rPr>
        <w:t>1</w:t>
      </w:r>
      <w:r w:rsidR="00F130A3">
        <w:rPr>
          <w:rFonts w:ascii="Arial" w:hAnsi="Arial" w:cs="Arial"/>
        </w:rPr>
        <w:t>986</w:t>
      </w:r>
      <w:r w:rsidRPr="009C0363">
        <w:rPr>
          <w:rFonts w:ascii="Arial" w:hAnsi="Arial" w:cs="Arial"/>
        </w:rPr>
        <w:t xml:space="preserve"> ze zm.) i poniższych zapisów. </w:t>
      </w:r>
    </w:p>
    <w:p w:rsidR="00501601" w:rsidRPr="009C0363" w:rsidRDefault="004D07BB" w:rsidP="00500054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2. Wykonawca ponosi wobec Zamawiającego pełną odpowiedzialność za roboty, które wykonuje przy pomocy podwykonawców.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3.W</w:t>
      </w:r>
      <w:r w:rsidR="00500054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przypadku podwykonawstwa, Zamawiający ureguluje należność Wykonawcy, po udokumentowaniu przez Wykonawcę płatności dla podwykonawców (lub dalszym podwykonawcom)</w:t>
      </w:r>
      <w:r w:rsidR="00B3675F">
        <w:rPr>
          <w:rFonts w:ascii="Arial" w:hAnsi="Arial" w:cs="Arial"/>
        </w:rPr>
        <w:t>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Wykonawca wystawi fakturę Zamawiającemu po dokonaniu zapłaty podwykonawcy.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5. Wykonawca (podwykonawca lub dalszy podwykonawca), zamierzający zawrzeć umowę o podwykonawstwo, (której przedmiotem są roboty budowlane) jest obowiązany, w trakcie realizacji </w:t>
      </w:r>
      <w:r w:rsidR="007378D1" w:rsidRPr="009C0363">
        <w:rPr>
          <w:rFonts w:ascii="Arial" w:hAnsi="Arial" w:cs="Arial"/>
        </w:rPr>
        <w:t>niniejszej umowy</w:t>
      </w:r>
      <w:r w:rsidRPr="009C0363">
        <w:rPr>
          <w:rFonts w:ascii="Arial" w:hAnsi="Arial" w:cs="Arial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6. Wykonawca (podwykonawca lub dalszy podwykonawca)  </w:t>
      </w:r>
      <w:r w:rsidR="007378D1" w:rsidRPr="009C0363">
        <w:rPr>
          <w:rFonts w:ascii="Arial" w:hAnsi="Arial" w:cs="Arial"/>
        </w:rPr>
        <w:t>przedmiotu umowy</w:t>
      </w:r>
      <w:r w:rsidRPr="009C0363">
        <w:rPr>
          <w:rFonts w:ascii="Arial" w:hAnsi="Arial" w:cs="Arial"/>
        </w:rPr>
        <w:t xml:space="preserve"> przedkłada Zamawiającemu poświadczoną za zgodność z oryginałem kopię zawartej umowy o podwykonawstwo, której przedmiotem są roboty budowlane, w terminie 7 dni od dnia jej zawarcia.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7. Zamawiający w terminie, maksymalnie, </w:t>
      </w:r>
      <w:r w:rsidR="007378D1" w:rsidRPr="009C0363">
        <w:rPr>
          <w:rFonts w:ascii="Arial" w:hAnsi="Arial" w:cs="Arial"/>
        </w:rPr>
        <w:t>30</w:t>
      </w:r>
      <w:r w:rsidRPr="009C0363">
        <w:rPr>
          <w:rFonts w:ascii="Arial" w:hAnsi="Arial" w:cs="Arial"/>
        </w:rPr>
        <w:t xml:space="preserve"> dniowym (od otrzymania</w:t>
      </w:r>
      <w:r w:rsidR="00AC68F6" w:rsidRPr="009C0363">
        <w:rPr>
          <w:rFonts w:ascii="Arial" w:hAnsi="Arial" w:cs="Arial"/>
        </w:rPr>
        <w:t xml:space="preserve"> projektu umowy o podwykonawstwo lub projektu jej zmiany</w:t>
      </w:r>
      <w:r w:rsidRPr="009C0363">
        <w:rPr>
          <w:rFonts w:ascii="Arial" w:hAnsi="Arial" w:cs="Arial"/>
        </w:rPr>
        <w:t xml:space="preserve">) zgłosi zastrzeżenia do </w:t>
      </w:r>
      <w:r w:rsidR="00432A49" w:rsidRPr="009C0363">
        <w:rPr>
          <w:rFonts w:ascii="Arial" w:hAnsi="Arial" w:cs="Arial"/>
        </w:rPr>
        <w:t xml:space="preserve">w/w </w:t>
      </w:r>
      <w:r w:rsidRPr="009C0363">
        <w:rPr>
          <w:rFonts w:ascii="Arial" w:hAnsi="Arial" w:cs="Arial"/>
        </w:rPr>
        <w:t>projekt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um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10. 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13. Bezpośrednia zapłata obejmuje wyłącznie należne wynagrodzenie, bez odsetek, należnych podwykonawcy lub dalszemu podwykonawcy.</w:t>
      </w:r>
    </w:p>
    <w:p w:rsidR="004D07BB" w:rsidRPr="009C0363" w:rsidRDefault="004D07BB" w:rsidP="000030F9">
      <w:pPr>
        <w:widowControl/>
        <w:suppressAutoHyphens w:val="0"/>
        <w:autoSpaceDE/>
        <w:jc w:val="center"/>
        <w:rPr>
          <w:rFonts w:ascii="Arial" w:hAnsi="Arial" w:cs="Arial"/>
          <w:b/>
          <w:lang w:eastAsia="pl-PL"/>
        </w:rPr>
      </w:pPr>
      <w:r w:rsidRPr="009C0363">
        <w:rPr>
          <w:rFonts w:ascii="Arial" w:hAnsi="Arial" w:cs="Arial"/>
          <w:b/>
          <w:lang w:eastAsia="pl-PL"/>
        </w:rPr>
        <w:t>§ 3</w:t>
      </w:r>
    </w:p>
    <w:p w:rsidR="006913A2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CF2815" w:rsidRPr="000030F9">
        <w:rPr>
          <w:rFonts w:ascii="Arial" w:hAnsi="Arial" w:cs="Arial"/>
        </w:rPr>
        <w:t xml:space="preserve">Zamawiający wymaga zatrudnienia na podstawie umowy o pracę przez </w:t>
      </w:r>
      <w:r w:rsidR="00731A45" w:rsidRPr="000030F9">
        <w:rPr>
          <w:rFonts w:ascii="Arial" w:hAnsi="Arial" w:cs="Arial"/>
        </w:rPr>
        <w:t>W</w:t>
      </w:r>
      <w:r w:rsidR="00CF2815" w:rsidRPr="000030F9">
        <w:rPr>
          <w:rFonts w:ascii="Arial" w:hAnsi="Arial" w:cs="Arial"/>
        </w:rPr>
        <w:t xml:space="preserve">ykonawcę lub podwykonawcę osób wykonujących czynności w trakcie realizacji </w:t>
      </w:r>
      <w:r w:rsidR="007378D1" w:rsidRPr="000030F9">
        <w:rPr>
          <w:rFonts w:ascii="Arial" w:hAnsi="Arial" w:cs="Arial"/>
        </w:rPr>
        <w:t>przedmiotu umowy</w:t>
      </w:r>
      <w:r w:rsidR="00CF2815" w:rsidRPr="000030F9">
        <w:rPr>
          <w:rFonts w:ascii="Arial" w:hAnsi="Arial" w:cs="Arial"/>
        </w:rPr>
        <w:t>:</w:t>
      </w:r>
      <w:r w:rsidR="0036339E" w:rsidRPr="000030F9">
        <w:rPr>
          <w:rFonts w:ascii="Arial" w:hAnsi="Arial" w:cs="Arial"/>
        </w:rPr>
        <w:t xml:space="preserve"> </w:t>
      </w:r>
      <w:r w:rsidR="00772EA5" w:rsidRPr="000030F9">
        <w:rPr>
          <w:rFonts w:ascii="Arial" w:hAnsi="Arial" w:cs="Arial"/>
        </w:rPr>
        <w:t>Robót drogowych konstrukcyjnych</w:t>
      </w:r>
      <w:r w:rsidR="00AA5525">
        <w:rPr>
          <w:rFonts w:ascii="Arial" w:hAnsi="Arial" w:cs="Arial"/>
        </w:rPr>
        <w:t>.</w:t>
      </w:r>
    </w:p>
    <w:p w:rsidR="0036339E" w:rsidRPr="000030F9" w:rsidRDefault="000030F9" w:rsidP="001E3941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CF2815" w:rsidRPr="000030F9">
        <w:rPr>
          <w:rFonts w:ascii="Arial" w:hAnsi="Arial" w:cs="Arial"/>
        </w:rPr>
        <w:t xml:space="preserve">W trakcie realizacji </w:t>
      </w:r>
      <w:r w:rsidR="007378D1" w:rsidRPr="000030F9">
        <w:rPr>
          <w:rFonts w:ascii="Arial" w:hAnsi="Arial" w:cs="Arial"/>
        </w:rPr>
        <w:t>umowy</w:t>
      </w:r>
      <w:r w:rsidR="00CF2815" w:rsidRPr="000030F9">
        <w:rPr>
          <w:rFonts w:ascii="Arial" w:hAnsi="Arial" w:cs="Arial"/>
        </w:rPr>
        <w:t xml:space="preserve"> </w:t>
      </w:r>
      <w:r w:rsidR="00B3675F" w:rsidRPr="000030F9">
        <w:rPr>
          <w:rFonts w:ascii="Arial" w:hAnsi="Arial" w:cs="Arial"/>
        </w:rPr>
        <w:t>Z</w:t>
      </w:r>
      <w:r w:rsidR="00CF2815" w:rsidRPr="000030F9">
        <w:rPr>
          <w:rFonts w:ascii="Arial" w:hAnsi="Arial" w:cs="Arial"/>
        </w:rPr>
        <w:t>amawiający uprawniony jest do wykonywania czynności</w:t>
      </w:r>
    </w:p>
    <w:p w:rsidR="0036339E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kontrolnych </w:t>
      </w:r>
      <w:r w:rsidRPr="009C0363">
        <w:rPr>
          <w:rFonts w:ascii="Arial" w:hAnsi="Arial" w:cs="Arial"/>
          <w:color w:val="000000"/>
        </w:rPr>
        <w:t xml:space="preserve">wobec </w:t>
      </w:r>
      <w:r w:rsidR="007378D1" w:rsidRPr="009C0363">
        <w:rPr>
          <w:rFonts w:ascii="Arial" w:hAnsi="Arial" w:cs="Arial"/>
          <w:color w:val="000000"/>
        </w:rPr>
        <w:t>W</w:t>
      </w:r>
      <w:r w:rsidRPr="009C0363">
        <w:rPr>
          <w:rFonts w:ascii="Arial" w:hAnsi="Arial" w:cs="Arial"/>
          <w:color w:val="000000"/>
        </w:rPr>
        <w:t>ykonawcy odnośnie</w:t>
      </w:r>
      <w:r w:rsidRPr="009C0363">
        <w:rPr>
          <w:rFonts w:ascii="Arial" w:hAnsi="Arial" w:cs="Arial"/>
        </w:rPr>
        <w:t xml:space="preserve"> spełniania przez </w:t>
      </w:r>
      <w:r w:rsidR="00B3675F"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ykonawcę lub podwykonawcę</w:t>
      </w:r>
    </w:p>
    <w:p w:rsidR="00CF2815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wymogu zatrudnienia na podstawie umowy o pracę osób wykonujących wskazane w</w:t>
      </w:r>
      <w:r w:rsidR="001E3941">
        <w:rPr>
          <w:rFonts w:ascii="Arial" w:hAnsi="Arial" w:cs="Arial"/>
        </w:rPr>
        <w:t xml:space="preserve"> </w:t>
      </w:r>
      <w:r w:rsidR="007378D1" w:rsidRPr="009C0363">
        <w:rPr>
          <w:rFonts w:ascii="Arial" w:hAnsi="Arial" w:cs="Arial"/>
        </w:rPr>
        <w:t>ust.</w:t>
      </w:r>
      <w:r w:rsidRPr="009C0363">
        <w:rPr>
          <w:rFonts w:ascii="Arial" w:hAnsi="Arial" w:cs="Arial"/>
        </w:rPr>
        <w:t xml:space="preserve"> 1 czynności.</w:t>
      </w:r>
    </w:p>
    <w:p w:rsidR="00CF2815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F2815" w:rsidRPr="000030F9">
        <w:rPr>
          <w:rFonts w:ascii="Arial" w:hAnsi="Arial" w:cs="Arial"/>
        </w:rPr>
        <w:t xml:space="preserve">Z tytułu niespełnienia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amawiający przewiduje sankcję w postaci obowiązku zapłaty przez wykonawcę kary umownej w wysokości </w:t>
      </w:r>
      <w:r w:rsidR="002F1C46" w:rsidRPr="000030F9">
        <w:rPr>
          <w:rFonts w:ascii="Arial" w:hAnsi="Arial" w:cs="Arial"/>
          <w:color w:val="000000"/>
        </w:rPr>
        <w:t>10 % wynagrodzenia określonego w §1</w:t>
      </w:r>
      <w:r w:rsidR="009D6B8B">
        <w:rPr>
          <w:rFonts w:ascii="Arial" w:hAnsi="Arial" w:cs="Arial"/>
          <w:color w:val="000000"/>
        </w:rPr>
        <w:t>1</w:t>
      </w:r>
      <w:r w:rsidR="002F1C46" w:rsidRPr="000030F9">
        <w:rPr>
          <w:rFonts w:ascii="Arial" w:hAnsi="Arial" w:cs="Arial"/>
          <w:color w:val="000000"/>
        </w:rPr>
        <w:t xml:space="preserve"> ust.4.</w:t>
      </w:r>
      <w:r w:rsidR="00CF2815" w:rsidRPr="000030F9">
        <w:rPr>
          <w:rFonts w:ascii="Arial" w:hAnsi="Arial" w:cs="Arial"/>
          <w:color w:val="000000"/>
        </w:rPr>
        <w:t xml:space="preserve"> Niezłożenie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w wyznaczonym przez zamawiającego terminie żądanych przez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amawiającego dowodów w celu potwierdzenia spełnienia </w:t>
      </w:r>
      <w:r w:rsidR="00CF2815" w:rsidRPr="000030F9">
        <w:rPr>
          <w:rFonts w:ascii="Arial" w:hAnsi="Arial" w:cs="Arial"/>
        </w:rPr>
        <w:t xml:space="preserve">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traktowane będzie jako </w:t>
      </w:r>
      <w:r w:rsidR="00CF2815" w:rsidRPr="000030F9">
        <w:rPr>
          <w:rFonts w:ascii="Arial" w:hAnsi="Arial" w:cs="Arial"/>
        </w:rPr>
        <w:t xml:space="preserve">niespełnienie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czynności. </w:t>
      </w:r>
    </w:p>
    <w:p w:rsidR="0083112A" w:rsidRPr="0083112A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</w:t>
      </w:r>
      <w:r w:rsidR="00CF2815" w:rsidRPr="000030F9">
        <w:rPr>
          <w:rFonts w:ascii="Arial" w:hAnsi="Arial" w:cs="Arial"/>
          <w:color w:val="000000"/>
        </w:rPr>
        <w:t xml:space="preserve">W przypadku uzasadnionych wątpliwości co do przestrzegania prawa pracy przez wykonawcę lub podwykonawcę,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>amawiający może zwrócić się o przeprowadzenie kontroli przez Państwową</w:t>
      </w:r>
      <w:r w:rsidR="00CF2815" w:rsidRPr="000030F9">
        <w:rPr>
          <w:rFonts w:ascii="Arial" w:hAnsi="Arial" w:cs="Arial"/>
        </w:rPr>
        <w:t xml:space="preserve"> Inspekcję Pracy.</w:t>
      </w:r>
    </w:p>
    <w:p w:rsidR="0083112A" w:rsidRPr="0083112A" w:rsidRDefault="0083112A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  <w:r w:rsidRPr="0083112A">
        <w:rPr>
          <w:rFonts w:ascii="Arial" w:hAnsi="Arial" w:cs="Arial"/>
          <w:b/>
        </w:rPr>
        <w:t>§4</w:t>
      </w:r>
    </w:p>
    <w:p w:rsidR="00353B87" w:rsidRPr="0076302A" w:rsidRDefault="0083112A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83112A">
        <w:rPr>
          <w:rFonts w:ascii="Arial" w:hAnsi="Arial" w:cs="Arial"/>
        </w:rPr>
        <w:t>Przed przekazaniem terenu budowy Wykonawca sporządzi i przekaże w wersji papierowej i elektronicznej Zamawiającemu szczegółowy harmonogram rzeczowo finansowy prac z podziałem na poszczególne etapy realizacji inwestycji oraz ich koszty.</w:t>
      </w:r>
    </w:p>
    <w:p w:rsidR="00353B87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sporządzi i przekaże w wersji papierowej i elektronicznej Zamawiającemu dokumentację fotograficzną stanu istniejącego przedmiotowej inwestycji przede</w:t>
      </w:r>
      <w:r w:rsidR="00763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wszystkim: ogrodzeń, bram wjazdowych, furtek, zjazdów itp. Dokumentacja w formie papierowej powinna być w kolorze w formacie A 4, w tym na jednym arkuszu nie więcej niż 6 zdjęć.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112A" w:rsidRPr="005F778C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Harmonogram rzeczowo finansowy musi zostać zaakceptowany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B8B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Zamawiający zaakceptuje bądź odrzuci celem naniesienia poprawek przez Wykonawcę harmonogram rzeczowo finansowy w terminie nie później niż 3 dni roboczych od daty wpływu harmonogramu do tut. Urzędu Miasta.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Teren budowy zostanie przekazany Wykonawcy niezwłocznie po akceptacji harmonogramu rzeczowo finansowego przez Zamawiającego.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Wykonawca wykona przedmiot umowy zgodnie ze sporządzonym </w:t>
      </w:r>
      <w:r w:rsidR="00207BEA">
        <w:rPr>
          <w:rFonts w:ascii="Arial" w:hAnsi="Arial" w:cs="Arial"/>
        </w:rPr>
        <w:t xml:space="preserve">i zaakceptowanym </w:t>
      </w:r>
      <w:r w:rsidR="0083112A" w:rsidRPr="005F778C">
        <w:rPr>
          <w:rFonts w:ascii="Arial" w:hAnsi="Arial" w:cs="Arial"/>
        </w:rPr>
        <w:t>harmonogramem.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Termin zakończenia robót zgodnie z przedstawionym harmonogramem nie może przekroczyć terminu realizacji przedmiotu umowy zawartego w §5 ust. </w:t>
      </w:r>
      <w:r w:rsidR="00D325C5">
        <w:rPr>
          <w:rFonts w:ascii="Arial" w:hAnsi="Arial" w:cs="Arial"/>
        </w:rPr>
        <w:t>3</w:t>
      </w:r>
      <w:r w:rsidR="0083112A" w:rsidRPr="005F778C">
        <w:rPr>
          <w:rFonts w:ascii="Arial" w:hAnsi="Arial" w:cs="Arial"/>
        </w:rPr>
        <w:t xml:space="preserve"> niniejszej umowy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83112A" w:rsidRPr="000030F9" w:rsidRDefault="009D6B8B" w:rsidP="00AE03B4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3B87">
        <w:rPr>
          <w:rFonts w:ascii="Arial" w:hAnsi="Arial" w:cs="Arial"/>
        </w:rPr>
        <w:t>1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W przypadku wystąpienia czynników mających wpływ na harmonogram rzeczowo finansowy, a których Zamawiający oraz Wykonawca nie byli w stanie przewidzieć, Wykonawca zobowiązuje się do niezwłocznego powiadomienia Zamawiającego oraz aktualizacji harmonogramu prac po uprzedniej konsultacji z Zamawiającym.</w:t>
      </w: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 w:rsidR="005F778C">
        <w:rPr>
          <w:rFonts w:ascii="Arial" w:hAnsi="Arial" w:cs="Arial"/>
          <w:b/>
          <w:spacing w:val="24"/>
        </w:rPr>
        <w:t>5</w:t>
      </w:r>
    </w:p>
    <w:p w:rsid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="004D07BB" w:rsidRPr="00D325C5">
        <w:rPr>
          <w:rFonts w:ascii="Arial" w:hAnsi="Arial" w:cs="Arial"/>
          <w:spacing w:val="2"/>
        </w:rPr>
        <w:t>Wprowadzenie Wykonawcy przez Zamawiającego na teren budowy</w:t>
      </w:r>
      <w:r w:rsidR="004D07BB" w:rsidRPr="00D325C5">
        <w:rPr>
          <w:rFonts w:ascii="Arial" w:hAnsi="Arial" w:cs="Arial"/>
        </w:rPr>
        <w:t xml:space="preserve"> nastąpi w terminie </w:t>
      </w:r>
      <w:r w:rsidR="00082A6A" w:rsidRPr="00D325C5">
        <w:rPr>
          <w:rFonts w:ascii="Arial" w:hAnsi="Arial" w:cs="Arial"/>
        </w:rPr>
        <w:t xml:space="preserve">nie później niż </w:t>
      </w:r>
      <w:r w:rsidR="009D6B8B" w:rsidRPr="00D325C5">
        <w:rPr>
          <w:rFonts w:ascii="Arial" w:hAnsi="Arial" w:cs="Arial"/>
        </w:rPr>
        <w:t>3</w:t>
      </w:r>
      <w:r w:rsidR="004D07BB" w:rsidRPr="00D325C5">
        <w:rPr>
          <w:rFonts w:ascii="Arial" w:hAnsi="Arial" w:cs="Arial"/>
        </w:rPr>
        <w:t xml:space="preserve"> dni</w:t>
      </w:r>
      <w:r w:rsidR="009D6B8B" w:rsidRPr="00D325C5">
        <w:rPr>
          <w:rFonts w:ascii="Arial" w:hAnsi="Arial" w:cs="Arial"/>
        </w:rPr>
        <w:t xml:space="preserve"> roboczych od dnia </w:t>
      </w:r>
      <w:r w:rsidR="00207BEA">
        <w:rPr>
          <w:rFonts w:ascii="Arial" w:hAnsi="Arial" w:cs="Arial"/>
        </w:rPr>
        <w:t>zaakceptowania przez Zamawiającego</w:t>
      </w:r>
      <w:r w:rsidR="009D6B8B" w:rsidRPr="00D325C5">
        <w:rPr>
          <w:rFonts w:ascii="Arial" w:hAnsi="Arial" w:cs="Arial"/>
        </w:rPr>
        <w:t xml:space="preserve"> harmonogramu rzeczowo finansowego o którym mowa w § </w:t>
      </w:r>
      <w:r w:rsidR="00233F70">
        <w:rPr>
          <w:rFonts w:ascii="Arial" w:hAnsi="Arial" w:cs="Arial"/>
        </w:rPr>
        <w:t>4</w:t>
      </w:r>
      <w:r w:rsidR="009D6B8B" w:rsidRPr="00D325C5">
        <w:rPr>
          <w:rFonts w:ascii="Arial" w:hAnsi="Arial" w:cs="Arial"/>
        </w:rPr>
        <w:t xml:space="preserve"> niniejszej umowy i będzie potwierdzone przez Zamawiającego i Wykonawcę protokołem wprowadzenia.</w:t>
      </w:r>
      <w:r w:rsidR="004D07BB" w:rsidRPr="00D325C5">
        <w:rPr>
          <w:rFonts w:ascii="Arial" w:hAnsi="Arial" w:cs="Arial"/>
        </w:rPr>
        <w:t xml:space="preserve"> </w:t>
      </w:r>
    </w:p>
    <w:p w:rsidR="00D325C5" w:rsidRP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Rozpoczęcie prac przez Wykonawcę nastąpi w terminie 3 dni od dnia przekazania terenu budowy, lecz nie wcześniej niż po upływie ustawowych terminów od zgłoszenia rozpoczęcia robót budowalnych.</w:t>
      </w:r>
    </w:p>
    <w:p w:rsidR="008C0418" w:rsidRPr="009C0363" w:rsidRDefault="00D325C5" w:rsidP="00CF2815">
      <w:pPr>
        <w:shd w:val="clear" w:color="auto" w:fill="FFFFFF"/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4D07BB" w:rsidRPr="009C0363">
        <w:rPr>
          <w:rFonts w:ascii="Arial" w:hAnsi="Arial" w:cs="Arial"/>
          <w:bCs/>
        </w:rPr>
        <w:t xml:space="preserve">. Wykonawca zobowiązuje się do wykonania przedmiotu umowy w terminie </w:t>
      </w:r>
      <w:r w:rsidR="004D07BB" w:rsidRPr="009C0363">
        <w:rPr>
          <w:rFonts w:ascii="Arial" w:hAnsi="Arial" w:cs="Arial"/>
          <w:b/>
          <w:bCs/>
          <w:u w:val="single"/>
        </w:rPr>
        <w:t xml:space="preserve"> </w:t>
      </w:r>
      <w:bookmarkStart w:id="1" w:name="_GoBack"/>
      <w:bookmarkEnd w:id="1"/>
      <w:r w:rsidR="00883BB4">
        <w:rPr>
          <w:rFonts w:ascii="Arial" w:hAnsi="Arial" w:cs="Arial"/>
          <w:b/>
          <w:bCs/>
          <w:u w:val="single"/>
        </w:rPr>
        <w:t>40</w:t>
      </w:r>
      <w:r w:rsidR="00FC41D7">
        <w:rPr>
          <w:rFonts w:ascii="Arial" w:hAnsi="Arial" w:cs="Arial"/>
          <w:b/>
          <w:bCs/>
          <w:u w:val="single"/>
        </w:rPr>
        <w:t xml:space="preserve"> </w:t>
      </w:r>
      <w:r w:rsidR="0088213A">
        <w:rPr>
          <w:rFonts w:ascii="Arial" w:hAnsi="Arial" w:cs="Arial"/>
          <w:b/>
          <w:bCs/>
          <w:u w:val="single"/>
        </w:rPr>
        <w:t xml:space="preserve">dni </w:t>
      </w:r>
      <w:r w:rsidR="00E46900">
        <w:rPr>
          <w:rFonts w:ascii="Arial" w:hAnsi="Arial" w:cs="Arial"/>
          <w:b/>
          <w:bCs/>
          <w:u w:val="single"/>
        </w:rPr>
        <w:t>kalendarzowych</w:t>
      </w:r>
      <w:r w:rsidR="004D07BB" w:rsidRPr="009C0363">
        <w:rPr>
          <w:rFonts w:ascii="Arial" w:hAnsi="Arial" w:cs="Arial"/>
          <w:bCs/>
        </w:rPr>
        <w:t xml:space="preserve"> </w:t>
      </w:r>
      <w:r w:rsidR="00082A6A" w:rsidRPr="009C0363">
        <w:rPr>
          <w:rFonts w:ascii="Arial" w:hAnsi="Arial" w:cs="Arial"/>
          <w:bCs/>
        </w:rPr>
        <w:t>l</w:t>
      </w:r>
      <w:r w:rsidR="004D07BB" w:rsidRPr="009C0363">
        <w:rPr>
          <w:rFonts w:ascii="Arial" w:hAnsi="Arial" w:cs="Arial"/>
          <w:bCs/>
        </w:rPr>
        <w:t xml:space="preserve">icząc od </w:t>
      </w:r>
      <w:r w:rsidR="004D07BB" w:rsidRPr="00522FFA">
        <w:rPr>
          <w:rFonts w:ascii="Arial" w:hAnsi="Arial" w:cs="Arial"/>
          <w:b/>
          <w:bCs/>
        </w:rPr>
        <w:t xml:space="preserve">dnia </w:t>
      </w:r>
      <w:r w:rsidR="00522FFA" w:rsidRPr="00522FFA">
        <w:rPr>
          <w:rFonts w:ascii="Arial" w:hAnsi="Arial" w:cs="Arial"/>
          <w:b/>
          <w:bCs/>
        </w:rPr>
        <w:t>wprowadzenia na budowę</w:t>
      </w:r>
      <w:r w:rsidR="00522FFA">
        <w:rPr>
          <w:rFonts w:ascii="Arial" w:hAnsi="Arial" w:cs="Arial"/>
          <w:bCs/>
        </w:rPr>
        <w:t xml:space="preserve">. </w:t>
      </w:r>
    </w:p>
    <w:p w:rsidR="00D2754B" w:rsidRPr="009C0363" w:rsidRDefault="004D07BB" w:rsidP="000030F9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6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Zamawiający nie zapewnia Wykonawcy pomieszczeń do przechowywania mienia Wykonawcy oraz materiałów</w:t>
      </w:r>
      <w:r w:rsidRPr="009C0363">
        <w:rPr>
          <w:rFonts w:ascii="Arial" w:hAnsi="Arial" w:cs="Arial"/>
          <w:spacing w:val="11"/>
        </w:rPr>
        <w:t xml:space="preserve"> na okres wykonywania przedmiotu umowy</w:t>
      </w:r>
      <w:r w:rsidRPr="009C0363">
        <w:rPr>
          <w:rFonts w:ascii="Arial" w:hAnsi="Arial" w:cs="Arial"/>
          <w:spacing w:val="-1"/>
        </w:rPr>
        <w:t>.</w:t>
      </w:r>
    </w:p>
    <w:p w:rsidR="00911C10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AE03B4" w:rsidRPr="00AE03B4" w:rsidRDefault="00AE03B4" w:rsidP="00AE03B4">
      <w:pPr>
        <w:rPr>
          <w:rFonts w:ascii="Arial" w:hAnsi="Arial" w:cs="Arial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 w:rsidR="005F778C">
        <w:rPr>
          <w:rFonts w:ascii="Arial" w:hAnsi="Arial" w:cs="Arial"/>
          <w:b/>
          <w:spacing w:val="31"/>
        </w:rPr>
        <w:t>7</w:t>
      </w:r>
    </w:p>
    <w:p w:rsidR="004D07BB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</w:t>
      </w:r>
      <w:r w:rsidR="00207BEA">
        <w:rPr>
          <w:rFonts w:ascii="Arial" w:hAnsi="Arial" w:cs="Arial"/>
          <w:spacing w:val="3"/>
        </w:rPr>
        <w:t>Inspektor Nadzoru Inwestorskiego</w:t>
      </w:r>
      <w:r w:rsidR="0088213A">
        <w:rPr>
          <w:rFonts w:ascii="Arial" w:hAnsi="Arial" w:cs="Arial"/>
          <w:spacing w:val="3"/>
        </w:rPr>
        <w:t xml:space="preserve"> </w:t>
      </w:r>
      <w:r w:rsidRPr="009C0363">
        <w:rPr>
          <w:rFonts w:ascii="Arial" w:hAnsi="Arial" w:cs="Arial"/>
          <w:spacing w:val="3"/>
        </w:rPr>
        <w:t>wyznaczony przez Zamawiającego</w:t>
      </w:r>
      <w:r w:rsidR="00207BEA">
        <w:rPr>
          <w:rFonts w:ascii="Arial" w:hAnsi="Arial" w:cs="Arial"/>
          <w:spacing w:val="3"/>
        </w:rPr>
        <w:t>.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 w:rsidR="0005073A">
        <w:rPr>
          <w:rFonts w:ascii="Arial" w:hAnsi="Arial" w:cs="Arial"/>
          <w:spacing w:val="-1"/>
        </w:rPr>
        <w:t>8</w:t>
      </w:r>
      <w:r w:rsidRPr="009C0363">
        <w:rPr>
          <w:rFonts w:ascii="Arial" w:hAnsi="Arial" w:cs="Arial"/>
          <w:spacing w:val="-1"/>
        </w:rPr>
        <w:t xml:space="preserve"> r. poz.</w:t>
      </w:r>
      <w:r w:rsidR="007378D1" w:rsidRPr="009C0363">
        <w:rPr>
          <w:rFonts w:ascii="Arial" w:hAnsi="Arial" w:cs="Arial"/>
          <w:spacing w:val="-1"/>
        </w:rPr>
        <w:t xml:space="preserve"> 1</w:t>
      </w:r>
      <w:r w:rsidR="0005073A">
        <w:rPr>
          <w:rFonts w:ascii="Arial" w:hAnsi="Arial" w:cs="Arial"/>
          <w:spacing w:val="-1"/>
        </w:rPr>
        <w:t>202</w:t>
      </w:r>
      <w:r w:rsidRPr="009C0363">
        <w:rPr>
          <w:rFonts w:ascii="Arial" w:hAnsi="Arial" w:cs="Arial"/>
          <w:spacing w:val="-1"/>
        </w:rPr>
        <w:t xml:space="preserve"> ze zm.).</w:t>
      </w:r>
    </w:p>
    <w:p w:rsidR="00D2754B" w:rsidRPr="009C0363" w:rsidRDefault="004D07BB" w:rsidP="000030F9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 w:rsidR="005F778C">
        <w:rPr>
          <w:rFonts w:ascii="Arial" w:hAnsi="Arial" w:cs="Arial"/>
          <w:b/>
          <w:spacing w:val="-1"/>
        </w:rPr>
        <w:t>8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 xml:space="preserve">Do   obowiązków Wykonawcy należy zgłaszanie do odbioru robót ulegających zakryciu lub robót zanikających. Odbiór robót zanikających i ulegających zakryciu będzie dokonywany </w:t>
      </w:r>
      <w:r w:rsidR="00E95F17" w:rsidRPr="009C0363">
        <w:rPr>
          <w:rFonts w:ascii="Arial" w:hAnsi="Arial" w:cs="Arial"/>
        </w:rPr>
        <w:t xml:space="preserve">niezwłocznie </w:t>
      </w:r>
      <w:r w:rsidRPr="009C0363">
        <w:rPr>
          <w:rFonts w:ascii="Arial" w:hAnsi="Arial" w:cs="Arial"/>
        </w:rPr>
        <w:t>przez inspektora nadzoru w obecności Wykonawcy w czasie umożliwiającym wykonanie ewentualnych korekt i poprawek bez hamowania ogólnego postępu robót</w:t>
      </w:r>
      <w:r w:rsidR="00F23A78">
        <w:rPr>
          <w:rFonts w:ascii="Arial" w:hAnsi="Arial" w:cs="Arial"/>
        </w:rPr>
        <w:t>.</w:t>
      </w:r>
    </w:p>
    <w:p w:rsidR="004D07BB" w:rsidRPr="009C0363" w:rsidRDefault="004D07BB" w:rsidP="00082A6A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9C0363" w:rsidRDefault="00082A6A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</w:rPr>
        <w:t>3</w:t>
      </w:r>
      <w:r w:rsidR="004D07BB" w:rsidRPr="009C0363">
        <w:rPr>
          <w:rFonts w:ascii="Arial" w:hAnsi="Arial" w:cs="Arial"/>
        </w:rPr>
        <w:t xml:space="preserve">. </w:t>
      </w:r>
      <w:r w:rsidR="004D07BB"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A3379E">
        <w:rPr>
          <w:rFonts w:ascii="Arial" w:hAnsi="Arial" w:cs="Arial"/>
          <w:spacing w:val="3"/>
        </w:rPr>
        <w:t xml:space="preserve"> wraz z inwentaryzacją geodezyjną z poświadczeniem o przyjęciu jej do zasobów</w:t>
      </w:r>
      <w:r w:rsidR="00AA5525">
        <w:rPr>
          <w:rFonts w:ascii="Arial" w:hAnsi="Arial" w:cs="Arial"/>
          <w:spacing w:val="3"/>
        </w:rPr>
        <w:t xml:space="preserve"> </w:t>
      </w:r>
      <w:r w:rsidR="00AA5525" w:rsidRPr="00AA5525">
        <w:rPr>
          <w:rFonts w:ascii="Arial" w:hAnsi="Arial" w:cs="Arial"/>
          <w:spacing w:val="3"/>
        </w:rPr>
        <w:t>powiatow</w:t>
      </w:r>
      <w:r w:rsidR="00AA5525">
        <w:rPr>
          <w:rFonts w:ascii="Arial" w:hAnsi="Arial" w:cs="Arial"/>
          <w:spacing w:val="3"/>
        </w:rPr>
        <w:t>ego</w:t>
      </w:r>
      <w:r w:rsidR="00AA5525" w:rsidRPr="00AA5525">
        <w:rPr>
          <w:rFonts w:ascii="Arial" w:hAnsi="Arial" w:cs="Arial"/>
          <w:spacing w:val="3"/>
        </w:rPr>
        <w:t xml:space="preserve"> ośrod</w:t>
      </w:r>
      <w:r w:rsidR="00AA5525">
        <w:rPr>
          <w:rFonts w:ascii="Arial" w:hAnsi="Arial" w:cs="Arial"/>
          <w:spacing w:val="3"/>
        </w:rPr>
        <w:t>ka</w:t>
      </w:r>
      <w:r w:rsidR="00AA5525" w:rsidRPr="00AA5525">
        <w:rPr>
          <w:rFonts w:ascii="Arial" w:hAnsi="Arial" w:cs="Arial"/>
          <w:spacing w:val="3"/>
        </w:rPr>
        <w:t xml:space="preserve"> dokumentacji geodezyjnej i kartograficznej </w:t>
      </w:r>
      <w:r w:rsidR="00AA5525">
        <w:rPr>
          <w:rFonts w:ascii="Arial" w:hAnsi="Arial" w:cs="Arial"/>
          <w:spacing w:val="3"/>
        </w:rPr>
        <w:t>w O</w:t>
      </w:r>
      <w:r w:rsidR="00AA5525" w:rsidRPr="00AA5525">
        <w:rPr>
          <w:rFonts w:ascii="Arial" w:hAnsi="Arial" w:cs="Arial"/>
          <w:spacing w:val="3"/>
        </w:rPr>
        <w:t>twock</w:t>
      </w:r>
      <w:r w:rsidR="00057F42">
        <w:rPr>
          <w:rFonts w:ascii="Arial" w:hAnsi="Arial" w:cs="Arial"/>
          <w:spacing w:val="3"/>
        </w:rPr>
        <w:t>u</w:t>
      </w:r>
      <w:r w:rsidR="00AA5525">
        <w:rPr>
          <w:rFonts w:ascii="Arial" w:hAnsi="Arial" w:cs="Arial"/>
          <w:spacing w:val="3"/>
        </w:rPr>
        <w:t xml:space="preserve"> </w:t>
      </w:r>
      <w:r w:rsidR="00A3379E">
        <w:rPr>
          <w:rFonts w:ascii="Arial" w:hAnsi="Arial" w:cs="Arial"/>
          <w:spacing w:val="3"/>
        </w:rPr>
        <w:t xml:space="preserve">lub oświadczeniem geodety, że wykonane elementy zagospodarowania terenu są zgodne z dokumentacją projektową. </w:t>
      </w:r>
    </w:p>
    <w:p w:rsidR="004D07BB" w:rsidRPr="009C0363" w:rsidRDefault="00082A6A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</w:t>
      </w:r>
      <w:r w:rsidR="004D07BB"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E568AB" w:rsidRPr="009C0363" w:rsidRDefault="004D07BB" w:rsidP="004D07BB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 w:rsidR="00A3379E"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</w:t>
      </w:r>
      <w:r w:rsidR="00E568AB" w:rsidRPr="009C0363">
        <w:rPr>
          <w:rFonts w:ascii="Arial" w:hAnsi="Arial" w:cs="Arial"/>
        </w:rPr>
        <w:t xml:space="preserve">pisemnego </w:t>
      </w:r>
      <w:r w:rsidRPr="009C0363">
        <w:rPr>
          <w:rFonts w:ascii="Arial" w:hAnsi="Arial" w:cs="Arial"/>
        </w:rPr>
        <w:t>zgłoszenia</w:t>
      </w:r>
      <w:r w:rsidR="00E568AB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.</w:t>
      </w:r>
      <w:r w:rsidRPr="009C0363">
        <w:rPr>
          <w:rFonts w:ascii="Arial" w:hAnsi="Arial" w:cs="Arial"/>
          <w:b/>
        </w:rPr>
        <w:t xml:space="preserve"> </w:t>
      </w:r>
    </w:p>
    <w:p w:rsidR="004D07BB" w:rsidRPr="009C0363" w:rsidRDefault="00E568AB" w:rsidP="00E568A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5.</w:t>
      </w:r>
      <w:r w:rsidR="004D07BB" w:rsidRPr="009C0363">
        <w:rPr>
          <w:rFonts w:ascii="Arial" w:hAnsi="Arial" w:cs="Arial"/>
        </w:rPr>
        <w:t>Do odbioru końcowego wymagane jest przedłożenie przez Wykonawcę wymaganych umową dokumentów, w szczególności: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 w:rsidR="00E568AB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 </w:t>
      </w:r>
      <w:r w:rsidR="00B3675F"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 w:rsidR="00B3675F"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</w:t>
      </w:r>
      <w:r w:rsidR="00E568AB" w:rsidRPr="009C0363">
        <w:rPr>
          <w:rFonts w:ascii="Arial" w:hAnsi="Arial" w:cs="Arial"/>
        </w:rPr>
        <w:t xml:space="preserve"> </w:t>
      </w:r>
      <w:r w:rsidR="00B3675F">
        <w:rPr>
          <w:rFonts w:ascii="Arial" w:hAnsi="Arial" w:cs="Arial"/>
        </w:rPr>
        <w:t xml:space="preserve">  </w:t>
      </w:r>
      <w:r w:rsidRPr="009C0363">
        <w:rPr>
          <w:rFonts w:ascii="Arial" w:hAnsi="Arial" w:cs="Arial"/>
        </w:rPr>
        <w:t>odstępstw od projektu o zakresie odstępstw,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A3379E" w:rsidRPr="00A3379E" w:rsidRDefault="004D07BB" w:rsidP="00A3379E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 w:rsidR="00A3379E">
        <w:rPr>
          <w:rFonts w:ascii="Arial" w:hAnsi="Arial" w:cs="Arial"/>
        </w:rPr>
        <w:t>ą.</w:t>
      </w:r>
      <w:r w:rsidR="00A3379E" w:rsidRPr="00A3379E">
        <w:rPr>
          <w:rFonts w:ascii="Arial" w:hAnsi="Arial" w:cs="Arial"/>
        </w:rPr>
        <w:t xml:space="preserve">      </w:t>
      </w:r>
    </w:p>
    <w:p w:rsidR="004D07BB" w:rsidRPr="00A3379E" w:rsidRDefault="004D07BB" w:rsidP="00A3379E">
      <w:pPr>
        <w:pStyle w:val="Akapitzlist"/>
        <w:numPr>
          <w:ilvl w:val="0"/>
          <w:numId w:val="5"/>
        </w:num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</w:t>
      </w:r>
      <w:r w:rsidR="00A3379E" w:rsidRPr="00A3379E">
        <w:rPr>
          <w:rFonts w:ascii="Arial" w:hAnsi="Arial" w:cs="Arial"/>
        </w:rPr>
        <w:t xml:space="preserve"> w tym</w:t>
      </w:r>
      <w:r w:rsidR="00A3379E" w:rsidRPr="00A3379E">
        <w:rPr>
          <w:rFonts w:ascii="Arial" w:hAnsi="Arial" w:cs="Arial"/>
          <w:spacing w:val="3"/>
        </w:rPr>
        <w:t xml:space="preserve"> inwentaryzacją geodezyjną z   poświadczeniem</w:t>
      </w:r>
      <w:r w:rsidR="007E4D7A">
        <w:rPr>
          <w:rFonts w:ascii="Arial" w:hAnsi="Arial" w:cs="Arial"/>
          <w:spacing w:val="3"/>
        </w:rPr>
        <w:t xml:space="preserve"> </w:t>
      </w:r>
      <w:r w:rsidR="00A3379E" w:rsidRPr="00A3379E">
        <w:rPr>
          <w:rFonts w:ascii="Arial" w:hAnsi="Arial" w:cs="Arial"/>
          <w:spacing w:val="3"/>
        </w:rPr>
        <w:t>o przyjęciu jej do zasobów</w:t>
      </w:r>
      <w:r w:rsidR="007E4D7A">
        <w:rPr>
          <w:b/>
          <w:bCs/>
        </w:rPr>
        <w:t xml:space="preserve"> </w:t>
      </w:r>
      <w:r w:rsidR="000E08E2" w:rsidRPr="00C10A19">
        <w:rPr>
          <w:rStyle w:val="Pogrubienie"/>
          <w:rFonts w:ascii="Arial" w:hAnsi="Arial" w:cs="Arial"/>
          <w:b w:val="0"/>
        </w:rPr>
        <w:t>Powiatow</w:t>
      </w:r>
      <w:r w:rsidR="00C10A19">
        <w:rPr>
          <w:rStyle w:val="Pogrubienie"/>
          <w:rFonts w:ascii="Arial" w:hAnsi="Arial" w:cs="Arial"/>
          <w:b w:val="0"/>
        </w:rPr>
        <w:t>ego</w:t>
      </w:r>
      <w:r w:rsidR="000E08E2" w:rsidRPr="00C10A19">
        <w:rPr>
          <w:rStyle w:val="Pogrubienie"/>
          <w:rFonts w:ascii="Arial" w:hAnsi="Arial" w:cs="Arial"/>
          <w:b w:val="0"/>
        </w:rPr>
        <w:t xml:space="preserve"> Ośrod</w:t>
      </w:r>
      <w:r w:rsidR="00C10A19">
        <w:rPr>
          <w:rStyle w:val="Pogrubienie"/>
          <w:rFonts w:ascii="Arial" w:hAnsi="Arial" w:cs="Arial"/>
          <w:b w:val="0"/>
        </w:rPr>
        <w:t>ka</w:t>
      </w:r>
      <w:r w:rsidR="000E08E2" w:rsidRPr="00C10A19">
        <w:rPr>
          <w:rStyle w:val="Pogrubienie"/>
          <w:rFonts w:ascii="Arial" w:hAnsi="Arial" w:cs="Arial"/>
          <w:b w:val="0"/>
        </w:rPr>
        <w:t xml:space="preserve"> Dokumentacji Geodezyjnej i Kartograficznej</w:t>
      </w:r>
      <w:r w:rsidR="000E08E2">
        <w:rPr>
          <w:rStyle w:val="Pogrubienie"/>
        </w:rPr>
        <w:t xml:space="preserve"> </w:t>
      </w:r>
      <w:r w:rsidR="00A3379E"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4D07BB" w:rsidRPr="009C0363" w:rsidRDefault="00E568AB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6</w:t>
      </w:r>
      <w:r w:rsidR="004D07BB" w:rsidRPr="009C0363">
        <w:rPr>
          <w:rFonts w:ascii="Arial" w:hAnsi="Arial" w:cs="Arial"/>
        </w:rPr>
        <w:t>.</w:t>
      </w:r>
      <w:r w:rsidR="004D07BB" w:rsidRPr="009C0363">
        <w:rPr>
          <w:rFonts w:ascii="Arial" w:hAnsi="Arial" w:cs="Arial"/>
          <w:spacing w:val="3"/>
        </w:rPr>
        <w:t xml:space="preserve"> </w:t>
      </w:r>
      <w:r w:rsidR="004D07BB" w:rsidRPr="009C0363">
        <w:rPr>
          <w:rFonts w:ascii="Arial" w:hAnsi="Arial" w:cs="Arial"/>
        </w:rPr>
        <w:t>Jeżeli w toku czynności odbioru końcowego zostaną stwierdzone wady</w:t>
      </w:r>
      <w:r w:rsidR="00F23A78">
        <w:rPr>
          <w:rFonts w:ascii="Arial" w:hAnsi="Arial" w:cs="Arial"/>
        </w:rPr>
        <w:t xml:space="preserve"> komisja przerwie czynności i</w:t>
      </w:r>
      <w:r w:rsidR="004D07BB" w:rsidRPr="009C0363">
        <w:rPr>
          <w:rFonts w:ascii="Arial" w:hAnsi="Arial" w:cs="Arial"/>
        </w:rPr>
        <w:t xml:space="preserve"> Zamawiający </w:t>
      </w:r>
      <w:r w:rsidR="00BD00BC">
        <w:rPr>
          <w:rFonts w:ascii="Arial" w:hAnsi="Arial" w:cs="Arial"/>
        </w:rPr>
        <w:t>przedstaw</w:t>
      </w:r>
      <w:r w:rsidR="00F102DF">
        <w:rPr>
          <w:rFonts w:ascii="Arial" w:hAnsi="Arial" w:cs="Arial"/>
        </w:rPr>
        <w:t>i w formie pisemnej</w:t>
      </w:r>
      <w:r w:rsidR="00F23A78">
        <w:rPr>
          <w:rFonts w:ascii="Arial" w:hAnsi="Arial" w:cs="Arial"/>
        </w:rPr>
        <w:t xml:space="preserve"> (drogą elektroniczną)</w:t>
      </w:r>
      <w:r w:rsidR="00F102DF">
        <w:rPr>
          <w:rFonts w:ascii="Arial" w:hAnsi="Arial" w:cs="Arial"/>
        </w:rPr>
        <w:t xml:space="preserve"> Wykonawcy wszystkie stwierdzone usterki wraz z terminem ich usunięcia</w:t>
      </w:r>
      <w:r w:rsidR="004D07BB" w:rsidRPr="009C0363">
        <w:rPr>
          <w:rFonts w:ascii="Arial" w:hAnsi="Arial" w:cs="Arial"/>
        </w:rPr>
        <w:t xml:space="preserve">. Data </w:t>
      </w:r>
      <w:r w:rsidR="00A3379E">
        <w:rPr>
          <w:rFonts w:ascii="Arial" w:hAnsi="Arial" w:cs="Arial"/>
        </w:rPr>
        <w:t>zgłoszenia</w:t>
      </w:r>
      <w:r w:rsidR="004D07BB" w:rsidRPr="009C0363">
        <w:rPr>
          <w:rFonts w:ascii="Arial" w:hAnsi="Arial" w:cs="Arial"/>
        </w:rPr>
        <w:t xml:space="preserve"> </w:t>
      </w:r>
      <w:r w:rsidR="00562607">
        <w:rPr>
          <w:rFonts w:ascii="Arial" w:hAnsi="Arial" w:cs="Arial"/>
        </w:rPr>
        <w:t xml:space="preserve">przez Wykonawcę </w:t>
      </w:r>
      <w:r w:rsidR="004D07BB" w:rsidRPr="009C0363">
        <w:rPr>
          <w:rFonts w:ascii="Arial" w:hAnsi="Arial" w:cs="Arial"/>
        </w:rPr>
        <w:t>usunięcia wad</w:t>
      </w:r>
      <w:r w:rsidR="00562607">
        <w:rPr>
          <w:rFonts w:ascii="Arial" w:hAnsi="Arial" w:cs="Arial"/>
        </w:rPr>
        <w:t xml:space="preserve"> pismem na dziennik podawczy</w:t>
      </w:r>
      <w:r w:rsidR="004D07BB"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4D07BB" w:rsidRDefault="00E568AB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7</w:t>
      </w:r>
      <w:r w:rsidR="004D07BB" w:rsidRPr="009C0363">
        <w:rPr>
          <w:rFonts w:ascii="Arial" w:hAnsi="Arial" w:cs="Arial"/>
        </w:rPr>
        <w:t>. Jeżeli Wykonawca w</w:t>
      </w:r>
      <w:r w:rsidR="00562607">
        <w:rPr>
          <w:rFonts w:ascii="Arial" w:hAnsi="Arial" w:cs="Arial"/>
        </w:rPr>
        <w:t xml:space="preserve"> terminie </w:t>
      </w:r>
      <w:r w:rsidR="007E4D7A">
        <w:rPr>
          <w:rFonts w:ascii="Arial" w:hAnsi="Arial" w:cs="Arial"/>
        </w:rPr>
        <w:t>15</w:t>
      </w:r>
      <w:r w:rsidR="00562607">
        <w:rPr>
          <w:rFonts w:ascii="Arial" w:hAnsi="Arial" w:cs="Arial"/>
        </w:rPr>
        <w:t xml:space="preserve"> dni </w:t>
      </w:r>
      <w:r w:rsidR="000E08E2">
        <w:rPr>
          <w:rFonts w:ascii="Arial" w:hAnsi="Arial" w:cs="Arial"/>
        </w:rPr>
        <w:t>od d</w:t>
      </w:r>
      <w:r w:rsidR="00F102DF">
        <w:rPr>
          <w:rFonts w:ascii="Arial" w:hAnsi="Arial" w:cs="Arial"/>
        </w:rPr>
        <w:t xml:space="preserve">nia pisemnego otrzymania informacji o stwierdzonych usterkach, </w:t>
      </w:r>
      <w:r w:rsidR="000E08E2">
        <w:rPr>
          <w:rFonts w:ascii="Arial" w:hAnsi="Arial" w:cs="Arial"/>
        </w:rPr>
        <w:t>nie usunie wad</w:t>
      </w:r>
      <w:r w:rsidR="004D07BB" w:rsidRPr="009C0363">
        <w:rPr>
          <w:rFonts w:ascii="Arial" w:hAnsi="Arial" w:cs="Arial"/>
        </w:rPr>
        <w:t>, Zamawiający ma prawo do zlecenia zastępczego ich usunięcia. Wady zostaną usunięte na koszt Wykonawc</w:t>
      </w:r>
      <w:r w:rsidR="00F23A78">
        <w:rPr>
          <w:rFonts w:ascii="Arial" w:hAnsi="Arial" w:cs="Arial"/>
        </w:rPr>
        <w:t>y. K</w:t>
      </w:r>
      <w:r w:rsidR="004D07BB" w:rsidRPr="009C0363">
        <w:rPr>
          <w:rFonts w:ascii="Arial" w:hAnsi="Arial" w:cs="Arial"/>
        </w:rPr>
        <w:t>oszt usunięcia wad może być pokryty z dowolnej należności Wykonawcy.</w:t>
      </w:r>
    </w:p>
    <w:p w:rsidR="001E1062" w:rsidRPr="009C0363" w:rsidRDefault="001E1062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 przypadku nie podjęcia działań mających na celu usuniecie stwierdzonych wad w wyznaczonym w ust. 7 terminie, Wykonawca zapłaci Zamawiającemu kary umowne w wysokości </w:t>
      </w:r>
      <w:r w:rsidR="00F23A78">
        <w:rPr>
          <w:rFonts w:ascii="Arial" w:hAnsi="Arial" w:cs="Arial"/>
        </w:rPr>
        <w:t>2000 zł (słownie: dwa tysiące złotych) za każdy dzień zwłoki licząc od terminu określonego w ust.6</w:t>
      </w:r>
      <w:r w:rsidR="00F94301">
        <w:rPr>
          <w:rFonts w:ascii="Arial" w:hAnsi="Arial" w:cs="Arial"/>
        </w:rPr>
        <w:t>.</w:t>
      </w:r>
    </w:p>
    <w:p w:rsidR="00CF2815" w:rsidRPr="009C0363" w:rsidRDefault="001E1062" w:rsidP="00AE03B4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9</w:t>
      </w:r>
      <w:r w:rsidR="004D07BB" w:rsidRPr="009C0363">
        <w:rPr>
          <w:rFonts w:ascii="Arial" w:hAnsi="Arial" w:cs="Arial"/>
        </w:rPr>
        <w:t>. Terminem</w:t>
      </w:r>
      <w:r w:rsidR="00A3379E">
        <w:rPr>
          <w:rFonts w:ascii="Arial" w:hAnsi="Arial" w:cs="Arial"/>
        </w:rPr>
        <w:t xml:space="preserve"> zakończenia </w:t>
      </w:r>
      <w:r w:rsidR="004D07BB" w:rsidRPr="009C0363">
        <w:rPr>
          <w:rFonts w:ascii="Arial" w:hAnsi="Arial" w:cs="Arial"/>
        </w:rPr>
        <w:t xml:space="preserve">robót jest data </w:t>
      </w:r>
      <w:r w:rsidR="00E568AB" w:rsidRPr="009C0363">
        <w:rPr>
          <w:rFonts w:ascii="Arial" w:hAnsi="Arial" w:cs="Arial"/>
        </w:rPr>
        <w:t>pisemnego zgłoszenia przez Wykonawcę zakończenia robót potwierdzon</w:t>
      </w:r>
      <w:r w:rsidR="001E3941">
        <w:rPr>
          <w:rFonts w:ascii="Arial" w:hAnsi="Arial" w:cs="Arial"/>
        </w:rPr>
        <w:t>a</w:t>
      </w:r>
      <w:r w:rsidR="00E568AB" w:rsidRPr="009C0363">
        <w:rPr>
          <w:rFonts w:ascii="Arial" w:hAnsi="Arial" w:cs="Arial"/>
        </w:rPr>
        <w:t xml:space="preserve"> podpisaniem</w:t>
      </w:r>
      <w:r w:rsidR="004D07BB" w:rsidRPr="009C0363">
        <w:rPr>
          <w:rFonts w:ascii="Arial" w:hAnsi="Arial" w:cs="Arial"/>
        </w:rPr>
        <w:t xml:space="preserve"> </w:t>
      </w:r>
      <w:r w:rsidR="00F102DF">
        <w:rPr>
          <w:rFonts w:ascii="Arial" w:hAnsi="Arial" w:cs="Arial"/>
        </w:rPr>
        <w:t>końcowego</w:t>
      </w:r>
      <w:r w:rsidR="004D07BB" w:rsidRPr="009C0363">
        <w:rPr>
          <w:rFonts w:ascii="Arial" w:hAnsi="Arial" w:cs="Arial"/>
        </w:rPr>
        <w:t xml:space="preserve"> protokołu odbioru</w:t>
      </w:r>
      <w:r w:rsidR="00E568AB" w:rsidRPr="009C0363">
        <w:rPr>
          <w:rFonts w:ascii="Arial" w:hAnsi="Arial" w:cs="Arial"/>
        </w:rPr>
        <w:t xml:space="preserve"> </w:t>
      </w:r>
      <w:r w:rsidR="00F102DF">
        <w:rPr>
          <w:rFonts w:ascii="Arial" w:hAnsi="Arial" w:cs="Arial"/>
        </w:rPr>
        <w:t xml:space="preserve">w nieprzekraczalnym terminie określonym w ust. </w:t>
      </w:r>
      <w:r w:rsidR="00F23A78">
        <w:rPr>
          <w:rFonts w:ascii="Arial" w:hAnsi="Arial" w:cs="Arial"/>
        </w:rPr>
        <w:t>6</w:t>
      </w:r>
      <w:r w:rsidR="00F102DF">
        <w:rPr>
          <w:rFonts w:ascii="Arial" w:hAnsi="Arial" w:cs="Arial"/>
        </w:rPr>
        <w:t xml:space="preserve">. </w:t>
      </w: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9</w:t>
      </w:r>
    </w:p>
    <w:p w:rsidR="004D07BB" w:rsidRPr="009C0363" w:rsidRDefault="00B3675F" w:rsidP="00A66B14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="004D07BB" w:rsidRPr="009C0363">
        <w:rPr>
          <w:rFonts w:ascii="Arial" w:hAnsi="Arial" w:cs="Arial"/>
          <w:spacing w:val="-1"/>
        </w:rPr>
        <w:t>Wykonawca zobo</w:t>
      </w:r>
      <w:r w:rsidR="00A66B14" w:rsidRPr="009C0363">
        <w:rPr>
          <w:rFonts w:ascii="Arial" w:hAnsi="Arial" w:cs="Arial"/>
          <w:spacing w:val="-1"/>
        </w:rPr>
        <w:t>wiązany jest w szczególności do</w:t>
      </w:r>
      <w:r w:rsidR="00A66B14" w:rsidRPr="009C0363">
        <w:rPr>
          <w:rFonts w:ascii="Arial" w:hAnsi="Arial" w:cs="Arial"/>
          <w:spacing w:val="1"/>
        </w:rPr>
        <w:t xml:space="preserve"> </w:t>
      </w:r>
      <w:r w:rsidR="004D07BB" w:rsidRPr="009C0363">
        <w:rPr>
          <w:rFonts w:ascii="Arial" w:hAnsi="Arial" w:cs="Arial"/>
          <w:spacing w:val="1"/>
        </w:rPr>
        <w:t xml:space="preserve"> </w:t>
      </w:r>
      <w:r w:rsidR="00A66B14" w:rsidRPr="009C0363">
        <w:rPr>
          <w:rFonts w:ascii="Arial" w:hAnsi="Arial" w:cs="Arial"/>
          <w:spacing w:val="1"/>
        </w:rPr>
        <w:t>i</w:t>
      </w:r>
      <w:r w:rsidR="004D07BB" w:rsidRPr="009C0363">
        <w:rPr>
          <w:rFonts w:ascii="Arial" w:hAnsi="Arial" w:cs="Arial"/>
        </w:rPr>
        <w:t>ndywidualnego ubezpieczenia przedmiotu umowy w terminie 3 dni od daty podpisania umowy na wykonanie robót budowlanych od :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</w:t>
      </w:r>
      <w:r w:rsidR="004D07BB" w:rsidRPr="009C0363">
        <w:rPr>
          <w:rFonts w:ascii="Arial" w:hAnsi="Arial" w:cs="Arial"/>
          <w:sz w:val="20"/>
        </w:rPr>
        <w:t xml:space="preserve"> odpowiedzialności cywilnej za szkody i następstwa nieszczęśliwych wypadków osób uprawnionych i nieuprawnionych (trzecich) do przebywania na terenie wykonywania robót,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</w:t>
      </w:r>
      <w:r w:rsidR="004D07BB" w:rsidRPr="009C0363">
        <w:rPr>
          <w:rFonts w:ascii="Arial" w:hAnsi="Arial" w:cs="Arial"/>
          <w:sz w:val="20"/>
        </w:rPr>
        <w:t xml:space="preserve"> ryzyka</w:t>
      </w:r>
      <w:r w:rsidRPr="009C0363">
        <w:rPr>
          <w:rFonts w:ascii="Arial" w:hAnsi="Arial" w:cs="Arial"/>
          <w:sz w:val="20"/>
        </w:rPr>
        <w:t xml:space="preserve"> </w:t>
      </w:r>
      <w:r w:rsidR="004D07BB" w:rsidRPr="009C0363">
        <w:rPr>
          <w:rFonts w:ascii="Arial" w:hAnsi="Arial" w:cs="Arial"/>
          <w:sz w:val="20"/>
        </w:rPr>
        <w:t>robót budowlano-montażowych - ubezpieczenie mienia Zamawiającego przed wszelkimi szkodami i zdarzeniami losowymi.</w:t>
      </w:r>
    </w:p>
    <w:p w:rsidR="004D07BB" w:rsidRPr="009C0363" w:rsidRDefault="00B3675F" w:rsidP="00B367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D07BB"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</w:p>
    <w:p w:rsidR="00500054" w:rsidRDefault="00500054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 w:rsidR="005F778C">
        <w:rPr>
          <w:rFonts w:ascii="Arial" w:hAnsi="Arial" w:cs="Arial"/>
          <w:b/>
          <w:spacing w:val="5"/>
        </w:rPr>
        <w:t>10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 xml:space="preserve">1. Wykonawca udziela gwarancji dobrej jakości wykonanych robót na okres </w:t>
      </w:r>
      <w:r w:rsidR="00522FFA">
        <w:rPr>
          <w:rFonts w:ascii="Arial" w:hAnsi="Arial" w:cs="Arial"/>
          <w:spacing w:val="5"/>
        </w:rPr>
        <w:t>…..</w:t>
      </w:r>
      <w:r w:rsidRPr="009C0363">
        <w:rPr>
          <w:rFonts w:ascii="Arial" w:hAnsi="Arial" w:cs="Arial"/>
          <w:spacing w:val="5"/>
        </w:rPr>
        <w:t xml:space="preserve"> miesięcy: </w:t>
      </w:r>
    </w:p>
    <w:p w:rsidR="004D07BB" w:rsidRPr="009C0363" w:rsidRDefault="004D07BB" w:rsidP="004D07BB">
      <w:pPr>
        <w:numPr>
          <w:ilvl w:val="0"/>
          <w:numId w:val="2"/>
        </w:numPr>
        <w:shd w:val="clear" w:color="auto" w:fill="FFFFFF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  wykonanych przez niego robót budowlanych,</w:t>
      </w:r>
    </w:p>
    <w:p w:rsidR="004D07BB" w:rsidRPr="009C0363" w:rsidRDefault="004D07BB" w:rsidP="004D07BB">
      <w:pPr>
        <w:numPr>
          <w:ilvl w:val="0"/>
          <w:numId w:val="8"/>
        </w:num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BC0ECB" w:rsidRPr="009C0363">
        <w:rPr>
          <w:rFonts w:ascii="Arial" w:hAnsi="Arial" w:cs="Arial"/>
          <w:bCs/>
        </w:rPr>
        <w:t>5</w:t>
      </w:r>
      <w:r w:rsidRPr="009C0363">
        <w:rPr>
          <w:rFonts w:ascii="Arial" w:hAnsi="Arial" w:cs="Arial"/>
          <w:bCs/>
        </w:rPr>
        <w:t xml:space="preserve"> lat. Okres rękojmi ulega odpowiednio przedłużeniu o czas trwania napraw.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4. Bieg terminu gwarancji i rękojmi za wady rozpoczyna się w dniu odbioru końcowego robót </w:t>
      </w:r>
      <w:r w:rsidR="0036339E" w:rsidRPr="009C0363">
        <w:rPr>
          <w:rFonts w:ascii="Arial" w:hAnsi="Arial" w:cs="Arial"/>
          <w:bCs/>
        </w:rPr>
        <w:t>.</w:t>
      </w:r>
    </w:p>
    <w:p w:rsidR="007E4D7A" w:rsidRDefault="004D07BB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5. Wykonawca przystąpi do napraw gwarancyjnych nie później niż w terminie 24 godzin od chwili zgłoszenia usterki</w:t>
      </w:r>
      <w:r w:rsidR="007E4D7A"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7E4D7A" w:rsidRDefault="007E4D7A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6.Wykonawca</w:t>
      </w:r>
      <w:r w:rsidR="004D07BB" w:rsidRPr="009C03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przystąpi </w:t>
      </w:r>
      <w:r w:rsidR="004D07BB"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D325C5" w:rsidRDefault="00D325C5" w:rsidP="007E4D7A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 w:rsidR="005F778C">
        <w:rPr>
          <w:rFonts w:ascii="Arial" w:hAnsi="Arial" w:cs="Arial"/>
          <w:b/>
          <w:spacing w:val="24"/>
        </w:rPr>
        <w:t>1</w:t>
      </w:r>
    </w:p>
    <w:p w:rsidR="004D07BB" w:rsidRPr="009C0363" w:rsidRDefault="004D07BB" w:rsidP="004D07BB">
      <w:pPr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4D07BB" w:rsidRPr="009C0363" w:rsidRDefault="004D07BB" w:rsidP="004D07BB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653B99" w:rsidRPr="00500054" w:rsidRDefault="004D07BB" w:rsidP="00653B99">
      <w:pPr>
        <w:numPr>
          <w:ilvl w:val="0"/>
          <w:numId w:val="7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 xml:space="preserve">netto, tj. bez podatku VAT, </w:t>
      </w:r>
      <w:r w:rsidR="00284D0D">
        <w:rPr>
          <w:rFonts w:ascii="Arial" w:hAnsi="Arial" w:cs="Arial"/>
          <w:spacing w:val="-1"/>
        </w:rPr>
        <w:t xml:space="preserve">……… </w:t>
      </w:r>
      <w:r w:rsidR="00E46900">
        <w:rPr>
          <w:rFonts w:ascii="Arial" w:hAnsi="Arial" w:cs="Arial"/>
          <w:spacing w:val="-1"/>
        </w:rPr>
        <w:t xml:space="preserve"> </w:t>
      </w:r>
      <w:r w:rsidRPr="009C0363">
        <w:rPr>
          <w:rFonts w:ascii="Arial" w:hAnsi="Arial" w:cs="Arial"/>
          <w:spacing w:val="-1"/>
        </w:rPr>
        <w:t>zł (słownie:</w:t>
      </w:r>
      <w:r w:rsidR="00284D0D">
        <w:rPr>
          <w:rFonts w:ascii="Arial" w:hAnsi="Arial" w:cs="Arial"/>
          <w:spacing w:val="-1"/>
        </w:rPr>
        <w:t>……………………………………………………………….</w:t>
      </w:r>
      <w:r w:rsidR="009C7595">
        <w:rPr>
          <w:rFonts w:ascii="Arial" w:hAnsi="Arial" w:cs="Arial"/>
          <w:spacing w:val="-1"/>
        </w:rPr>
        <w:t xml:space="preserve"> </w:t>
      </w:r>
      <w:r w:rsidR="00E46900">
        <w:rPr>
          <w:rFonts w:ascii="Arial" w:hAnsi="Arial" w:cs="Arial"/>
          <w:spacing w:val="-1"/>
        </w:rPr>
        <w:t xml:space="preserve"> zł.</w:t>
      </w:r>
      <w:r w:rsidRPr="009C0363">
        <w:rPr>
          <w:rFonts w:ascii="Arial" w:hAnsi="Arial" w:cs="Arial"/>
          <w:spacing w:val="-1"/>
        </w:rPr>
        <w:t>)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 xml:space="preserve">4. Wynagrodzenie Wykonawcy brutto, tj. łącznie z podatkiem VAT, za wykonanie przedmiotu umowy określonego w §1 strony ustalają zgodnie z ofertą Wykonawcy na kwotę: </w:t>
      </w:r>
      <w:r w:rsidR="00284D0D">
        <w:rPr>
          <w:rFonts w:ascii="Arial" w:hAnsi="Arial" w:cs="Arial"/>
          <w:b/>
          <w:spacing w:val="-1"/>
        </w:rPr>
        <w:t>……………</w:t>
      </w:r>
      <w:r w:rsidR="00E46900">
        <w:rPr>
          <w:rFonts w:ascii="Arial" w:hAnsi="Arial" w:cs="Arial"/>
          <w:b/>
          <w:spacing w:val="-1"/>
        </w:rPr>
        <w:t xml:space="preserve"> 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 w:rsidR="00284D0D">
        <w:rPr>
          <w:rFonts w:ascii="Arial" w:hAnsi="Arial" w:cs="Arial"/>
          <w:b/>
          <w:spacing w:val="-1"/>
        </w:rPr>
        <w:t>……………………………………………..</w:t>
      </w:r>
      <w:r w:rsidR="00E46900">
        <w:rPr>
          <w:rFonts w:ascii="Arial" w:hAnsi="Arial" w:cs="Arial"/>
          <w:b/>
          <w:spacing w:val="-1"/>
        </w:rPr>
        <w:t>.</w:t>
      </w:r>
      <w:r w:rsidRPr="009C0363">
        <w:rPr>
          <w:rFonts w:ascii="Arial" w:hAnsi="Arial" w:cs="Arial"/>
          <w:b/>
          <w:spacing w:val="-1"/>
        </w:rPr>
        <w:t xml:space="preserve"> ).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0E08E2" w:rsidRDefault="004D07BB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9C0363">
        <w:rPr>
          <w:rFonts w:ascii="Arial" w:hAnsi="Arial" w:cs="Arial"/>
          <w:spacing w:val="-2"/>
        </w:rPr>
        <w:t>6. Zapłata wynagrodzenia Wykonawcy</w:t>
      </w:r>
      <w:r w:rsidR="000E08E2">
        <w:rPr>
          <w:rFonts w:ascii="Arial" w:hAnsi="Arial" w:cs="Arial"/>
          <w:spacing w:val="-2"/>
        </w:rPr>
        <w:t xml:space="preserve"> może</w:t>
      </w:r>
      <w:r w:rsidRPr="009C0363">
        <w:rPr>
          <w:rFonts w:ascii="Arial" w:hAnsi="Arial" w:cs="Arial"/>
          <w:spacing w:val="-2"/>
        </w:rPr>
        <w:t xml:space="preserve"> nastąpi</w:t>
      </w:r>
      <w:r w:rsidR="000E08E2">
        <w:rPr>
          <w:rFonts w:ascii="Arial" w:hAnsi="Arial" w:cs="Arial"/>
          <w:spacing w:val="-2"/>
        </w:rPr>
        <w:t>ć:</w:t>
      </w:r>
    </w:p>
    <w:p w:rsidR="000E08E2" w:rsidRDefault="000E08E2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1) </w:t>
      </w:r>
      <w:r w:rsidR="004D07BB" w:rsidRPr="009C0363">
        <w:rPr>
          <w:rFonts w:ascii="Arial" w:hAnsi="Arial" w:cs="Arial"/>
          <w:spacing w:val="-2"/>
        </w:rPr>
        <w:t xml:space="preserve"> w terminie 30 dni od daty otrzymania przez Zamawiającego faktury wystawionej na podstawie bezusterkowego protokołu odbioru robót, przelewem na rachunek bankowy Wykonawcy wskazany na fakturze</w:t>
      </w:r>
      <w:r>
        <w:rPr>
          <w:rFonts w:ascii="Arial" w:hAnsi="Arial" w:cs="Arial"/>
          <w:spacing w:val="-2"/>
        </w:rPr>
        <w:t xml:space="preserve"> lub </w:t>
      </w:r>
    </w:p>
    <w:p w:rsidR="000E08E2" w:rsidRPr="000E08E2" w:rsidRDefault="000E08E2" w:rsidP="000E08E2">
      <w:pPr>
        <w:widowControl/>
        <w:suppressAutoHyphens w:val="0"/>
        <w:autoSpaceDE/>
        <w:jc w:val="both"/>
        <w:rPr>
          <w:rFonts w:ascii="Arial" w:hAnsi="Arial" w:cs="Arial"/>
          <w:lang w:eastAsia="pl-PL"/>
        </w:rPr>
      </w:pPr>
      <w:r w:rsidRPr="000E08E2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f</w:t>
      </w:r>
      <w:r w:rsidRPr="000E08E2">
        <w:rPr>
          <w:rFonts w:ascii="Arial" w:hAnsi="Arial" w:cs="Arial"/>
        </w:rPr>
        <w:t>akturowanie następować będzie na podstawie faktur częściowych (nie częściej niż raz w miesiącu) oraz faktury końcowej.</w:t>
      </w:r>
    </w:p>
    <w:p w:rsidR="000E08E2" w:rsidRPr="000E08E2" w:rsidRDefault="000E08E2" w:rsidP="000E08E2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Podstawą do wystawiania faktur częściowych będą protokoły odbioru częściowego robót za zakończony etap robót potwierdzony przez Inspektora Nadzoru.</w:t>
      </w:r>
    </w:p>
    <w:p w:rsidR="000E08E2" w:rsidRPr="000E08E2" w:rsidRDefault="000E08E2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Suma faktur częściowych nie może przekroczyć 70 % wartości zamówienia.</w:t>
      </w:r>
    </w:p>
    <w:p w:rsidR="000E08E2" w:rsidRPr="000E08E2" w:rsidRDefault="000E08E2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Pozostała należność zostanie zapłacona fakturą końcową.</w:t>
      </w:r>
    </w:p>
    <w:p w:rsidR="004D07BB" w:rsidRPr="00500054" w:rsidRDefault="000E08E2" w:rsidP="00500054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 xml:space="preserve">Podstawą wystawienia faktury końcowej będzie podpisany ze strony Zamawiającego protokół końcowy bezusterkowego odbioru zadania. 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8C0418" w:rsidRPr="009C0363" w:rsidRDefault="004D07BB" w:rsidP="00911C10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 xml:space="preserve">8. Zamawiający nie wyraża zgody na przeniesienie wierzytelności wynikających z niniejszej umowy </w:t>
      </w:r>
    </w:p>
    <w:p w:rsidR="00D2754B" w:rsidRPr="000030F9" w:rsidRDefault="004D07BB" w:rsidP="000030F9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4D07BB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§1</w:t>
      </w:r>
      <w:r w:rsidR="005F778C">
        <w:rPr>
          <w:rFonts w:ascii="Arial" w:hAnsi="Arial" w:cs="Arial"/>
          <w:b/>
          <w:spacing w:val="27"/>
        </w:rPr>
        <w:t>2</w:t>
      </w:r>
    </w:p>
    <w:p w:rsidR="004C2EF1" w:rsidRPr="009C0363" w:rsidRDefault="004C2EF1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4D07BB" w:rsidRPr="009C0363" w:rsidRDefault="004D07BB" w:rsidP="004D07BB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2"/>
        </w:rPr>
        <w:t>za każdy dzień opóźnienia w oddaniu przedmiotu umowy w terminie określonym w</w:t>
      </w:r>
      <w:r w:rsidRPr="009C0363">
        <w:rPr>
          <w:rFonts w:ascii="Arial" w:hAnsi="Arial" w:cs="Arial"/>
          <w:spacing w:val="8"/>
        </w:rPr>
        <w:t xml:space="preserve"> §</w:t>
      </w:r>
      <w:r w:rsidR="00E07CE4">
        <w:rPr>
          <w:rFonts w:ascii="Arial" w:hAnsi="Arial" w:cs="Arial"/>
          <w:spacing w:val="8"/>
        </w:rPr>
        <w:t>5</w:t>
      </w:r>
      <w:r w:rsidRPr="009C0363">
        <w:rPr>
          <w:rFonts w:ascii="Arial" w:hAnsi="Arial" w:cs="Arial"/>
          <w:spacing w:val="8"/>
        </w:rPr>
        <w:t xml:space="preserve"> ust. </w:t>
      </w:r>
      <w:r w:rsidR="00E07CE4">
        <w:rPr>
          <w:rFonts w:ascii="Arial" w:hAnsi="Arial" w:cs="Arial"/>
          <w:spacing w:val="8"/>
        </w:rPr>
        <w:t>3</w:t>
      </w:r>
      <w:r w:rsidRPr="009C0363">
        <w:rPr>
          <w:rFonts w:ascii="Arial" w:hAnsi="Arial" w:cs="Arial"/>
          <w:spacing w:val="8"/>
        </w:rPr>
        <w:t xml:space="preserve"> – w wysokości 0,5% wynagrodzenia umownego brutto</w:t>
      </w:r>
      <w:r w:rsidR="00B3675F">
        <w:rPr>
          <w:rFonts w:ascii="Arial" w:hAnsi="Arial" w:cs="Arial"/>
          <w:spacing w:val="8"/>
        </w:rPr>
        <w:t>,</w:t>
      </w:r>
      <w:r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umowy,</w:t>
      </w:r>
    </w:p>
    <w:p w:rsidR="004D07BB" w:rsidRPr="009C0363" w:rsidRDefault="004D07BB" w:rsidP="004D07BB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9C0363">
        <w:rPr>
          <w:rFonts w:ascii="Arial" w:hAnsi="Arial" w:cs="Arial"/>
          <w:spacing w:val="7"/>
        </w:rPr>
        <w:t>gwarancji, liczony od daty wyznaczonej na usunięcie wad, w wysokości 0,5%</w:t>
      </w:r>
      <w:r w:rsidRPr="009C0363">
        <w:rPr>
          <w:rFonts w:ascii="Arial" w:hAnsi="Arial" w:cs="Arial"/>
          <w:spacing w:val="-1"/>
        </w:rPr>
        <w:t xml:space="preserve"> wynagrodzenia umownego brutto, o którym mowa w </w:t>
      </w:r>
      <w:r w:rsidRPr="009C0363">
        <w:rPr>
          <w:rFonts w:ascii="Arial" w:hAnsi="Arial" w:cs="Arial"/>
          <w:spacing w:val="4"/>
        </w:rPr>
        <w:t>§1</w:t>
      </w:r>
      <w:r w:rsidR="009D6B8B">
        <w:rPr>
          <w:rFonts w:ascii="Arial" w:hAnsi="Arial" w:cs="Arial"/>
          <w:spacing w:val="4"/>
        </w:rPr>
        <w:t>1</w:t>
      </w:r>
      <w:r w:rsidRPr="009C0363">
        <w:rPr>
          <w:rFonts w:ascii="Arial" w:hAnsi="Arial" w:cs="Arial"/>
          <w:spacing w:val="4"/>
        </w:rPr>
        <w:t xml:space="preserve"> ust. 4 umowy.</w:t>
      </w:r>
    </w:p>
    <w:p w:rsidR="004D07BB" w:rsidRPr="009C0363" w:rsidRDefault="00B3675F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w</w:t>
      </w:r>
      <w:r w:rsidR="004D07BB" w:rsidRPr="009C0363">
        <w:rPr>
          <w:rFonts w:ascii="Arial" w:hAnsi="Arial" w:cs="Arial"/>
          <w:spacing w:val="4"/>
        </w:rPr>
        <w:t xml:space="preserve"> przypadku braku zapłaty lub nieterminowej </w:t>
      </w:r>
      <w:r w:rsidR="004D07BB" w:rsidRPr="009C0363">
        <w:rPr>
          <w:rFonts w:ascii="Arial" w:hAnsi="Arial" w:cs="Arial"/>
        </w:rPr>
        <w:t>(za każdy dzień opóźnienia od dnia upływu terminu zapłaty do dnia zapłaty),</w:t>
      </w:r>
      <w:r w:rsidR="004D07BB" w:rsidRPr="009C0363">
        <w:rPr>
          <w:rFonts w:ascii="Arial" w:hAnsi="Arial" w:cs="Arial"/>
          <w:spacing w:val="4"/>
        </w:rPr>
        <w:t xml:space="preserve"> zapłaty wynagrodzenia należnego podwykonawcom lub dalszym podwykonawcom w wysokości </w:t>
      </w:r>
      <w:r w:rsidR="004D07BB" w:rsidRPr="009C0363">
        <w:rPr>
          <w:rFonts w:ascii="Arial" w:hAnsi="Arial" w:cs="Arial"/>
          <w:spacing w:val="8"/>
        </w:rPr>
        <w:t>0,5% wynagrodzenia umownego brutto</w:t>
      </w:r>
      <w:r w:rsidR="004D07BB" w:rsidRPr="009C0363">
        <w:rPr>
          <w:rFonts w:ascii="Arial" w:hAnsi="Arial" w:cs="Arial"/>
        </w:rPr>
        <w:t xml:space="preserve"> o którym mowa w § 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 4 umowy,</w:t>
      </w:r>
    </w:p>
    <w:p w:rsidR="004D07BB" w:rsidRPr="009C0363" w:rsidRDefault="007378D1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 </w:t>
      </w:r>
      <w:r w:rsidR="004D07BB" w:rsidRPr="009C0363">
        <w:rPr>
          <w:rFonts w:ascii="Arial" w:hAnsi="Arial" w:cs="Arial"/>
        </w:rPr>
        <w:t xml:space="preserve">nieprzedłożenia do zaakceptowania projektu umowy o podwykonawstwo, której przedmiotem są roboty budowlane lub projektu jej zmiany w wysokości </w:t>
      </w:r>
      <w:r w:rsidR="004D07BB" w:rsidRPr="009C0363">
        <w:rPr>
          <w:rFonts w:ascii="Arial" w:hAnsi="Arial" w:cs="Arial"/>
          <w:spacing w:val="8"/>
        </w:rPr>
        <w:t>0,5% wynagrodzenia umownego brutto</w:t>
      </w:r>
      <w:r w:rsidR="004D07BB"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 4 umowy.</w:t>
      </w:r>
    </w:p>
    <w:p w:rsidR="004D07BB" w:rsidRPr="009C0363" w:rsidRDefault="007378D1" w:rsidP="00A27AE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spacing w:line="276" w:lineRule="auto"/>
        <w:ind w:left="709" w:right="73" w:hanging="425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 </w:t>
      </w:r>
      <w:r w:rsidR="004D07BB" w:rsidRPr="009C0363">
        <w:rPr>
          <w:rFonts w:ascii="Arial" w:hAnsi="Arial" w:cs="Arial"/>
        </w:rPr>
        <w:t xml:space="preserve">nieprzedłożenia poświadczonej za zgodność z oryginałem kopii umowy o podwykonawstwo lub jej zmiany </w:t>
      </w:r>
      <w:r w:rsidR="004D07BB" w:rsidRPr="009C0363">
        <w:rPr>
          <w:rFonts w:ascii="Arial" w:hAnsi="Arial" w:cs="Arial"/>
          <w:spacing w:val="8"/>
        </w:rPr>
        <w:t xml:space="preserve">w wysokości 0,5% wynagrodzenia umownego brutto </w:t>
      </w:r>
      <w:r w:rsidR="004D07BB" w:rsidRPr="009C0363">
        <w:rPr>
          <w:rFonts w:ascii="Arial" w:hAnsi="Arial" w:cs="Arial"/>
        </w:rPr>
        <w:t xml:space="preserve">o którym mowa </w:t>
      </w:r>
      <w:r w:rsidR="00A27AE8">
        <w:rPr>
          <w:rFonts w:ascii="Arial" w:hAnsi="Arial" w:cs="Arial"/>
        </w:rPr>
        <w:br/>
      </w:r>
      <w:r w:rsidR="004D07BB" w:rsidRPr="009C0363">
        <w:rPr>
          <w:rFonts w:ascii="Arial" w:hAnsi="Arial" w:cs="Arial"/>
        </w:rPr>
        <w:t>w</w:t>
      </w:r>
      <w:r w:rsidR="00A27AE8">
        <w:rPr>
          <w:rFonts w:ascii="Arial" w:hAnsi="Arial" w:cs="Arial"/>
        </w:rPr>
        <w:t xml:space="preserve"> </w:t>
      </w:r>
      <w:r w:rsidR="004D07BB" w:rsidRPr="009C0363">
        <w:rPr>
          <w:rFonts w:ascii="Arial" w:hAnsi="Arial" w:cs="Arial"/>
        </w:rPr>
        <w:t>§1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</w:t>
      </w:r>
      <w:r w:rsidR="00A27AE8">
        <w:rPr>
          <w:rFonts w:ascii="Arial" w:hAnsi="Arial" w:cs="Arial"/>
        </w:rPr>
        <w:t xml:space="preserve"> </w:t>
      </w:r>
      <w:r w:rsidR="004D07BB" w:rsidRPr="009C0363">
        <w:rPr>
          <w:rFonts w:ascii="Arial" w:hAnsi="Arial" w:cs="Arial"/>
        </w:rPr>
        <w:t>4 umowy</w:t>
      </w:r>
      <w:r w:rsidR="00207BEA">
        <w:rPr>
          <w:rFonts w:ascii="Arial" w:hAnsi="Arial" w:cs="Arial"/>
        </w:rPr>
        <w:t xml:space="preserve">, za każdy dzień opóźnienia w stosunku do terminu określonego zgodnie z </w:t>
      </w:r>
      <w:r w:rsidR="00207BEA" w:rsidRPr="00207BEA">
        <w:rPr>
          <w:rFonts w:ascii="Arial" w:hAnsi="Arial" w:cs="Arial"/>
        </w:rPr>
        <w:t>§</w:t>
      </w:r>
      <w:r w:rsidR="00207BEA">
        <w:rPr>
          <w:rFonts w:ascii="Arial" w:hAnsi="Arial" w:cs="Arial"/>
        </w:rPr>
        <w:t xml:space="preserve"> 2 ust. 6.</w:t>
      </w:r>
    </w:p>
    <w:p w:rsidR="004D07BB" w:rsidRPr="00265A1B" w:rsidRDefault="004D07BB" w:rsidP="00265A1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265A1B">
        <w:rPr>
          <w:rFonts w:ascii="Arial" w:hAnsi="Arial" w:cs="Arial"/>
        </w:rPr>
        <w:t xml:space="preserve">braku zmiany umowy o podwykonawstwo w zakresie terminu zapłaty </w:t>
      </w:r>
      <w:r w:rsidRPr="00265A1B">
        <w:rPr>
          <w:rFonts w:ascii="Arial" w:hAnsi="Arial" w:cs="Arial"/>
          <w:spacing w:val="8"/>
        </w:rPr>
        <w:t>w wysokości 0,5% wynagrodzenia umownego brutto</w:t>
      </w:r>
      <w:r w:rsidRPr="00265A1B">
        <w:rPr>
          <w:rFonts w:ascii="Arial" w:hAnsi="Arial" w:cs="Arial"/>
        </w:rPr>
        <w:t xml:space="preserve"> o którym mowa w §1</w:t>
      </w:r>
      <w:r w:rsidR="009D6B8B" w:rsidRPr="00265A1B">
        <w:rPr>
          <w:rFonts w:ascii="Arial" w:hAnsi="Arial" w:cs="Arial"/>
        </w:rPr>
        <w:t>1</w:t>
      </w:r>
      <w:r w:rsidRPr="00265A1B">
        <w:rPr>
          <w:rFonts w:ascii="Arial" w:hAnsi="Arial" w:cs="Arial"/>
        </w:rPr>
        <w:t xml:space="preserve"> ust. 4 umowy</w:t>
      </w:r>
      <w:r w:rsidR="00265A1B" w:rsidRPr="00265A1B">
        <w:rPr>
          <w:rFonts w:ascii="Arial" w:hAnsi="Arial" w:cs="Arial"/>
        </w:rPr>
        <w:t>, za każdy dzień opóźnienia licząc od upływu 7 dni od wezwania Wykonawcy do doprowadzenia do zmiany umowy.</w:t>
      </w:r>
    </w:p>
    <w:p w:rsidR="00265A1B" w:rsidRDefault="004D07BB" w:rsidP="00F84556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</w:tabs>
        <w:ind w:left="0" w:right="73" w:firstLine="360"/>
        <w:jc w:val="both"/>
        <w:rPr>
          <w:rFonts w:ascii="Arial" w:hAnsi="Arial" w:cs="Arial"/>
        </w:rPr>
      </w:pPr>
      <w:r w:rsidRPr="00265A1B">
        <w:rPr>
          <w:rFonts w:ascii="Arial" w:hAnsi="Arial" w:cs="Arial"/>
          <w:spacing w:val="4"/>
        </w:rPr>
        <w:t>nieprzedłożeni</w:t>
      </w:r>
      <w:r w:rsidR="008534ED" w:rsidRPr="00265A1B">
        <w:rPr>
          <w:rFonts w:ascii="Arial" w:hAnsi="Arial" w:cs="Arial"/>
          <w:spacing w:val="4"/>
        </w:rPr>
        <w:t>a</w:t>
      </w:r>
      <w:r w:rsidRPr="00265A1B">
        <w:rPr>
          <w:rFonts w:ascii="Arial" w:hAnsi="Arial" w:cs="Arial"/>
          <w:spacing w:val="4"/>
        </w:rPr>
        <w:t xml:space="preserve"> przez Wykonawcę kopii umów o pracę z pracownikami wykonującymi czynności o których mowa w §3 ust. 1 w terminie wskazanym w §</w:t>
      </w:r>
      <w:r w:rsidR="00233F70" w:rsidRPr="00265A1B">
        <w:rPr>
          <w:rFonts w:ascii="Arial" w:hAnsi="Arial" w:cs="Arial"/>
          <w:spacing w:val="4"/>
        </w:rPr>
        <w:t xml:space="preserve"> 2</w:t>
      </w:r>
      <w:r w:rsidRPr="00265A1B">
        <w:rPr>
          <w:rFonts w:ascii="Arial" w:hAnsi="Arial" w:cs="Arial"/>
          <w:spacing w:val="4"/>
        </w:rPr>
        <w:t xml:space="preserve"> ust </w:t>
      </w:r>
      <w:r w:rsidR="00AC68F6" w:rsidRPr="00265A1B">
        <w:rPr>
          <w:rFonts w:ascii="Arial" w:hAnsi="Arial" w:cs="Arial"/>
          <w:spacing w:val="4"/>
        </w:rPr>
        <w:t>7</w:t>
      </w:r>
      <w:r w:rsidRPr="00265A1B">
        <w:rPr>
          <w:rFonts w:ascii="Arial" w:hAnsi="Arial" w:cs="Arial"/>
          <w:spacing w:val="4"/>
        </w:rPr>
        <w:t xml:space="preserve">  niniejszej</w:t>
      </w:r>
      <w:r w:rsidR="004C2EF1" w:rsidRPr="00265A1B">
        <w:rPr>
          <w:rFonts w:ascii="Arial" w:hAnsi="Arial" w:cs="Arial"/>
          <w:spacing w:val="4"/>
        </w:rPr>
        <w:t xml:space="preserve"> </w:t>
      </w:r>
      <w:r w:rsidRPr="00265A1B">
        <w:rPr>
          <w:rFonts w:ascii="Arial" w:hAnsi="Arial" w:cs="Arial"/>
          <w:spacing w:val="4"/>
        </w:rPr>
        <w:t>umowy</w:t>
      </w:r>
      <w:r w:rsidR="004C2EF1" w:rsidRPr="00265A1B">
        <w:rPr>
          <w:rFonts w:ascii="Arial" w:hAnsi="Arial" w:cs="Arial"/>
          <w:spacing w:val="4"/>
        </w:rPr>
        <w:t xml:space="preserve"> </w:t>
      </w:r>
      <w:r w:rsidRPr="00265A1B">
        <w:rPr>
          <w:rFonts w:ascii="Arial" w:hAnsi="Arial" w:cs="Arial"/>
          <w:spacing w:val="4"/>
        </w:rPr>
        <w:t xml:space="preserve">w wysokości 0,5 %  </w:t>
      </w:r>
      <w:r w:rsidRPr="00265A1B">
        <w:rPr>
          <w:rFonts w:ascii="Arial" w:hAnsi="Arial" w:cs="Arial"/>
          <w:spacing w:val="8"/>
        </w:rPr>
        <w:t>wynagrodzenia umownego brutto</w:t>
      </w:r>
      <w:r w:rsidRPr="00265A1B">
        <w:rPr>
          <w:rFonts w:ascii="Arial" w:hAnsi="Arial" w:cs="Arial"/>
        </w:rPr>
        <w:t xml:space="preserve"> o którym mowa w §1</w:t>
      </w:r>
      <w:r w:rsidR="009D6B8B" w:rsidRPr="00265A1B">
        <w:rPr>
          <w:rFonts w:ascii="Arial" w:hAnsi="Arial" w:cs="Arial"/>
        </w:rPr>
        <w:t>1</w:t>
      </w:r>
      <w:r w:rsidRPr="00265A1B">
        <w:rPr>
          <w:rFonts w:ascii="Arial" w:hAnsi="Arial" w:cs="Arial"/>
        </w:rPr>
        <w:t xml:space="preserve"> ust. 4 umowy</w:t>
      </w:r>
      <w:r w:rsidR="00207BEA" w:rsidRPr="00265A1B">
        <w:rPr>
          <w:rFonts w:ascii="Arial" w:hAnsi="Arial" w:cs="Arial"/>
        </w:rPr>
        <w:t xml:space="preserve"> </w:t>
      </w:r>
    </w:p>
    <w:p w:rsidR="004D07BB" w:rsidRPr="00265A1B" w:rsidRDefault="004D07BB" w:rsidP="00265A1B">
      <w:pPr>
        <w:shd w:val="clear" w:color="auto" w:fill="FFFFFF"/>
        <w:tabs>
          <w:tab w:val="left" w:pos="360"/>
          <w:tab w:val="left" w:pos="422"/>
        </w:tabs>
        <w:ind w:right="73"/>
        <w:jc w:val="both"/>
        <w:rPr>
          <w:rFonts w:ascii="Arial" w:hAnsi="Arial" w:cs="Arial"/>
        </w:rPr>
      </w:pPr>
      <w:r w:rsidRPr="00265A1B">
        <w:rPr>
          <w:rFonts w:ascii="Arial" w:hAnsi="Arial" w:cs="Arial"/>
          <w:spacing w:val="5"/>
        </w:rPr>
        <w:t xml:space="preserve">2. Za odstąpienie od umowy przez którąkolwiek ze stron z przyczyn leżących po stronie </w:t>
      </w:r>
      <w:r w:rsidRPr="00265A1B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265A1B">
        <w:rPr>
          <w:rFonts w:ascii="Arial" w:hAnsi="Arial" w:cs="Arial"/>
        </w:rPr>
        <w:t>, o którym mowa w §1</w:t>
      </w:r>
      <w:r w:rsidR="009D6B8B" w:rsidRPr="00265A1B">
        <w:rPr>
          <w:rFonts w:ascii="Arial" w:hAnsi="Arial" w:cs="Arial"/>
        </w:rPr>
        <w:t>1</w:t>
      </w:r>
      <w:r w:rsidRPr="00265A1B">
        <w:rPr>
          <w:rFonts w:ascii="Arial" w:hAnsi="Arial" w:cs="Arial"/>
        </w:rPr>
        <w:t xml:space="preserve"> ust. 4 umowy.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 Zamawiający ma prawo potrącić naliczone kary umowne z wynagrodzenia należnego Wykonawcy lub z zabezpieczenia należytego wykonania umowy– według własnego uznania</w:t>
      </w:r>
      <w:r w:rsidR="00CE0C84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 xml:space="preserve"> 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Zamawiający ma prawo dochodzić odszkodowania na zasadach ogólnych, w tym przenoszącego wysokość kar umownych.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3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</w:t>
      </w:r>
      <w:r w:rsidR="007378D1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w następujących sytuacjach: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nie przystąpi do wykonywania obowiązków wynikających z umowy w terminie 5 dni od jej zawarcia,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terminie siedmiu dni od daty bezskutecznego upływu czternastodniowego terminu wskazanego w wezwaniu Wykonawcy do prawidłowego wykonania robót, jeżeli Wykonawca realizował roboty niezgodnie z dokumentacją/warunkami technicznymi/sztuką budowlaną,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772EA5" w:rsidRPr="00772EA5" w:rsidRDefault="00772EA5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</w:t>
      </w:r>
      <w:r w:rsidR="008534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od zaistnienia okoliczności wskazanych w ust. 1.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  <w:r w:rsidR="00E8737B" w:rsidRPr="009C0363">
        <w:rPr>
          <w:rFonts w:ascii="Arial" w:hAnsi="Arial" w:cs="Arial"/>
          <w:i/>
          <w:snapToGrid w:val="0"/>
          <w:color w:val="FF0000"/>
          <w:u w:val="single"/>
        </w:rPr>
        <w:t xml:space="preserve">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pkt 2, 3, 4 i ust. </w:t>
      </w:r>
      <w:r w:rsidR="00772EA5"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8C0418" w:rsidRPr="009C0363" w:rsidRDefault="001E3941" w:rsidP="005F06A3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>6</w:t>
      </w:r>
      <w:r w:rsidR="004D07BB" w:rsidRPr="009C0363">
        <w:rPr>
          <w:rFonts w:ascii="Arial" w:hAnsi="Arial" w:cs="Arial"/>
          <w:spacing w:val="1"/>
        </w:rPr>
        <w:t xml:space="preserve">. W sytuacji, o której mowa w ust. 1 </w:t>
      </w:r>
      <w:r w:rsidR="004D07BB" w:rsidRPr="009C0363">
        <w:rPr>
          <w:rFonts w:ascii="Arial" w:hAnsi="Arial" w:cs="Arial"/>
          <w:snapToGrid w:val="0"/>
        </w:rPr>
        <w:t xml:space="preserve">pkt 2, 3, 4 i ust. </w:t>
      </w:r>
      <w:r w:rsidR="00772EA5">
        <w:rPr>
          <w:rFonts w:ascii="Arial" w:hAnsi="Arial" w:cs="Arial"/>
          <w:snapToGrid w:val="0"/>
        </w:rPr>
        <w:t>3</w:t>
      </w:r>
      <w:r w:rsidR="004D07BB" w:rsidRPr="009C0363">
        <w:rPr>
          <w:rFonts w:ascii="Arial" w:hAnsi="Arial" w:cs="Arial"/>
          <w:snapToGrid w:val="0"/>
        </w:rPr>
        <w:t xml:space="preserve">, </w:t>
      </w:r>
      <w:r w:rsidR="004D07BB" w:rsidRPr="009C0363">
        <w:rPr>
          <w:rFonts w:ascii="Arial" w:hAnsi="Arial" w:cs="Arial"/>
          <w:spacing w:val="1"/>
        </w:rPr>
        <w:t xml:space="preserve">strony protokolarnie ustalą stopień zaawansowania robót, który </w:t>
      </w:r>
      <w:r w:rsidR="004D07BB" w:rsidRPr="009C0363">
        <w:rPr>
          <w:rFonts w:ascii="Arial" w:hAnsi="Arial" w:cs="Arial"/>
          <w:spacing w:val="11"/>
        </w:rPr>
        <w:t xml:space="preserve">zostanie zatwierdzony przez osoby reprezentujące Zamawiającego oraz </w:t>
      </w:r>
      <w:r w:rsidR="004D07BB" w:rsidRPr="009C0363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="004D07BB" w:rsidRPr="009C0363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="004D07BB" w:rsidRPr="009C0363">
        <w:rPr>
          <w:rFonts w:ascii="Arial" w:hAnsi="Arial" w:cs="Arial"/>
          <w:spacing w:val="7"/>
        </w:rPr>
        <w:t xml:space="preserve">określonego procentowo oraz wynagrodzenia brutto </w:t>
      </w:r>
      <w:r w:rsidR="004D07BB" w:rsidRPr="009C0363">
        <w:rPr>
          <w:rFonts w:ascii="Arial" w:hAnsi="Arial" w:cs="Arial"/>
          <w:spacing w:val="6"/>
        </w:rPr>
        <w:t>Wykonawcy określonego w §1</w:t>
      </w:r>
      <w:r w:rsidR="009D6B8B">
        <w:rPr>
          <w:rFonts w:ascii="Arial" w:hAnsi="Arial" w:cs="Arial"/>
          <w:spacing w:val="6"/>
        </w:rPr>
        <w:t>1</w:t>
      </w:r>
      <w:r w:rsidR="004D07BB" w:rsidRPr="009C0363">
        <w:rPr>
          <w:rFonts w:ascii="Arial" w:hAnsi="Arial" w:cs="Arial"/>
          <w:spacing w:val="6"/>
        </w:rPr>
        <w:t xml:space="preserve"> ust. 4 umowy.</w:t>
      </w:r>
    </w:p>
    <w:p w:rsidR="004D07BB" w:rsidRPr="009C0363" w:rsidRDefault="001E3941" w:rsidP="004D07BB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6"/>
        </w:rPr>
        <w:t>7</w:t>
      </w:r>
      <w:r w:rsidR="004D07BB" w:rsidRPr="009C0363">
        <w:rPr>
          <w:rFonts w:ascii="Arial" w:hAnsi="Arial" w:cs="Arial"/>
          <w:spacing w:val="6"/>
        </w:rPr>
        <w:t xml:space="preserve">. W sytuacji, o której mowa w ust. </w:t>
      </w:r>
      <w:r w:rsidR="00772EA5">
        <w:rPr>
          <w:rFonts w:ascii="Arial" w:hAnsi="Arial" w:cs="Arial"/>
          <w:spacing w:val="6"/>
        </w:rPr>
        <w:t>6</w:t>
      </w:r>
      <w:r w:rsidR="004D07BB" w:rsidRPr="009C0363">
        <w:rPr>
          <w:rFonts w:ascii="Arial" w:hAnsi="Arial" w:cs="Arial"/>
          <w:spacing w:val="6"/>
        </w:rPr>
        <w:t>, Wykonawca wystaw</w:t>
      </w:r>
      <w:r w:rsidR="004D07BB" w:rsidRPr="009C0363">
        <w:rPr>
          <w:rFonts w:ascii="Arial" w:hAnsi="Arial" w:cs="Arial"/>
          <w:spacing w:val="4"/>
        </w:rPr>
        <w:t xml:space="preserve">i fakturę, na kwotę wyliczoną zgodnie z zasadami określonymi w ust. </w:t>
      </w:r>
      <w:r w:rsidR="00772EA5">
        <w:rPr>
          <w:rFonts w:ascii="Arial" w:hAnsi="Arial" w:cs="Arial"/>
          <w:spacing w:val="4"/>
        </w:rPr>
        <w:t>6</w:t>
      </w:r>
      <w:r w:rsidR="004D07BB" w:rsidRPr="009C0363">
        <w:rPr>
          <w:rFonts w:ascii="Arial" w:hAnsi="Arial" w:cs="Arial"/>
          <w:spacing w:val="4"/>
        </w:rPr>
        <w:t>, która</w:t>
      </w:r>
      <w:r w:rsidR="004D07BB" w:rsidRPr="009C0363">
        <w:rPr>
          <w:rFonts w:ascii="Arial" w:hAnsi="Arial" w:cs="Arial"/>
          <w:spacing w:val="6"/>
        </w:rPr>
        <w:t xml:space="preserve"> </w:t>
      </w:r>
      <w:r w:rsidR="004D07BB" w:rsidRPr="009C0363">
        <w:rPr>
          <w:rFonts w:ascii="Arial" w:hAnsi="Arial" w:cs="Arial"/>
          <w:spacing w:val="4"/>
        </w:rPr>
        <w:t>będzie płatna w terminie 30 dni od dnia jej doręczenia Zamawiającemu.</w:t>
      </w:r>
    </w:p>
    <w:p w:rsidR="004D07BB" w:rsidRPr="009C0363" w:rsidRDefault="001E3941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="004D07BB" w:rsidRPr="009C0363">
        <w:rPr>
          <w:rFonts w:ascii="Arial" w:hAnsi="Arial" w:cs="Arial"/>
          <w:spacing w:val="3"/>
        </w:rPr>
        <w:t xml:space="preserve">. Odstąpienie, o którym mowa w ust. 1 i </w:t>
      </w:r>
      <w:r w:rsidR="00772EA5">
        <w:rPr>
          <w:rFonts w:ascii="Arial" w:hAnsi="Arial" w:cs="Arial"/>
          <w:spacing w:val="3"/>
        </w:rPr>
        <w:t>3</w:t>
      </w:r>
      <w:r w:rsidR="004D07BB" w:rsidRPr="009C0363">
        <w:rPr>
          <w:rFonts w:ascii="Arial" w:hAnsi="Arial" w:cs="Arial"/>
          <w:spacing w:val="3"/>
        </w:rPr>
        <w:t xml:space="preserve"> następuje: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o odstąpieniu i skutkuje od dnia zawarcia umowy - w przypadku odstąpienia od umowy.</w:t>
      </w:r>
    </w:p>
    <w:p w:rsidR="00D2754B" w:rsidRPr="000030F9" w:rsidRDefault="00207BEA" w:rsidP="000030F9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9</w:t>
      </w:r>
      <w:r w:rsidR="004D07BB" w:rsidRPr="009C0363">
        <w:rPr>
          <w:rFonts w:ascii="Arial" w:hAnsi="Arial" w:cs="Arial"/>
          <w:spacing w:val="4"/>
        </w:rPr>
        <w:t>. W sytuacji odstąpienia od umowy, Wykonawca zobowiązany jest zabrać z terenu budowy   wszelkie należące do niego sprzęty i materiały oraz przywrócić teren prac do stanu poprzedniego (z dnia wydania).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4</w:t>
      </w:r>
    </w:p>
    <w:p w:rsidR="004D07BB" w:rsidRPr="009C0363" w:rsidRDefault="004D07BB" w:rsidP="004D07BB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1"/>
        </w:rPr>
        <w:t xml:space="preserve">1. Wykonawca jest odpowiedzialny względem Zamawiającego za wady zmniejszające </w:t>
      </w:r>
      <w:r w:rsidRPr="009C0363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9C0363">
        <w:rPr>
          <w:rFonts w:ascii="Arial" w:hAnsi="Arial" w:cs="Arial"/>
          <w:spacing w:val="-1"/>
        </w:rPr>
        <w:t>określony w umowie.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</w:rPr>
        <w:t xml:space="preserve">2. W razie stwierdzenia w toku czynności odbioru istnienia wad Zamawiający może </w:t>
      </w:r>
      <w:r w:rsidRPr="009C0363">
        <w:rPr>
          <w:rFonts w:ascii="Arial" w:hAnsi="Arial" w:cs="Arial"/>
          <w:spacing w:val="5"/>
        </w:rPr>
        <w:t>żądać usunięcia, protokolarnie stwierdzonych wad, w terminie ustalonym przez s</w:t>
      </w:r>
      <w:r w:rsidRPr="009C0363">
        <w:rPr>
          <w:rFonts w:ascii="Arial" w:hAnsi="Arial" w:cs="Arial"/>
          <w:spacing w:val="-1"/>
        </w:rPr>
        <w:t>trony umowy, na koszt Wykonawcy.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12"/>
        </w:rPr>
        <w:t xml:space="preserve">3. W przypadku wystąpienia w okresie rękojmi i gwarancji wad w przedmiocie </w:t>
      </w:r>
      <w:r w:rsidRPr="009C0363">
        <w:rPr>
          <w:rFonts w:ascii="Arial" w:hAnsi="Arial" w:cs="Arial"/>
          <w:spacing w:val="6"/>
        </w:rPr>
        <w:t>niniejszej umowy, Zamawiający obowiązany jest zawiadomić Wykonawcę na p</w:t>
      </w:r>
      <w:r w:rsidRPr="009C0363">
        <w:rPr>
          <w:rFonts w:ascii="Arial" w:hAnsi="Arial" w:cs="Arial"/>
        </w:rPr>
        <w:t>iśmie niezwłocznie (w terminach określonych przepisami) po ich ujawnieniu a ten zobowiązuje się w terminie, o którym mowa w §</w:t>
      </w:r>
      <w:r w:rsidR="009D6B8B"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 xml:space="preserve"> ust. 5, do ich bezwzględnego i bezpłatnego usunięcia.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9"/>
        </w:rPr>
        <w:t xml:space="preserve">4. Istnienie wad musi być stwierdzone protokolarnie. O dacie i miejscu oględzin </w:t>
      </w:r>
      <w:r w:rsidRPr="009C0363">
        <w:rPr>
          <w:rFonts w:ascii="Arial" w:hAnsi="Arial" w:cs="Arial"/>
          <w:spacing w:val="2"/>
        </w:rPr>
        <w:t xml:space="preserve">mających na celu stwierdzenie istnienia wad Zamawiający zawiadomi </w:t>
      </w:r>
      <w:r w:rsidRPr="009C0363">
        <w:rPr>
          <w:rFonts w:ascii="Arial" w:hAnsi="Arial" w:cs="Arial"/>
          <w:spacing w:val="6"/>
        </w:rPr>
        <w:t xml:space="preserve">Wykonawcę na piśmie na 3 dni przed dokonaniem oględzin. W przypadku </w:t>
      </w:r>
      <w:r w:rsidRPr="009C0363">
        <w:rPr>
          <w:rFonts w:ascii="Arial" w:hAnsi="Arial" w:cs="Arial"/>
        </w:rPr>
        <w:t xml:space="preserve">niestawienia się Wykonawcy w celu dokonania oględzin Zamawiający jednostronnie sporządzi protokół stwierdzający istnienie wad oraz wyznaczy termin usunięcia wad. W takim przypadku Wykonawca przyjmuje bezwarunkowo zapisy protokołu bez możliwości ich kwestionowania.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4"/>
        </w:rPr>
        <w:t xml:space="preserve">5. Usunięcie wady musi być stwierdzone protokolarnie.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4"/>
        </w:rPr>
        <w:t xml:space="preserve">6. W przypadku odmowy usunięcia wad/usterek, opóźnienia w przystąpieniu do usuwania wad/usterek przez Wykonawcę lub nieusunięcia </w:t>
      </w:r>
      <w:r w:rsidRPr="009C0363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Pr="009C0363">
        <w:rPr>
          <w:rFonts w:ascii="Arial" w:hAnsi="Arial" w:cs="Arial"/>
          <w:spacing w:val="2"/>
        </w:rPr>
        <w:t xml:space="preserve">(w tym może zlecić prace podmiotom trzecim) i obciąży Wykonawcę kosztami ich </w:t>
      </w:r>
      <w:r w:rsidRPr="009C0363">
        <w:rPr>
          <w:rFonts w:ascii="Arial" w:hAnsi="Arial" w:cs="Arial"/>
          <w:spacing w:val="3"/>
        </w:rPr>
        <w:t>usunięcia, w tym może pokryć ich koszt z kwoty zabezpieczenia</w:t>
      </w:r>
      <w:r w:rsidRPr="009C0363">
        <w:rPr>
          <w:rFonts w:ascii="Arial" w:hAnsi="Arial" w:cs="Arial"/>
        </w:rPr>
        <w:t>.</w:t>
      </w:r>
    </w:p>
    <w:p w:rsidR="00D2754B" w:rsidRPr="000030F9" w:rsidRDefault="004D07BB" w:rsidP="000030F9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7. Wykonawca ponosi odpowiedzialność wobec Zamawiającego oraz osób trzecich za szkody powstałe w związku z wykonaniem niniejszej umowy i zobowiązany będzie do ich naprawienia w pełnej wysokości.</w:t>
      </w: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 w:rsidR="005F778C">
        <w:rPr>
          <w:rFonts w:ascii="Arial" w:hAnsi="Arial" w:cs="Arial"/>
          <w:b/>
          <w:spacing w:val="1"/>
        </w:rPr>
        <w:t>5</w:t>
      </w:r>
    </w:p>
    <w:p w:rsidR="004D07BB" w:rsidRPr="001E3941" w:rsidRDefault="001E3941" w:rsidP="001E3941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07BB"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4D07BB" w:rsidRPr="001E3941" w:rsidRDefault="001E3941" w:rsidP="001E3941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07BB" w:rsidRPr="001E3941">
        <w:rPr>
          <w:rFonts w:ascii="Arial" w:hAnsi="Arial" w:cs="Arial"/>
        </w:rPr>
        <w:t>Zamawiający przewiduje możliwość dokonania zmian umowy, w następujących przypadkach:</w:t>
      </w:r>
    </w:p>
    <w:p w:rsidR="004D07BB" w:rsidRPr="009C0363" w:rsidRDefault="004D07BB" w:rsidP="004D07BB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4D07BB" w:rsidRPr="009C0363" w:rsidRDefault="004D07BB" w:rsidP="004D07BB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e) koniecznością wykonania zamówień </w:t>
      </w:r>
      <w:r w:rsidR="007378D1" w:rsidRPr="009C0363">
        <w:rPr>
          <w:rFonts w:ascii="Arial" w:hAnsi="Arial" w:cs="Arial"/>
        </w:rPr>
        <w:t>zamiennych.</w:t>
      </w:r>
      <w:r w:rsidR="00E8737B" w:rsidRPr="009C0363">
        <w:rPr>
          <w:rFonts w:ascii="Arial" w:hAnsi="Arial" w:cs="Arial"/>
        </w:rPr>
        <w:t xml:space="preserve"> </w:t>
      </w:r>
    </w:p>
    <w:p w:rsidR="004D07BB" w:rsidRPr="009C0363" w:rsidRDefault="008C0418" w:rsidP="008C0418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 w:rsidR="00772EA5">
        <w:rPr>
          <w:rFonts w:ascii="Arial" w:hAnsi="Arial" w:cs="Arial"/>
        </w:rPr>
        <w:t>.</w:t>
      </w:r>
    </w:p>
    <w:p w:rsidR="00500054" w:rsidRDefault="001E3941" w:rsidP="00AE03B4">
      <w:pPr>
        <w:widowControl/>
        <w:suppressAutoHyphens w:val="0"/>
        <w:autoSpaceDE/>
        <w:contextualSpacing/>
        <w:jc w:val="both"/>
        <w:rPr>
          <w:rFonts w:ascii="Arial" w:hAnsi="Arial" w:cs="Arial"/>
          <w:b/>
          <w:w w:val="106"/>
        </w:rPr>
      </w:pPr>
      <w:r>
        <w:rPr>
          <w:rFonts w:ascii="Arial" w:hAnsi="Arial" w:cs="Arial"/>
        </w:rPr>
        <w:t xml:space="preserve">3. </w:t>
      </w:r>
      <w:r w:rsidR="004D07BB" w:rsidRPr="001E3941">
        <w:rPr>
          <w:rFonts w:ascii="Arial" w:hAnsi="Arial" w:cs="Arial"/>
        </w:rPr>
        <w:t xml:space="preserve">Zmiany umowy wymagają formy pisemnej w postaci aneksu podpisanego przez </w:t>
      </w:r>
      <w:r w:rsidR="00CF2815" w:rsidRPr="001E3941">
        <w:rPr>
          <w:rFonts w:ascii="Arial" w:hAnsi="Arial" w:cs="Arial"/>
        </w:rPr>
        <w:t>strony pod rygorem nieważności.</w:t>
      </w:r>
    </w:p>
    <w:p w:rsidR="00500054" w:rsidRPr="005F778C" w:rsidRDefault="00500054" w:rsidP="005F778C">
      <w:pPr>
        <w:widowControl/>
        <w:suppressAutoHyphens w:val="0"/>
        <w:autoSpaceDE/>
        <w:contextualSpacing/>
        <w:rPr>
          <w:rFonts w:ascii="Arial" w:hAnsi="Arial" w:cs="Arial"/>
          <w:b/>
          <w:w w:val="106"/>
        </w:rPr>
      </w:pPr>
    </w:p>
    <w:p w:rsidR="004D07BB" w:rsidRPr="000030F9" w:rsidRDefault="004D07BB" w:rsidP="000030F9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 w:rsidR="005F778C">
        <w:rPr>
          <w:rFonts w:ascii="Arial" w:hAnsi="Arial" w:cs="Arial"/>
          <w:b/>
          <w:w w:val="106"/>
        </w:rPr>
        <w:t>6</w:t>
      </w:r>
    </w:p>
    <w:p w:rsidR="009C0363" w:rsidRPr="00D2754B" w:rsidRDefault="004D07BB" w:rsidP="00D2754B">
      <w:pPr>
        <w:pStyle w:val="Tekstpodstawowywcity"/>
        <w:widowControl/>
        <w:numPr>
          <w:ilvl w:val="0"/>
          <w:numId w:val="22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10 % wartości przedmiotu umowy </w:t>
      </w:r>
      <w:r w:rsidR="00772EA5"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 w:rsidR="00284D0D">
        <w:rPr>
          <w:rFonts w:ascii="Arial" w:hAnsi="Arial" w:cs="Arial"/>
        </w:rPr>
        <w:t>…………….</w:t>
      </w:r>
      <w:r w:rsidRPr="009C0363">
        <w:rPr>
          <w:rFonts w:ascii="Arial" w:hAnsi="Arial" w:cs="Arial"/>
        </w:rPr>
        <w:t xml:space="preserve"> zł brutto (słownie: </w:t>
      </w:r>
      <w:r w:rsidR="00284D0D">
        <w:rPr>
          <w:rFonts w:ascii="Arial" w:hAnsi="Arial" w:cs="Arial"/>
        </w:rPr>
        <w:t>………………………………..</w:t>
      </w:r>
      <w:r w:rsidR="00E46900">
        <w:rPr>
          <w:rFonts w:ascii="Arial" w:hAnsi="Arial" w:cs="Arial"/>
        </w:rPr>
        <w:t xml:space="preserve"> gr.</w:t>
      </w:r>
      <w:r w:rsidRPr="009C0363">
        <w:rPr>
          <w:rFonts w:ascii="Arial" w:hAnsi="Arial" w:cs="Arial"/>
        </w:rPr>
        <w:t>), które Wykonawca wniesie przed podpisaniem umowy w formie</w:t>
      </w:r>
      <w:r w:rsidR="00AC5982">
        <w:rPr>
          <w:rFonts w:ascii="Arial" w:hAnsi="Arial" w:cs="Arial"/>
        </w:rPr>
        <w:t xml:space="preserve"> gotówki.</w:t>
      </w:r>
      <w:r w:rsidR="004831D7">
        <w:rPr>
          <w:rFonts w:ascii="Arial" w:hAnsi="Arial" w:cs="Arial"/>
        </w:rPr>
        <w:t xml:space="preserve"> </w:t>
      </w:r>
      <w:r w:rsidR="00E46900">
        <w:rPr>
          <w:rFonts w:ascii="Arial" w:hAnsi="Arial" w:cs="Arial"/>
        </w:rPr>
        <w:t xml:space="preserve">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4D07BB" w:rsidRPr="009C0363" w:rsidRDefault="00284D0D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="00E46900">
        <w:rPr>
          <w:rFonts w:ascii="Arial" w:hAnsi="Arial" w:cs="Arial"/>
        </w:rPr>
        <w:t xml:space="preserve"> zł. tj. </w:t>
      </w:r>
      <w:r w:rsidR="004D07BB" w:rsidRPr="009C0363">
        <w:rPr>
          <w:rFonts w:ascii="Arial" w:hAnsi="Arial" w:cs="Arial"/>
        </w:rPr>
        <w:t xml:space="preserve">70 % </w:t>
      </w:r>
      <w:r w:rsidR="004D07BB" w:rsidRPr="009C0363">
        <w:rPr>
          <w:rFonts w:ascii="Arial" w:hAnsi="Arial" w:cs="Arial"/>
          <w:snapToGrid w:val="0"/>
        </w:rPr>
        <w:t>wysokości zabezpieczenia</w:t>
      </w:r>
      <w:r w:rsidR="004D07BB" w:rsidRPr="009C0363">
        <w:rPr>
          <w:rFonts w:ascii="Arial" w:hAnsi="Arial" w:cs="Arial"/>
        </w:rPr>
        <w:t>, Zamawiający zw</w:t>
      </w:r>
      <w:r w:rsidR="00772EA5">
        <w:rPr>
          <w:rFonts w:ascii="Arial" w:hAnsi="Arial" w:cs="Arial"/>
        </w:rPr>
        <w:t>olni</w:t>
      </w:r>
      <w:r w:rsidR="004D07BB" w:rsidRPr="009C0363">
        <w:rPr>
          <w:rFonts w:ascii="Arial" w:hAnsi="Arial" w:cs="Arial"/>
        </w:rPr>
        <w:t xml:space="preserve"> Wykonawcy </w:t>
      </w:r>
      <w:r w:rsidR="004D07BB"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4D07BB" w:rsidRPr="009C0363" w:rsidRDefault="00284D0D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………………..</w:t>
      </w:r>
      <w:r w:rsidR="00E46900">
        <w:rPr>
          <w:rFonts w:ascii="Arial" w:hAnsi="Arial" w:cs="Arial"/>
          <w:snapToGrid w:val="0"/>
        </w:rPr>
        <w:t xml:space="preserve">zł. tj. </w:t>
      </w:r>
      <w:r w:rsidR="004D07BB" w:rsidRPr="009C0363">
        <w:rPr>
          <w:rFonts w:ascii="Arial" w:hAnsi="Arial" w:cs="Arial"/>
          <w:snapToGrid w:val="0"/>
        </w:rPr>
        <w:t xml:space="preserve">30 % wysokości zabezpieczenia, Zamawiający </w:t>
      </w:r>
      <w:r w:rsidR="00772EA5">
        <w:rPr>
          <w:rFonts w:ascii="Arial" w:hAnsi="Arial" w:cs="Arial"/>
          <w:snapToGrid w:val="0"/>
        </w:rPr>
        <w:t>zwolni</w:t>
      </w:r>
      <w:r w:rsidR="004D07BB"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4D07BB" w:rsidRPr="009C0363" w:rsidRDefault="004D07BB" w:rsidP="00A66B14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500054" w:rsidRDefault="00500054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 w:rsidR="005F778C">
        <w:rPr>
          <w:rFonts w:ascii="Arial" w:hAnsi="Arial" w:cs="Arial"/>
          <w:b/>
          <w:spacing w:val="22"/>
        </w:rPr>
        <w:t>7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0030F9">
        <w:rPr>
          <w:rFonts w:ascii="Arial" w:hAnsi="Arial" w:cs="Arial"/>
          <w:spacing w:val="6"/>
          <w:sz w:val="18"/>
          <w:szCs w:val="18"/>
        </w:rPr>
        <w:t>1</w:t>
      </w:r>
      <w:r w:rsidRPr="001E3941">
        <w:rPr>
          <w:rFonts w:ascii="Arial" w:hAnsi="Arial" w:cs="Arial"/>
          <w:spacing w:val="6"/>
        </w:rPr>
        <w:t xml:space="preserve">. W sprawach nieuregulowanych niniejszą umową mają zastosowanie przepisy  </w:t>
      </w:r>
      <w:r w:rsidRPr="001E3941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10"/>
        </w:rPr>
        <w:t xml:space="preserve">2. Ewentualne spory wynikające z niniejszej umowy rozstrzygane będą przez sąd </w:t>
      </w:r>
      <w:r w:rsidRPr="001E3941">
        <w:rPr>
          <w:rFonts w:ascii="Arial" w:hAnsi="Arial" w:cs="Arial"/>
        </w:rPr>
        <w:t>właściwy miejscowo dla siedziby Zamawiającego.</w:t>
      </w:r>
    </w:p>
    <w:p w:rsidR="000030F9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3. Każda dopuszczalna zmiana postanowień niniejszej umowy wymaga formy pisemnej pod rygorem 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nieważności.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Wszelkie powiadomienia i oświadczenia stron wymagają formy pisemnej (listu poleconego lub listu poleconego za poświadczeniem odbioru lub potwierdzenia dowodu otrzymania na kopii listu) z zastrzeżeniem ust. 7. 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6. 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7. Za skuteczne powiadomienie o terminie związanych z realizacją prac lub terminów gwarancyjnych strony uznają również przesłanie przez Zamawiającego informacji faksem na numer Wykonawcy</w:t>
      </w:r>
      <w:r w:rsidR="00500054" w:rsidRPr="001E3941">
        <w:rPr>
          <w:rFonts w:ascii="Arial" w:hAnsi="Arial" w:cs="Arial"/>
          <w:spacing w:val="-2"/>
        </w:rPr>
        <w:t>.</w:t>
      </w:r>
    </w:p>
    <w:p w:rsidR="004D07BB" w:rsidRPr="001E3941" w:rsidRDefault="004D07BB" w:rsidP="004D07BB">
      <w:pPr>
        <w:numPr>
          <w:ilvl w:val="0"/>
          <w:numId w:val="12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1E3941">
        <w:rPr>
          <w:rFonts w:ascii="Arial" w:hAnsi="Arial" w:cs="Arial"/>
          <w:spacing w:val="-2"/>
        </w:rPr>
        <w:t>ze stron</w:t>
      </w:r>
    </w:p>
    <w:p w:rsidR="004D07BB" w:rsidRPr="001E3941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  <w:bookmarkEnd w:id="0"/>
    </w:p>
    <w:sectPr w:rsidR="004D07BB" w:rsidRPr="009C0363" w:rsidSect="00911C1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40" w:rsidRDefault="005C1140" w:rsidP="00FA27E3">
      <w:r>
        <w:separator/>
      </w:r>
    </w:p>
  </w:endnote>
  <w:endnote w:type="continuationSeparator" w:id="0">
    <w:p w:rsidR="005C1140" w:rsidRDefault="005C1140" w:rsidP="00FA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803123"/>
      <w:docPartObj>
        <w:docPartGallery w:val="Page Numbers (Bottom of Page)"/>
        <w:docPartUnique/>
      </w:docPartObj>
    </w:sdtPr>
    <w:sdtContent>
      <w:p w:rsidR="007E4D7A" w:rsidRDefault="001E3237">
        <w:pPr>
          <w:pStyle w:val="Stopka"/>
          <w:jc w:val="right"/>
        </w:pPr>
        <w:r>
          <w:fldChar w:fldCharType="begin"/>
        </w:r>
        <w:r w:rsidR="007E4D7A">
          <w:instrText>PAGE   \* MERGEFORMAT</w:instrText>
        </w:r>
        <w:r>
          <w:fldChar w:fldCharType="separate"/>
        </w:r>
        <w:r w:rsidR="005C1140">
          <w:rPr>
            <w:noProof/>
          </w:rPr>
          <w:t>1</w:t>
        </w:r>
        <w:r>
          <w:fldChar w:fldCharType="end"/>
        </w:r>
      </w:p>
    </w:sdtContent>
  </w:sdt>
  <w:p w:rsidR="00AE03B4" w:rsidRDefault="00AE03B4" w:rsidP="00AE03B4">
    <w:pPr>
      <w:pStyle w:val="Stopka"/>
      <w:jc w:val="center"/>
    </w:pPr>
    <w:r w:rsidRPr="00E44573">
      <w:rPr>
        <w:rFonts w:ascii="Arial" w:hAnsi="Arial" w:cs="Arial"/>
      </w:rPr>
      <w:t>„Wybierzmy rower – Partnerstwo dla rozwoju komunikacji niskoemisyjnej WOF”- Budowa ścieżek rowerowych wraz z infrastrukturą towarz</w:t>
    </w:r>
    <w:r>
      <w:rPr>
        <w:rFonts w:ascii="Arial" w:hAnsi="Arial" w:cs="Arial"/>
      </w:rPr>
      <w:t>yszącą na terenie Miasta Otwock”</w:t>
    </w:r>
  </w:p>
  <w:p w:rsidR="007E4D7A" w:rsidRDefault="007E4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40" w:rsidRDefault="005C1140" w:rsidP="00FA27E3">
      <w:r>
        <w:separator/>
      </w:r>
    </w:p>
  </w:footnote>
  <w:footnote w:type="continuationSeparator" w:id="0">
    <w:p w:rsidR="005C1140" w:rsidRDefault="005C1140" w:rsidP="00FA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B4" w:rsidRDefault="00AE03B4">
    <w:pPr>
      <w:pStyle w:val="Nagwek"/>
    </w:pPr>
    <w:bookmarkStart w:id="2" w:name="_Hlk9864638"/>
    <w:r>
      <w:rPr>
        <w:noProof/>
        <w:lang w:eastAsia="pl-PL"/>
      </w:rPr>
      <w:drawing>
        <wp:inline distT="0" distB="0" distL="0" distR="0">
          <wp:extent cx="575310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21226B2"/>
    <w:multiLevelType w:val="hybridMultilevel"/>
    <w:tmpl w:val="4E022456"/>
    <w:lvl w:ilvl="0" w:tplc="C7B4E7A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91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A2D"/>
    <w:multiLevelType w:val="hybridMultilevel"/>
    <w:tmpl w:val="F32C69A2"/>
    <w:lvl w:ilvl="0" w:tplc="44F829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5CD3"/>
    <w:multiLevelType w:val="hybridMultilevel"/>
    <w:tmpl w:val="993AF0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C6C4C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49C3A3A"/>
    <w:multiLevelType w:val="hybridMultilevel"/>
    <w:tmpl w:val="03FE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0154"/>
    <w:multiLevelType w:val="hybridMultilevel"/>
    <w:tmpl w:val="4F6A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8C4F7F"/>
    <w:multiLevelType w:val="hybridMultilevel"/>
    <w:tmpl w:val="24D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F0CC8"/>
    <w:multiLevelType w:val="hybridMultilevel"/>
    <w:tmpl w:val="F85479DC"/>
    <w:lvl w:ilvl="0" w:tplc="90381D9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369A"/>
    <w:multiLevelType w:val="hybridMultilevel"/>
    <w:tmpl w:val="0A1881FA"/>
    <w:lvl w:ilvl="0" w:tplc="B7326D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095E20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27"/>
  </w:num>
  <w:num w:numId="7">
    <w:abstractNumId w:val="6"/>
  </w:num>
  <w:num w:numId="8">
    <w:abstractNumId w:val="20"/>
  </w:num>
  <w:num w:numId="9">
    <w:abstractNumId w:val="25"/>
  </w:num>
  <w:num w:numId="10">
    <w:abstractNumId w:val="15"/>
  </w:num>
  <w:num w:numId="11">
    <w:abstractNumId w:val="16"/>
    <w:lvlOverride w:ilvl="0">
      <w:startOverride w:val="4"/>
    </w:lvlOverride>
  </w:num>
  <w:num w:numId="12">
    <w:abstractNumId w:val="16"/>
    <w:lvlOverride w:ilvl="0">
      <w:startOverride w:val="8"/>
    </w:lvlOverride>
  </w:num>
  <w:num w:numId="13">
    <w:abstractNumId w:val="8"/>
  </w:num>
  <w:num w:numId="14">
    <w:abstractNumId w:val="7"/>
  </w:num>
  <w:num w:numId="15">
    <w:abstractNumId w:val="21"/>
  </w:num>
  <w:num w:numId="16">
    <w:abstractNumId w:val="28"/>
  </w:num>
  <w:num w:numId="17">
    <w:abstractNumId w:val="22"/>
  </w:num>
  <w:num w:numId="18">
    <w:abstractNumId w:val="17"/>
  </w:num>
  <w:num w:numId="19">
    <w:abstractNumId w:val="4"/>
  </w:num>
  <w:num w:numId="20">
    <w:abstractNumId w:val="14"/>
  </w:num>
  <w:num w:numId="21">
    <w:abstractNumId w:val="19"/>
  </w:num>
  <w:num w:numId="22">
    <w:abstractNumId w:val="29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1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BB"/>
    <w:rsid w:val="000030F9"/>
    <w:rsid w:val="000426AF"/>
    <w:rsid w:val="0005073A"/>
    <w:rsid w:val="00057F42"/>
    <w:rsid w:val="00082A6A"/>
    <w:rsid w:val="000B5D9B"/>
    <w:rsid w:val="000E08E2"/>
    <w:rsid w:val="000F1DF4"/>
    <w:rsid w:val="0010588F"/>
    <w:rsid w:val="00157107"/>
    <w:rsid w:val="00172504"/>
    <w:rsid w:val="001B779B"/>
    <w:rsid w:val="001E1062"/>
    <w:rsid w:val="001E3237"/>
    <w:rsid w:val="001E3941"/>
    <w:rsid w:val="001F31F5"/>
    <w:rsid w:val="00207BEA"/>
    <w:rsid w:val="00233F70"/>
    <w:rsid w:val="00234CF0"/>
    <w:rsid w:val="00265A1B"/>
    <w:rsid w:val="00274510"/>
    <w:rsid w:val="00284D0D"/>
    <w:rsid w:val="002F1C46"/>
    <w:rsid w:val="00300758"/>
    <w:rsid w:val="00303C29"/>
    <w:rsid w:val="003130CC"/>
    <w:rsid w:val="00334F69"/>
    <w:rsid w:val="00353B87"/>
    <w:rsid w:val="0036339E"/>
    <w:rsid w:val="003A3117"/>
    <w:rsid w:val="003C308A"/>
    <w:rsid w:val="003E1BB4"/>
    <w:rsid w:val="0041232B"/>
    <w:rsid w:val="0041626E"/>
    <w:rsid w:val="00432A49"/>
    <w:rsid w:val="00443AC3"/>
    <w:rsid w:val="00451B17"/>
    <w:rsid w:val="00472AA2"/>
    <w:rsid w:val="004760A2"/>
    <w:rsid w:val="0047611D"/>
    <w:rsid w:val="004831D7"/>
    <w:rsid w:val="00485262"/>
    <w:rsid w:val="004C06DC"/>
    <w:rsid w:val="004C2EF1"/>
    <w:rsid w:val="004D07BB"/>
    <w:rsid w:val="004D17E1"/>
    <w:rsid w:val="004F2799"/>
    <w:rsid w:val="00500054"/>
    <w:rsid w:val="00501601"/>
    <w:rsid w:val="00522FFA"/>
    <w:rsid w:val="00550BB4"/>
    <w:rsid w:val="00555002"/>
    <w:rsid w:val="00562607"/>
    <w:rsid w:val="00585BB8"/>
    <w:rsid w:val="005C1140"/>
    <w:rsid w:val="005D0E00"/>
    <w:rsid w:val="005E2771"/>
    <w:rsid w:val="005F06A3"/>
    <w:rsid w:val="005F778C"/>
    <w:rsid w:val="00613631"/>
    <w:rsid w:val="00653B99"/>
    <w:rsid w:val="0067072D"/>
    <w:rsid w:val="006913A2"/>
    <w:rsid w:val="006B5A89"/>
    <w:rsid w:val="00731A45"/>
    <w:rsid w:val="007378D1"/>
    <w:rsid w:val="00746B8C"/>
    <w:rsid w:val="0076302A"/>
    <w:rsid w:val="00765352"/>
    <w:rsid w:val="00772EA5"/>
    <w:rsid w:val="00785B80"/>
    <w:rsid w:val="007E3459"/>
    <w:rsid w:val="007E4D7A"/>
    <w:rsid w:val="0083112A"/>
    <w:rsid w:val="00846775"/>
    <w:rsid w:val="008534ED"/>
    <w:rsid w:val="00863129"/>
    <w:rsid w:val="008721F7"/>
    <w:rsid w:val="0088213A"/>
    <w:rsid w:val="00883BB4"/>
    <w:rsid w:val="008C0418"/>
    <w:rsid w:val="008C743E"/>
    <w:rsid w:val="00911C10"/>
    <w:rsid w:val="0094436E"/>
    <w:rsid w:val="00956448"/>
    <w:rsid w:val="00961629"/>
    <w:rsid w:val="009A0EFA"/>
    <w:rsid w:val="009A5DE0"/>
    <w:rsid w:val="009A7A57"/>
    <w:rsid w:val="009C0363"/>
    <w:rsid w:val="009C7595"/>
    <w:rsid w:val="009D6B8B"/>
    <w:rsid w:val="00A06CE6"/>
    <w:rsid w:val="00A27AE8"/>
    <w:rsid w:val="00A3379E"/>
    <w:rsid w:val="00A43D81"/>
    <w:rsid w:val="00A46B48"/>
    <w:rsid w:val="00A66B14"/>
    <w:rsid w:val="00AA5525"/>
    <w:rsid w:val="00AC11CE"/>
    <w:rsid w:val="00AC5982"/>
    <w:rsid w:val="00AC68F6"/>
    <w:rsid w:val="00AE03B4"/>
    <w:rsid w:val="00AE3A45"/>
    <w:rsid w:val="00AF264A"/>
    <w:rsid w:val="00B131E6"/>
    <w:rsid w:val="00B3675F"/>
    <w:rsid w:val="00B93FD9"/>
    <w:rsid w:val="00BA7965"/>
    <w:rsid w:val="00BC0ECB"/>
    <w:rsid w:val="00BD00BC"/>
    <w:rsid w:val="00C10A19"/>
    <w:rsid w:val="00C55DD7"/>
    <w:rsid w:val="00CC1D92"/>
    <w:rsid w:val="00CE0C84"/>
    <w:rsid w:val="00CF2815"/>
    <w:rsid w:val="00D2754B"/>
    <w:rsid w:val="00D325C5"/>
    <w:rsid w:val="00D705CF"/>
    <w:rsid w:val="00DB7037"/>
    <w:rsid w:val="00DF3831"/>
    <w:rsid w:val="00E07CE4"/>
    <w:rsid w:val="00E46900"/>
    <w:rsid w:val="00E568AB"/>
    <w:rsid w:val="00E8737B"/>
    <w:rsid w:val="00E95F17"/>
    <w:rsid w:val="00EC0030"/>
    <w:rsid w:val="00EF4206"/>
    <w:rsid w:val="00F102DF"/>
    <w:rsid w:val="00F130A3"/>
    <w:rsid w:val="00F23A78"/>
    <w:rsid w:val="00F94301"/>
    <w:rsid w:val="00FA27E3"/>
    <w:rsid w:val="00FC41D7"/>
    <w:rsid w:val="00FE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E08E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7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7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7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7E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A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DF7F-020A-4C91-80A1-B4F789E2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9</Pages>
  <Words>4485</Words>
  <Characters>26915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xx</cp:lastModifiedBy>
  <cp:revision>13</cp:revision>
  <cp:lastPrinted>2019-05-27T11:45:00Z</cp:lastPrinted>
  <dcterms:created xsi:type="dcterms:W3CDTF">2019-02-22T08:13:00Z</dcterms:created>
  <dcterms:modified xsi:type="dcterms:W3CDTF">2019-06-14T11:47:00Z</dcterms:modified>
</cp:coreProperties>
</file>