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5812"/>
        <w:gridCol w:w="3402"/>
      </w:tblGrid>
      <w:tr w:rsidR="00890E1B" w:rsidRPr="00D31C07"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fax (0-22) 779 42 25</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firstRow="1" w:lastRow="0" w:firstColumn="1" w:lastColumn="0" w:noHBand="0" w:noVBand="1"/>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D31C07">
              <w:rPr>
                <w:rFonts w:ascii="Calibri" w:hAnsi="Calibri" w:cs="Segoe UI"/>
                <w:szCs w:val="22"/>
              </w:rPr>
              <w:t>DOSTAWY</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954BFA" w:rsidRDefault="00E37F70" w:rsidP="0091314B">
            <w:pPr>
              <w:pStyle w:val="Tekstpodstawowy"/>
              <w:spacing w:after="40"/>
              <w:rPr>
                <w:rFonts w:asciiTheme="majorHAnsi" w:hAnsiTheme="majorHAnsi" w:cstheme="majorHAnsi"/>
                <w:sz w:val="24"/>
                <w:szCs w:val="24"/>
              </w:rPr>
            </w:pPr>
          </w:p>
        </w:tc>
      </w:tr>
      <w:tr w:rsidR="00E37F70" w:rsidRPr="009F4795" w:rsidTr="005E3059">
        <w:tc>
          <w:tcPr>
            <w:tcW w:w="9577" w:type="dxa"/>
            <w:gridSpan w:val="2"/>
          </w:tcPr>
          <w:p w:rsidR="00E37F70" w:rsidRPr="00DA1D4D" w:rsidRDefault="00DA1D4D" w:rsidP="00E719D3">
            <w:pPr>
              <w:spacing w:after="40"/>
              <w:jc w:val="center"/>
              <w:rPr>
                <w:rFonts w:asciiTheme="majorHAnsi" w:hAnsiTheme="majorHAnsi" w:cstheme="majorHAnsi"/>
                <w:b/>
                <w:sz w:val="22"/>
                <w:szCs w:val="22"/>
              </w:rPr>
            </w:pPr>
            <w:r w:rsidRPr="00DA1D4D">
              <w:rPr>
                <w:rFonts w:asciiTheme="majorHAnsi" w:hAnsiTheme="majorHAnsi" w:cstheme="majorHAnsi"/>
                <w:b/>
                <w:sz w:val="22"/>
              </w:rPr>
              <w:t xml:space="preserve">Wykonanie i montaż urządzeń </w:t>
            </w:r>
            <w:proofErr w:type="spellStart"/>
            <w:r w:rsidRPr="00DA1D4D">
              <w:rPr>
                <w:rFonts w:asciiTheme="majorHAnsi" w:hAnsiTheme="majorHAnsi" w:cstheme="majorHAnsi"/>
                <w:b/>
                <w:sz w:val="22"/>
              </w:rPr>
              <w:t>skateparku</w:t>
            </w:r>
            <w:proofErr w:type="spellEnd"/>
            <w:r w:rsidRPr="00DA1D4D">
              <w:rPr>
                <w:rFonts w:asciiTheme="majorHAnsi" w:hAnsiTheme="majorHAnsi" w:cstheme="majorHAnsi"/>
                <w:b/>
                <w:sz w:val="22"/>
              </w:rPr>
              <w:t xml:space="preserve"> przy ul. Kazimierza Pułaskiego  naprzeciwko  Komendy Powiatowej Policji, 05-400 Otwock</w:t>
            </w: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DA1D4D">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DA1D4D">
              <w:rPr>
                <w:rFonts w:ascii="Calibri" w:hAnsi="Calibri" w:cs="Segoe UI"/>
                <w:b/>
                <w:sz w:val="22"/>
                <w:szCs w:val="22"/>
              </w:rPr>
              <w:t>26</w:t>
            </w:r>
            <w:r w:rsidR="00890E1B" w:rsidRPr="00A012BF">
              <w:rPr>
                <w:rFonts w:ascii="Calibri" w:hAnsi="Calibri" w:cs="Segoe UI"/>
                <w:b/>
                <w:sz w:val="22"/>
                <w:szCs w:val="22"/>
              </w:rPr>
              <w:t>.201</w:t>
            </w:r>
            <w:r w:rsidR="00D669EB">
              <w:rPr>
                <w:rFonts w:ascii="Calibri" w:hAnsi="Calibri" w:cs="Segoe UI"/>
                <w:b/>
                <w:sz w:val="22"/>
                <w:szCs w:val="22"/>
              </w:rPr>
              <w:t>9</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9"/>
          <w:footerReference w:type="default" r:id="rId10"/>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890E1B" w:rsidRPr="00EB14D9" w:rsidRDefault="00890E1B" w:rsidP="00EB14D9">
      <w:pPr>
        <w:ind w:left="284" w:firstLine="142"/>
        <w:rPr>
          <w:rFonts w:asciiTheme="majorHAnsi" w:hAnsiTheme="majorHAnsi"/>
          <w:sz w:val="20"/>
          <w:szCs w:val="20"/>
          <w:lang w:val="en-US"/>
        </w:rPr>
      </w:pPr>
      <w:r w:rsidRPr="00EB14D9">
        <w:rPr>
          <w:rFonts w:asciiTheme="majorHAnsi" w:hAnsiTheme="majorHAnsi"/>
          <w:sz w:val="20"/>
          <w:szCs w:val="20"/>
          <w:lang w:val="en-US"/>
        </w:rPr>
        <w:t>fax (22) 779 42 25</w:t>
      </w:r>
    </w:p>
    <w:p w:rsidR="00EB14D9" w:rsidRDefault="00226DE5" w:rsidP="00EB14D9">
      <w:pPr>
        <w:ind w:left="284" w:firstLine="142"/>
        <w:rPr>
          <w:rFonts w:asciiTheme="majorHAnsi" w:hAnsiTheme="majorHAnsi"/>
          <w:sz w:val="20"/>
          <w:szCs w:val="20"/>
          <w:lang w:val="en-US"/>
        </w:rPr>
      </w:pPr>
      <w:hyperlink r:id="rId11" w:history="1">
        <w:r w:rsidR="00EB14D9" w:rsidRPr="00DA6687">
          <w:rPr>
            <w:rStyle w:val="Hipercze"/>
            <w:rFonts w:asciiTheme="majorHAnsi" w:hAnsiTheme="majorHAnsi"/>
            <w:sz w:val="20"/>
            <w:szCs w:val="20"/>
            <w:lang w:val="en-US"/>
          </w:rPr>
          <w:t>www.otwock.pl</w:t>
        </w:r>
      </w:hyperlink>
    </w:p>
    <w:p w:rsidR="00890E1B" w:rsidRPr="00EB14D9" w:rsidRDefault="00226DE5" w:rsidP="00EB14D9">
      <w:pPr>
        <w:ind w:left="284" w:firstLine="142"/>
        <w:rPr>
          <w:rFonts w:asciiTheme="majorHAnsi" w:hAnsiTheme="majorHAnsi"/>
          <w:sz w:val="20"/>
          <w:szCs w:val="20"/>
          <w:lang w:val="en-US"/>
        </w:rPr>
      </w:pPr>
      <w:hyperlink r:id="rId12" w:history="1">
        <w:r w:rsidR="00890E1B" w:rsidRPr="00EB14D9">
          <w:rPr>
            <w:rStyle w:val="Hipercze"/>
            <w:rFonts w:asciiTheme="majorHAnsi" w:hAnsiTheme="majorHAnsi" w:cs="Segoe UI"/>
            <w:sz w:val="20"/>
            <w:szCs w:val="20"/>
            <w:lang w:val="en-US"/>
          </w:rPr>
          <w:t>zamowienia@otwock.pl</w:t>
        </w:r>
      </w:hyperlink>
      <w:r w:rsidR="00890E1B" w:rsidRPr="00EB14D9">
        <w:rPr>
          <w:rFonts w:asciiTheme="majorHAnsi" w:hAnsiTheme="majorHAnsi" w:cs="Segoe UI"/>
          <w:sz w:val="20"/>
          <w:szCs w:val="20"/>
          <w:lang w:val="en-US"/>
        </w:rPr>
        <w:t xml:space="preserve"> </w:t>
      </w:r>
    </w:p>
    <w:p w:rsidR="00E37F70" w:rsidRPr="00890E1B" w:rsidRDefault="00E37F70" w:rsidP="00427453">
      <w:pPr>
        <w:pStyle w:val="pkt"/>
        <w:spacing w:before="0" w:after="40"/>
        <w:ind w:left="360"/>
        <w:rPr>
          <w:rFonts w:ascii="Calibri" w:hAnsi="Calibri" w:cs="Segoe UI"/>
          <w:b/>
          <w:i/>
          <w:sz w:val="20"/>
          <w:lang w:val="en-US"/>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890E1B">
        <w:rPr>
          <w:rFonts w:ascii="Calibri" w:hAnsi="Calibri" w:cs="Segoe UI"/>
          <w:sz w:val="20"/>
        </w:rPr>
        <w:t>nie przekracza</w:t>
      </w:r>
      <w:r w:rsidRPr="00C01278">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0A6A72" w:rsidRPr="002F4DF0" w:rsidRDefault="000A6A72" w:rsidP="002F4DF0">
      <w:pPr>
        <w:ind w:left="709"/>
        <w:jc w:val="both"/>
        <w:rPr>
          <w:rFonts w:asciiTheme="majorHAnsi" w:hAnsiTheme="majorHAnsi" w:cs="Arial"/>
          <w:sz w:val="20"/>
          <w:szCs w:val="20"/>
        </w:rPr>
      </w:pPr>
    </w:p>
    <w:p w:rsidR="002F4DF0" w:rsidRPr="002F4DF0" w:rsidRDefault="002F4DF0" w:rsidP="002F4DF0">
      <w:pPr>
        <w:pStyle w:val="Akapitzlist"/>
        <w:numPr>
          <w:ilvl w:val="0"/>
          <w:numId w:val="33"/>
        </w:numPr>
        <w:spacing w:line="276" w:lineRule="auto"/>
        <w:contextualSpacing/>
        <w:rPr>
          <w:rFonts w:asciiTheme="majorHAnsi" w:hAnsiTheme="majorHAnsi" w:cs="Arial"/>
          <w:sz w:val="20"/>
          <w:szCs w:val="20"/>
        </w:rPr>
      </w:pPr>
      <w:r w:rsidRPr="002F4DF0">
        <w:rPr>
          <w:rFonts w:asciiTheme="majorHAnsi" w:hAnsiTheme="majorHAnsi" w:cs="Arial"/>
          <w:b/>
          <w:sz w:val="20"/>
          <w:szCs w:val="20"/>
        </w:rPr>
        <w:t>Zakres i opis przedmiotu zamówienia:</w:t>
      </w:r>
    </w:p>
    <w:p w:rsidR="008A4102" w:rsidRDefault="008A4102" w:rsidP="00D3101F">
      <w:pPr>
        <w:tabs>
          <w:tab w:val="left" w:pos="1276"/>
        </w:tabs>
        <w:spacing w:line="276" w:lineRule="auto"/>
        <w:jc w:val="both"/>
        <w:rPr>
          <w:rFonts w:asciiTheme="majorHAnsi" w:hAnsiTheme="majorHAnsi" w:cs="Arial"/>
          <w:sz w:val="20"/>
          <w:szCs w:val="20"/>
        </w:rPr>
      </w:pPr>
    </w:p>
    <w:p w:rsidR="00D31C07" w:rsidRPr="00D31C07" w:rsidRDefault="00D31C07" w:rsidP="00D31C07">
      <w:pPr>
        <w:ind w:left="425"/>
        <w:jc w:val="both"/>
        <w:rPr>
          <w:rFonts w:asciiTheme="majorHAnsi" w:hAnsiTheme="majorHAnsi" w:cstheme="majorHAnsi"/>
          <w:bCs/>
          <w:sz w:val="20"/>
        </w:rPr>
      </w:pPr>
      <w:r w:rsidRPr="00D31C07">
        <w:rPr>
          <w:rFonts w:asciiTheme="majorHAnsi" w:hAnsiTheme="majorHAnsi" w:cstheme="majorHAnsi"/>
          <w:bCs/>
          <w:sz w:val="20"/>
        </w:rPr>
        <w:t>1)</w:t>
      </w:r>
      <w:r w:rsidRPr="00D31C07">
        <w:rPr>
          <w:rFonts w:asciiTheme="majorHAnsi" w:hAnsiTheme="majorHAnsi" w:cstheme="majorHAnsi"/>
          <w:bCs/>
          <w:sz w:val="20"/>
        </w:rPr>
        <w:tab/>
        <w:t xml:space="preserve">Dwupoziomowy </w:t>
      </w:r>
      <w:proofErr w:type="spellStart"/>
      <w:r w:rsidRPr="00D31C07">
        <w:rPr>
          <w:rFonts w:asciiTheme="majorHAnsi" w:hAnsiTheme="majorHAnsi" w:cstheme="majorHAnsi"/>
          <w:bCs/>
          <w:sz w:val="20"/>
        </w:rPr>
        <w:t>grindbox</w:t>
      </w:r>
      <w:proofErr w:type="spellEnd"/>
      <w:r w:rsidRPr="00D31C07">
        <w:rPr>
          <w:rFonts w:asciiTheme="majorHAnsi" w:hAnsiTheme="majorHAnsi" w:cstheme="majorHAnsi"/>
          <w:bCs/>
          <w:sz w:val="20"/>
        </w:rPr>
        <w:t xml:space="preserve">  500x230do500x35/70 cm (górna część szeroka)</w:t>
      </w:r>
    </w:p>
    <w:p w:rsidR="00D31C07" w:rsidRPr="00D31C07" w:rsidRDefault="00D31C07" w:rsidP="00D31C07">
      <w:pPr>
        <w:ind w:left="425"/>
        <w:jc w:val="both"/>
        <w:rPr>
          <w:rFonts w:asciiTheme="majorHAnsi" w:hAnsiTheme="majorHAnsi" w:cstheme="majorHAnsi"/>
          <w:bCs/>
          <w:sz w:val="20"/>
        </w:rPr>
      </w:pPr>
      <w:r w:rsidRPr="00D31C07">
        <w:rPr>
          <w:rFonts w:asciiTheme="majorHAnsi" w:hAnsiTheme="majorHAnsi" w:cstheme="majorHAnsi"/>
          <w:bCs/>
          <w:sz w:val="20"/>
        </w:rPr>
        <w:t>2)</w:t>
      </w:r>
      <w:r w:rsidRPr="00D31C07">
        <w:rPr>
          <w:rFonts w:asciiTheme="majorHAnsi" w:hAnsiTheme="majorHAnsi" w:cstheme="majorHAnsi"/>
          <w:bCs/>
          <w:sz w:val="20"/>
        </w:rPr>
        <w:tab/>
      </w:r>
      <w:proofErr w:type="spellStart"/>
      <w:r w:rsidRPr="00D31C07">
        <w:rPr>
          <w:rFonts w:asciiTheme="majorHAnsi" w:hAnsiTheme="majorHAnsi" w:cstheme="majorHAnsi"/>
          <w:bCs/>
          <w:sz w:val="20"/>
        </w:rPr>
        <w:t>Funbox</w:t>
      </w:r>
      <w:proofErr w:type="spellEnd"/>
      <w:r w:rsidRPr="00D31C07">
        <w:rPr>
          <w:rFonts w:asciiTheme="majorHAnsi" w:hAnsiTheme="majorHAnsi" w:cstheme="majorHAnsi"/>
          <w:bCs/>
          <w:sz w:val="20"/>
        </w:rPr>
        <w:t xml:space="preserve"> wym. 1095x694x30 cm uzupełniony  o:</w:t>
      </w:r>
    </w:p>
    <w:p w:rsidR="00D31C07" w:rsidRPr="00D31C07" w:rsidRDefault="00D31C07" w:rsidP="00D31C07">
      <w:pPr>
        <w:ind w:left="1418" w:hanging="567"/>
        <w:jc w:val="both"/>
        <w:rPr>
          <w:rFonts w:asciiTheme="majorHAnsi" w:hAnsiTheme="majorHAnsi" w:cstheme="majorHAnsi"/>
          <w:bCs/>
          <w:sz w:val="20"/>
        </w:rPr>
      </w:pPr>
      <w:r w:rsidRPr="00D31C07">
        <w:rPr>
          <w:rFonts w:asciiTheme="majorHAnsi" w:hAnsiTheme="majorHAnsi" w:cstheme="majorHAnsi"/>
          <w:bCs/>
          <w:sz w:val="20"/>
        </w:rPr>
        <w:t>a)</w:t>
      </w:r>
      <w:r w:rsidRPr="00D31C07">
        <w:rPr>
          <w:rFonts w:asciiTheme="majorHAnsi" w:hAnsiTheme="majorHAnsi" w:cstheme="majorHAnsi"/>
          <w:bCs/>
          <w:sz w:val="20"/>
        </w:rPr>
        <w:tab/>
        <w:t xml:space="preserve">dwa </w:t>
      </w:r>
      <w:proofErr w:type="spellStart"/>
      <w:r w:rsidRPr="00D31C07">
        <w:rPr>
          <w:rFonts w:asciiTheme="majorHAnsi" w:hAnsiTheme="majorHAnsi" w:cstheme="majorHAnsi"/>
          <w:bCs/>
          <w:sz w:val="20"/>
        </w:rPr>
        <w:t>grind</w:t>
      </w:r>
      <w:proofErr w:type="spellEnd"/>
      <w:r w:rsidRPr="00D31C07">
        <w:rPr>
          <w:rFonts w:asciiTheme="majorHAnsi" w:hAnsiTheme="majorHAnsi" w:cstheme="majorHAnsi"/>
          <w:bCs/>
          <w:sz w:val="20"/>
        </w:rPr>
        <w:t xml:space="preserve"> </w:t>
      </w:r>
      <w:proofErr w:type="spellStart"/>
      <w:r w:rsidRPr="00D31C07">
        <w:rPr>
          <w:rFonts w:asciiTheme="majorHAnsi" w:hAnsiTheme="majorHAnsi" w:cstheme="majorHAnsi"/>
          <w:bCs/>
          <w:sz w:val="20"/>
        </w:rPr>
        <w:t>boxy</w:t>
      </w:r>
      <w:proofErr w:type="spellEnd"/>
      <w:r w:rsidRPr="00D31C07">
        <w:rPr>
          <w:rFonts w:asciiTheme="majorHAnsi" w:hAnsiTheme="majorHAnsi" w:cstheme="majorHAnsi"/>
          <w:bCs/>
          <w:sz w:val="20"/>
        </w:rPr>
        <w:t xml:space="preserve">, które są po obu stronach piramidy z </w:t>
      </w:r>
      <w:proofErr w:type="spellStart"/>
      <w:r w:rsidRPr="00D31C07">
        <w:rPr>
          <w:rFonts w:asciiTheme="majorHAnsi" w:hAnsiTheme="majorHAnsi" w:cstheme="majorHAnsi"/>
          <w:bCs/>
          <w:sz w:val="20"/>
        </w:rPr>
        <w:t>grind</w:t>
      </w:r>
      <w:proofErr w:type="spellEnd"/>
      <w:r w:rsidRPr="00D31C07">
        <w:rPr>
          <w:rFonts w:asciiTheme="majorHAnsi" w:hAnsiTheme="majorHAnsi" w:cstheme="majorHAnsi"/>
          <w:bCs/>
          <w:sz w:val="20"/>
        </w:rPr>
        <w:t xml:space="preserve"> </w:t>
      </w:r>
      <w:proofErr w:type="spellStart"/>
      <w:r w:rsidRPr="00D31C07">
        <w:rPr>
          <w:rFonts w:asciiTheme="majorHAnsi" w:hAnsiTheme="majorHAnsi" w:cstheme="majorHAnsi"/>
          <w:bCs/>
          <w:sz w:val="20"/>
        </w:rPr>
        <w:t>boxem</w:t>
      </w:r>
      <w:proofErr w:type="spellEnd"/>
      <w:r w:rsidRPr="00D31C07">
        <w:rPr>
          <w:rFonts w:asciiTheme="majorHAnsi" w:hAnsiTheme="majorHAnsi" w:cstheme="majorHAnsi"/>
          <w:bCs/>
          <w:sz w:val="20"/>
        </w:rPr>
        <w:t xml:space="preserve"> biegnącym po jej płaskiej części.</w:t>
      </w:r>
    </w:p>
    <w:p w:rsidR="00D31C07" w:rsidRPr="00D31C07" w:rsidRDefault="00D31C07" w:rsidP="00D31C07">
      <w:pPr>
        <w:ind w:left="851"/>
        <w:jc w:val="both"/>
        <w:rPr>
          <w:rFonts w:asciiTheme="majorHAnsi" w:hAnsiTheme="majorHAnsi" w:cstheme="majorHAnsi"/>
          <w:bCs/>
          <w:sz w:val="20"/>
        </w:rPr>
      </w:pPr>
      <w:r w:rsidRPr="00D31C07">
        <w:rPr>
          <w:rFonts w:asciiTheme="majorHAnsi" w:hAnsiTheme="majorHAnsi" w:cstheme="majorHAnsi"/>
          <w:bCs/>
          <w:sz w:val="20"/>
        </w:rPr>
        <w:t>b)</w:t>
      </w:r>
      <w:r w:rsidRPr="00D31C07">
        <w:rPr>
          <w:rFonts w:asciiTheme="majorHAnsi" w:hAnsiTheme="majorHAnsi" w:cstheme="majorHAnsi"/>
          <w:bCs/>
          <w:sz w:val="20"/>
        </w:rPr>
        <w:tab/>
        <w:t>hip – dobudowany jako podjazd po boku piramidy pod kątem 90 stopni,</w:t>
      </w:r>
    </w:p>
    <w:p w:rsidR="00D31C07" w:rsidRPr="00D31C07" w:rsidRDefault="00D31C07" w:rsidP="00D31C07">
      <w:pPr>
        <w:ind w:left="851"/>
        <w:jc w:val="both"/>
        <w:rPr>
          <w:rFonts w:asciiTheme="majorHAnsi" w:hAnsiTheme="majorHAnsi" w:cstheme="majorHAnsi"/>
          <w:bCs/>
          <w:sz w:val="20"/>
        </w:rPr>
      </w:pPr>
      <w:r w:rsidRPr="00D31C07">
        <w:rPr>
          <w:rFonts w:asciiTheme="majorHAnsi" w:hAnsiTheme="majorHAnsi" w:cstheme="majorHAnsi"/>
          <w:bCs/>
          <w:sz w:val="20"/>
        </w:rPr>
        <w:t>c)</w:t>
      </w:r>
      <w:r w:rsidRPr="00D31C07">
        <w:rPr>
          <w:rFonts w:asciiTheme="majorHAnsi" w:hAnsiTheme="majorHAnsi" w:cstheme="majorHAnsi"/>
          <w:bCs/>
          <w:sz w:val="20"/>
        </w:rPr>
        <w:tab/>
      </w:r>
      <w:proofErr w:type="spellStart"/>
      <w:r w:rsidRPr="00D31C07">
        <w:rPr>
          <w:rFonts w:asciiTheme="majorHAnsi" w:hAnsiTheme="majorHAnsi" w:cstheme="majorHAnsi"/>
          <w:bCs/>
          <w:sz w:val="20"/>
        </w:rPr>
        <w:t>grind</w:t>
      </w:r>
      <w:proofErr w:type="spellEnd"/>
      <w:r w:rsidRPr="00D31C07">
        <w:rPr>
          <w:rFonts w:asciiTheme="majorHAnsi" w:hAnsiTheme="majorHAnsi" w:cstheme="majorHAnsi"/>
          <w:bCs/>
          <w:sz w:val="20"/>
        </w:rPr>
        <w:t xml:space="preserve"> </w:t>
      </w:r>
      <w:proofErr w:type="spellStart"/>
      <w:r w:rsidRPr="00D31C07">
        <w:rPr>
          <w:rFonts w:asciiTheme="majorHAnsi" w:hAnsiTheme="majorHAnsi" w:cstheme="majorHAnsi"/>
          <w:bCs/>
          <w:sz w:val="20"/>
        </w:rPr>
        <w:t>box</w:t>
      </w:r>
      <w:proofErr w:type="spellEnd"/>
      <w:r w:rsidRPr="00D31C07">
        <w:rPr>
          <w:rFonts w:asciiTheme="majorHAnsi" w:hAnsiTheme="majorHAnsi" w:cstheme="majorHAnsi"/>
          <w:bCs/>
          <w:sz w:val="20"/>
        </w:rPr>
        <w:t xml:space="preserve"> przy </w:t>
      </w:r>
      <w:proofErr w:type="spellStart"/>
      <w:r w:rsidRPr="00D31C07">
        <w:rPr>
          <w:rFonts w:asciiTheme="majorHAnsi" w:hAnsiTheme="majorHAnsi" w:cstheme="majorHAnsi"/>
          <w:bCs/>
          <w:sz w:val="20"/>
        </w:rPr>
        <w:t>hipie</w:t>
      </w:r>
      <w:proofErr w:type="spellEnd"/>
      <w:r w:rsidRPr="00D31C07">
        <w:rPr>
          <w:rFonts w:asciiTheme="majorHAnsi" w:hAnsiTheme="majorHAnsi" w:cstheme="majorHAnsi"/>
          <w:bCs/>
          <w:sz w:val="20"/>
        </w:rPr>
        <w:t xml:space="preserve"> odsunięty od krawędzi.</w:t>
      </w:r>
    </w:p>
    <w:p w:rsidR="00D31C07" w:rsidRPr="00D31C07" w:rsidRDefault="00D31C07" w:rsidP="00D31C07">
      <w:pPr>
        <w:ind w:left="425"/>
        <w:jc w:val="both"/>
        <w:rPr>
          <w:rFonts w:asciiTheme="majorHAnsi" w:hAnsiTheme="majorHAnsi" w:cstheme="majorHAnsi"/>
          <w:bCs/>
          <w:sz w:val="20"/>
        </w:rPr>
      </w:pPr>
      <w:r w:rsidRPr="00D31C07">
        <w:rPr>
          <w:rFonts w:asciiTheme="majorHAnsi" w:hAnsiTheme="majorHAnsi" w:cstheme="majorHAnsi"/>
          <w:bCs/>
          <w:sz w:val="20"/>
        </w:rPr>
        <w:t>3)</w:t>
      </w:r>
      <w:r w:rsidRPr="00D31C07">
        <w:rPr>
          <w:rFonts w:asciiTheme="majorHAnsi" w:hAnsiTheme="majorHAnsi" w:cstheme="majorHAnsi"/>
          <w:bCs/>
          <w:sz w:val="20"/>
        </w:rPr>
        <w:tab/>
        <w:t>ławka wyższa 286x60x40/52</w:t>
      </w:r>
    </w:p>
    <w:p w:rsidR="00D31C07" w:rsidRPr="00D31C07" w:rsidRDefault="00D31C07" w:rsidP="00D31C07">
      <w:pPr>
        <w:ind w:left="425"/>
        <w:jc w:val="both"/>
        <w:rPr>
          <w:rFonts w:asciiTheme="majorHAnsi" w:hAnsiTheme="majorHAnsi" w:cstheme="majorHAnsi"/>
          <w:bCs/>
          <w:sz w:val="20"/>
        </w:rPr>
      </w:pPr>
      <w:r w:rsidRPr="00D31C07">
        <w:rPr>
          <w:rFonts w:asciiTheme="majorHAnsi" w:hAnsiTheme="majorHAnsi" w:cstheme="majorHAnsi"/>
          <w:bCs/>
          <w:sz w:val="20"/>
        </w:rPr>
        <w:t>4)</w:t>
      </w:r>
      <w:r w:rsidRPr="00D31C07">
        <w:rPr>
          <w:rFonts w:asciiTheme="majorHAnsi" w:hAnsiTheme="majorHAnsi" w:cstheme="majorHAnsi"/>
          <w:bCs/>
          <w:sz w:val="20"/>
        </w:rPr>
        <w:tab/>
        <w:t>bank ramp  z jednym poziomem  wym. 416x610x150 cm</w:t>
      </w:r>
    </w:p>
    <w:p w:rsidR="00D31C07" w:rsidRPr="00D31C07" w:rsidRDefault="00D31C07" w:rsidP="00D31C07">
      <w:pPr>
        <w:ind w:left="425"/>
        <w:jc w:val="both"/>
        <w:rPr>
          <w:rFonts w:asciiTheme="majorHAnsi" w:hAnsiTheme="majorHAnsi" w:cstheme="majorHAnsi"/>
          <w:bCs/>
          <w:sz w:val="20"/>
        </w:rPr>
      </w:pPr>
      <w:r w:rsidRPr="00D31C07">
        <w:rPr>
          <w:rFonts w:asciiTheme="majorHAnsi" w:hAnsiTheme="majorHAnsi" w:cstheme="majorHAnsi"/>
          <w:bCs/>
          <w:sz w:val="20"/>
        </w:rPr>
        <w:t>5)</w:t>
      </w:r>
      <w:r w:rsidRPr="00D31C07">
        <w:rPr>
          <w:rFonts w:asciiTheme="majorHAnsi" w:hAnsiTheme="majorHAnsi" w:cstheme="majorHAnsi"/>
          <w:bCs/>
          <w:sz w:val="20"/>
        </w:rPr>
        <w:tab/>
      </w:r>
      <w:proofErr w:type="spellStart"/>
      <w:r w:rsidRPr="00D31C07">
        <w:rPr>
          <w:rFonts w:asciiTheme="majorHAnsi" w:hAnsiTheme="majorHAnsi" w:cstheme="majorHAnsi"/>
          <w:bCs/>
          <w:sz w:val="20"/>
        </w:rPr>
        <w:t>quarter</w:t>
      </w:r>
      <w:proofErr w:type="spellEnd"/>
      <w:r w:rsidRPr="00D31C07">
        <w:rPr>
          <w:rFonts w:asciiTheme="majorHAnsi" w:hAnsiTheme="majorHAnsi" w:cstheme="majorHAnsi"/>
          <w:bCs/>
          <w:sz w:val="20"/>
        </w:rPr>
        <w:t xml:space="preserve"> jednopoziomowy wysoki wym. 330x610x150 cm</w:t>
      </w:r>
    </w:p>
    <w:p w:rsidR="00D31C07" w:rsidRPr="00D31C07" w:rsidRDefault="00D31C07" w:rsidP="00D31C07">
      <w:pPr>
        <w:ind w:left="425"/>
        <w:jc w:val="both"/>
        <w:rPr>
          <w:rFonts w:asciiTheme="majorHAnsi" w:hAnsiTheme="majorHAnsi" w:cstheme="majorHAnsi"/>
          <w:sz w:val="20"/>
        </w:rPr>
      </w:pPr>
      <w:r w:rsidRPr="00D31C07">
        <w:rPr>
          <w:rFonts w:asciiTheme="majorHAnsi" w:hAnsiTheme="majorHAnsi" w:cstheme="majorHAnsi"/>
          <w:bCs/>
          <w:sz w:val="20"/>
        </w:rPr>
        <w:t xml:space="preserve">Zwymiarowanie  docelowych urządzeń może się różnić z zachowaniem sumy wymiarów w tolerancji 15%. </w:t>
      </w:r>
      <w:r w:rsidRPr="00D31C07">
        <w:rPr>
          <w:rFonts w:asciiTheme="majorHAnsi" w:hAnsiTheme="majorHAnsi" w:cstheme="majorHAnsi"/>
          <w:sz w:val="20"/>
        </w:rPr>
        <w:t>Wymagania materiałowe: elementy muszą być wykonane ze sklejki wodoodpornej min. 18mm, laminowanej pozostałe gięte 9mm i 6mm. Dopuszczalne jest zastosowanie tworzyw i kompozytów w elementach jezdnych lub jako warstwa zabezpieczająca. Wykończenia, zabezpieczenia i barierki ze stali galwanizowanej lub nierdzewnej a na zjazdach i załamaniach blachą gr. min. 3 mm.</w:t>
      </w:r>
    </w:p>
    <w:p w:rsidR="00D31C07" w:rsidRPr="00D31C07" w:rsidRDefault="00D31C07" w:rsidP="00D31C07">
      <w:pPr>
        <w:pStyle w:val="Akapitzlist"/>
        <w:ind w:left="425"/>
        <w:jc w:val="both"/>
        <w:rPr>
          <w:rFonts w:asciiTheme="majorHAnsi" w:hAnsiTheme="majorHAnsi" w:cstheme="majorHAnsi"/>
          <w:sz w:val="20"/>
        </w:rPr>
      </w:pPr>
      <w:r w:rsidRPr="00D31C07">
        <w:rPr>
          <w:rFonts w:asciiTheme="majorHAnsi" w:hAnsiTheme="majorHAnsi" w:cstheme="majorHAnsi"/>
          <w:sz w:val="20"/>
        </w:rPr>
        <w:t xml:space="preserve">Wszystkie elementy musza być wykonane zgodnie z wymaganiami normatywnymi </w:t>
      </w:r>
      <w:r w:rsidRPr="00D31C07">
        <w:rPr>
          <w:rFonts w:asciiTheme="majorHAnsi" w:hAnsiTheme="majorHAnsi" w:cstheme="majorHAnsi"/>
          <w:sz w:val="20"/>
        </w:rPr>
        <w:br/>
        <w:t>PN 14974 - urządzenia dla użytkowników sprzętu rolkowego</w:t>
      </w:r>
    </w:p>
    <w:p w:rsidR="006756B2" w:rsidRPr="00F96DE6" w:rsidRDefault="006756B2" w:rsidP="00F96DE6">
      <w:pPr>
        <w:ind w:left="851" w:hanging="425"/>
        <w:jc w:val="both"/>
        <w:rPr>
          <w:rFonts w:asciiTheme="majorHAnsi" w:hAnsiTheme="majorHAnsi" w:cstheme="majorHAnsi"/>
          <w:bCs/>
          <w:sz w:val="20"/>
          <w:szCs w:val="20"/>
        </w:rPr>
      </w:pPr>
    </w:p>
    <w:p w:rsidR="000A6A72" w:rsidRDefault="000A6A72" w:rsidP="00D3101F">
      <w:pPr>
        <w:tabs>
          <w:tab w:val="left" w:pos="1276"/>
        </w:tabs>
        <w:spacing w:line="276" w:lineRule="auto"/>
        <w:jc w:val="both"/>
        <w:rPr>
          <w:rFonts w:asciiTheme="majorHAnsi" w:hAnsiTheme="majorHAnsi" w:cs="Arial"/>
          <w:sz w:val="20"/>
          <w:szCs w:val="20"/>
        </w:rPr>
      </w:pPr>
    </w:p>
    <w:p w:rsidR="0064037A" w:rsidRPr="00520889" w:rsidRDefault="00E37F70" w:rsidP="00684E9B">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520889">
        <w:rPr>
          <w:rFonts w:asciiTheme="majorHAnsi" w:hAnsiTheme="majorHAnsi" w:cs="Segoe UI"/>
          <w:sz w:val="20"/>
          <w:szCs w:val="20"/>
        </w:rPr>
        <w:t xml:space="preserve">Wspólny Słownik Zamówień CPV: </w:t>
      </w:r>
      <w:r w:rsidR="00DA1D4D" w:rsidRPr="00DA1D4D">
        <w:rPr>
          <w:rFonts w:asciiTheme="majorHAnsi" w:hAnsiTheme="majorHAnsi" w:cstheme="majorHAnsi"/>
          <w:sz w:val="20"/>
        </w:rPr>
        <w:t>43325000-7</w:t>
      </w:r>
    </w:p>
    <w:p w:rsidR="00427453" w:rsidRPr="003C75C9" w:rsidRDefault="0091314B" w:rsidP="00684E9B">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3C75C9">
        <w:rPr>
          <w:rFonts w:asciiTheme="majorHAnsi" w:hAnsiTheme="majorHAnsi" w:cs="Segoe UI"/>
          <w:sz w:val="20"/>
          <w:szCs w:val="20"/>
        </w:rPr>
        <w:t xml:space="preserve">Zamawiający </w:t>
      </w:r>
      <w:r w:rsidR="00E57C6B" w:rsidRPr="000A6A72">
        <w:rPr>
          <w:rFonts w:asciiTheme="majorHAnsi" w:hAnsiTheme="majorHAnsi" w:cs="Segoe UI"/>
          <w:b/>
          <w:sz w:val="20"/>
          <w:szCs w:val="20"/>
          <w:u w:val="single"/>
        </w:rPr>
        <w:t xml:space="preserve">nie </w:t>
      </w:r>
      <w:r w:rsidR="00E37F70" w:rsidRPr="000A6A72">
        <w:rPr>
          <w:rFonts w:asciiTheme="majorHAnsi" w:hAnsiTheme="majorHAnsi" w:cs="Segoe UI"/>
          <w:b/>
          <w:sz w:val="20"/>
          <w:szCs w:val="20"/>
          <w:u w:val="single"/>
        </w:rPr>
        <w:t>dopuszcza</w:t>
      </w:r>
      <w:r w:rsidR="00E37F70" w:rsidRPr="003C75C9">
        <w:rPr>
          <w:rFonts w:asciiTheme="majorHAnsi" w:hAnsiTheme="majorHAnsi" w:cs="Segoe UI"/>
          <w:b/>
          <w:color w:val="008000"/>
          <w:sz w:val="20"/>
          <w:szCs w:val="20"/>
        </w:rPr>
        <w:t xml:space="preserve"> </w:t>
      </w:r>
      <w:r w:rsidR="00E37F70" w:rsidRPr="003C75C9">
        <w:rPr>
          <w:rFonts w:asciiTheme="majorHAnsi" w:hAnsiTheme="majorHAnsi" w:cs="Segoe UI"/>
          <w:sz w:val="20"/>
          <w:szCs w:val="20"/>
        </w:rPr>
        <w:t>możliwości składania ofert częściowych</w:t>
      </w:r>
      <w:r w:rsidR="00E57C6B" w:rsidRPr="003C75C9">
        <w:rPr>
          <w:rFonts w:asciiTheme="majorHAnsi" w:hAnsiTheme="majorHAnsi" w:cs="Segoe UI"/>
          <w:sz w:val="20"/>
          <w:szCs w:val="20"/>
        </w:rPr>
        <w:t>.</w:t>
      </w:r>
    </w:p>
    <w:p w:rsidR="00FB05DF" w:rsidRPr="003C75C9" w:rsidRDefault="00FB05DF" w:rsidP="00684E9B">
      <w:pPr>
        <w:pStyle w:val="Akapitzlist"/>
        <w:numPr>
          <w:ilvl w:val="0"/>
          <w:numId w:val="14"/>
        </w:numPr>
        <w:tabs>
          <w:tab w:val="left" w:pos="3855"/>
        </w:tabs>
        <w:spacing w:after="40" w:line="276" w:lineRule="auto"/>
        <w:jc w:val="both"/>
        <w:rPr>
          <w:rFonts w:ascii="Calibri" w:hAnsi="Calibri" w:cs="Segoe UI"/>
          <w:sz w:val="20"/>
          <w:szCs w:val="20"/>
        </w:rPr>
      </w:pPr>
      <w:r w:rsidRPr="003C75C9">
        <w:rPr>
          <w:rFonts w:ascii="Calibri" w:hAnsi="Calibri" w:cs="Segoe UI"/>
          <w:sz w:val="20"/>
          <w:szCs w:val="20"/>
        </w:rPr>
        <w:t xml:space="preserve">Zamawiający </w:t>
      </w:r>
      <w:r w:rsidRPr="000A6A72">
        <w:rPr>
          <w:rFonts w:ascii="Calibri" w:hAnsi="Calibri" w:cs="Segoe UI"/>
          <w:b/>
          <w:sz w:val="20"/>
          <w:szCs w:val="20"/>
          <w:u w:val="single"/>
        </w:rPr>
        <w:t>nie dopuszcza</w:t>
      </w:r>
      <w:r w:rsidRPr="003C75C9">
        <w:rPr>
          <w:rFonts w:ascii="Calibri" w:hAnsi="Calibri" w:cs="Segoe UI"/>
          <w:sz w:val="20"/>
          <w:szCs w:val="20"/>
        </w:rPr>
        <w:t xml:space="preserve"> możliwości składania ofert wariantowych.</w:t>
      </w:r>
    </w:p>
    <w:p w:rsidR="00AE46DA" w:rsidRPr="00473A91" w:rsidRDefault="00E37F70" w:rsidP="00473A91">
      <w:pPr>
        <w:pStyle w:val="Akapitzlist"/>
        <w:numPr>
          <w:ilvl w:val="0"/>
          <w:numId w:val="14"/>
        </w:numPr>
        <w:tabs>
          <w:tab w:val="left" w:pos="3855"/>
        </w:tabs>
        <w:spacing w:after="40" w:line="276" w:lineRule="auto"/>
        <w:jc w:val="both"/>
        <w:rPr>
          <w:rFonts w:ascii="Calibri" w:hAnsi="Calibri" w:cs="Segoe UI"/>
          <w:sz w:val="20"/>
          <w:szCs w:val="20"/>
        </w:rPr>
      </w:pPr>
      <w:r w:rsidRPr="003C75C9">
        <w:rPr>
          <w:rFonts w:ascii="Calibri" w:hAnsi="Calibri" w:cs="Segoe UI"/>
          <w:sz w:val="20"/>
          <w:szCs w:val="20"/>
        </w:rPr>
        <w:t xml:space="preserve">Zamawiający </w:t>
      </w:r>
      <w:r w:rsidR="00DA1D4D" w:rsidRPr="00DA1D4D">
        <w:rPr>
          <w:rFonts w:ascii="Calibri" w:hAnsi="Calibri" w:cs="Segoe UI"/>
          <w:b/>
          <w:sz w:val="20"/>
          <w:szCs w:val="20"/>
          <w:u w:val="single"/>
        </w:rPr>
        <w:t xml:space="preserve">nie </w:t>
      </w:r>
      <w:r w:rsidR="00473A91">
        <w:rPr>
          <w:rFonts w:ascii="Calibri" w:hAnsi="Calibri" w:cs="Segoe UI"/>
          <w:b/>
          <w:sz w:val="20"/>
          <w:szCs w:val="20"/>
          <w:u w:val="single"/>
        </w:rPr>
        <w:t>pr</w:t>
      </w:r>
      <w:r w:rsidRPr="000A6A72">
        <w:rPr>
          <w:rFonts w:ascii="Calibri" w:hAnsi="Calibri" w:cs="Segoe UI"/>
          <w:b/>
          <w:sz w:val="20"/>
          <w:szCs w:val="20"/>
          <w:u w:val="single"/>
        </w:rPr>
        <w:t>zewiduje</w:t>
      </w:r>
      <w:r w:rsidRPr="003C75C9">
        <w:rPr>
          <w:rFonts w:ascii="Calibri" w:hAnsi="Calibri" w:cs="Segoe UI"/>
          <w:sz w:val="20"/>
          <w:szCs w:val="20"/>
        </w:rPr>
        <w:t xml:space="preserve"> możliwoś</w:t>
      </w:r>
      <w:r w:rsidR="00DA1D4D">
        <w:rPr>
          <w:rFonts w:ascii="Calibri" w:hAnsi="Calibri" w:cs="Segoe UI"/>
          <w:sz w:val="20"/>
          <w:szCs w:val="20"/>
        </w:rPr>
        <w:t>ci</w:t>
      </w:r>
      <w:r w:rsidRPr="003C75C9">
        <w:rPr>
          <w:rFonts w:ascii="Calibri" w:hAnsi="Calibri" w:cs="Segoe UI"/>
          <w:sz w:val="20"/>
          <w:szCs w:val="20"/>
        </w:rPr>
        <w:t xml:space="preserve"> udzieleni</w:t>
      </w:r>
      <w:r w:rsidR="000A6A72">
        <w:rPr>
          <w:rFonts w:ascii="Calibri" w:hAnsi="Calibri" w:cs="Segoe UI"/>
          <w:sz w:val="20"/>
          <w:szCs w:val="20"/>
        </w:rPr>
        <w:t>a</w:t>
      </w:r>
      <w:r w:rsidRPr="003C75C9">
        <w:rPr>
          <w:rFonts w:ascii="Calibri" w:hAnsi="Calibri" w:cs="Segoe UI"/>
          <w:sz w:val="20"/>
          <w:szCs w:val="20"/>
        </w:rPr>
        <w:t xml:space="preserve"> zamówień</w:t>
      </w:r>
      <w:r w:rsidR="00B011C3" w:rsidRPr="003C75C9">
        <w:rPr>
          <w:rFonts w:ascii="Calibri" w:hAnsi="Calibri"/>
          <w:sz w:val="20"/>
          <w:szCs w:val="20"/>
        </w:rPr>
        <w:t xml:space="preserve">, o których mowa w </w:t>
      </w:r>
      <w:r w:rsidR="00BD11A4" w:rsidRPr="003C75C9">
        <w:rPr>
          <w:rFonts w:ascii="Calibri" w:hAnsi="Calibri"/>
          <w:sz w:val="20"/>
          <w:szCs w:val="20"/>
        </w:rPr>
        <w:t>art</w:t>
      </w:r>
      <w:r w:rsidR="00B011C3" w:rsidRPr="003C75C9">
        <w:rPr>
          <w:rFonts w:ascii="Calibri" w:hAnsi="Calibri"/>
          <w:sz w:val="20"/>
          <w:szCs w:val="20"/>
        </w:rPr>
        <w:t xml:space="preserve">. 67 ust. 1 pkt </w:t>
      </w:r>
      <w:r w:rsidR="008846A9" w:rsidRPr="003C75C9">
        <w:rPr>
          <w:rFonts w:ascii="Calibri" w:hAnsi="Calibri"/>
          <w:sz w:val="20"/>
          <w:szCs w:val="20"/>
        </w:rPr>
        <w:t xml:space="preserve"> </w:t>
      </w:r>
      <w:r w:rsidR="00AE46DA">
        <w:rPr>
          <w:rFonts w:ascii="Calibri" w:hAnsi="Calibri"/>
          <w:sz w:val="20"/>
          <w:szCs w:val="20"/>
        </w:rPr>
        <w:t>6</w:t>
      </w:r>
      <w:r w:rsidR="00473A91" w:rsidRPr="003C75C9">
        <w:rPr>
          <w:rFonts w:ascii="Calibri" w:hAnsi="Calibri" w:cs="Segoe UI"/>
          <w:sz w:val="20"/>
          <w:szCs w:val="20"/>
        </w:rPr>
        <w:t>.</w:t>
      </w:r>
    </w:p>
    <w:p w:rsidR="00613C09" w:rsidRDefault="00613C09" w:rsidP="00613C09">
      <w:pPr>
        <w:tabs>
          <w:tab w:val="left" w:pos="3855"/>
        </w:tabs>
        <w:spacing w:after="40"/>
        <w:jc w:val="both"/>
        <w:rPr>
          <w:rFonts w:ascii="Calibri" w:hAnsi="Calibri"/>
          <w:sz w:val="20"/>
        </w:rPr>
      </w:pPr>
    </w:p>
    <w:p w:rsidR="008A00B2" w:rsidRDefault="008A00B2" w:rsidP="00613C09">
      <w:pPr>
        <w:tabs>
          <w:tab w:val="left" w:pos="3855"/>
        </w:tabs>
        <w:spacing w:after="40"/>
        <w:jc w:val="both"/>
        <w:rPr>
          <w:rFonts w:ascii="Calibri" w:hAnsi="Calibri"/>
          <w:sz w:val="20"/>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A34889" w:rsidRDefault="00A34889" w:rsidP="00427453">
      <w:pPr>
        <w:pStyle w:val="arimr"/>
        <w:widowControl/>
        <w:suppressAutoHyphens/>
        <w:snapToGrid/>
        <w:spacing w:after="40" w:line="240" w:lineRule="auto"/>
        <w:jc w:val="both"/>
        <w:rPr>
          <w:rFonts w:ascii="Calibri" w:hAnsi="Calibri"/>
          <w:sz w:val="20"/>
          <w:lang w:val="pl-PL"/>
        </w:rPr>
      </w:pPr>
    </w:p>
    <w:p w:rsidR="007F26B6" w:rsidRPr="003E3BD2" w:rsidRDefault="003E3BD2" w:rsidP="000A6A72">
      <w:pPr>
        <w:pStyle w:val="Akapitzlist"/>
        <w:spacing w:line="276" w:lineRule="auto"/>
        <w:ind w:left="360"/>
        <w:jc w:val="both"/>
        <w:rPr>
          <w:rFonts w:asciiTheme="majorHAnsi" w:hAnsiTheme="majorHAnsi" w:cs="Arial"/>
          <w:sz w:val="20"/>
          <w:szCs w:val="20"/>
        </w:rPr>
      </w:pPr>
      <w:r w:rsidRPr="003E3BD2">
        <w:rPr>
          <w:rFonts w:asciiTheme="majorHAnsi" w:hAnsiTheme="majorHAnsi" w:cs="Arial"/>
          <w:sz w:val="20"/>
          <w:szCs w:val="20"/>
        </w:rPr>
        <w:t xml:space="preserve">Zamawiający wymaga aby przedmiot zamówienia został zrealizowany w terminie </w:t>
      </w:r>
      <w:r w:rsidR="00D31C07">
        <w:rPr>
          <w:rFonts w:asciiTheme="majorHAnsi" w:hAnsiTheme="majorHAnsi" w:cs="Arial"/>
          <w:b/>
          <w:sz w:val="20"/>
          <w:szCs w:val="20"/>
          <w:u w:val="single"/>
        </w:rPr>
        <w:t xml:space="preserve">do 60 dni od daty </w:t>
      </w:r>
      <w:r w:rsidR="000468B8">
        <w:rPr>
          <w:rFonts w:asciiTheme="majorHAnsi" w:hAnsiTheme="majorHAnsi" w:cs="Arial"/>
          <w:b/>
          <w:sz w:val="20"/>
          <w:szCs w:val="20"/>
          <w:u w:val="single"/>
        </w:rPr>
        <w:t>podpisania</w:t>
      </w:r>
      <w:r w:rsidR="00D31C07">
        <w:rPr>
          <w:rFonts w:asciiTheme="majorHAnsi" w:hAnsiTheme="majorHAnsi" w:cs="Arial"/>
          <w:b/>
          <w:sz w:val="20"/>
          <w:szCs w:val="20"/>
          <w:u w:val="single"/>
        </w:rPr>
        <w:t xml:space="preserve"> umowy</w:t>
      </w:r>
      <w:r w:rsidR="00473A91">
        <w:rPr>
          <w:rFonts w:asciiTheme="majorHAnsi" w:hAnsiTheme="majorHAnsi" w:cs="Arial"/>
          <w:sz w:val="20"/>
          <w:szCs w:val="20"/>
        </w:rPr>
        <w:t>.</w:t>
      </w: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lastRenderedPageBreak/>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766BFB"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B635B8" w:rsidRDefault="00B635B8" w:rsidP="00766BFB">
      <w:pPr>
        <w:pStyle w:val="Akapitzlist"/>
        <w:tabs>
          <w:tab w:val="left" w:pos="851"/>
        </w:tabs>
        <w:spacing w:after="40"/>
        <w:ind w:left="1134"/>
        <w:jc w:val="both"/>
        <w:rPr>
          <w:rFonts w:asciiTheme="majorHAnsi" w:hAnsiTheme="majorHAnsi" w:cstheme="majorHAnsi"/>
          <w:sz w:val="20"/>
        </w:rPr>
      </w:pPr>
    </w:p>
    <w:p w:rsidR="00766BFB" w:rsidRPr="00B635B8" w:rsidRDefault="00B635B8" w:rsidP="00226DE5">
      <w:pPr>
        <w:pStyle w:val="Akapitzlist"/>
        <w:numPr>
          <w:ilvl w:val="0"/>
          <w:numId w:val="42"/>
        </w:numPr>
        <w:tabs>
          <w:tab w:val="left" w:pos="851"/>
        </w:tabs>
        <w:spacing w:after="40"/>
        <w:ind w:left="1418"/>
        <w:jc w:val="both"/>
        <w:rPr>
          <w:rFonts w:asciiTheme="majorHAnsi" w:hAnsiTheme="majorHAnsi" w:cstheme="majorHAnsi"/>
          <w:sz w:val="20"/>
        </w:rPr>
      </w:pPr>
      <w:r w:rsidRPr="00B635B8">
        <w:rPr>
          <w:rFonts w:asciiTheme="majorHAnsi" w:hAnsiTheme="majorHAnsi" w:cstheme="majorHAnsi"/>
          <w:sz w:val="20"/>
        </w:rPr>
        <w:t xml:space="preserve">Warunek zostanie uznany za spełniony jeżeli Wykonawca wykaże się wykonaniem </w:t>
      </w:r>
      <w:r w:rsidR="00C93D06">
        <w:rPr>
          <w:rFonts w:asciiTheme="majorHAnsi" w:hAnsiTheme="majorHAnsi" w:cstheme="majorHAnsi"/>
          <w:sz w:val="20"/>
        </w:rPr>
        <w:t xml:space="preserve">w </w:t>
      </w:r>
      <w:r w:rsidRPr="00B635B8">
        <w:rPr>
          <w:rFonts w:asciiTheme="majorHAnsi" w:hAnsiTheme="majorHAnsi" w:cstheme="majorHAnsi"/>
          <w:sz w:val="20"/>
        </w:rPr>
        <w:t xml:space="preserve">okresie  ostatnich   trzech  lat  przed  upływem  terminu  składania  ofert,  a  jeżeli  okres prowadzenia działalności  jest  krótszy w tym  okresie,  jednej </w:t>
      </w:r>
      <w:r w:rsidR="00C93D06">
        <w:rPr>
          <w:rFonts w:asciiTheme="majorHAnsi" w:hAnsiTheme="majorHAnsi" w:cstheme="majorHAnsi"/>
          <w:sz w:val="20"/>
        </w:rPr>
        <w:t xml:space="preserve">dostawy wraz z montażem urządzeń do </w:t>
      </w:r>
      <w:proofErr w:type="spellStart"/>
      <w:r w:rsidR="00C93D06">
        <w:rPr>
          <w:rFonts w:asciiTheme="majorHAnsi" w:hAnsiTheme="majorHAnsi" w:cstheme="majorHAnsi"/>
          <w:sz w:val="20"/>
        </w:rPr>
        <w:t>skateparku</w:t>
      </w:r>
      <w:proofErr w:type="spellEnd"/>
      <w:r w:rsidRPr="00B635B8">
        <w:rPr>
          <w:rFonts w:asciiTheme="majorHAnsi" w:hAnsiTheme="majorHAnsi" w:cstheme="majorHAnsi"/>
          <w:sz w:val="20"/>
        </w:rPr>
        <w:t xml:space="preserve"> o wartości minimalnej </w:t>
      </w:r>
      <w:r w:rsidR="00C93D06">
        <w:rPr>
          <w:rFonts w:asciiTheme="majorHAnsi" w:hAnsiTheme="majorHAnsi" w:cstheme="majorHAnsi"/>
          <w:sz w:val="20"/>
        </w:rPr>
        <w:t>1</w:t>
      </w:r>
      <w:r w:rsidRPr="00B635B8">
        <w:rPr>
          <w:rFonts w:asciiTheme="majorHAnsi" w:hAnsiTheme="majorHAnsi" w:cstheme="majorHAnsi"/>
          <w:sz w:val="20"/>
        </w:rPr>
        <w:t>00 000,00 PLN  brutto.</w:t>
      </w:r>
    </w:p>
    <w:p w:rsidR="00B635B8" w:rsidRPr="00C20B1A" w:rsidRDefault="00B635B8" w:rsidP="00766BFB">
      <w:pPr>
        <w:pStyle w:val="Akapitzlist"/>
        <w:tabs>
          <w:tab w:val="left" w:pos="851"/>
        </w:tabs>
        <w:spacing w:after="40"/>
        <w:ind w:left="1134"/>
        <w:jc w:val="both"/>
        <w:rPr>
          <w:rFonts w:ascii="Calibri" w:hAnsi="Calibri" w:cs="Segoe UI"/>
          <w:sz w:val="20"/>
          <w:szCs w:val="20"/>
        </w:rPr>
      </w:pP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może w celu potwierdzenia spełniania warunków udziału w postępowaniu, w 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284698">
        <w:rPr>
          <w:rStyle w:val="Uwydatnienie"/>
          <w:rFonts w:asciiTheme="majorHAnsi" w:hAnsiTheme="majorHAnsi"/>
          <w:i w:val="0"/>
          <w:sz w:val="20"/>
          <w:szCs w:val="20"/>
        </w:rPr>
        <w:t>zamówienie</w:t>
      </w:r>
      <w:r w:rsidRPr="00284698">
        <w:rPr>
          <w:rFonts w:asciiTheme="majorHAnsi" w:hAnsiTheme="majorHAnsi"/>
          <w:i/>
          <w:sz w:val="20"/>
          <w:szCs w:val="20"/>
        </w:rPr>
        <w:t>,</w:t>
      </w:r>
      <w:r w:rsidRPr="00A008F3">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284698">
        <w:rPr>
          <w:rStyle w:val="Uwydatnienie"/>
          <w:rFonts w:asciiTheme="majorHAnsi" w:hAnsiTheme="majorHAnsi"/>
          <w:i w:val="0"/>
          <w:sz w:val="20"/>
          <w:szCs w:val="20"/>
        </w:rPr>
        <w:t>zamówienia</w:t>
      </w:r>
      <w:r w:rsidRPr="00284698">
        <w:rPr>
          <w:rFonts w:asciiTheme="majorHAnsi" w:hAnsiTheme="majorHAnsi"/>
          <w:i/>
          <w:sz w:val="20"/>
          <w:szCs w:val="20"/>
        </w:rPr>
        <w:t>.</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008F3" w:rsidRPr="00A008F3" w:rsidRDefault="00A008F3" w:rsidP="006D67ED">
      <w:pPr>
        <w:pStyle w:val="Akapitzlist"/>
        <w:numPr>
          <w:ilvl w:val="0"/>
          <w:numId w:val="27"/>
        </w:numPr>
        <w:ind w:firstLine="414"/>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6D67ED">
      <w:pPr>
        <w:pStyle w:val="Akapitzlist"/>
        <w:numPr>
          <w:ilvl w:val="0"/>
          <w:numId w:val="28"/>
        </w:numPr>
        <w:ind w:left="1134" w:firstLine="0"/>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ekonomiczną, o których mowa w pkt. a)</w:t>
      </w:r>
    </w:p>
    <w:p w:rsidR="00762444" w:rsidRPr="00A012BF" w:rsidRDefault="00A012BF" w:rsidP="00E14D0C">
      <w:pPr>
        <w:pStyle w:val="Akapitzlist"/>
        <w:numPr>
          <w:ilvl w:val="1"/>
          <w:numId w:val="34"/>
        </w:numPr>
        <w:tabs>
          <w:tab w:val="left" w:pos="426"/>
        </w:tabs>
        <w:spacing w:after="40"/>
        <w:ind w:left="426" w:hanging="426"/>
        <w:jc w:val="both"/>
        <w:rPr>
          <w:rFonts w:asciiTheme="majorHAnsi" w:hAnsiTheme="majorHAnsi"/>
          <w:b/>
          <w:bCs/>
          <w:color w:val="008000"/>
          <w:sz w:val="20"/>
          <w:szCs w:val="20"/>
        </w:rPr>
      </w:pPr>
      <w:r w:rsidRPr="00A012B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Pr="00A47986"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226DE5">
      <w:pPr>
        <w:pStyle w:val="Akapitzlist"/>
        <w:numPr>
          <w:ilvl w:val="0"/>
          <w:numId w:val="36"/>
        </w:numPr>
        <w:spacing w:after="40"/>
        <w:ind w:left="459" w:hanging="425"/>
        <w:jc w:val="both"/>
        <w:rPr>
          <w:rFonts w:ascii="Calibri" w:hAnsi="Calibri"/>
          <w:bCs/>
          <w:sz w:val="20"/>
          <w:szCs w:val="20"/>
        </w:rPr>
      </w:pPr>
      <w:r w:rsidRPr="00DA55F7">
        <w:rPr>
          <w:rFonts w:ascii="Calibri" w:hAnsi="Calibri"/>
          <w:bCs/>
          <w:sz w:val="20"/>
          <w:szCs w:val="20"/>
        </w:rPr>
        <w:lastRenderedPageBreak/>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226DE5">
      <w:pPr>
        <w:pStyle w:val="Akapitzlist"/>
        <w:numPr>
          <w:ilvl w:val="0"/>
          <w:numId w:val="36"/>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226DE5">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sz w:val="20"/>
          <w:szCs w:val="20"/>
        </w:rPr>
        <w:t>późn</w:t>
      </w:r>
      <w:proofErr w:type="spellEnd"/>
      <w:r w:rsidRPr="00DA55F7">
        <w:rPr>
          <w:rFonts w:ascii="Calibri" w:hAnsi="Calibri"/>
          <w:bCs/>
          <w:sz w:val="20"/>
          <w:szCs w:val="20"/>
        </w:rPr>
        <w:t>.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226DE5">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226DE5">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226DE5">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226DE5">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DA55F7" w:rsidRDefault="00DA55F7" w:rsidP="00226DE5">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A55F7" w:rsidRDefault="00DA55F7" w:rsidP="00226DE5">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226DE5">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226DE5">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226DE5">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226DE5">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226DE5">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DA55F7" w:rsidRDefault="00DA55F7" w:rsidP="00226DE5">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wobec którego orzeczono tytułem środka zapobiegawczego zakaz ubiegania się o zamówienia publiczne;</w:t>
      </w:r>
    </w:p>
    <w:p w:rsidR="00DA55F7" w:rsidRPr="00DA55F7" w:rsidRDefault="00DA55F7" w:rsidP="00226DE5">
      <w:pPr>
        <w:pStyle w:val="Akapitzlist"/>
        <w:numPr>
          <w:ilvl w:val="0"/>
          <w:numId w:val="36"/>
        </w:numPr>
        <w:spacing w:after="40"/>
        <w:ind w:left="459"/>
        <w:jc w:val="both"/>
        <w:rPr>
          <w:rFonts w:ascii="Calibri" w:hAnsi="Calibri"/>
          <w:sz w:val="20"/>
          <w:szCs w:val="20"/>
        </w:rPr>
      </w:pPr>
      <w:r w:rsidRPr="00DA55F7">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Pr="00A47986" w:rsidRDefault="00DA55F7" w:rsidP="00DA55F7">
      <w:pPr>
        <w:spacing w:after="40"/>
        <w:jc w:val="both"/>
        <w:rPr>
          <w:rFonts w:ascii="Calibri" w:hAnsi="Calibri"/>
          <w:b/>
          <w:sz w:val="20"/>
          <w:szCs w:val="20"/>
        </w:rPr>
      </w:pPr>
    </w:p>
    <w:p w:rsidR="00DA55F7" w:rsidRPr="00BD11A4" w:rsidRDefault="00DA55F7" w:rsidP="00DA55F7">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Pr>
          <w:rFonts w:ascii="Calibri" w:hAnsi="Calibri"/>
          <w:sz w:val="20"/>
        </w:rPr>
        <w:t xml:space="preserve">         </w:t>
      </w:r>
      <w:r w:rsidRPr="00613C09">
        <w:rPr>
          <w:rFonts w:ascii="Calibri" w:hAnsi="Calibri"/>
          <w:sz w:val="20"/>
        </w:rPr>
        <w:t xml:space="preserve">Zamawiający nie </w:t>
      </w:r>
      <w:r w:rsidRPr="00613C09">
        <w:rPr>
          <w:rFonts w:ascii="Calibri" w:hAnsi="Calibri"/>
          <w:bCs/>
          <w:sz w:val="20"/>
        </w:rPr>
        <w:t xml:space="preserve">wskazuje przedmiotowych podstaw. </w:t>
      </w:r>
    </w:p>
    <w:p w:rsidR="00DF2F9C" w:rsidRDefault="00DF2F9C"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6D67ED">
      <w:pPr>
        <w:pStyle w:val="Akapitzlist"/>
        <w:numPr>
          <w:ilvl w:val="0"/>
          <w:numId w:val="28"/>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r w:rsidRPr="007405C1">
        <w:rPr>
          <w:rFonts w:ascii="Calibri" w:hAnsi="Calibri"/>
          <w:color w:val="000000"/>
          <w:sz w:val="20"/>
          <w:szCs w:val="20"/>
        </w:rPr>
        <w:t xml:space="preserve"> </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w:t>
      </w:r>
      <w:r w:rsidRPr="00A21519">
        <w:rPr>
          <w:rFonts w:ascii="Calibri" w:hAnsi="Calibri"/>
          <w:b/>
          <w:sz w:val="20"/>
          <w:szCs w:val="20"/>
        </w:rPr>
        <w:t xml:space="preserve"> </w:t>
      </w:r>
      <w:r w:rsidRPr="00A21519">
        <w:rPr>
          <w:rFonts w:ascii="Calibri" w:hAnsi="Calibri"/>
          <w:sz w:val="20"/>
          <w:szCs w:val="20"/>
        </w:rPr>
        <w:t>dni, terminie aktualnych na dzień złożenia następujących oświadczeń lub dokumentów</w:t>
      </w:r>
      <w:r w:rsidRPr="00A21519">
        <w:rPr>
          <w:rFonts w:ascii="Calibri" w:hAnsi="Calibri" w:cs="Segoe UI"/>
          <w:sz w:val="20"/>
          <w:szCs w:val="20"/>
        </w:rPr>
        <w:t>:</w:t>
      </w:r>
    </w:p>
    <w:p w:rsidR="007405C1" w:rsidRPr="00B35E90" w:rsidRDefault="007405C1" w:rsidP="007405C1">
      <w:pPr>
        <w:spacing w:after="40"/>
        <w:ind w:left="426"/>
        <w:jc w:val="both"/>
        <w:rPr>
          <w:rFonts w:ascii="Calibri" w:hAnsi="Calibri" w:cs="Segoe UI"/>
          <w:b/>
          <w:sz w:val="20"/>
          <w:szCs w:val="20"/>
        </w:rPr>
      </w:pPr>
    </w:p>
    <w:p w:rsidR="00083D40" w:rsidRPr="001756CD" w:rsidRDefault="00A21519" w:rsidP="006D67ED">
      <w:pPr>
        <w:pStyle w:val="Akapitzlist"/>
        <w:numPr>
          <w:ilvl w:val="0"/>
          <w:numId w:val="29"/>
        </w:numPr>
        <w:spacing w:after="40"/>
        <w:ind w:left="709" w:hanging="283"/>
        <w:jc w:val="both"/>
        <w:rPr>
          <w:rFonts w:ascii="Calibri" w:hAnsi="Calibri" w:cs="Segoe UI"/>
          <w:sz w:val="20"/>
          <w:szCs w:val="20"/>
        </w:rPr>
      </w:pPr>
      <w:r>
        <w:rPr>
          <w:rFonts w:ascii="Calibri" w:hAnsi="Calibri" w:cs="Segoe UI"/>
          <w:sz w:val="20"/>
          <w:szCs w:val="20"/>
        </w:rPr>
        <w:t>Zamawiający nie precyzuje przedmiotowego zapisu (nie dotyczy)</w:t>
      </w:r>
      <w:r w:rsidR="00284698">
        <w:rPr>
          <w:rFonts w:ascii="Calibri" w:hAnsi="Calibri" w:cs="Segoe UI"/>
          <w:sz w:val="20"/>
          <w:szCs w:val="20"/>
        </w:rPr>
        <w:t>.</w:t>
      </w:r>
    </w:p>
    <w:p w:rsidR="00B35E90" w:rsidRPr="00694BA5" w:rsidRDefault="00B35E90" w:rsidP="00694BA5">
      <w:pPr>
        <w:spacing w:after="40"/>
        <w:jc w:val="both"/>
        <w:rPr>
          <w:rFonts w:ascii="Calibri" w:hAnsi="Calibri" w:cs="Segoe UI"/>
          <w:b/>
          <w:strike/>
          <w:color w:val="008000"/>
          <w:sz w:val="20"/>
          <w:szCs w:val="20"/>
        </w:rPr>
      </w:pPr>
    </w:p>
    <w:p w:rsidR="00552FBA" w:rsidRPr="00C72159"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amawiającego</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Pr>
          <w:rFonts w:ascii="Calibri" w:hAnsi="Calibri"/>
          <w:bCs/>
          <w:sz w:val="20"/>
          <w:szCs w:val="20"/>
        </w:rPr>
        <w:t xml:space="preserve"> </w:t>
      </w:r>
      <w:r w:rsidR="005451E5" w:rsidRPr="00D35A2E">
        <w:rPr>
          <w:rFonts w:ascii="Calibri" w:hAnsi="Calibri"/>
          <w:bCs/>
          <w:sz w:val="20"/>
          <w:szCs w:val="20"/>
        </w:rPr>
        <w:t>– załącznik nr</w:t>
      </w:r>
      <w:r w:rsidR="00D6562E" w:rsidRPr="00D35A2E">
        <w:rPr>
          <w:rFonts w:ascii="Calibri" w:hAnsi="Calibri"/>
          <w:bCs/>
          <w:sz w:val="20"/>
          <w:szCs w:val="20"/>
        </w:rPr>
        <w:t xml:space="preserve"> </w:t>
      </w:r>
      <w:r w:rsidR="00D35A2E" w:rsidRPr="00D35A2E">
        <w:rPr>
          <w:rFonts w:ascii="Calibri" w:hAnsi="Calibri"/>
          <w:bCs/>
          <w:sz w:val="20"/>
          <w:szCs w:val="20"/>
        </w:rPr>
        <w:t>4</w:t>
      </w:r>
      <w:r w:rsidR="00D6562E" w:rsidRPr="00D35A2E">
        <w:rPr>
          <w:rFonts w:ascii="Calibri" w:hAnsi="Calibri"/>
          <w:bCs/>
          <w:sz w:val="20"/>
          <w:szCs w:val="20"/>
        </w:rPr>
        <w:t xml:space="preserve"> </w:t>
      </w:r>
      <w:r w:rsidR="005451E5" w:rsidRPr="00D35A2E">
        <w:rPr>
          <w:rFonts w:ascii="Calibri" w:hAnsi="Calibri"/>
          <w:bCs/>
          <w:sz w:val="20"/>
          <w:szCs w:val="20"/>
        </w:rPr>
        <w:t>do SIWZ</w:t>
      </w:r>
    </w:p>
    <w:p w:rsidR="00552FBA"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224FA1" w:rsidRPr="00224FA1">
        <w:rPr>
          <w:rFonts w:asciiTheme="majorHAnsi" w:hAnsiTheme="majorHAnsi" w:cs="Segoe UI"/>
          <w:sz w:val="20"/>
          <w:szCs w:val="20"/>
        </w:rPr>
        <w:t xml:space="preserve"> </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3" w:history="1">
        <w:r w:rsidR="00224FA1" w:rsidRPr="00224FA1">
          <w:rPr>
            <w:rStyle w:val="Hipercze"/>
            <w:rFonts w:ascii="Calibri" w:hAnsi="Calibri" w:cs="Segoe UI"/>
            <w:sz w:val="20"/>
            <w:szCs w:val="20"/>
          </w:rPr>
          <w:t>umotwock@otwock.pl</w:t>
        </w:r>
      </w:hyperlink>
      <w:r w:rsidR="00224FA1" w:rsidRPr="00224FA1">
        <w:rPr>
          <w:rFonts w:ascii="Calibri" w:hAnsi="Calibri" w:cs="Segoe UI"/>
          <w:sz w:val="20"/>
          <w:szCs w:val="20"/>
          <w:highlight w:val="yellow"/>
        </w:rPr>
        <w:t xml:space="preserve"> </w:t>
      </w:r>
      <w:r w:rsidR="00EC203F" w:rsidRPr="00224FA1">
        <w:rPr>
          <w:rFonts w:ascii="Calibri" w:hAnsi="Calibri" w:cs="Segoe UI"/>
          <w:sz w:val="20"/>
          <w:szCs w:val="20"/>
          <w:highlight w:val="yellow"/>
        </w:rPr>
        <w:t>, a faksem na nr (22) 779 42 25</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Wykonawca może zwrócić się do Zamawiającego o wyjaśnienie treści SIWZ.</w:t>
      </w:r>
      <w:r>
        <w:rPr>
          <w:rFonts w:ascii="Calibri" w:hAnsi="Calibri" w:cs="Segoe UI"/>
          <w:sz w:val="20"/>
          <w:szCs w:val="20"/>
        </w:rPr>
        <w:t xml:space="preserve"> </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274BAC">
        <w:rPr>
          <w:rFonts w:ascii="Calibri" w:hAnsi="Calibri" w:cs="Segoe UI"/>
          <w:sz w:val="20"/>
          <w:szCs w:val="20"/>
        </w:rPr>
        <w:t xml:space="preserve"> </w:t>
      </w:r>
      <w:r w:rsidRPr="00223729">
        <w:rPr>
          <w:rFonts w:ascii="Calibri" w:hAnsi="Calibri" w:cs="Segoe UI"/>
          <w:sz w:val="20"/>
          <w:szCs w:val="20"/>
        </w:rPr>
        <w:t xml:space="preserve">Zamawiający udzieli wyjaśnień niezwłocznie, jednak nie później niż na </w:t>
      </w:r>
      <w:r w:rsidR="00274BAC">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B82C47">
        <w:rPr>
          <w:rFonts w:ascii="Calibri" w:hAnsi="Calibri" w:cs="Segoe UI"/>
          <w:sz w:val="20"/>
          <w:szCs w:val="20"/>
        </w:rPr>
        <w:t>Piotr Michalak</w:t>
      </w:r>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A21519" w:rsidRPr="00366EB3" w:rsidRDefault="00B82C47" w:rsidP="00A21519">
      <w:pPr>
        <w:tabs>
          <w:tab w:val="num" w:pos="709"/>
        </w:tabs>
        <w:spacing w:after="60"/>
        <w:ind w:left="709"/>
        <w:jc w:val="both"/>
        <w:rPr>
          <w:rFonts w:asciiTheme="majorHAnsi" w:hAnsiTheme="majorHAnsi" w:cs="Arial"/>
          <w:sz w:val="20"/>
          <w:szCs w:val="20"/>
        </w:rPr>
      </w:pPr>
      <w:r>
        <w:rPr>
          <w:rFonts w:ascii="Calibri" w:hAnsi="Calibri" w:cs="Segoe UI"/>
          <w:sz w:val="20"/>
          <w:szCs w:val="20"/>
        </w:rPr>
        <w:t>Zamawiający nie wymaga wniesienia wadium.</w:t>
      </w:r>
    </w:p>
    <w:p w:rsidR="00C3098A" w:rsidRDefault="00C3098A" w:rsidP="00366EB3">
      <w:pPr>
        <w:spacing w:after="40"/>
        <w:jc w:val="both"/>
        <w:rPr>
          <w:rFonts w:ascii="Calibri" w:hAnsi="Calibri" w:cs="Segoe UI"/>
          <w:sz w:val="20"/>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9F4795" w:rsidRDefault="00552FBA" w:rsidP="00427453">
      <w:pPr>
        <w:tabs>
          <w:tab w:val="num" w:pos="480"/>
        </w:tabs>
        <w:spacing w:after="40"/>
        <w:jc w:val="both"/>
        <w:rPr>
          <w:rFonts w:ascii="Calibri" w:hAnsi="Calibri" w:cs="Segoe UI"/>
          <w:sz w:val="20"/>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Default="00080477" w:rsidP="00427453">
      <w:pPr>
        <w:spacing w:after="40"/>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9F4795" w:rsidRDefault="00552FBA" w:rsidP="00427453">
      <w:pPr>
        <w:tabs>
          <w:tab w:val="left" w:pos="240"/>
          <w:tab w:val="left" w:pos="480"/>
        </w:tabs>
        <w:spacing w:after="40"/>
        <w:ind w:left="723"/>
        <w:jc w:val="both"/>
        <w:rPr>
          <w:rFonts w:ascii="Calibri" w:hAnsi="Calibri" w:cs="Segoe UI"/>
          <w:sz w:val="20"/>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A31464">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r w:rsidRPr="001943FB">
        <w:rPr>
          <w:rFonts w:ascii="Calibri" w:hAnsi="Calibri" w:cs="Segoe UI"/>
          <w:sz w:val="20"/>
          <w:szCs w:val="20"/>
        </w:rPr>
        <w:t xml:space="preserve"> </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Pr="000C614B" w:rsidRDefault="000C614B" w:rsidP="000C614B">
      <w:pPr>
        <w:pStyle w:val="Nagwek5"/>
        <w:tabs>
          <w:tab w:val="num" w:pos="0"/>
        </w:tabs>
        <w:jc w:val="center"/>
        <w:rPr>
          <w:rFonts w:asciiTheme="majorHAnsi" w:hAnsiTheme="majorHAnsi" w:cs="Arial"/>
          <w:i w:val="0"/>
          <w:sz w:val="20"/>
          <w:szCs w:val="20"/>
        </w:rPr>
      </w:pPr>
      <w:r w:rsidRPr="000C614B">
        <w:rPr>
          <w:rFonts w:asciiTheme="majorHAnsi" w:hAnsiTheme="majorHAnsi" w:cs="Arial"/>
          <w:i w:val="0"/>
          <w:sz w:val="20"/>
          <w:szCs w:val="20"/>
        </w:rPr>
        <w:t>Prezydent Miasta Otwocka</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950758" w:rsidRDefault="00B82C47" w:rsidP="000C614B">
      <w:pPr>
        <w:spacing w:line="276" w:lineRule="auto"/>
        <w:ind w:right="-285"/>
        <w:jc w:val="center"/>
        <w:rPr>
          <w:rFonts w:asciiTheme="majorHAnsi" w:hAnsiTheme="majorHAnsi" w:cstheme="majorHAnsi"/>
          <w:b/>
          <w:sz w:val="22"/>
        </w:rPr>
      </w:pPr>
      <w:r w:rsidRPr="00DA1D4D">
        <w:rPr>
          <w:rFonts w:asciiTheme="majorHAnsi" w:hAnsiTheme="majorHAnsi" w:cstheme="majorHAnsi"/>
          <w:b/>
          <w:sz w:val="22"/>
        </w:rPr>
        <w:t xml:space="preserve">Wykonanie i montaż urządzeń </w:t>
      </w:r>
      <w:proofErr w:type="spellStart"/>
      <w:r w:rsidRPr="00DA1D4D">
        <w:rPr>
          <w:rFonts w:asciiTheme="majorHAnsi" w:hAnsiTheme="majorHAnsi" w:cstheme="majorHAnsi"/>
          <w:b/>
          <w:sz w:val="22"/>
        </w:rPr>
        <w:t>skateparku</w:t>
      </w:r>
      <w:proofErr w:type="spellEnd"/>
      <w:r w:rsidRPr="00DA1D4D">
        <w:rPr>
          <w:rFonts w:asciiTheme="majorHAnsi" w:hAnsiTheme="majorHAnsi" w:cstheme="majorHAnsi"/>
          <w:b/>
          <w:sz w:val="22"/>
        </w:rPr>
        <w:t xml:space="preserve"> przy ul. Kazimierza Pułaskiego  naprzeciwko  Komendy Powiatowej Policji, 05-400 Otwock</w:t>
      </w:r>
    </w:p>
    <w:p w:rsidR="00B82C47" w:rsidRPr="000C614B" w:rsidRDefault="00B82C47" w:rsidP="000C614B">
      <w:pPr>
        <w:spacing w:line="276" w:lineRule="auto"/>
        <w:ind w:right="-285"/>
        <w:jc w:val="center"/>
        <w:rPr>
          <w:rFonts w:asciiTheme="majorHAnsi" w:hAnsiTheme="majorHAnsi"/>
          <w:b/>
          <w:sz w:val="20"/>
          <w:szCs w:val="20"/>
        </w:rPr>
      </w:pPr>
    </w:p>
    <w:p w:rsidR="000C614B" w:rsidRP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sz w:val="20"/>
          <w:szCs w:val="20"/>
        </w:rPr>
        <w:t xml:space="preserve"> </w:t>
      </w:r>
      <w:r w:rsidRPr="000C614B">
        <w:rPr>
          <w:rFonts w:asciiTheme="majorHAnsi" w:hAnsiTheme="majorHAnsi" w:cs="Arial"/>
          <w:i/>
          <w:sz w:val="20"/>
          <w:szCs w:val="20"/>
        </w:rPr>
        <w:t>/należy wstawić datę i godzinę otwarcia ofert/.</w:t>
      </w:r>
    </w:p>
    <w:p w:rsidR="000C614B" w:rsidRPr="00225D57" w:rsidRDefault="000C614B" w:rsidP="00225D57">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0C614B" w:rsidRPr="009F4795" w:rsidRDefault="000C614B" w:rsidP="000C614B">
      <w:pPr>
        <w:spacing w:after="40"/>
        <w:rPr>
          <w:rFonts w:ascii="Calibri" w:hAnsi="Calibri" w:cs="Segoe U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lastRenderedPageBreak/>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366EB3"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t>Ofertę należy złożyć w siedzibie Zamawiającego</w:t>
      </w:r>
      <w:r w:rsidR="00742456" w:rsidRPr="00742456">
        <w:rPr>
          <w:rFonts w:asciiTheme="majorHAnsi" w:hAnsiTheme="majorHAnsi" w:cs="Segoe UI"/>
          <w:sz w:val="20"/>
          <w:szCs w:val="20"/>
          <w:highlight w:val="yellow"/>
        </w:rPr>
        <w:t xml:space="preserve"> </w:t>
      </w:r>
      <w:r w:rsidR="00366EB3">
        <w:rPr>
          <w:rFonts w:asciiTheme="majorHAnsi" w:hAnsiTheme="majorHAnsi" w:cs="Segoe UI"/>
          <w:sz w:val="20"/>
          <w:szCs w:val="20"/>
          <w:highlight w:val="yellow"/>
        </w:rPr>
        <w:t>-</w:t>
      </w:r>
      <w:r w:rsidR="00366EB3" w:rsidRPr="00366EB3">
        <w:rPr>
          <w:rFonts w:asciiTheme="majorHAnsi" w:hAnsiTheme="majorHAnsi" w:cs="Segoe UI"/>
          <w:sz w:val="20"/>
          <w:szCs w:val="20"/>
          <w:highlight w:val="yellow"/>
        </w:rPr>
        <w:t xml:space="preserve"> przy ul. Armii Krajowej 5 w Otwocku, kod 05-400, –</w:t>
      </w:r>
      <w:r w:rsidR="00366EB3" w:rsidRPr="00366EB3">
        <w:rPr>
          <w:rFonts w:asciiTheme="majorHAnsi" w:eastAsia="Arial Unicode MS" w:hAnsiTheme="majorHAnsi" w:cs="Segoe UI"/>
          <w:sz w:val="20"/>
          <w:szCs w:val="20"/>
          <w:highlight w:val="yellow"/>
        </w:rPr>
        <w:t xml:space="preserve">budynek B, pok. nr 1, </w:t>
      </w:r>
      <w:r w:rsidR="00366EB3" w:rsidRPr="00366EB3">
        <w:rPr>
          <w:rFonts w:asciiTheme="majorHAnsi" w:hAnsiTheme="majorHAnsi" w:cs="Segoe UI"/>
          <w:sz w:val="20"/>
          <w:szCs w:val="20"/>
          <w:highlight w:val="yellow"/>
        </w:rPr>
        <w:t>do dnia</w:t>
      </w:r>
      <w:r w:rsidR="00DF6DA7">
        <w:rPr>
          <w:rFonts w:asciiTheme="majorHAnsi" w:hAnsiTheme="majorHAnsi" w:cs="Segoe UI"/>
          <w:sz w:val="20"/>
          <w:szCs w:val="20"/>
          <w:highlight w:val="yellow"/>
        </w:rPr>
        <w:t xml:space="preserve"> </w:t>
      </w:r>
      <w:r w:rsidR="00B82C47">
        <w:rPr>
          <w:rFonts w:asciiTheme="majorHAnsi" w:hAnsiTheme="majorHAnsi" w:cs="Segoe UI"/>
          <w:sz w:val="20"/>
          <w:szCs w:val="20"/>
          <w:highlight w:val="yellow"/>
        </w:rPr>
        <w:t>1</w:t>
      </w:r>
      <w:r w:rsidR="00766D2C">
        <w:rPr>
          <w:rFonts w:asciiTheme="majorHAnsi" w:hAnsiTheme="majorHAnsi" w:cs="Segoe UI"/>
          <w:sz w:val="20"/>
          <w:szCs w:val="20"/>
          <w:highlight w:val="yellow"/>
        </w:rPr>
        <w:t>9</w:t>
      </w:r>
      <w:r w:rsidR="00CA37E9">
        <w:rPr>
          <w:rFonts w:asciiTheme="majorHAnsi" w:hAnsiTheme="majorHAnsi" w:cs="Segoe UI"/>
          <w:sz w:val="20"/>
          <w:szCs w:val="20"/>
          <w:highlight w:val="yellow"/>
        </w:rPr>
        <w:t>.</w:t>
      </w:r>
      <w:r w:rsidR="00533257">
        <w:rPr>
          <w:rFonts w:asciiTheme="majorHAnsi" w:hAnsiTheme="majorHAnsi" w:cs="Segoe UI"/>
          <w:sz w:val="20"/>
          <w:szCs w:val="20"/>
          <w:highlight w:val="yellow"/>
        </w:rPr>
        <w:t>0</w:t>
      </w:r>
      <w:r w:rsidR="00B82C47">
        <w:rPr>
          <w:rFonts w:asciiTheme="majorHAnsi" w:hAnsiTheme="majorHAnsi" w:cs="Segoe UI"/>
          <w:sz w:val="20"/>
          <w:szCs w:val="20"/>
          <w:highlight w:val="yellow"/>
        </w:rPr>
        <w:t>6</w:t>
      </w:r>
      <w:r w:rsidR="00B3287E">
        <w:rPr>
          <w:rFonts w:asciiTheme="majorHAnsi" w:hAnsiTheme="majorHAnsi" w:cs="Segoe UI"/>
          <w:sz w:val="20"/>
          <w:szCs w:val="20"/>
          <w:highlight w:val="yellow"/>
        </w:rPr>
        <w:t>.201</w:t>
      </w:r>
      <w:r w:rsidR="00533257">
        <w:rPr>
          <w:rFonts w:asciiTheme="majorHAnsi" w:hAnsiTheme="majorHAnsi" w:cs="Segoe UI"/>
          <w:sz w:val="20"/>
          <w:szCs w:val="20"/>
          <w:highlight w:val="yellow"/>
        </w:rPr>
        <w:t>9</w:t>
      </w:r>
      <w:r w:rsidR="00366EB3" w:rsidRPr="00366EB3">
        <w:rPr>
          <w:rFonts w:asciiTheme="majorHAnsi" w:hAnsiTheme="majorHAnsi" w:cs="Segoe UI"/>
          <w:sz w:val="20"/>
          <w:szCs w:val="20"/>
          <w:highlight w:val="yellow"/>
        </w:rPr>
        <w:t xml:space="preserve"> r., do godziny </w:t>
      </w:r>
      <w:r w:rsidR="00242122">
        <w:rPr>
          <w:rFonts w:asciiTheme="majorHAnsi" w:hAnsiTheme="majorHAnsi" w:cs="Segoe UI"/>
          <w:b/>
          <w:sz w:val="20"/>
          <w:szCs w:val="20"/>
          <w:highlight w:val="yellow"/>
        </w:rPr>
        <w:t>10</w:t>
      </w:r>
      <w:r w:rsidR="00366EB3">
        <w:rPr>
          <w:rFonts w:asciiTheme="majorHAnsi" w:hAnsiTheme="majorHAnsi" w:cs="Segoe UI"/>
          <w:b/>
          <w:sz w:val="20"/>
          <w:szCs w:val="20"/>
          <w:highlight w:val="yellow"/>
          <w:vertAlign w:val="superscript"/>
        </w:rPr>
        <w:t>00</w:t>
      </w:r>
      <w:r w:rsidR="00366EB3" w:rsidRPr="00366EB3">
        <w:rPr>
          <w:rFonts w:asciiTheme="majorHAnsi" w:hAnsiTheme="majorHAnsi" w:cs="Segoe UI"/>
          <w:sz w:val="20"/>
          <w:szCs w:val="20"/>
          <w:highlight w:val="yellow"/>
        </w:rPr>
        <w:t xml:space="preserve"> i zaadresować zgodnie z opisem przedstawionym w rozdziale X SIWZ. </w:t>
      </w:r>
    </w:p>
    <w:p w:rsidR="00366EB3" w:rsidRPr="00366EB3" w:rsidRDefault="00366EB3" w:rsidP="00366EB3">
      <w:pPr>
        <w:tabs>
          <w:tab w:val="left" w:pos="3855"/>
        </w:tabs>
        <w:spacing w:after="40"/>
        <w:ind w:left="426" w:hanging="426"/>
        <w:jc w:val="both"/>
        <w:rPr>
          <w:rFonts w:asciiTheme="majorHAnsi" w:hAnsiTheme="majorHAnsi" w:cs="Segoe UI"/>
          <w:sz w:val="20"/>
          <w:szCs w:val="20"/>
          <w:highlight w:val="yellow"/>
        </w:rPr>
      </w:pPr>
      <w:r w:rsidRPr="00366EB3">
        <w:rPr>
          <w:rFonts w:asciiTheme="majorHAnsi" w:hAnsiTheme="majorHAnsi" w:cs="Arial"/>
          <w:sz w:val="20"/>
          <w:szCs w:val="20"/>
        </w:rPr>
        <w:t xml:space="preserve">1a. </w:t>
      </w:r>
      <w:r>
        <w:rPr>
          <w:rFonts w:asciiTheme="majorHAnsi" w:hAnsiTheme="majorHAnsi" w:cs="Arial"/>
          <w:sz w:val="20"/>
          <w:szCs w:val="20"/>
        </w:rPr>
        <w:t xml:space="preserve">  </w:t>
      </w:r>
      <w:r w:rsidRPr="00366EB3">
        <w:rPr>
          <w:rFonts w:asciiTheme="majorHAnsi" w:hAnsiTheme="majorHAnsi" w:cs="Arial"/>
          <w:sz w:val="20"/>
          <w:szCs w:val="20"/>
        </w:rPr>
        <w:t xml:space="preserve">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 </w:t>
      </w:r>
    </w:p>
    <w:p w:rsidR="0045589E" w:rsidRPr="0045589E"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 xml:space="preserve">Otwarcie ofert nastąpi w siedzibie Zamawiającego – </w:t>
      </w:r>
      <w:r w:rsidR="00A8475B">
        <w:rPr>
          <w:rFonts w:ascii="Calibri" w:hAnsi="Calibri" w:cs="Segoe UI"/>
          <w:sz w:val="20"/>
          <w:szCs w:val="20"/>
          <w:highlight w:val="yellow"/>
        </w:rPr>
        <w:t>budynek C, I piętro</w:t>
      </w:r>
      <w:r w:rsidR="00A8475B" w:rsidRPr="002B6B99">
        <w:rPr>
          <w:rFonts w:ascii="Calibri" w:hAnsi="Calibri" w:cs="Segoe UI"/>
          <w:sz w:val="20"/>
          <w:szCs w:val="20"/>
          <w:highlight w:val="yellow"/>
        </w:rPr>
        <w:t>,</w:t>
      </w:r>
      <w:r w:rsidR="00A8475B">
        <w:rPr>
          <w:rFonts w:ascii="Calibri" w:hAnsi="Calibri" w:cs="Segoe UI"/>
          <w:sz w:val="20"/>
          <w:szCs w:val="20"/>
          <w:highlight w:val="yellow"/>
        </w:rPr>
        <w:t xml:space="preserve"> pok. 5a</w:t>
      </w:r>
      <w:r w:rsidR="000C614B" w:rsidRPr="002B6B99">
        <w:rPr>
          <w:rFonts w:ascii="Calibri" w:hAnsi="Calibri" w:cs="Segoe UI"/>
          <w:sz w:val="20"/>
          <w:szCs w:val="20"/>
          <w:highlight w:val="yellow"/>
        </w:rPr>
        <w:t xml:space="preserve">, w dniu </w:t>
      </w:r>
      <w:r w:rsidR="00B82C47">
        <w:rPr>
          <w:rFonts w:ascii="Calibri" w:hAnsi="Calibri" w:cs="Segoe UI"/>
          <w:sz w:val="20"/>
          <w:szCs w:val="20"/>
          <w:highlight w:val="yellow"/>
        </w:rPr>
        <w:t>1</w:t>
      </w:r>
      <w:r w:rsidR="00766D2C">
        <w:rPr>
          <w:rFonts w:ascii="Calibri" w:hAnsi="Calibri" w:cs="Segoe UI"/>
          <w:sz w:val="20"/>
          <w:szCs w:val="20"/>
          <w:highlight w:val="yellow"/>
        </w:rPr>
        <w:t>9</w:t>
      </w:r>
      <w:r w:rsidR="00CA37E9">
        <w:rPr>
          <w:rFonts w:ascii="Calibri" w:hAnsi="Calibri" w:cs="Segoe UI"/>
          <w:sz w:val="20"/>
          <w:szCs w:val="20"/>
          <w:highlight w:val="yellow"/>
        </w:rPr>
        <w:t>.</w:t>
      </w:r>
      <w:r w:rsidR="00533257">
        <w:rPr>
          <w:rFonts w:ascii="Calibri" w:hAnsi="Calibri" w:cs="Segoe UI"/>
          <w:sz w:val="20"/>
          <w:szCs w:val="20"/>
          <w:highlight w:val="yellow"/>
        </w:rPr>
        <w:t>0</w:t>
      </w:r>
      <w:r w:rsidR="00B82C47">
        <w:rPr>
          <w:rFonts w:ascii="Calibri" w:hAnsi="Calibri" w:cs="Segoe UI"/>
          <w:sz w:val="20"/>
          <w:szCs w:val="20"/>
          <w:highlight w:val="yellow"/>
        </w:rPr>
        <w:t>6</w:t>
      </w:r>
      <w:r w:rsidR="00B3287E">
        <w:rPr>
          <w:rFonts w:ascii="Calibri" w:hAnsi="Calibri" w:cs="Segoe UI"/>
          <w:sz w:val="20"/>
          <w:szCs w:val="20"/>
          <w:highlight w:val="yellow"/>
        </w:rPr>
        <w:t>.201</w:t>
      </w:r>
      <w:r w:rsidR="00533257">
        <w:rPr>
          <w:rFonts w:ascii="Calibri" w:hAnsi="Calibri" w:cs="Segoe UI"/>
          <w:sz w:val="20"/>
          <w:szCs w:val="20"/>
          <w:highlight w:val="yellow"/>
        </w:rPr>
        <w:t>9</w:t>
      </w:r>
      <w:r w:rsidR="000C614B" w:rsidRPr="002B6B99">
        <w:rPr>
          <w:rFonts w:ascii="Calibri" w:hAnsi="Calibri" w:cs="Segoe UI"/>
          <w:sz w:val="20"/>
          <w:szCs w:val="20"/>
          <w:highlight w:val="yellow"/>
        </w:rPr>
        <w:t xml:space="preserve"> r., o godzinie </w:t>
      </w:r>
      <w:r w:rsidR="00C35DE9">
        <w:rPr>
          <w:rFonts w:ascii="Calibri" w:hAnsi="Calibri" w:cs="Segoe UI"/>
          <w:b/>
          <w:sz w:val="20"/>
          <w:szCs w:val="20"/>
          <w:highlight w:val="yellow"/>
        </w:rPr>
        <w:t>1</w:t>
      </w:r>
      <w:r w:rsidR="00533257">
        <w:rPr>
          <w:rFonts w:ascii="Calibri" w:hAnsi="Calibri" w:cs="Segoe UI"/>
          <w:b/>
          <w:sz w:val="20"/>
          <w:szCs w:val="20"/>
          <w:highlight w:val="yellow"/>
        </w:rPr>
        <w:t>0</w:t>
      </w:r>
      <w:r w:rsidR="00533257">
        <w:rPr>
          <w:rFonts w:ascii="Calibri" w:hAnsi="Calibri" w:cs="Segoe UI"/>
          <w:b/>
          <w:sz w:val="20"/>
          <w:szCs w:val="20"/>
          <w:highlight w:val="yellow"/>
          <w:vertAlign w:val="superscript"/>
        </w:rPr>
        <w:t>3</w:t>
      </w:r>
      <w:r w:rsidR="00242122">
        <w:rPr>
          <w:rFonts w:ascii="Calibri" w:hAnsi="Calibri" w:cs="Segoe UI"/>
          <w:b/>
          <w:sz w:val="20"/>
          <w:szCs w:val="20"/>
          <w:highlight w:val="yellow"/>
          <w:vertAlign w:val="superscript"/>
        </w:rPr>
        <w:t>0</w:t>
      </w:r>
      <w:r w:rsidRPr="00624FE0">
        <w:rPr>
          <w:rFonts w:ascii="Calibri" w:hAnsi="Calibri" w:cs="Segoe UI"/>
          <w:b/>
          <w:sz w:val="20"/>
          <w:szCs w:val="20"/>
          <w:highlight w:val="yellow"/>
        </w:rPr>
        <w:t>.</w:t>
      </w:r>
    </w:p>
    <w:p w:rsidR="00552FBA" w:rsidRPr="009F479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2B6B99" w:rsidRPr="00DA6687">
          <w:rPr>
            <w:rStyle w:val="Hipercze"/>
            <w:rFonts w:ascii="Calibri" w:hAnsi="Calibri"/>
            <w:bCs/>
            <w:sz w:val="20"/>
            <w:szCs w:val="20"/>
          </w:rPr>
          <w:t>www.bip.otwock.pl</w:t>
        </w:r>
      </w:hyperlink>
      <w:r w:rsidR="002B6B99">
        <w:rPr>
          <w:rFonts w:ascii="Calibri" w:hAnsi="Calibri"/>
          <w:bCs/>
          <w:color w:val="000000"/>
          <w:sz w:val="20"/>
          <w:szCs w:val="20"/>
        </w:rPr>
        <w:t xml:space="preserve"> </w:t>
      </w:r>
      <w:r w:rsidRPr="00302547">
        <w:rPr>
          <w:rFonts w:ascii="Calibri" w:hAnsi="Calibri"/>
          <w:bCs/>
          <w:color w:val="000000"/>
          <w:sz w:val="20"/>
          <w:szCs w:val="20"/>
        </w:rPr>
        <w:t>informacje dotyczące: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552FBA" w:rsidRPr="0040790B" w:rsidRDefault="00552FBA" w:rsidP="006D67ED">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r w:rsidR="0069764B">
        <w:rPr>
          <w:rFonts w:ascii="Calibri" w:hAnsi="Calibri" w:cs="Segoe UI"/>
          <w:sz w:val="20"/>
          <w:lang w:val="pl-PL"/>
        </w:rPr>
        <w:t xml:space="preserve"> – wynagrodzenie kosztorysowe</w:t>
      </w:r>
      <w:r w:rsidRPr="0040790B">
        <w:rPr>
          <w:rFonts w:ascii="Calibri" w:hAnsi="Calibri" w:cs="Segoe UI"/>
          <w:sz w:val="20"/>
          <w:lang w:val="pl-PL"/>
        </w:rPr>
        <w:t>.</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Wykonawca, składając ofertę, jest zobligowany</w:t>
      </w:r>
      <w:r w:rsidR="00D66C61" w:rsidRPr="00245BCF">
        <w:rPr>
          <w:rFonts w:ascii="Calibri" w:hAnsi="Calibri"/>
          <w:sz w:val="20"/>
          <w:szCs w:val="20"/>
        </w:rPr>
        <w:t xml:space="preserve"> </w:t>
      </w:r>
      <w:r w:rsidRPr="00245BCF">
        <w:rPr>
          <w:rFonts w:ascii="Calibri" w:hAnsi="Calibri"/>
          <w:sz w:val="20"/>
          <w:szCs w:val="20"/>
        </w:rPr>
        <w:t xml:space="preserve">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Default="00552FBA" w:rsidP="00427453">
      <w:pPr>
        <w:tabs>
          <w:tab w:val="left" w:pos="3855"/>
        </w:tabs>
        <w:spacing w:after="40"/>
        <w:ind w:left="426"/>
        <w:jc w:val="both"/>
        <w:rPr>
          <w:rFonts w:ascii="Calibri" w:hAnsi="Calibri" w:cs="Segoe UI"/>
          <w:sz w:val="20"/>
          <w:szCs w:val="20"/>
        </w:rPr>
      </w:pPr>
    </w:p>
    <w:p w:rsidR="008A00B2" w:rsidRDefault="008A00B2" w:rsidP="00427453">
      <w:pPr>
        <w:tabs>
          <w:tab w:val="left" w:pos="3855"/>
        </w:tabs>
        <w:spacing w:after="40"/>
        <w:ind w:left="426"/>
        <w:jc w:val="both"/>
        <w:rPr>
          <w:rFonts w:ascii="Calibri" w:hAnsi="Calibri" w:cs="Segoe UI"/>
          <w:sz w:val="20"/>
          <w:szCs w:val="20"/>
        </w:rPr>
      </w:pPr>
    </w:p>
    <w:p w:rsidR="008A00B2" w:rsidRPr="00A804CC" w:rsidRDefault="008A00B2"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552FBA" w:rsidRPr="00F54A13"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2E1D21" w:rsidRPr="002E1D21"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w:t>
      </w:r>
      <w:r w:rsidR="005F3DC8">
        <w:rPr>
          <w:rFonts w:ascii="Calibri" w:hAnsi="Calibri" w:cs="Segoe UI"/>
          <w:sz w:val="20"/>
          <w:szCs w:val="20"/>
        </w:rPr>
        <w:t>Termin wykonania</w:t>
      </w:r>
      <w:r w:rsidRPr="00F54A13">
        <w:rPr>
          <w:rFonts w:ascii="Calibri" w:hAnsi="Calibri" w:cs="Segoe UI"/>
          <w:sz w:val="20"/>
          <w:szCs w:val="20"/>
        </w:rPr>
        <w:t xml:space="preserve">” – </w:t>
      </w:r>
      <w:r w:rsidR="005F3DC8">
        <w:rPr>
          <w:rFonts w:ascii="Calibri" w:hAnsi="Calibri" w:cs="Segoe UI"/>
          <w:sz w:val="20"/>
          <w:szCs w:val="20"/>
        </w:rPr>
        <w:t>T</w:t>
      </w:r>
      <w:r w:rsidR="002E1D21">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4C33E9" w:rsidRPr="00F171C1" w:rsidRDefault="004C33E9"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F54A13" w:rsidTr="00552FBA">
        <w:trPr>
          <w:jc w:val="center"/>
        </w:trPr>
        <w:tc>
          <w:tcPr>
            <w:tcW w:w="160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24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552FBA" w:rsidRPr="00F54A13" w:rsidTr="00552FBA">
        <w:trPr>
          <w:trHeight w:val="102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Łączna cena ofertowa brutto</w:t>
            </w: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5244" w:type="dxa"/>
            <w:vAlign w:val="center"/>
          </w:tcPr>
          <w:p w:rsidR="00552FBA" w:rsidRPr="00F54A13" w:rsidRDefault="00552FBA" w:rsidP="00427453">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Cena najtańszej oferty</w:t>
            </w:r>
          </w:p>
          <w:p w:rsidR="00552FBA" w:rsidRPr="00F54A13" w:rsidRDefault="00552FBA" w:rsidP="00427453">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w:t>
            </w:r>
            <w:r w:rsidR="007D5A18" w:rsidRPr="00F54A13">
              <w:rPr>
                <w:rFonts w:asciiTheme="majorHAnsi" w:eastAsia="MS Mincho" w:hAnsiTheme="majorHAnsi"/>
                <w:sz w:val="20"/>
                <w:szCs w:val="20"/>
              </w:rPr>
              <w:t>---------------------------  x 6</w:t>
            </w:r>
            <w:r w:rsidRPr="00F54A13">
              <w:rPr>
                <w:rFonts w:asciiTheme="majorHAnsi" w:eastAsia="MS Mincho" w:hAnsiTheme="majorHAnsi"/>
                <w:sz w:val="20"/>
                <w:szCs w:val="20"/>
              </w:rPr>
              <w:t>0pkt</w:t>
            </w:r>
          </w:p>
          <w:p w:rsidR="00552FBA" w:rsidRPr="00F54A13" w:rsidRDefault="00552FBA" w:rsidP="00427453">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Cena badanej oferty</w:t>
            </w:r>
          </w:p>
        </w:tc>
      </w:tr>
      <w:tr w:rsidR="00552FBA" w:rsidRPr="00F54A13" w:rsidTr="00552FBA">
        <w:trPr>
          <w:cantSplit/>
          <w:trHeight w:val="1604"/>
          <w:jc w:val="center"/>
        </w:trPr>
        <w:tc>
          <w:tcPr>
            <w:tcW w:w="1604" w:type="dxa"/>
            <w:vAlign w:val="center"/>
          </w:tcPr>
          <w:p w:rsidR="00552FBA" w:rsidRDefault="00B82C47" w:rsidP="00427453">
            <w:pPr>
              <w:spacing w:after="40"/>
              <w:ind w:left="120"/>
              <w:jc w:val="center"/>
              <w:rPr>
                <w:rFonts w:asciiTheme="majorHAnsi" w:hAnsiTheme="majorHAnsi"/>
                <w:sz w:val="20"/>
                <w:szCs w:val="20"/>
              </w:rPr>
            </w:pPr>
            <w:r>
              <w:rPr>
                <w:rFonts w:asciiTheme="majorHAnsi" w:hAnsiTheme="majorHAnsi"/>
                <w:sz w:val="20"/>
                <w:szCs w:val="20"/>
              </w:rPr>
              <w:t>Termin wykonania</w:t>
            </w:r>
            <w:r w:rsidR="00D31C07">
              <w:rPr>
                <w:rFonts w:asciiTheme="majorHAnsi" w:hAnsiTheme="majorHAnsi"/>
                <w:sz w:val="20"/>
                <w:szCs w:val="20"/>
              </w:rPr>
              <w:t>*</w:t>
            </w:r>
          </w:p>
          <w:p w:rsidR="002E1D21" w:rsidRPr="00F54A13" w:rsidRDefault="002E1D21" w:rsidP="00427453">
            <w:pPr>
              <w:spacing w:after="40"/>
              <w:ind w:left="120"/>
              <w:jc w:val="center"/>
              <w:rPr>
                <w:rFonts w:asciiTheme="majorHAnsi" w:hAnsiTheme="majorHAnsi"/>
                <w:sz w:val="20"/>
                <w:szCs w:val="20"/>
              </w:rPr>
            </w:pP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5244" w:type="dxa"/>
            <w:vAlign w:val="center"/>
          </w:tcPr>
          <w:p w:rsidR="005F3DC8" w:rsidRDefault="005F3DC8" w:rsidP="005F3DC8">
            <w:pPr>
              <w:overflowPunct w:val="0"/>
              <w:autoSpaceDE w:val="0"/>
              <w:autoSpaceDN w:val="0"/>
              <w:adjustRightInd w:val="0"/>
              <w:ind w:left="709"/>
              <w:jc w:val="both"/>
              <w:textAlignment w:val="baseline"/>
              <w:rPr>
                <w:rFonts w:asciiTheme="majorHAnsi" w:hAnsiTheme="majorHAnsi" w:cstheme="majorHAnsi"/>
                <w:sz w:val="20"/>
              </w:rPr>
            </w:pPr>
          </w:p>
          <w:p w:rsidR="00B82C47" w:rsidRPr="00BD1697" w:rsidRDefault="00B82C47" w:rsidP="00B82C47">
            <w:pPr>
              <w:spacing w:line="276" w:lineRule="auto"/>
              <w:jc w:val="center"/>
              <w:rPr>
                <w:rFonts w:asciiTheme="majorHAnsi" w:hAnsiTheme="majorHAnsi" w:cs="Arial"/>
                <w:sz w:val="16"/>
                <w:szCs w:val="16"/>
              </w:rPr>
            </w:pPr>
            <w:r>
              <w:rPr>
                <w:rFonts w:asciiTheme="majorHAnsi" w:hAnsiTheme="majorHAnsi" w:cs="Arial"/>
                <w:sz w:val="16"/>
                <w:szCs w:val="16"/>
              </w:rPr>
              <w:t>Najkrótszy czas wykonania wyrażony w dniach (spośród wszystkich   nieodrzuconych ofert)</w:t>
            </w:r>
          </w:p>
          <w:p w:rsidR="00B82C47" w:rsidRPr="00BD1697" w:rsidRDefault="00B82C47" w:rsidP="00B82C47">
            <w:pPr>
              <w:spacing w:line="276" w:lineRule="auto"/>
              <w:ind w:left="992" w:hanging="750"/>
              <w:jc w:val="both"/>
              <w:rPr>
                <w:rFonts w:asciiTheme="majorHAnsi" w:hAnsiTheme="majorHAnsi" w:cs="Arial"/>
                <w:sz w:val="16"/>
                <w:szCs w:val="16"/>
              </w:rPr>
            </w:pPr>
            <w:r w:rsidRPr="00BD1697">
              <w:rPr>
                <w:rFonts w:asciiTheme="majorHAnsi" w:hAnsiTheme="majorHAnsi" w:cs="Arial"/>
                <w:sz w:val="16"/>
                <w:szCs w:val="16"/>
              </w:rPr>
              <w:t>G  = ------------------------------------------------------------------------ x 40 pkt.</w:t>
            </w:r>
          </w:p>
          <w:p w:rsidR="00B82C47" w:rsidRPr="00BD1697" w:rsidRDefault="00B82C47" w:rsidP="00B82C47">
            <w:pPr>
              <w:spacing w:line="276" w:lineRule="auto"/>
              <w:jc w:val="both"/>
              <w:rPr>
                <w:rFonts w:asciiTheme="majorHAnsi" w:hAnsiTheme="majorHAnsi" w:cs="Arial"/>
                <w:sz w:val="16"/>
                <w:szCs w:val="16"/>
              </w:rPr>
            </w:pPr>
            <w:r>
              <w:rPr>
                <w:rFonts w:asciiTheme="majorHAnsi" w:hAnsiTheme="majorHAnsi" w:cs="Arial"/>
                <w:sz w:val="16"/>
                <w:szCs w:val="16"/>
              </w:rPr>
              <w:t xml:space="preserve">                      Oceniany czas wykonania wyrażony w dniach</w:t>
            </w:r>
          </w:p>
          <w:p w:rsidR="00F54A13" w:rsidRPr="00F54A13" w:rsidRDefault="00F54A13" w:rsidP="005F3DC8">
            <w:pPr>
              <w:tabs>
                <w:tab w:val="num" w:pos="0"/>
              </w:tabs>
              <w:spacing w:after="40"/>
              <w:jc w:val="center"/>
              <w:rPr>
                <w:rFonts w:asciiTheme="majorHAnsi" w:hAnsiTheme="majorHAnsi"/>
                <w:sz w:val="20"/>
                <w:szCs w:val="20"/>
              </w:rPr>
            </w:pPr>
          </w:p>
        </w:tc>
      </w:tr>
      <w:tr w:rsidR="00552FBA" w:rsidRPr="00F54A13" w:rsidTr="00552FBA">
        <w:trPr>
          <w:trHeight w:val="43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RAZEM</w:t>
            </w:r>
          </w:p>
        </w:tc>
        <w:tc>
          <w:tcPr>
            <w:tcW w:w="882"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552FBA" w:rsidRPr="00F54A13" w:rsidRDefault="00552FBA" w:rsidP="002B6B99">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p>
        </w:tc>
      </w:tr>
    </w:tbl>
    <w:p w:rsidR="00552FBA" w:rsidRPr="00F54A13" w:rsidRDefault="00552FBA" w:rsidP="00427453">
      <w:pPr>
        <w:spacing w:after="40"/>
        <w:ind w:left="425"/>
        <w:jc w:val="both"/>
        <w:rPr>
          <w:rFonts w:asciiTheme="majorHAnsi" w:hAnsiTheme="majorHAnsi" w:cs="Segoe UI"/>
          <w:b/>
          <w:sz w:val="20"/>
          <w:szCs w:val="20"/>
        </w:rPr>
      </w:pPr>
    </w:p>
    <w:p w:rsidR="005F3DC8" w:rsidRPr="00B82C47" w:rsidRDefault="00D31C07" w:rsidP="00B82C47">
      <w:pPr>
        <w:tabs>
          <w:tab w:val="left" w:pos="993"/>
        </w:tabs>
        <w:spacing w:after="60"/>
        <w:jc w:val="both"/>
        <w:rPr>
          <w:rFonts w:asciiTheme="majorHAnsi" w:hAnsiTheme="majorHAnsi" w:cs="Arial"/>
          <w:b/>
          <w:sz w:val="20"/>
          <w:szCs w:val="20"/>
          <w:u w:val="single"/>
        </w:rPr>
      </w:pPr>
      <w:r>
        <w:rPr>
          <w:rFonts w:asciiTheme="majorHAnsi" w:hAnsiTheme="majorHAnsi" w:cs="Arial"/>
          <w:b/>
          <w:sz w:val="20"/>
          <w:szCs w:val="20"/>
          <w:u w:val="single"/>
        </w:rPr>
        <w:t>*</w:t>
      </w:r>
      <w:r w:rsidR="00B82C47" w:rsidRPr="00B82C47">
        <w:rPr>
          <w:rFonts w:asciiTheme="majorHAnsi" w:hAnsiTheme="majorHAnsi" w:cs="Arial"/>
          <w:b/>
          <w:sz w:val="20"/>
          <w:szCs w:val="20"/>
          <w:u w:val="single"/>
        </w:rPr>
        <w:t>Zamawiający wymaga aby przedmiot zamówienia został zrealizowany w terminie</w:t>
      </w:r>
      <w:r>
        <w:rPr>
          <w:rFonts w:asciiTheme="majorHAnsi" w:hAnsiTheme="majorHAnsi" w:cs="Arial"/>
          <w:b/>
          <w:sz w:val="20"/>
          <w:szCs w:val="20"/>
          <w:u w:val="single"/>
        </w:rPr>
        <w:t xml:space="preserve"> </w:t>
      </w:r>
      <w:r w:rsidR="00B82C47" w:rsidRPr="00B82C47">
        <w:rPr>
          <w:rFonts w:asciiTheme="majorHAnsi" w:hAnsiTheme="majorHAnsi" w:cs="Arial"/>
          <w:b/>
          <w:sz w:val="20"/>
          <w:szCs w:val="20"/>
          <w:u w:val="single"/>
        </w:rPr>
        <w:t>do</w:t>
      </w:r>
      <w:r>
        <w:rPr>
          <w:rFonts w:asciiTheme="majorHAnsi" w:hAnsiTheme="majorHAnsi" w:cs="Arial"/>
          <w:b/>
          <w:sz w:val="20"/>
          <w:szCs w:val="20"/>
          <w:u w:val="single"/>
        </w:rPr>
        <w:t xml:space="preserve"> 60</w:t>
      </w:r>
      <w:r w:rsidR="00B82C47" w:rsidRPr="00B82C47">
        <w:rPr>
          <w:rFonts w:asciiTheme="majorHAnsi" w:hAnsiTheme="majorHAnsi" w:cs="Arial"/>
          <w:b/>
          <w:sz w:val="20"/>
          <w:szCs w:val="20"/>
          <w:u w:val="single"/>
        </w:rPr>
        <w:t xml:space="preserve"> dni</w:t>
      </w:r>
      <w:r>
        <w:rPr>
          <w:rFonts w:asciiTheme="majorHAnsi" w:hAnsiTheme="majorHAnsi" w:cs="Arial"/>
          <w:b/>
          <w:sz w:val="20"/>
          <w:szCs w:val="20"/>
          <w:u w:val="single"/>
        </w:rPr>
        <w:t xml:space="preserve"> od daty </w:t>
      </w:r>
      <w:r w:rsidR="000468B8">
        <w:rPr>
          <w:rFonts w:asciiTheme="majorHAnsi" w:hAnsiTheme="majorHAnsi" w:cs="Arial"/>
          <w:b/>
          <w:sz w:val="20"/>
          <w:szCs w:val="20"/>
          <w:u w:val="single"/>
        </w:rPr>
        <w:t>podpisania</w:t>
      </w:r>
      <w:r>
        <w:rPr>
          <w:rFonts w:asciiTheme="majorHAnsi" w:hAnsiTheme="majorHAnsi" w:cs="Arial"/>
          <w:b/>
          <w:sz w:val="20"/>
          <w:szCs w:val="20"/>
          <w:u w:val="single"/>
        </w:rPr>
        <w:t xml:space="preserve"> umowy</w:t>
      </w:r>
      <w:r w:rsidR="00B82C47" w:rsidRPr="00B82C47">
        <w:rPr>
          <w:rFonts w:asciiTheme="majorHAnsi" w:hAnsiTheme="majorHAnsi" w:cs="Arial"/>
          <w:b/>
          <w:sz w:val="20"/>
          <w:szCs w:val="20"/>
          <w:u w:val="single"/>
        </w:rPr>
        <w:t>.</w:t>
      </w:r>
    </w:p>
    <w:p w:rsidR="00B82C47" w:rsidRPr="00F54A13" w:rsidRDefault="00B82C47" w:rsidP="00F54A13">
      <w:pPr>
        <w:tabs>
          <w:tab w:val="left" w:pos="993"/>
        </w:tabs>
        <w:spacing w:after="60"/>
        <w:ind w:left="644"/>
        <w:jc w:val="both"/>
        <w:rPr>
          <w:rFonts w:asciiTheme="majorHAnsi" w:hAnsiTheme="majorHAnsi"/>
          <w:b/>
          <w:sz w:val="20"/>
          <w:szCs w:val="20"/>
          <w:u w:val="thick"/>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552FBA" w:rsidRPr="00F54A13" w:rsidRDefault="00552FBA" w:rsidP="00427453">
      <w:pPr>
        <w:spacing w:after="40"/>
        <w:ind w:left="425"/>
        <w:jc w:val="center"/>
        <w:rPr>
          <w:rFonts w:ascii="Calibri" w:hAnsi="Calibri" w:cs="Segoe UI"/>
          <w:sz w:val="20"/>
          <w:szCs w:val="20"/>
        </w:rPr>
      </w:pPr>
      <w:r w:rsidRPr="00F54A13">
        <w:rPr>
          <w:rFonts w:ascii="Calibri" w:hAnsi="Calibri" w:cs="Segoe UI"/>
          <w:sz w:val="20"/>
          <w:szCs w:val="20"/>
        </w:rPr>
        <w:t xml:space="preserve">L = C + </w:t>
      </w:r>
      <w:r w:rsidR="005F3DC8">
        <w:rPr>
          <w:rFonts w:ascii="Calibri" w:hAnsi="Calibri" w:cs="Segoe UI"/>
          <w:sz w:val="20"/>
          <w:szCs w:val="20"/>
        </w:rPr>
        <w:t>T</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gdzie:</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L – całkowita liczba punktów,</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552FBA" w:rsidRPr="00F54A13" w:rsidRDefault="005F3DC8" w:rsidP="00427453">
      <w:pPr>
        <w:spacing w:after="40"/>
        <w:ind w:left="425"/>
        <w:rPr>
          <w:rFonts w:ascii="Calibri" w:hAnsi="Calibri" w:cs="Segoe UI"/>
          <w:sz w:val="20"/>
          <w:szCs w:val="20"/>
        </w:rPr>
      </w:pPr>
      <w:r>
        <w:rPr>
          <w:rFonts w:ascii="Calibri" w:hAnsi="Calibri" w:cs="Segoe UI"/>
          <w:sz w:val="20"/>
          <w:szCs w:val="20"/>
        </w:rPr>
        <w:t>T</w:t>
      </w:r>
      <w:r w:rsidR="00552FBA" w:rsidRPr="00F54A13">
        <w:rPr>
          <w:rFonts w:ascii="Calibri" w:hAnsi="Calibri" w:cs="Segoe UI"/>
          <w:sz w:val="20"/>
          <w:szCs w:val="20"/>
        </w:rPr>
        <w:t xml:space="preserve"> – punkty uzyskane w kryterium „</w:t>
      </w:r>
      <w:r>
        <w:rPr>
          <w:rFonts w:ascii="Calibri" w:hAnsi="Calibri" w:cs="Segoe UI"/>
          <w:sz w:val="20"/>
          <w:szCs w:val="20"/>
        </w:rPr>
        <w:t>Termin wykonania</w:t>
      </w:r>
      <w:r w:rsidR="00552FBA" w:rsidRPr="00F54A13">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F54A13"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sidR="006C418C">
        <w:rPr>
          <w:rFonts w:ascii="Calibri" w:hAnsi="Calibri" w:cs="Segoe UI"/>
          <w:sz w:val="20"/>
          <w:szCs w:val="20"/>
        </w:rPr>
        <w:t>Termin wykonania</w:t>
      </w:r>
      <w:r w:rsidRPr="00F54A13">
        <w:rPr>
          <w:rFonts w:ascii="Calibri" w:hAnsi="Calibri" w:cs="Segoe UI"/>
          <w:sz w:val="20"/>
          <w:szCs w:val="20"/>
        </w:rPr>
        <w:t xml:space="preserve">” </w:t>
      </w:r>
      <w:r w:rsidR="00F54A13" w:rsidRPr="00F54A13">
        <w:rPr>
          <w:rFonts w:ascii="Calibri" w:hAnsi="Calibri" w:cs="Arial"/>
          <w:sz w:val="20"/>
          <w:szCs w:val="20"/>
        </w:rPr>
        <w:t>dokonana zostanie na podstawie</w:t>
      </w:r>
      <w:r w:rsidR="00F54A13" w:rsidRPr="00F54A13">
        <w:rPr>
          <w:rFonts w:ascii="Calibri" w:hAnsi="Calibri" w:cs="Segoe UI"/>
          <w:sz w:val="20"/>
          <w:szCs w:val="20"/>
        </w:rPr>
        <w:t xml:space="preserve"> wskazane</w:t>
      </w:r>
      <w:r w:rsidR="006C418C">
        <w:rPr>
          <w:rFonts w:ascii="Calibri" w:hAnsi="Calibri" w:cs="Segoe UI"/>
          <w:sz w:val="20"/>
          <w:szCs w:val="20"/>
        </w:rPr>
        <w:t>go</w:t>
      </w:r>
      <w:r w:rsidR="00F54A13" w:rsidRPr="00F54A13">
        <w:rPr>
          <w:rFonts w:ascii="Calibri" w:hAnsi="Calibri" w:cs="Segoe UI"/>
          <w:sz w:val="20"/>
          <w:szCs w:val="20"/>
        </w:rPr>
        <w:t xml:space="preserve"> przez Wykonawcę w ofercie oferowane</w:t>
      </w:r>
      <w:r w:rsidR="006C418C">
        <w:rPr>
          <w:rFonts w:ascii="Calibri" w:hAnsi="Calibri" w:cs="Segoe UI"/>
          <w:sz w:val="20"/>
          <w:szCs w:val="20"/>
        </w:rPr>
        <w:t>go</w:t>
      </w:r>
      <w:r w:rsidR="00F54A13" w:rsidRPr="00F54A13">
        <w:rPr>
          <w:rFonts w:ascii="Calibri" w:hAnsi="Calibri" w:cs="Segoe UI"/>
          <w:sz w:val="20"/>
          <w:szCs w:val="20"/>
        </w:rPr>
        <w:t xml:space="preserve"> </w:t>
      </w:r>
      <w:r w:rsidR="006C418C">
        <w:rPr>
          <w:rFonts w:ascii="Calibri" w:hAnsi="Calibri" w:cs="Segoe UI"/>
          <w:sz w:val="20"/>
          <w:szCs w:val="20"/>
        </w:rPr>
        <w:t>terminu (</w:t>
      </w:r>
      <w:r w:rsidR="008A00B2">
        <w:rPr>
          <w:rFonts w:ascii="Calibri" w:hAnsi="Calibri" w:cs="Segoe UI"/>
          <w:sz w:val="20"/>
          <w:szCs w:val="20"/>
        </w:rPr>
        <w:t>dni</w:t>
      </w:r>
      <w:r w:rsidR="006C418C">
        <w:rPr>
          <w:rFonts w:ascii="Calibri" w:hAnsi="Calibri" w:cs="Segoe UI"/>
          <w:sz w:val="20"/>
          <w:szCs w:val="20"/>
        </w:rPr>
        <w:t>)</w:t>
      </w:r>
      <w:r w:rsidR="00F54A13" w:rsidRPr="00F54A13">
        <w:rPr>
          <w:rFonts w:ascii="Calibri" w:hAnsi="Calibri" w:cs="Segoe UI"/>
          <w:sz w:val="20"/>
          <w:szCs w:val="20"/>
        </w:rPr>
        <w:t>.</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8010D6" w:rsidRPr="008010D6" w:rsidRDefault="00407CC3" w:rsidP="00407CC3">
      <w:pPr>
        <w:pStyle w:val="Akapitzlist"/>
        <w:spacing w:after="60"/>
        <w:ind w:left="426"/>
        <w:jc w:val="both"/>
        <w:rPr>
          <w:rFonts w:asciiTheme="majorHAnsi" w:hAnsiTheme="majorHAnsi" w:cs="Arial"/>
          <w:sz w:val="20"/>
          <w:szCs w:val="20"/>
        </w:rPr>
      </w:pPr>
      <w:r>
        <w:rPr>
          <w:rFonts w:asciiTheme="majorHAnsi" w:hAnsiTheme="majorHAnsi" w:cs="Arial"/>
          <w:sz w:val="20"/>
          <w:szCs w:val="20"/>
        </w:rPr>
        <w:t>Nie dotyczy.</w:t>
      </w:r>
    </w:p>
    <w:p w:rsidR="00080477" w:rsidRDefault="00080477" w:rsidP="00473C7D">
      <w:pPr>
        <w:spacing w:after="40"/>
        <w:ind w:left="426"/>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C35DE9" w:rsidRPr="008E3BCA" w:rsidRDefault="00552FBA" w:rsidP="008E3BC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3A4BDA" w:rsidRDefault="003A4BDA" w:rsidP="002616D1">
      <w:pPr>
        <w:suppressAutoHyphens/>
        <w:spacing w:after="40"/>
        <w:ind w:left="425"/>
        <w:jc w:val="right"/>
        <w:rPr>
          <w:rFonts w:asciiTheme="majorHAnsi" w:hAnsiTheme="majorHAnsi" w:cs="Arial"/>
          <w:b/>
          <w:sz w:val="20"/>
          <w:szCs w:val="20"/>
        </w:rPr>
      </w:pPr>
    </w:p>
    <w:p w:rsidR="003A4BDA" w:rsidRDefault="003A4BDA" w:rsidP="002616D1">
      <w:pPr>
        <w:suppressAutoHyphens/>
        <w:spacing w:after="40"/>
        <w:ind w:left="425"/>
        <w:jc w:val="right"/>
        <w:rPr>
          <w:rFonts w:asciiTheme="majorHAnsi" w:hAnsiTheme="majorHAnsi" w:cs="Arial"/>
          <w:b/>
          <w:sz w:val="20"/>
          <w:szCs w:val="20"/>
        </w:rPr>
      </w:pPr>
    </w:p>
    <w:p w:rsidR="007A175E" w:rsidRPr="00B36083" w:rsidRDefault="007A175E" w:rsidP="007A175E">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7A175E" w:rsidRPr="00B36083" w:rsidRDefault="007A175E" w:rsidP="007A175E">
      <w:pPr>
        <w:spacing w:before="120" w:after="120" w:line="276" w:lineRule="auto"/>
        <w:jc w:val="both"/>
        <w:rPr>
          <w:rFonts w:asciiTheme="majorHAnsi" w:hAnsiTheme="majorHAnsi" w:cstheme="majorHAnsi"/>
          <w:sz w:val="20"/>
          <w:szCs w:val="20"/>
        </w:rPr>
      </w:pPr>
    </w:p>
    <w:p w:rsidR="007A175E" w:rsidRPr="00B36083" w:rsidRDefault="007A175E" w:rsidP="007A175E">
      <w:pPr>
        <w:spacing w:after="150" w:line="360"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A175E" w:rsidRPr="00B36083" w:rsidRDefault="007A175E" w:rsidP="00226DE5">
      <w:pPr>
        <w:pStyle w:val="Akapitzlist"/>
        <w:numPr>
          <w:ilvl w:val="0"/>
          <w:numId w:val="38"/>
        </w:numPr>
        <w:spacing w:after="150" w:line="360"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t>administratorem Pani/Pana danych osobowych jest Zamawiający: Gmina Otwock, którą reprezentuje: Prezydent Miasta Otwocka, ul. Armii Krajowej 5, 05-400 Otwock, tel. (22) 779 20 01, fax (22) 779 42 25;</w:t>
      </w:r>
    </w:p>
    <w:p w:rsidR="007A175E" w:rsidRPr="00B36083" w:rsidRDefault="007A175E" w:rsidP="00226DE5">
      <w:pPr>
        <w:pStyle w:val="Akapitzlist"/>
        <w:numPr>
          <w:ilvl w:val="0"/>
          <w:numId w:val="39"/>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inspektorem ochrony danych osobowych u Zamawiającego jest: Pan Witold </w:t>
      </w:r>
      <w:proofErr w:type="spellStart"/>
      <w:r w:rsidRPr="00B36083">
        <w:rPr>
          <w:rFonts w:asciiTheme="majorHAnsi" w:hAnsiTheme="majorHAnsi" w:cstheme="majorHAnsi"/>
          <w:sz w:val="20"/>
          <w:szCs w:val="20"/>
        </w:rPr>
        <w:t>Ciara</w:t>
      </w:r>
      <w:proofErr w:type="spellEnd"/>
      <w:r w:rsidRPr="00B36083">
        <w:rPr>
          <w:rFonts w:asciiTheme="majorHAnsi" w:hAnsiTheme="majorHAnsi" w:cstheme="majorHAnsi"/>
          <w:sz w:val="20"/>
          <w:szCs w:val="20"/>
        </w:rPr>
        <w:t>, tel. 22 779 20 01 wew. 121, adres e-mail, iod@otwock.pl</w:t>
      </w:r>
    </w:p>
    <w:p w:rsidR="007A175E" w:rsidRPr="00B36083" w:rsidRDefault="007A175E" w:rsidP="00226DE5">
      <w:pPr>
        <w:pStyle w:val="Akapitzlist"/>
        <w:numPr>
          <w:ilvl w:val="0"/>
          <w:numId w:val="39"/>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w:t>
      </w:r>
      <w:r w:rsidRPr="00B36083">
        <w:rPr>
          <w:rFonts w:asciiTheme="majorHAnsi" w:hAnsiTheme="majorHAnsi" w:cstheme="majorHAnsi"/>
          <w:i/>
          <w:sz w:val="20"/>
          <w:szCs w:val="20"/>
        </w:rPr>
        <w:t xml:space="preserve"> </w:t>
      </w:r>
      <w:r w:rsidRPr="00B36083">
        <w:rPr>
          <w:rFonts w:asciiTheme="majorHAnsi" w:hAnsiTheme="majorHAnsi" w:cstheme="majorHAnsi"/>
          <w:sz w:val="20"/>
          <w:szCs w:val="20"/>
        </w:rPr>
        <w:t>RODO w celu związanym z przedmiotowym postępowaniem o udzielenie zamówienia publicznego;</w:t>
      </w:r>
    </w:p>
    <w:p w:rsidR="007A175E" w:rsidRPr="00B36083" w:rsidRDefault="007A175E" w:rsidP="00226DE5">
      <w:pPr>
        <w:pStyle w:val="Akapitzlist"/>
        <w:numPr>
          <w:ilvl w:val="0"/>
          <w:numId w:val="39"/>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226DE5">
      <w:pPr>
        <w:pStyle w:val="Akapitzlist"/>
        <w:numPr>
          <w:ilvl w:val="0"/>
          <w:numId w:val="39"/>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7A175E" w:rsidRPr="00B36083" w:rsidRDefault="007A175E" w:rsidP="00226DE5">
      <w:pPr>
        <w:pStyle w:val="Akapitzlist"/>
        <w:numPr>
          <w:ilvl w:val="0"/>
          <w:numId w:val="39"/>
        </w:numPr>
        <w:spacing w:after="150" w:line="360"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226DE5">
      <w:pPr>
        <w:pStyle w:val="Akapitzlist"/>
        <w:numPr>
          <w:ilvl w:val="0"/>
          <w:numId w:val="39"/>
        </w:numPr>
        <w:spacing w:after="150" w:line="360"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7A175E" w:rsidRPr="00B36083" w:rsidRDefault="007A175E" w:rsidP="00226DE5">
      <w:pPr>
        <w:pStyle w:val="Akapitzlist"/>
        <w:numPr>
          <w:ilvl w:val="0"/>
          <w:numId w:val="39"/>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7A175E" w:rsidRPr="00B36083" w:rsidRDefault="007A175E" w:rsidP="00226DE5">
      <w:pPr>
        <w:pStyle w:val="Akapitzlist"/>
        <w:numPr>
          <w:ilvl w:val="0"/>
          <w:numId w:val="40"/>
        </w:numPr>
        <w:spacing w:after="150" w:line="360"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7A175E" w:rsidRPr="00B36083" w:rsidRDefault="007A175E" w:rsidP="00226DE5">
      <w:pPr>
        <w:pStyle w:val="Akapitzlist"/>
        <w:numPr>
          <w:ilvl w:val="0"/>
          <w:numId w:val="40"/>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7A175E" w:rsidRPr="00B36083" w:rsidRDefault="007A175E" w:rsidP="00226DE5">
      <w:pPr>
        <w:pStyle w:val="Akapitzlist"/>
        <w:numPr>
          <w:ilvl w:val="0"/>
          <w:numId w:val="40"/>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7A175E" w:rsidRPr="00B36083" w:rsidRDefault="007A175E" w:rsidP="00226DE5">
      <w:pPr>
        <w:pStyle w:val="Akapitzlist"/>
        <w:numPr>
          <w:ilvl w:val="0"/>
          <w:numId w:val="40"/>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7A175E" w:rsidRPr="00B36083" w:rsidRDefault="007A175E" w:rsidP="00226DE5">
      <w:pPr>
        <w:pStyle w:val="Akapitzlist"/>
        <w:numPr>
          <w:ilvl w:val="0"/>
          <w:numId w:val="39"/>
        </w:numPr>
        <w:spacing w:after="150" w:line="360"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7A175E" w:rsidRPr="00B36083" w:rsidRDefault="007A175E" w:rsidP="00226DE5">
      <w:pPr>
        <w:pStyle w:val="Akapitzlist"/>
        <w:numPr>
          <w:ilvl w:val="0"/>
          <w:numId w:val="41"/>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7A175E" w:rsidRPr="00B36083" w:rsidRDefault="007A175E" w:rsidP="00226DE5">
      <w:pPr>
        <w:pStyle w:val="Akapitzlist"/>
        <w:numPr>
          <w:ilvl w:val="0"/>
          <w:numId w:val="41"/>
        </w:numPr>
        <w:spacing w:after="150" w:line="360"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7A175E" w:rsidRPr="00B36083" w:rsidRDefault="007A175E" w:rsidP="00226DE5">
      <w:pPr>
        <w:pStyle w:val="Akapitzlist"/>
        <w:numPr>
          <w:ilvl w:val="0"/>
          <w:numId w:val="41"/>
        </w:numPr>
        <w:spacing w:after="150" w:line="360"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7A175E" w:rsidRDefault="007A175E" w:rsidP="007A175E">
      <w:pPr>
        <w:spacing w:before="120" w:after="120" w:line="276" w:lineRule="auto"/>
        <w:jc w:val="both"/>
        <w:rPr>
          <w:rFonts w:cs="Arial"/>
          <w:sz w:val="16"/>
          <w:szCs w:val="16"/>
        </w:rPr>
      </w:pPr>
    </w:p>
    <w:p w:rsidR="007A175E" w:rsidRDefault="007A175E" w:rsidP="007A175E">
      <w:pPr>
        <w:spacing w:before="120" w:after="120" w:line="276" w:lineRule="auto"/>
        <w:jc w:val="both"/>
        <w:rPr>
          <w:rFonts w:cs="Arial"/>
          <w:sz w:val="16"/>
          <w:szCs w:val="16"/>
        </w:rPr>
      </w:pPr>
    </w:p>
    <w:p w:rsidR="007A175E" w:rsidRPr="00BA1E39" w:rsidRDefault="007A175E" w:rsidP="007A175E">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t>
      </w:r>
      <w:r w:rsidRPr="00BA1E39">
        <w:rPr>
          <w:rFonts w:asciiTheme="majorHAnsi" w:hAnsiTheme="majorHAnsi" w:cstheme="majorHAnsi"/>
          <w:b/>
          <w:i/>
          <w:sz w:val="16"/>
          <w:szCs w:val="16"/>
          <w:vertAlign w:val="superscript"/>
        </w:rPr>
        <w:t xml:space="preserve"> </w:t>
      </w: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53A9A" w:rsidRDefault="00053A9A" w:rsidP="00E40C27">
      <w:pPr>
        <w:suppressAutoHyphens/>
        <w:spacing w:after="40"/>
        <w:ind w:left="425"/>
        <w:jc w:val="right"/>
        <w:rPr>
          <w:rFonts w:asciiTheme="majorHAnsi" w:hAnsiTheme="majorHAnsi" w:cs="Arial"/>
          <w:b/>
          <w:sz w:val="20"/>
          <w:szCs w:val="20"/>
        </w:rPr>
      </w:pPr>
    </w:p>
    <w:p w:rsidR="00053A9A" w:rsidRDefault="00053A9A" w:rsidP="00E40C27">
      <w:pPr>
        <w:suppressAutoHyphens/>
        <w:spacing w:after="40"/>
        <w:ind w:left="425"/>
        <w:jc w:val="right"/>
        <w:rPr>
          <w:rFonts w:asciiTheme="majorHAnsi" w:hAnsiTheme="majorHAnsi" w:cs="Arial"/>
          <w:b/>
          <w:sz w:val="20"/>
          <w:szCs w:val="20"/>
        </w:rPr>
      </w:pPr>
    </w:p>
    <w:p w:rsidR="00053A9A" w:rsidRDefault="00053A9A" w:rsidP="00E40C27">
      <w:pPr>
        <w:suppressAutoHyphens/>
        <w:spacing w:after="40"/>
        <w:ind w:left="425"/>
        <w:jc w:val="right"/>
        <w:rPr>
          <w:rFonts w:asciiTheme="majorHAnsi" w:hAnsiTheme="majorHAnsi" w:cs="Arial"/>
          <w:b/>
          <w:sz w:val="20"/>
          <w:szCs w:val="20"/>
        </w:rPr>
      </w:pPr>
    </w:p>
    <w:p w:rsidR="00053A9A" w:rsidRDefault="00053A9A" w:rsidP="00E40C27">
      <w:pPr>
        <w:suppressAutoHyphens/>
        <w:spacing w:after="40"/>
        <w:ind w:left="425"/>
        <w:jc w:val="right"/>
        <w:rPr>
          <w:rFonts w:asciiTheme="majorHAnsi" w:hAnsiTheme="majorHAnsi" w:cs="Arial"/>
          <w:b/>
          <w:sz w:val="20"/>
          <w:szCs w:val="20"/>
        </w:rPr>
      </w:pPr>
    </w:p>
    <w:p w:rsidR="00053A9A" w:rsidRDefault="00053A9A" w:rsidP="00E40C27">
      <w:pPr>
        <w:suppressAutoHyphens/>
        <w:spacing w:after="40"/>
        <w:ind w:left="425"/>
        <w:jc w:val="right"/>
        <w:rPr>
          <w:rFonts w:asciiTheme="majorHAnsi" w:hAnsiTheme="majorHAnsi" w:cs="Arial"/>
          <w:b/>
          <w:sz w:val="20"/>
          <w:szCs w:val="20"/>
        </w:rPr>
      </w:pPr>
    </w:p>
    <w:p w:rsidR="00053A9A" w:rsidRDefault="00053A9A" w:rsidP="00E40C27">
      <w:pPr>
        <w:suppressAutoHyphens/>
        <w:spacing w:after="40"/>
        <w:ind w:left="425"/>
        <w:jc w:val="right"/>
        <w:rPr>
          <w:rFonts w:asciiTheme="majorHAnsi" w:hAnsiTheme="majorHAnsi" w:cs="Arial"/>
          <w:b/>
          <w:sz w:val="20"/>
          <w:szCs w:val="20"/>
        </w:rPr>
      </w:pPr>
    </w:p>
    <w:p w:rsidR="00053A9A" w:rsidRDefault="00053A9A" w:rsidP="00E40C27">
      <w:pPr>
        <w:suppressAutoHyphens/>
        <w:spacing w:after="40"/>
        <w:ind w:left="425"/>
        <w:jc w:val="right"/>
        <w:rPr>
          <w:rFonts w:asciiTheme="majorHAnsi" w:hAnsiTheme="majorHAnsi" w:cs="Arial"/>
          <w:b/>
          <w:sz w:val="20"/>
          <w:szCs w:val="20"/>
        </w:rPr>
      </w:pPr>
    </w:p>
    <w:p w:rsidR="00053A9A" w:rsidRDefault="00053A9A" w:rsidP="00E40C27">
      <w:pPr>
        <w:suppressAutoHyphens/>
        <w:spacing w:after="40"/>
        <w:ind w:left="425"/>
        <w:jc w:val="right"/>
        <w:rPr>
          <w:rFonts w:asciiTheme="majorHAnsi" w:hAnsiTheme="majorHAnsi" w:cs="Arial"/>
          <w:b/>
          <w:sz w:val="20"/>
          <w:szCs w:val="20"/>
        </w:rPr>
      </w:pPr>
    </w:p>
    <w:p w:rsidR="00053A9A" w:rsidRDefault="00053A9A" w:rsidP="00E40C27">
      <w:pPr>
        <w:suppressAutoHyphens/>
        <w:spacing w:after="40"/>
        <w:ind w:left="425"/>
        <w:jc w:val="right"/>
        <w:rPr>
          <w:rFonts w:asciiTheme="majorHAnsi" w:hAnsiTheme="majorHAnsi" w:cs="Arial"/>
          <w:b/>
          <w:sz w:val="20"/>
          <w:szCs w:val="20"/>
        </w:rPr>
      </w:pPr>
    </w:p>
    <w:p w:rsidR="00053A9A" w:rsidRDefault="00053A9A" w:rsidP="00E40C27">
      <w:pPr>
        <w:suppressAutoHyphens/>
        <w:spacing w:after="40"/>
        <w:ind w:left="425"/>
        <w:jc w:val="right"/>
        <w:rPr>
          <w:rFonts w:asciiTheme="majorHAnsi" w:hAnsiTheme="majorHAnsi" w:cs="Arial"/>
          <w:b/>
          <w:sz w:val="20"/>
          <w:szCs w:val="20"/>
        </w:rPr>
      </w:pPr>
    </w:p>
    <w:p w:rsidR="00053A9A" w:rsidRDefault="00053A9A" w:rsidP="00E40C27">
      <w:pPr>
        <w:suppressAutoHyphens/>
        <w:spacing w:after="40"/>
        <w:ind w:left="425"/>
        <w:jc w:val="right"/>
        <w:rPr>
          <w:rFonts w:asciiTheme="majorHAnsi" w:hAnsiTheme="majorHAnsi" w:cs="Arial"/>
          <w:b/>
          <w:sz w:val="20"/>
          <w:szCs w:val="20"/>
        </w:rPr>
      </w:pPr>
    </w:p>
    <w:p w:rsidR="007A175E" w:rsidRPr="00E40C27" w:rsidRDefault="007A52E0" w:rsidP="00E40C27">
      <w:pPr>
        <w:suppressAutoHyphens/>
        <w:spacing w:after="40"/>
        <w:ind w:left="425"/>
        <w:jc w:val="right"/>
        <w:rPr>
          <w:rFonts w:ascii="Calibri" w:hAnsi="Calibri" w:cs="Segoe UI"/>
          <w:sz w:val="20"/>
          <w:szCs w:val="20"/>
        </w:rPr>
      </w:pPr>
      <w:r w:rsidRPr="002616D1">
        <w:rPr>
          <w:rFonts w:asciiTheme="majorHAnsi" w:hAnsiTheme="majorHAnsi" w:cs="Arial"/>
          <w:b/>
          <w:sz w:val="20"/>
          <w:szCs w:val="20"/>
        </w:rPr>
        <w:lastRenderedPageBreak/>
        <w:t>Załą</w:t>
      </w:r>
      <w:r w:rsidR="00B55970" w:rsidRPr="002616D1">
        <w:rPr>
          <w:rFonts w:asciiTheme="majorHAnsi" w:hAnsiTheme="majorHAnsi" w:cs="Arial"/>
          <w:b/>
          <w:sz w:val="20"/>
          <w:szCs w:val="20"/>
        </w:rPr>
        <w:t xml:space="preserve">cznik nr </w:t>
      </w:r>
      <w:r w:rsidRPr="002616D1">
        <w:rPr>
          <w:rFonts w:asciiTheme="majorHAnsi" w:hAnsiTheme="majorHAnsi" w:cs="Arial"/>
          <w:b/>
          <w:sz w:val="20"/>
          <w:szCs w:val="20"/>
        </w:rPr>
        <w:t>1</w:t>
      </w:r>
      <w:r w:rsidR="00B55970" w:rsidRPr="002616D1">
        <w:rPr>
          <w:rFonts w:asciiTheme="majorHAnsi" w:hAnsiTheme="majorHAnsi" w:cs="Arial"/>
          <w:b/>
          <w:sz w:val="20"/>
          <w:szCs w:val="20"/>
        </w:rPr>
        <w:t xml:space="preserve"> </w:t>
      </w:r>
    </w:p>
    <w:p w:rsidR="00FC37D9" w:rsidRDefault="00FC37D9" w:rsidP="00D9746D">
      <w:pPr>
        <w:pStyle w:val="Nagwek2"/>
        <w:jc w:val="center"/>
        <w:rPr>
          <w:rFonts w:asciiTheme="majorHAnsi" w:hAnsiTheme="majorHAnsi"/>
          <w:b w:val="0"/>
          <w:color w:val="000000"/>
          <w:sz w:val="20"/>
          <w:szCs w:val="20"/>
        </w:rPr>
      </w:pPr>
    </w:p>
    <w:p w:rsidR="00FC37D9" w:rsidRDefault="00FC37D9" w:rsidP="00D9746D">
      <w:pPr>
        <w:pStyle w:val="Nagwek2"/>
        <w:jc w:val="center"/>
        <w:rPr>
          <w:rFonts w:asciiTheme="majorHAnsi" w:hAnsiTheme="majorHAnsi"/>
          <w:b w:val="0"/>
          <w:color w:val="000000"/>
          <w:sz w:val="20"/>
          <w:szCs w:val="20"/>
        </w:rPr>
      </w:pPr>
    </w:p>
    <w:p w:rsidR="00B55970" w:rsidRPr="00FC37D9" w:rsidRDefault="00B55970" w:rsidP="00D9746D">
      <w:pPr>
        <w:pStyle w:val="Nagwek2"/>
        <w:jc w:val="center"/>
        <w:rPr>
          <w:rFonts w:asciiTheme="majorHAnsi" w:hAnsiTheme="majorHAnsi"/>
          <w:b w:val="0"/>
          <w:color w:val="000000"/>
          <w:sz w:val="22"/>
          <w:szCs w:val="20"/>
        </w:rPr>
      </w:pPr>
      <w:r w:rsidRPr="00FC37D9">
        <w:rPr>
          <w:rFonts w:asciiTheme="majorHAnsi" w:hAnsiTheme="majorHAnsi"/>
          <w:b w:val="0"/>
          <w:color w:val="000000"/>
          <w:sz w:val="22"/>
          <w:szCs w:val="20"/>
        </w:rPr>
        <w:t>FORMULARZ OFERTY</w:t>
      </w:r>
    </w:p>
    <w:p w:rsidR="007A175E" w:rsidRDefault="007A175E" w:rsidP="00B55970">
      <w:pPr>
        <w:rPr>
          <w:rFonts w:asciiTheme="majorHAnsi" w:hAnsiTheme="majorHAnsi"/>
          <w:sz w:val="20"/>
          <w:szCs w:val="20"/>
        </w:rPr>
      </w:pPr>
    </w:p>
    <w:p w:rsidR="00FC37D9" w:rsidRPr="00B55970" w:rsidRDefault="00FC37D9" w:rsidP="00B55970">
      <w:pPr>
        <w:rPr>
          <w:rFonts w:asciiTheme="majorHAnsi" w:hAnsiTheme="majorHAnsi"/>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D9746D" w:rsidRDefault="00B55970" w:rsidP="00B55970">
      <w:pPr>
        <w:ind w:left="284"/>
        <w:jc w:val="center"/>
        <w:rPr>
          <w:rFonts w:asciiTheme="majorHAnsi" w:hAnsiTheme="majorHAnsi"/>
          <w:sz w:val="20"/>
          <w:szCs w:val="20"/>
        </w:rPr>
      </w:pPr>
      <w:r w:rsidRPr="00B55970">
        <w:rPr>
          <w:rFonts w:asciiTheme="majorHAnsi" w:hAnsiTheme="majorHAnsi"/>
          <w:sz w:val="20"/>
          <w:szCs w:val="20"/>
        </w:rPr>
        <w:t>ul. Armii Krajowej 5, 05-400 Otwock,</w:t>
      </w:r>
      <w:r w:rsidRPr="00B55970">
        <w:rPr>
          <w:rFonts w:asciiTheme="majorHAnsi" w:hAnsiTheme="majorHAnsi"/>
          <w:i/>
          <w:sz w:val="20"/>
          <w:szCs w:val="20"/>
        </w:rPr>
        <w:t xml:space="preserve"> </w:t>
      </w:r>
      <w:r w:rsidRPr="00B55970">
        <w:rPr>
          <w:rFonts w:asciiTheme="majorHAnsi" w:hAnsiTheme="majorHAnsi"/>
          <w:sz w:val="20"/>
          <w:szCs w:val="20"/>
        </w:rPr>
        <w:t>tel. 022 779-20-01(6), fax 022 779-42-25</w:t>
      </w:r>
    </w:p>
    <w:p w:rsidR="007A175E" w:rsidRDefault="007A175E" w:rsidP="00B55970">
      <w:pPr>
        <w:jc w:val="center"/>
        <w:rPr>
          <w:rFonts w:asciiTheme="majorHAnsi" w:hAnsiTheme="majorHAnsi"/>
          <w:b/>
          <w:sz w:val="20"/>
          <w:szCs w:val="20"/>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7A175E"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B55970">
        <w:trPr>
          <w:trHeight w:val="301"/>
        </w:trPr>
        <w:tc>
          <w:tcPr>
            <w:tcW w:w="9709" w:type="dxa"/>
            <w:gridSpan w:val="3"/>
          </w:tcPr>
          <w:p w:rsidR="00B55970" w:rsidRPr="00B55970" w:rsidRDefault="00B55970"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10"/>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FAX</w:t>
            </w:r>
            <w:r w:rsidRPr="00B55970">
              <w:rPr>
                <w:rFonts w:asciiTheme="majorHAnsi" w:hAnsiTheme="majorHAnsi"/>
                <w:b/>
                <w:sz w:val="20"/>
                <w:szCs w:val="20"/>
              </w:rPr>
              <w:t xml:space="preserve"> :                                            </w:t>
            </w:r>
          </w:p>
        </w:tc>
      </w:tr>
      <w:tr w:rsidR="00B55970" w:rsidRPr="00B55970" w:rsidTr="00B55970">
        <w:trPr>
          <w:trHeight w:val="296"/>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r w:rsidR="00D9746D" w:rsidRPr="00826882" w:rsidTr="00D9746D">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D9746D" w:rsidRPr="00826882" w:rsidRDefault="00D9746D" w:rsidP="00DE520C">
            <w:pPr>
              <w:rPr>
                <w:rFonts w:asciiTheme="majorHAnsi" w:hAnsiTheme="majorHAnsi"/>
                <w:b/>
                <w:sz w:val="20"/>
                <w:szCs w:val="20"/>
              </w:rPr>
            </w:pPr>
            <w:r w:rsidRPr="00D9746D">
              <w:rPr>
                <w:rFonts w:asciiTheme="majorHAnsi" w:hAnsiTheme="majorHAnsi"/>
                <w:b/>
                <w:sz w:val="20"/>
                <w:szCs w:val="20"/>
              </w:rPr>
              <w:t>NIP/KRS/PESEL/</w:t>
            </w:r>
            <w:proofErr w:type="spellStart"/>
            <w:r w:rsidRPr="00D9746D">
              <w:rPr>
                <w:rFonts w:asciiTheme="majorHAnsi" w:hAnsiTheme="majorHAnsi"/>
                <w:b/>
                <w:sz w:val="20"/>
                <w:szCs w:val="20"/>
              </w:rPr>
              <w:t>CEiDG</w:t>
            </w:r>
            <w:proofErr w:type="spellEnd"/>
            <w:r w:rsidRPr="00D9746D">
              <w:rPr>
                <w:rFonts w:asciiTheme="majorHAnsi" w:hAnsiTheme="majorHAnsi"/>
                <w:b/>
                <w:sz w:val="20"/>
                <w:szCs w:val="20"/>
              </w:rPr>
              <w:t xml:space="preserve"> :</w:t>
            </w:r>
          </w:p>
        </w:tc>
      </w:tr>
    </w:tbl>
    <w:p w:rsidR="00B55970" w:rsidRDefault="00B55970" w:rsidP="00B55970">
      <w:pPr>
        <w:spacing w:after="60"/>
        <w:jc w:val="center"/>
        <w:rPr>
          <w:rFonts w:asciiTheme="majorHAnsi" w:hAnsiTheme="majorHAnsi"/>
          <w:color w:val="000000"/>
          <w:sz w:val="20"/>
          <w:szCs w:val="20"/>
        </w:rPr>
      </w:pPr>
    </w:p>
    <w:p w:rsidR="007A175E" w:rsidRPr="00B55970" w:rsidRDefault="007A175E" w:rsidP="00B55970">
      <w:pPr>
        <w:spacing w:after="60"/>
        <w:jc w:val="center"/>
        <w:rPr>
          <w:rFonts w:asciiTheme="majorHAnsi" w:hAnsiTheme="majorHAnsi"/>
          <w:color w:val="000000"/>
          <w:sz w:val="20"/>
          <w:szCs w:val="20"/>
        </w:rPr>
      </w:pPr>
    </w:p>
    <w:p w:rsidR="00B55970" w:rsidRPr="00B55970" w:rsidRDefault="00B55970" w:rsidP="00B55970">
      <w:pPr>
        <w:spacing w:after="60"/>
        <w:jc w:val="center"/>
        <w:rPr>
          <w:rFonts w:asciiTheme="majorHAnsi" w:hAnsiTheme="majorHAnsi" w:cs="Arial"/>
          <w:b/>
          <w:sz w:val="20"/>
          <w:szCs w:val="20"/>
        </w:rPr>
      </w:pPr>
      <w:r w:rsidRPr="00B55970">
        <w:rPr>
          <w:rFonts w:asciiTheme="majorHAnsi" w:hAnsiTheme="majorHAnsi"/>
          <w:color w:val="000000"/>
          <w:sz w:val="20"/>
          <w:szCs w:val="20"/>
        </w:rPr>
        <w:t>Odpowiadając na ogłoszenie o przetargu nieograniczonym na:</w:t>
      </w:r>
    </w:p>
    <w:p w:rsidR="00FC37D9" w:rsidRDefault="00FC37D9" w:rsidP="007E55FD">
      <w:pPr>
        <w:jc w:val="both"/>
        <w:rPr>
          <w:rFonts w:asciiTheme="majorHAnsi" w:hAnsiTheme="majorHAnsi" w:cstheme="majorHAnsi"/>
        </w:rPr>
      </w:pPr>
    </w:p>
    <w:p w:rsidR="00FC37D9" w:rsidRDefault="00FC37D9" w:rsidP="00FC37D9">
      <w:pPr>
        <w:jc w:val="center"/>
        <w:rPr>
          <w:rFonts w:asciiTheme="majorHAnsi" w:hAnsiTheme="majorHAnsi" w:cstheme="majorHAnsi"/>
          <w:b/>
        </w:rPr>
      </w:pPr>
    </w:p>
    <w:p w:rsidR="0004173F" w:rsidRDefault="00D4079D" w:rsidP="00FC37D9">
      <w:pPr>
        <w:jc w:val="center"/>
        <w:rPr>
          <w:rFonts w:asciiTheme="majorHAnsi" w:hAnsiTheme="majorHAnsi" w:cstheme="majorHAnsi"/>
          <w:b/>
        </w:rPr>
      </w:pPr>
      <w:r w:rsidRPr="00DA1D4D">
        <w:rPr>
          <w:rFonts w:asciiTheme="majorHAnsi" w:hAnsiTheme="majorHAnsi" w:cstheme="majorHAnsi"/>
          <w:b/>
          <w:sz w:val="22"/>
        </w:rPr>
        <w:t xml:space="preserve">Wykonanie i montaż urządzeń </w:t>
      </w:r>
      <w:proofErr w:type="spellStart"/>
      <w:r w:rsidRPr="00DA1D4D">
        <w:rPr>
          <w:rFonts w:asciiTheme="majorHAnsi" w:hAnsiTheme="majorHAnsi" w:cstheme="majorHAnsi"/>
          <w:b/>
          <w:sz w:val="22"/>
        </w:rPr>
        <w:t>skateparku</w:t>
      </w:r>
      <w:proofErr w:type="spellEnd"/>
      <w:r w:rsidRPr="00DA1D4D">
        <w:rPr>
          <w:rFonts w:asciiTheme="majorHAnsi" w:hAnsiTheme="majorHAnsi" w:cstheme="majorHAnsi"/>
          <w:b/>
          <w:sz w:val="22"/>
        </w:rPr>
        <w:t xml:space="preserve"> przy ul. Kazimierza Pułaskiego  naprzeciwko  Komendy Powiatowej Policji, 05-400 Otwock</w:t>
      </w:r>
    </w:p>
    <w:p w:rsidR="00FC37D9" w:rsidRDefault="00FC37D9" w:rsidP="007E55FD">
      <w:pPr>
        <w:jc w:val="both"/>
        <w:rPr>
          <w:rFonts w:asciiTheme="majorHAnsi" w:hAnsiTheme="majorHAnsi"/>
          <w:sz w:val="20"/>
          <w:szCs w:val="20"/>
        </w:rPr>
      </w:pPr>
    </w:p>
    <w:p w:rsidR="00FC37D9" w:rsidRDefault="00FC37D9" w:rsidP="007E55FD">
      <w:pPr>
        <w:jc w:val="both"/>
        <w:rPr>
          <w:rFonts w:asciiTheme="majorHAnsi" w:hAnsiTheme="majorHAnsi"/>
          <w:sz w:val="20"/>
          <w:szCs w:val="20"/>
        </w:rPr>
      </w:pPr>
    </w:p>
    <w:p w:rsidR="00B55970" w:rsidRPr="00B55970" w:rsidRDefault="00B55970" w:rsidP="007E55FD">
      <w:pPr>
        <w:jc w:val="both"/>
        <w:rPr>
          <w:rFonts w:asciiTheme="majorHAnsi" w:hAnsiTheme="majorHAnsi" w:cs="Arial"/>
          <w:b/>
          <w:sz w:val="20"/>
          <w:szCs w:val="20"/>
        </w:rPr>
      </w:pPr>
      <w:r w:rsidRPr="00B55970">
        <w:rPr>
          <w:rFonts w:asciiTheme="majorHAnsi" w:hAnsiTheme="majorHAnsi"/>
          <w:sz w:val="20"/>
          <w:szCs w:val="20"/>
        </w:rPr>
        <w:t>oświadczam/y, że:</w:t>
      </w:r>
    </w:p>
    <w:p w:rsidR="00B55970" w:rsidRPr="00B55970" w:rsidRDefault="00B55970" w:rsidP="00A70919">
      <w:pPr>
        <w:numPr>
          <w:ilvl w:val="0"/>
          <w:numId w:val="31"/>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B55970" w:rsidRDefault="00B55970" w:rsidP="00B55970">
      <w:pPr>
        <w:ind w:left="360"/>
        <w:jc w:val="both"/>
        <w:rPr>
          <w:rFonts w:asciiTheme="majorHAnsi" w:hAnsiTheme="majorHAnsi"/>
          <w:color w:val="000000"/>
          <w:sz w:val="20"/>
          <w:szCs w:val="20"/>
        </w:rPr>
      </w:pPr>
    </w:p>
    <w:p w:rsidR="003F0592" w:rsidRDefault="003F0592" w:rsidP="00B55970">
      <w:pPr>
        <w:ind w:left="360"/>
        <w:jc w:val="both"/>
        <w:rPr>
          <w:rFonts w:asciiTheme="majorHAnsi" w:hAnsiTheme="majorHAnsi"/>
          <w:color w:val="000000"/>
          <w:sz w:val="20"/>
          <w:szCs w:val="20"/>
        </w:rPr>
      </w:pPr>
    </w:p>
    <w:p w:rsidR="003F0592" w:rsidRDefault="003F0592" w:rsidP="00B55970">
      <w:pPr>
        <w:ind w:left="360"/>
        <w:jc w:val="both"/>
        <w:rPr>
          <w:rFonts w:asciiTheme="majorHAnsi" w:hAnsiTheme="majorHAnsi"/>
          <w:color w:val="000000"/>
          <w:sz w:val="20"/>
          <w:szCs w:val="20"/>
        </w:rPr>
      </w:pPr>
    </w:p>
    <w:p w:rsidR="003F0592" w:rsidRDefault="003F0592" w:rsidP="00B55970">
      <w:pPr>
        <w:ind w:left="360"/>
        <w:jc w:val="both"/>
        <w:rPr>
          <w:rFonts w:asciiTheme="majorHAnsi" w:hAnsiTheme="majorHAnsi"/>
          <w:color w:val="000000"/>
          <w:sz w:val="20"/>
          <w:szCs w:val="20"/>
        </w:rPr>
      </w:pPr>
    </w:p>
    <w:p w:rsidR="003F0592" w:rsidRDefault="003F0592" w:rsidP="00B55970">
      <w:pPr>
        <w:ind w:left="360"/>
        <w:jc w:val="both"/>
        <w:rPr>
          <w:rFonts w:asciiTheme="majorHAnsi" w:hAnsiTheme="majorHAnsi"/>
          <w:color w:val="000000"/>
          <w:sz w:val="20"/>
          <w:szCs w:val="20"/>
        </w:rPr>
      </w:pPr>
    </w:p>
    <w:p w:rsidR="003F0592" w:rsidRDefault="003F0592" w:rsidP="00B55970">
      <w:pPr>
        <w:ind w:left="360"/>
        <w:jc w:val="both"/>
        <w:rPr>
          <w:rFonts w:asciiTheme="majorHAnsi" w:hAnsiTheme="majorHAnsi"/>
          <w:color w:val="000000"/>
          <w:sz w:val="20"/>
          <w:szCs w:val="20"/>
        </w:rPr>
      </w:pPr>
    </w:p>
    <w:p w:rsidR="003F0592" w:rsidRDefault="003F0592" w:rsidP="00B55970">
      <w:pPr>
        <w:ind w:left="360"/>
        <w:jc w:val="both"/>
        <w:rPr>
          <w:rFonts w:asciiTheme="majorHAnsi" w:hAnsiTheme="majorHAnsi"/>
          <w:color w:val="000000"/>
          <w:sz w:val="20"/>
          <w:szCs w:val="20"/>
        </w:rPr>
      </w:pPr>
    </w:p>
    <w:p w:rsidR="003F0592" w:rsidRDefault="003F0592" w:rsidP="00B55970">
      <w:pPr>
        <w:ind w:left="360"/>
        <w:jc w:val="both"/>
        <w:rPr>
          <w:rFonts w:asciiTheme="majorHAnsi" w:hAnsiTheme="majorHAnsi"/>
          <w:color w:val="000000"/>
          <w:sz w:val="20"/>
          <w:szCs w:val="20"/>
        </w:rPr>
      </w:pPr>
    </w:p>
    <w:p w:rsidR="003F0592" w:rsidRDefault="003F0592" w:rsidP="00B55970">
      <w:pPr>
        <w:ind w:left="360"/>
        <w:jc w:val="both"/>
        <w:rPr>
          <w:rFonts w:asciiTheme="majorHAnsi" w:hAnsiTheme="majorHAnsi"/>
          <w:color w:val="000000"/>
          <w:sz w:val="20"/>
          <w:szCs w:val="20"/>
        </w:rPr>
      </w:pPr>
    </w:p>
    <w:p w:rsidR="00B9003B" w:rsidRDefault="00B9003B" w:rsidP="00B55970">
      <w:pPr>
        <w:ind w:left="360"/>
        <w:jc w:val="both"/>
        <w:rPr>
          <w:rFonts w:asciiTheme="majorHAnsi" w:hAnsiTheme="majorHAnsi"/>
          <w:color w:val="000000"/>
          <w:sz w:val="20"/>
          <w:szCs w:val="20"/>
        </w:rPr>
      </w:pP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1"/>
        <w:gridCol w:w="1653"/>
        <w:gridCol w:w="899"/>
        <w:gridCol w:w="1781"/>
        <w:gridCol w:w="2801"/>
      </w:tblGrid>
      <w:tr w:rsidR="00D4079D" w:rsidRPr="00D56512" w:rsidTr="00A268DE">
        <w:trPr>
          <w:trHeight w:val="373"/>
        </w:trPr>
        <w:tc>
          <w:tcPr>
            <w:tcW w:w="2991" w:type="dxa"/>
            <w:shd w:val="clear" w:color="auto" w:fill="auto"/>
          </w:tcPr>
          <w:p w:rsidR="00D4079D" w:rsidRPr="00D56512" w:rsidRDefault="00D4079D" w:rsidP="00A268DE">
            <w:pPr>
              <w:pStyle w:val="Tekstpodstawowywcity2"/>
              <w:ind w:left="0"/>
              <w:jc w:val="center"/>
              <w:rPr>
                <w:rFonts w:asciiTheme="majorHAnsi" w:hAnsiTheme="majorHAnsi" w:cs="Arial"/>
                <w:b/>
                <w:color w:val="000000"/>
                <w:sz w:val="18"/>
                <w:szCs w:val="18"/>
              </w:rPr>
            </w:pPr>
          </w:p>
          <w:p w:rsidR="00D4079D" w:rsidRPr="00D56512" w:rsidRDefault="00D4079D" w:rsidP="00A268DE">
            <w:pPr>
              <w:pStyle w:val="Tekstpodstawowywcity2"/>
              <w:ind w:left="0"/>
              <w:jc w:val="center"/>
              <w:rPr>
                <w:rFonts w:asciiTheme="majorHAnsi" w:hAnsiTheme="majorHAnsi" w:cs="Arial"/>
                <w:b/>
                <w:color w:val="000000"/>
                <w:sz w:val="18"/>
                <w:szCs w:val="18"/>
              </w:rPr>
            </w:pPr>
            <w:r w:rsidRPr="00D56512">
              <w:rPr>
                <w:rFonts w:asciiTheme="majorHAnsi" w:hAnsiTheme="majorHAnsi" w:cs="Arial"/>
                <w:b/>
                <w:color w:val="000000"/>
                <w:sz w:val="18"/>
                <w:szCs w:val="18"/>
              </w:rPr>
              <w:t>Przedmiot</w:t>
            </w:r>
          </w:p>
        </w:tc>
        <w:tc>
          <w:tcPr>
            <w:tcW w:w="1653" w:type="dxa"/>
            <w:tcBorders>
              <w:top w:val="single" w:sz="8" w:space="0" w:color="auto"/>
              <w:left w:val="single" w:sz="4" w:space="0" w:color="auto"/>
              <w:bottom w:val="single" w:sz="4" w:space="0" w:color="auto"/>
              <w:right w:val="single" w:sz="4" w:space="0" w:color="auto"/>
            </w:tcBorders>
            <w:vAlign w:val="center"/>
          </w:tcPr>
          <w:p w:rsidR="00D4079D" w:rsidRPr="00D56512" w:rsidRDefault="00D4079D" w:rsidP="00A268DE">
            <w:pPr>
              <w:pStyle w:val="Tekstpodstawowywcity2"/>
              <w:ind w:left="0"/>
              <w:jc w:val="center"/>
              <w:rPr>
                <w:rFonts w:asciiTheme="majorHAnsi" w:hAnsiTheme="majorHAnsi"/>
                <w:color w:val="000000"/>
                <w:sz w:val="18"/>
                <w:szCs w:val="18"/>
              </w:rPr>
            </w:pPr>
            <w:r w:rsidRPr="00D56512">
              <w:rPr>
                <w:rFonts w:asciiTheme="majorHAnsi" w:hAnsiTheme="majorHAnsi" w:cs="Arial"/>
                <w:b/>
                <w:color w:val="000000"/>
                <w:sz w:val="18"/>
                <w:szCs w:val="18"/>
              </w:rPr>
              <w:t>Cena całkowita netto (PLN)</w:t>
            </w:r>
          </w:p>
        </w:tc>
        <w:tc>
          <w:tcPr>
            <w:tcW w:w="899" w:type="dxa"/>
            <w:tcBorders>
              <w:top w:val="single" w:sz="8" w:space="0" w:color="auto"/>
              <w:left w:val="single" w:sz="4" w:space="0" w:color="auto"/>
              <w:bottom w:val="single" w:sz="4" w:space="0" w:color="auto"/>
              <w:right w:val="single" w:sz="4" w:space="0" w:color="auto"/>
            </w:tcBorders>
            <w:vAlign w:val="center"/>
          </w:tcPr>
          <w:p w:rsidR="00D4079D" w:rsidRPr="00D56512" w:rsidRDefault="00D4079D" w:rsidP="00A268DE">
            <w:pPr>
              <w:pStyle w:val="Tekstpodstawowywcity2"/>
              <w:ind w:left="0"/>
              <w:jc w:val="center"/>
              <w:rPr>
                <w:rFonts w:asciiTheme="majorHAnsi" w:hAnsiTheme="majorHAnsi"/>
                <w:color w:val="000000"/>
                <w:sz w:val="18"/>
                <w:szCs w:val="18"/>
              </w:rPr>
            </w:pPr>
            <w:r w:rsidRPr="00D56512">
              <w:rPr>
                <w:rFonts w:asciiTheme="majorHAnsi" w:hAnsiTheme="majorHAnsi" w:cs="Arial"/>
                <w:b/>
                <w:color w:val="000000"/>
                <w:sz w:val="18"/>
                <w:szCs w:val="18"/>
              </w:rPr>
              <w:t>Vat</w:t>
            </w:r>
          </w:p>
        </w:tc>
        <w:tc>
          <w:tcPr>
            <w:tcW w:w="1781" w:type="dxa"/>
            <w:tcBorders>
              <w:top w:val="single" w:sz="8" w:space="0" w:color="auto"/>
              <w:left w:val="single" w:sz="4" w:space="0" w:color="auto"/>
              <w:bottom w:val="single" w:sz="4" w:space="0" w:color="auto"/>
              <w:right w:val="single" w:sz="4" w:space="0" w:color="auto"/>
            </w:tcBorders>
            <w:vAlign w:val="center"/>
          </w:tcPr>
          <w:p w:rsidR="00D4079D" w:rsidRDefault="00D4079D" w:rsidP="00A268DE">
            <w:pPr>
              <w:pStyle w:val="Tekstpodstawowywcity2"/>
              <w:ind w:left="0"/>
              <w:jc w:val="center"/>
              <w:rPr>
                <w:rFonts w:asciiTheme="majorHAnsi" w:hAnsiTheme="majorHAnsi" w:cs="Arial"/>
                <w:b/>
                <w:color w:val="000000"/>
                <w:sz w:val="18"/>
                <w:szCs w:val="18"/>
              </w:rPr>
            </w:pPr>
          </w:p>
          <w:p w:rsidR="00D4079D" w:rsidRPr="00D56512" w:rsidRDefault="00D4079D" w:rsidP="00A268DE">
            <w:pPr>
              <w:pStyle w:val="Tekstpodstawowywcity2"/>
              <w:ind w:left="0"/>
              <w:jc w:val="center"/>
              <w:rPr>
                <w:rFonts w:asciiTheme="majorHAnsi" w:hAnsiTheme="majorHAnsi" w:cs="Arial"/>
                <w:b/>
                <w:color w:val="000000"/>
                <w:sz w:val="18"/>
                <w:szCs w:val="18"/>
              </w:rPr>
            </w:pPr>
            <w:r w:rsidRPr="00D56512">
              <w:rPr>
                <w:rFonts w:asciiTheme="majorHAnsi" w:hAnsiTheme="majorHAnsi" w:cs="Arial"/>
                <w:b/>
                <w:color w:val="000000"/>
                <w:sz w:val="18"/>
                <w:szCs w:val="18"/>
              </w:rPr>
              <w:t>Cena całkowita brutto (PLN)</w:t>
            </w:r>
          </w:p>
        </w:tc>
        <w:tc>
          <w:tcPr>
            <w:tcW w:w="2801" w:type="dxa"/>
            <w:shd w:val="clear" w:color="auto" w:fill="auto"/>
          </w:tcPr>
          <w:p w:rsidR="00D4079D" w:rsidRDefault="00D4079D" w:rsidP="00D4079D">
            <w:pPr>
              <w:shd w:val="clear" w:color="auto" w:fill="FFFFFF"/>
              <w:tabs>
                <w:tab w:val="left" w:pos="360"/>
                <w:tab w:val="left" w:pos="9180"/>
              </w:tabs>
              <w:ind w:right="73"/>
              <w:jc w:val="center"/>
              <w:rPr>
                <w:rFonts w:asciiTheme="majorHAnsi" w:hAnsiTheme="majorHAnsi" w:cs="Arial"/>
                <w:b/>
                <w:spacing w:val="5"/>
                <w:sz w:val="18"/>
                <w:szCs w:val="18"/>
              </w:rPr>
            </w:pPr>
          </w:p>
          <w:p w:rsidR="00D4079D" w:rsidRDefault="00D4079D" w:rsidP="00D4079D">
            <w:pPr>
              <w:shd w:val="clear" w:color="auto" w:fill="FFFFFF"/>
              <w:tabs>
                <w:tab w:val="left" w:pos="360"/>
                <w:tab w:val="left" w:pos="9180"/>
              </w:tabs>
              <w:ind w:right="73"/>
              <w:jc w:val="center"/>
              <w:rPr>
                <w:rFonts w:asciiTheme="majorHAnsi" w:hAnsiTheme="majorHAnsi" w:cs="Arial"/>
                <w:b/>
                <w:spacing w:val="5"/>
                <w:sz w:val="18"/>
                <w:szCs w:val="18"/>
              </w:rPr>
            </w:pPr>
          </w:p>
          <w:p w:rsidR="00D4079D" w:rsidRDefault="00D4079D" w:rsidP="00D4079D">
            <w:pPr>
              <w:shd w:val="clear" w:color="auto" w:fill="FFFFFF"/>
              <w:tabs>
                <w:tab w:val="left" w:pos="360"/>
                <w:tab w:val="left" w:pos="9180"/>
              </w:tabs>
              <w:ind w:right="73"/>
              <w:jc w:val="center"/>
              <w:rPr>
                <w:rFonts w:asciiTheme="majorHAnsi" w:hAnsiTheme="majorHAnsi" w:cs="Arial"/>
                <w:b/>
                <w:spacing w:val="5"/>
                <w:sz w:val="18"/>
                <w:szCs w:val="18"/>
              </w:rPr>
            </w:pPr>
          </w:p>
          <w:p w:rsidR="00D4079D" w:rsidRPr="00D4079D" w:rsidRDefault="00D4079D" w:rsidP="00D4079D">
            <w:pPr>
              <w:shd w:val="clear" w:color="auto" w:fill="FFFFFF"/>
              <w:tabs>
                <w:tab w:val="left" w:pos="360"/>
                <w:tab w:val="left" w:pos="9180"/>
              </w:tabs>
              <w:ind w:right="73"/>
              <w:jc w:val="center"/>
              <w:rPr>
                <w:rFonts w:asciiTheme="majorHAnsi" w:hAnsiTheme="majorHAnsi" w:cs="Arial"/>
                <w:b/>
                <w:spacing w:val="5"/>
                <w:sz w:val="18"/>
                <w:szCs w:val="18"/>
              </w:rPr>
            </w:pPr>
            <w:r w:rsidRPr="00D4079D">
              <w:rPr>
                <w:rFonts w:asciiTheme="majorHAnsi" w:hAnsiTheme="majorHAnsi" w:cs="Arial"/>
                <w:b/>
                <w:spacing w:val="5"/>
                <w:sz w:val="18"/>
                <w:szCs w:val="18"/>
              </w:rPr>
              <w:t>Termin wykonania</w:t>
            </w:r>
          </w:p>
          <w:p w:rsidR="00D4079D" w:rsidRPr="00D56512" w:rsidRDefault="00D4079D" w:rsidP="00A268DE">
            <w:pPr>
              <w:widowControl w:val="0"/>
              <w:shd w:val="clear" w:color="auto" w:fill="FFFFFF"/>
              <w:suppressAutoHyphens/>
              <w:autoSpaceDE w:val="0"/>
              <w:ind w:right="73"/>
              <w:rPr>
                <w:rFonts w:asciiTheme="majorHAnsi" w:hAnsiTheme="majorHAnsi"/>
                <w:color w:val="000000"/>
                <w:sz w:val="18"/>
                <w:szCs w:val="18"/>
              </w:rPr>
            </w:pPr>
          </w:p>
        </w:tc>
      </w:tr>
      <w:tr w:rsidR="00D4079D" w:rsidRPr="00D56512" w:rsidTr="00A268DE">
        <w:trPr>
          <w:trHeight w:val="1904"/>
        </w:trPr>
        <w:tc>
          <w:tcPr>
            <w:tcW w:w="2991" w:type="dxa"/>
            <w:shd w:val="clear" w:color="auto" w:fill="auto"/>
          </w:tcPr>
          <w:p w:rsidR="00D4079D" w:rsidRPr="00D56512" w:rsidRDefault="00D4079D" w:rsidP="00A268DE">
            <w:pPr>
              <w:pStyle w:val="Akapitzlist"/>
              <w:widowControl w:val="0"/>
              <w:suppressAutoHyphens/>
              <w:autoSpaceDE w:val="0"/>
              <w:ind w:left="360"/>
              <w:jc w:val="center"/>
              <w:rPr>
                <w:rFonts w:asciiTheme="majorHAnsi" w:hAnsiTheme="majorHAnsi"/>
                <w:sz w:val="18"/>
                <w:szCs w:val="18"/>
              </w:rPr>
            </w:pPr>
          </w:p>
          <w:p w:rsidR="00B9003B" w:rsidRDefault="00B9003B" w:rsidP="00D4079D">
            <w:pPr>
              <w:jc w:val="center"/>
              <w:rPr>
                <w:rFonts w:asciiTheme="majorHAnsi" w:hAnsiTheme="majorHAnsi" w:cstheme="majorHAnsi"/>
                <w:sz w:val="18"/>
              </w:rPr>
            </w:pPr>
          </w:p>
          <w:p w:rsidR="00D4079D" w:rsidRPr="00D4079D" w:rsidRDefault="00D4079D" w:rsidP="00D4079D">
            <w:pPr>
              <w:jc w:val="center"/>
              <w:rPr>
                <w:rFonts w:asciiTheme="majorHAnsi" w:hAnsiTheme="majorHAnsi" w:cstheme="majorHAnsi"/>
                <w:sz w:val="20"/>
              </w:rPr>
            </w:pPr>
            <w:r w:rsidRPr="00D4079D">
              <w:rPr>
                <w:rFonts w:asciiTheme="majorHAnsi" w:hAnsiTheme="majorHAnsi" w:cstheme="majorHAnsi"/>
                <w:sz w:val="18"/>
              </w:rPr>
              <w:t xml:space="preserve">Wykonanie i montaż urządzeń </w:t>
            </w:r>
            <w:proofErr w:type="spellStart"/>
            <w:r w:rsidRPr="00D4079D">
              <w:rPr>
                <w:rFonts w:asciiTheme="majorHAnsi" w:hAnsiTheme="majorHAnsi" w:cstheme="majorHAnsi"/>
                <w:sz w:val="18"/>
              </w:rPr>
              <w:t>skateparku</w:t>
            </w:r>
            <w:proofErr w:type="spellEnd"/>
            <w:r w:rsidRPr="00D4079D">
              <w:rPr>
                <w:rFonts w:asciiTheme="majorHAnsi" w:hAnsiTheme="majorHAnsi" w:cstheme="majorHAnsi"/>
                <w:sz w:val="18"/>
              </w:rPr>
              <w:t xml:space="preserve"> przy ul. Kazimierza Pułaskiego  naprzeciwko  Komendy Powiatowej Policji, 05-400 Otwock</w:t>
            </w:r>
          </w:p>
          <w:p w:rsidR="00D4079D" w:rsidRPr="00D56512" w:rsidRDefault="00D4079D" w:rsidP="00A268DE">
            <w:pPr>
              <w:spacing w:line="276" w:lineRule="auto"/>
              <w:jc w:val="center"/>
              <w:rPr>
                <w:rFonts w:asciiTheme="majorHAnsi" w:hAnsiTheme="majorHAnsi"/>
                <w:i/>
                <w:sz w:val="18"/>
                <w:szCs w:val="18"/>
              </w:rPr>
            </w:pPr>
          </w:p>
        </w:tc>
        <w:tc>
          <w:tcPr>
            <w:tcW w:w="1653" w:type="dxa"/>
            <w:tcBorders>
              <w:top w:val="single" w:sz="8" w:space="0" w:color="auto"/>
              <w:left w:val="single" w:sz="4" w:space="0" w:color="auto"/>
              <w:bottom w:val="single" w:sz="4" w:space="0" w:color="auto"/>
              <w:right w:val="single" w:sz="4" w:space="0" w:color="auto"/>
            </w:tcBorders>
            <w:vAlign w:val="center"/>
          </w:tcPr>
          <w:p w:rsidR="00D4079D" w:rsidRPr="00D56512" w:rsidRDefault="00D4079D" w:rsidP="00A268DE">
            <w:pPr>
              <w:tabs>
                <w:tab w:val="num" w:pos="3960"/>
              </w:tabs>
              <w:ind w:right="-2"/>
              <w:contextualSpacing/>
              <w:jc w:val="both"/>
              <w:rPr>
                <w:rFonts w:asciiTheme="majorHAnsi" w:hAnsiTheme="majorHAnsi"/>
                <w:sz w:val="18"/>
                <w:szCs w:val="18"/>
              </w:rPr>
            </w:pPr>
          </w:p>
          <w:p w:rsidR="00D4079D" w:rsidRPr="00D56512" w:rsidRDefault="00D4079D" w:rsidP="00A268DE">
            <w:pPr>
              <w:tabs>
                <w:tab w:val="num" w:pos="3960"/>
              </w:tabs>
              <w:ind w:right="-2"/>
              <w:contextualSpacing/>
              <w:jc w:val="center"/>
              <w:rPr>
                <w:rFonts w:asciiTheme="majorHAnsi" w:hAnsiTheme="majorHAnsi"/>
                <w:sz w:val="18"/>
                <w:szCs w:val="18"/>
              </w:rPr>
            </w:pPr>
          </w:p>
        </w:tc>
        <w:tc>
          <w:tcPr>
            <w:tcW w:w="899" w:type="dxa"/>
            <w:tcBorders>
              <w:top w:val="single" w:sz="8" w:space="0" w:color="auto"/>
              <w:left w:val="single" w:sz="4" w:space="0" w:color="auto"/>
              <w:bottom w:val="single" w:sz="4" w:space="0" w:color="auto"/>
              <w:right w:val="single" w:sz="4" w:space="0" w:color="auto"/>
            </w:tcBorders>
            <w:vAlign w:val="center"/>
          </w:tcPr>
          <w:p w:rsidR="00D4079D" w:rsidRPr="00D56512" w:rsidRDefault="00D4079D" w:rsidP="00A268DE">
            <w:pPr>
              <w:tabs>
                <w:tab w:val="num" w:pos="3960"/>
              </w:tabs>
              <w:ind w:right="-2"/>
              <w:contextualSpacing/>
              <w:jc w:val="center"/>
              <w:rPr>
                <w:rFonts w:asciiTheme="majorHAnsi" w:hAnsiTheme="majorHAnsi"/>
                <w:sz w:val="18"/>
                <w:szCs w:val="18"/>
              </w:rPr>
            </w:pPr>
            <w:r w:rsidRPr="00D56512">
              <w:rPr>
                <w:rFonts w:asciiTheme="majorHAnsi" w:hAnsiTheme="majorHAnsi"/>
                <w:sz w:val="18"/>
                <w:szCs w:val="18"/>
              </w:rPr>
              <w:t>………..%</w:t>
            </w:r>
          </w:p>
        </w:tc>
        <w:tc>
          <w:tcPr>
            <w:tcW w:w="1781" w:type="dxa"/>
            <w:tcBorders>
              <w:top w:val="single" w:sz="8" w:space="0" w:color="auto"/>
              <w:left w:val="single" w:sz="4" w:space="0" w:color="auto"/>
              <w:bottom w:val="single" w:sz="4" w:space="0" w:color="auto"/>
              <w:right w:val="single" w:sz="4" w:space="0" w:color="auto"/>
            </w:tcBorders>
            <w:vAlign w:val="center"/>
          </w:tcPr>
          <w:p w:rsidR="00D4079D" w:rsidRPr="00D56512" w:rsidRDefault="00D4079D" w:rsidP="00A268DE">
            <w:pPr>
              <w:tabs>
                <w:tab w:val="num" w:pos="3960"/>
              </w:tabs>
              <w:ind w:right="-2"/>
              <w:contextualSpacing/>
              <w:jc w:val="center"/>
              <w:rPr>
                <w:rFonts w:asciiTheme="majorHAnsi" w:hAnsiTheme="majorHAnsi"/>
                <w:sz w:val="18"/>
                <w:szCs w:val="18"/>
              </w:rPr>
            </w:pPr>
          </w:p>
        </w:tc>
        <w:tc>
          <w:tcPr>
            <w:tcW w:w="2801" w:type="dxa"/>
            <w:shd w:val="clear" w:color="auto" w:fill="auto"/>
          </w:tcPr>
          <w:p w:rsidR="00D4079D" w:rsidRPr="00D56512" w:rsidRDefault="00D4079D" w:rsidP="00A268DE">
            <w:pPr>
              <w:autoSpaceDE w:val="0"/>
              <w:autoSpaceDN w:val="0"/>
              <w:adjustRightInd w:val="0"/>
              <w:spacing w:after="120" w:line="276" w:lineRule="auto"/>
              <w:jc w:val="both"/>
              <w:rPr>
                <w:rFonts w:asciiTheme="majorHAnsi" w:hAnsiTheme="majorHAnsi" w:cs="Arial"/>
                <w:spacing w:val="-1"/>
                <w:sz w:val="18"/>
                <w:szCs w:val="18"/>
              </w:rPr>
            </w:pPr>
          </w:p>
          <w:p w:rsidR="00D4079D" w:rsidRPr="00D56512" w:rsidRDefault="00D4079D" w:rsidP="00A268DE">
            <w:pPr>
              <w:autoSpaceDE w:val="0"/>
              <w:autoSpaceDN w:val="0"/>
              <w:adjustRightInd w:val="0"/>
              <w:spacing w:after="120" w:line="276" w:lineRule="auto"/>
              <w:jc w:val="both"/>
              <w:rPr>
                <w:rFonts w:asciiTheme="majorHAnsi" w:hAnsiTheme="majorHAnsi" w:cs="Arial"/>
                <w:spacing w:val="-3"/>
                <w:sz w:val="18"/>
                <w:szCs w:val="18"/>
              </w:rPr>
            </w:pPr>
            <w:r w:rsidRPr="00D56512">
              <w:rPr>
                <w:rFonts w:asciiTheme="majorHAnsi" w:hAnsiTheme="majorHAnsi" w:cs="Arial"/>
                <w:b/>
                <w:spacing w:val="-1"/>
                <w:sz w:val="18"/>
                <w:szCs w:val="18"/>
              </w:rPr>
              <w:t xml:space="preserve">………..* </w:t>
            </w:r>
            <w:r>
              <w:rPr>
                <w:rFonts w:asciiTheme="majorHAnsi" w:hAnsiTheme="majorHAnsi" w:cs="Arial"/>
                <w:spacing w:val="-1"/>
                <w:sz w:val="18"/>
                <w:szCs w:val="18"/>
              </w:rPr>
              <w:t>dni od daty podpisania umowy</w:t>
            </w:r>
            <w:r w:rsidRPr="00D56512">
              <w:rPr>
                <w:rFonts w:asciiTheme="majorHAnsi" w:hAnsiTheme="majorHAnsi" w:cs="Arial"/>
                <w:spacing w:val="-1"/>
                <w:sz w:val="18"/>
                <w:szCs w:val="18"/>
              </w:rPr>
              <w:t>.</w:t>
            </w:r>
          </w:p>
          <w:p w:rsidR="00D4079D" w:rsidRPr="00D56512" w:rsidRDefault="00D4079D" w:rsidP="00A268DE">
            <w:pPr>
              <w:autoSpaceDE w:val="0"/>
              <w:autoSpaceDN w:val="0"/>
              <w:adjustRightInd w:val="0"/>
              <w:spacing w:after="120" w:line="276" w:lineRule="auto"/>
              <w:jc w:val="both"/>
              <w:rPr>
                <w:rFonts w:asciiTheme="majorHAnsi" w:hAnsiTheme="majorHAnsi" w:cs="Arial"/>
                <w:sz w:val="18"/>
                <w:szCs w:val="18"/>
              </w:rPr>
            </w:pPr>
          </w:p>
        </w:tc>
      </w:tr>
    </w:tbl>
    <w:p w:rsidR="00D4079D" w:rsidRDefault="00D4079D" w:rsidP="008B275D">
      <w:pPr>
        <w:spacing w:after="60"/>
        <w:ind w:right="-1"/>
        <w:jc w:val="both"/>
        <w:rPr>
          <w:rFonts w:asciiTheme="majorHAnsi" w:hAnsiTheme="majorHAnsi"/>
          <w:i/>
          <w:color w:val="000000"/>
          <w:sz w:val="18"/>
          <w:szCs w:val="20"/>
        </w:rPr>
      </w:pPr>
    </w:p>
    <w:p w:rsidR="008530EC" w:rsidRPr="005F3DC8" w:rsidRDefault="008530EC" w:rsidP="008530EC">
      <w:pPr>
        <w:tabs>
          <w:tab w:val="left" w:pos="993"/>
        </w:tabs>
        <w:spacing w:after="60"/>
        <w:ind w:left="567" w:right="708"/>
        <w:jc w:val="both"/>
        <w:rPr>
          <w:rFonts w:asciiTheme="majorHAnsi" w:hAnsiTheme="majorHAnsi" w:cstheme="majorHAnsi"/>
          <w:i/>
          <w:sz w:val="20"/>
          <w:u w:val="single"/>
        </w:rPr>
      </w:pPr>
      <w:r w:rsidRPr="005F3DC8">
        <w:rPr>
          <w:rFonts w:asciiTheme="majorHAnsi" w:hAnsiTheme="majorHAnsi" w:cstheme="majorHAnsi"/>
          <w:i/>
          <w:sz w:val="20"/>
        </w:rPr>
        <w:t xml:space="preserve">* </w:t>
      </w:r>
      <w:r>
        <w:rPr>
          <w:rFonts w:asciiTheme="majorHAnsi" w:hAnsiTheme="majorHAnsi" w:cstheme="majorHAnsi"/>
          <w:i/>
          <w:sz w:val="20"/>
          <w:u w:val="single"/>
        </w:rPr>
        <w:t>należy wskazać</w:t>
      </w:r>
      <w:r w:rsidR="00D4079D">
        <w:rPr>
          <w:rFonts w:asciiTheme="majorHAnsi" w:hAnsiTheme="majorHAnsi" w:cstheme="majorHAnsi"/>
          <w:i/>
          <w:sz w:val="20"/>
          <w:u w:val="single"/>
        </w:rPr>
        <w:t xml:space="preserve"> </w:t>
      </w:r>
      <w:r w:rsidR="00751785">
        <w:rPr>
          <w:rFonts w:asciiTheme="majorHAnsi" w:hAnsiTheme="majorHAnsi" w:cstheme="majorHAnsi"/>
          <w:i/>
          <w:sz w:val="20"/>
          <w:u w:val="single"/>
        </w:rPr>
        <w:t>maksymalnie</w:t>
      </w:r>
      <w:r>
        <w:rPr>
          <w:rFonts w:asciiTheme="majorHAnsi" w:hAnsiTheme="majorHAnsi" w:cstheme="majorHAnsi"/>
          <w:i/>
          <w:sz w:val="20"/>
          <w:u w:val="single"/>
        </w:rPr>
        <w:t xml:space="preserve"> </w:t>
      </w:r>
      <w:r w:rsidR="00D4079D">
        <w:rPr>
          <w:rFonts w:asciiTheme="majorHAnsi" w:hAnsiTheme="majorHAnsi" w:cstheme="majorHAnsi"/>
          <w:i/>
          <w:sz w:val="20"/>
          <w:u w:val="single"/>
        </w:rPr>
        <w:t>60</w:t>
      </w:r>
      <w:r>
        <w:rPr>
          <w:rFonts w:asciiTheme="majorHAnsi" w:hAnsiTheme="majorHAnsi" w:cstheme="majorHAnsi"/>
          <w:i/>
          <w:sz w:val="20"/>
          <w:u w:val="single"/>
        </w:rPr>
        <w:t xml:space="preserve"> dni</w:t>
      </w:r>
    </w:p>
    <w:p w:rsidR="007264EE" w:rsidRDefault="007264EE" w:rsidP="00CB7598">
      <w:pPr>
        <w:spacing w:after="60"/>
        <w:ind w:left="360" w:right="-1"/>
        <w:jc w:val="both"/>
        <w:rPr>
          <w:rFonts w:asciiTheme="majorHAnsi" w:hAnsiTheme="majorHAnsi"/>
          <w:color w:val="000000"/>
          <w:sz w:val="20"/>
          <w:szCs w:val="20"/>
        </w:rPr>
      </w:pPr>
    </w:p>
    <w:p w:rsidR="007264EE" w:rsidRDefault="007264EE" w:rsidP="00CB7598">
      <w:pPr>
        <w:spacing w:after="60"/>
        <w:ind w:left="360" w:right="-1"/>
        <w:jc w:val="both"/>
        <w:rPr>
          <w:rFonts w:asciiTheme="majorHAnsi" w:hAnsiTheme="majorHAnsi"/>
          <w:color w:val="000000"/>
          <w:sz w:val="20"/>
          <w:szCs w:val="20"/>
        </w:rPr>
      </w:pPr>
      <w:bookmarkStart w:id="0" w:name="_GoBack"/>
      <w:bookmarkEnd w:id="0"/>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niniejsza oferta jest ważna przez 30 dni od upływu terminu składania ofert,</w:t>
      </w: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nie uczestniczymy jako Wykonawca w jakiejkolwiek innej ofercie złożonej w celu uzyskania niniejszego zamówienia,</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 xml:space="preserve">wysokości _______________ PLN, </w:t>
      </w:r>
      <w:r w:rsidRPr="00D73298">
        <w:rPr>
          <w:rFonts w:asciiTheme="majorHAnsi" w:hAnsiTheme="majorHAnsi"/>
          <w:sz w:val="20"/>
          <w:szCs w:val="20"/>
        </w:rPr>
        <w:t>zostało wniesione w dniu........</w:t>
      </w:r>
      <w:r>
        <w:rPr>
          <w:rFonts w:asciiTheme="majorHAnsi" w:hAnsiTheme="majorHAnsi"/>
          <w:sz w:val="20"/>
          <w:szCs w:val="20"/>
        </w:rPr>
        <w:t>...............</w:t>
      </w:r>
      <w:r w:rsidRPr="00D73298">
        <w:rPr>
          <w:rFonts w:asciiTheme="majorHAnsi" w:hAnsiTheme="majorHAnsi"/>
          <w:sz w:val="20"/>
          <w:szCs w:val="20"/>
        </w:rPr>
        <w:t>..........</w:t>
      </w:r>
      <w:r>
        <w:rPr>
          <w:rFonts w:asciiTheme="majorHAnsi" w:hAnsiTheme="majorHAnsi"/>
          <w:sz w:val="20"/>
          <w:szCs w:val="20"/>
        </w:rPr>
        <w:t>............................</w:t>
      </w:r>
      <w:r w:rsidRPr="00D73298">
        <w:rPr>
          <w:rFonts w:asciiTheme="majorHAnsi" w:hAnsiTheme="majorHAnsi"/>
          <w:sz w:val="20"/>
          <w:szCs w:val="20"/>
        </w:rPr>
        <w:t>........., w formie:…..……..........</w:t>
      </w:r>
      <w:r>
        <w:rPr>
          <w:rFonts w:asciiTheme="majorHAnsi" w:hAnsiTheme="majorHAnsi"/>
          <w:sz w:val="20"/>
          <w:szCs w:val="20"/>
        </w:rPr>
        <w:t>.......</w:t>
      </w:r>
      <w:r w:rsidRPr="00D73298">
        <w:rPr>
          <w:rFonts w:asciiTheme="majorHAnsi" w:hAnsiTheme="majorHAnsi"/>
          <w:sz w:val="20"/>
          <w:szCs w:val="20"/>
        </w:rPr>
        <w:t>.................................................;</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prosimy o zwrot wadium (wniesionego w pieniądzu), na zasadach określonych w art. 46 ustawy PZP, na następujący rachunek:  </w:t>
      </w:r>
      <w:r>
        <w:rPr>
          <w:rFonts w:asciiTheme="majorHAnsi" w:hAnsiTheme="majorHAnsi"/>
          <w:sz w:val="20"/>
          <w:szCs w:val="20"/>
        </w:rPr>
        <w:t>………………………………………………………….............................</w:t>
      </w:r>
      <w:r w:rsidRPr="00D73298">
        <w:rPr>
          <w:rFonts w:asciiTheme="majorHAnsi" w:hAnsiTheme="majorHAnsi"/>
          <w:sz w:val="20"/>
          <w:szCs w:val="20"/>
        </w:rPr>
        <w:t>......................………;</w:t>
      </w:r>
    </w:p>
    <w:p w:rsidR="007E55FD" w:rsidRPr="007E55FD" w:rsidRDefault="007E55FD" w:rsidP="00A70919">
      <w:pPr>
        <w:numPr>
          <w:ilvl w:val="0"/>
          <w:numId w:val="31"/>
        </w:numPr>
        <w:spacing w:after="120"/>
        <w:ind w:left="357" w:hanging="357"/>
        <w:jc w:val="both"/>
        <w:rPr>
          <w:rFonts w:asciiTheme="majorHAnsi" w:hAnsiTheme="majorHAnsi"/>
          <w:sz w:val="20"/>
          <w:szCs w:val="20"/>
        </w:rPr>
      </w:pPr>
      <w:r w:rsidRPr="007E55FD">
        <w:rPr>
          <w:rFonts w:ascii="Calibri" w:hAnsi="Calibri" w:cs="Segoe UI"/>
          <w:sz w:val="20"/>
          <w:szCs w:val="20"/>
        </w:rPr>
        <w:t xml:space="preserve">Podwykonawcom zamierzam powierzyć poniższe </w:t>
      </w:r>
      <w:r w:rsidRPr="007E55FD">
        <w:rPr>
          <w:rFonts w:ascii="Calibri" w:hAnsi="Calibri" w:cs="Arial"/>
          <w:sz w:val="20"/>
          <w:szCs w:val="20"/>
        </w:rPr>
        <w:t xml:space="preserve">części zamówienia (należy </w:t>
      </w:r>
      <w:r w:rsidR="00274BAC">
        <w:rPr>
          <w:rFonts w:ascii="Calibri" w:hAnsi="Calibri" w:cs="Arial"/>
          <w:sz w:val="20"/>
          <w:szCs w:val="20"/>
        </w:rPr>
        <w:t xml:space="preserve">również </w:t>
      </w:r>
      <w:r w:rsidRPr="007E55FD">
        <w:rPr>
          <w:rFonts w:ascii="Calibri" w:hAnsi="Calibri" w:cs="Arial"/>
          <w:sz w:val="20"/>
          <w:szCs w:val="20"/>
        </w:rPr>
        <w:t xml:space="preserve">podać </w:t>
      </w:r>
      <w:r w:rsidR="00274BAC">
        <w:rPr>
          <w:rFonts w:ascii="Calibri" w:hAnsi="Calibri" w:cs="Arial"/>
          <w:sz w:val="20"/>
          <w:szCs w:val="20"/>
        </w:rPr>
        <w:t>firmy</w:t>
      </w:r>
      <w:r w:rsidRPr="007E55FD">
        <w:rPr>
          <w:rFonts w:ascii="Calibri" w:hAnsi="Calibri" w:cs="Arial"/>
          <w:sz w:val="20"/>
          <w:szCs w:val="20"/>
        </w:rPr>
        <w:t xml:space="preserve"> podwykonawców)</w:t>
      </w:r>
    </w:p>
    <w:p w:rsidR="007E55FD" w:rsidRDefault="007E55FD" w:rsidP="00A70919">
      <w:pPr>
        <w:numPr>
          <w:ilvl w:val="0"/>
          <w:numId w:val="32"/>
        </w:numPr>
        <w:spacing w:after="40"/>
        <w:ind w:left="426" w:firstLine="0"/>
        <w:rPr>
          <w:rFonts w:ascii="Calibri" w:hAnsi="Calibri" w:cs="Segoe UI"/>
          <w:sz w:val="20"/>
          <w:szCs w:val="20"/>
        </w:rPr>
      </w:pPr>
      <w:r w:rsidRPr="009F4795">
        <w:rPr>
          <w:rFonts w:ascii="Calibri" w:hAnsi="Calibri" w:cs="Segoe UI"/>
          <w:sz w:val="20"/>
          <w:szCs w:val="20"/>
        </w:rPr>
        <w:t>.....................................................................................</w:t>
      </w:r>
    </w:p>
    <w:p w:rsid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7E55FD" w:rsidRP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B55970" w:rsidRPr="00B55970" w:rsidRDefault="00B55970" w:rsidP="00A70919">
      <w:pPr>
        <w:numPr>
          <w:ilvl w:val="0"/>
          <w:numId w:val="31"/>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Default="00B55970" w:rsidP="00C54155">
      <w:pPr>
        <w:numPr>
          <w:ilvl w:val="0"/>
          <w:numId w:val="31"/>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w:t>
      </w:r>
      <w:r w:rsidR="00CB7598">
        <w:rPr>
          <w:rFonts w:asciiTheme="majorHAnsi" w:hAnsiTheme="majorHAnsi"/>
          <w:sz w:val="20"/>
          <w:szCs w:val="20"/>
        </w:rPr>
        <w:t xml:space="preserve"> </w:t>
      </w:r>
      <w:r w:rsidRPr="00B55970">
        <w:rPr>
          <w:rFonts w:asciiTheme="majorHAnsi" w:hAnsiTheme="majorHAnsi"/>
          <w:sz w:val="20"/>
          <w:szCs w:val="20"/>
        </w:rPr>
        <w:t>............... ponumerowanych i podpisanych stronach.</w:t>
      </w:r>
    </w:p>
    <w:p w:rsidR="00D322BF" w:rsidRPr="007A175E" w:rsidRDefault="00063B32" w:rsidP="00CC5418">
      <w:pPr>
        <w:numPr>
          <w:ilvl w:val="0"/>
          <w:numId w:val="31"/>
        </w:numPr>
        <w:spacing w:after="120"/>
        <w:ind w:hanging="502"/>
        <w:jc w:val="both"/>
        <w:rPr>
          <w:rFonts w:asciiTheme="majorHAnsi" w:hAnsiTheme="majorHAnsi"/>
          <w:sz w:val="20"/>
          <w:szCs w:val="20"/>
        </w:rPr>
      </w:pPr>
      <w:r w:rsidRPr="00865AEF">
        <w:rPr>
          <w:rFonts w:asciiTheme="majorHAnsi" w:hAnsiTheme="majorHAnsi"/>
          <w:color w:val="000000"/>
          <w:sz w:val="20"/>
          <w:szCs w:val="20"/>
        </w:rPr>
        <w:t>w</w:t>
      </w:r>
      <w:r w:rsidR="00D322BF" w:rsidRPr="00865AEF">
        <w:rPr>
          <w:rFonts w:asciiTheme="majorHAnsi" w:hAnsiTheme="majorHAnsi"/>
          <w:color w:val="000000"/>
          <w:sz w:val="20"/>
          <w:szCs w:val="20"/>
        </w:rPr>
        <w:t>ykonawca jest ma</w:t>
      </w:r>
      <w:r w:rsidR="002F5C9E">
        <w:rPr>
          <w:rFonts w:asciiTheme="majorHAnsi" w:hAnsiTheme="majorHAnsi"/>
          <w:color w:val="000000"/>
          <w:sz w:val="20"/>
          <w:szCs w:val="20"/>
        </w:rPr>
        <w:t>łym lub średnim przedsiębiorstwe</w:t>
      </w:r>
      <w:r w:rsidR="00D322BF" w:rsidRPr="00865AEF">
        <w:rPr>
          <w:rFonts w:asciiTheme="majorHAnsi" w:hAnsiTheme="majorHAnsi"/>
          <w:color w:val="000000"/>
          <w:sz w:val="20"/>
          <w:szCs w:val="20"/>
        </w:rPr>
        <w:t>m - _______</w:t>
      </w:r>
      <w:r w:rsidR="00CB7598">
        <w:rPr>
          <w:rFonts w:asciiTheme="majorHAnsi" w:hAnsiTheme="majorHAnsi"/>
          <w:color w:val="000000"/>
          <w:sz w:val="20"/>
          <w:szCs w:val="20"/>
        </w:rPr>
        <w:t xml:space="preserve"> </w:t>
      </w:r>
      <w:r w:rsidR="00D322BF" w:rsidRPr="00865AEF">
        <w:rPr>
          <w:rFonts w:asciiTheme="majorHAnsi" w:hAnsiTheme="majorHAnsi"/>
          <w:color w:val="000000"/>
          <w:sz w:val="20"/>
          <w:szCs w:val="20"/>
        </w:rPr>
        <w:t xml:space="preserve">(wskazać TAK/NIE) </w:t>
      </w:r>
      <w:r w:rsidR="006C37E3" w:rsidRPr="00865AEF">
        <w:rPr>
          <w:rFonts w:asciiTheme="majorHAnsi" w:hAnsiTheme="majorHAnsi"/>
          <w:i/>
          <w:color w:val="000000"/>
          <w:sz w:val="18"/>
          <w:szCs w:val="18"/>
        </w:rPr>
        <w:t>(Te</w:t>
      </w:r>
      <w:r w:rsidR="006C37E3"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w:t>
      </w:r>
      <w:r w:rsidR="00865AEF">
        <w:rPr>
          <w:rFonts w:asciiTheme="majorHAnsi" w:hAnsiTheme="majorHAnsi"/>
          <w:i/>
          <w:color w:val="000000"/>
          <w:sz w:val="18"/>
          <w:szCs w:val="18"/>
        </w:rPr>
        <w:t xml:space="preserve"> </w:t>
      </w:r>
      <w:r w:rsidR="006C37E3" w:rsidRPr="006C37E3">
        <w:rPr>
          <w:rFonts w:asciiTheme="majorHAnsi" w:hAnsiTheme="majorHAnsi"/>
          <w:i/>
          <w:color w:val="000000"/>
          <w:sz w:val="18"/>
          <w:szCs w:val="18"/>
        </w:rPr>
        <w:t xml:space="preserve">Średnie przedsiębiorstwa: przedsiębiorstwa, które nie są mikroprzedsiębiorstwami ani małymi przedsiębiorstwami i które zatrudniają mniej niż 250 osób i których roczny obrót nie przekracza 50 milionów EUR lub roczna suma bilansowa </w:t>
      </w:r>
      <w:r w:rsidR="00CC5418">
        <w:rPr>
          <w:rFonts w:asciiTheme="majorHAnsi" w:hAnsiTheme="majorHAnsi"/>
          <w:i/>
          <w:color w:val="000000"/>
          <w:sz w:val="18"/>
          <w:szCs w:val="18"/>
        </w:rPr>
        <w:t xml:space="preserve">nie przekracza 43 milionów EUR- </w:t>
      </w:r>
      <w:r w:rsidR="00CC5418"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sidR="00CC5418">
        <w:rPr>
          <w:rFonts w:asciiTheme="majorHAnsi" w:hAnsiTheme="majorHAnsi"/>
          <w:i/>
          <w:color w:val="000000"/>
          <w:sz w:val="18"/>
          <w:szCs w:val="18"/>
        </w:rPr>
        <w:t>)</w:t>
      </w:r>
      <w:r w:rsidR="00CC5418" w:rsidRPr="00CC5418">
        <w:rPr>
          <w:rFonts w:asciiTheme="majorHAnsi" w:hAnsiTheme="majorHAnsi"/>
          <w:i/>
          <w:color w:val="000000"/>
          <w:sz w:val="18"/>
          <w:szCs w:val="18"/>
        </w:rPr>
        <w:t>).</w:t>
      </w:r>
    </w:p>
    <w:p w:rsidR="007A175E" w:rsidRPr="007A175E" w:rsidRDefault="007A175E" w:rsidP="007A175E">
      <w:pPr>
        <w:pStyle w:val="Akapitzlist"/>
        <w:numPr>
          <w:ilvl w:val="0"/>
          <w:numId w:val="31"/>
        </w:numPr>
        <w:rPr>
          <w:rFonts w:asciiTheme="majorHAnsi" w:hAnsiTheme="majorHAnsi" w:cstheme="majorHAnsi"/>
          <w:sz w:val="20"/>
        </w:rPr>
      </w:pPr>
      <w:r w:rsidRPr="007A175E">
        <w:rPr>
          <w:rFonts w:asciiTheme="majorHAnsi" w:hAnsiTheme="majorHAnsi" w:cstheme="majorHAnsi"/>
          <w:color w:val="000000"/>
          <w:sz w:val="20"/>
        </w:rPr>
        <w:lastRenderedPageBreak/>
        <w:t>Oświadczam, że wypełniłem obowiązki informacyjne przewidziane w art. 13 lub art. 14 RODO (</w:t>
      </w:r>
      <w:r w:rsidRPr="007A175E">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7A175E">
        <w:rPr>
          <w:rFonts w:asciiTheme="majorHAnsi" w:hAnsiTheme="majorHAnsi" w:cstheme="majorHAnsi"/>
          <w:color w:val="000000"/>
          <w:sz w:val="20"/>
        </w:rPr>
        <w:t xml:space="preserve">) wobec osób fizycznych, </w:t>
      </w:r>
      <w:r w:rsidRPr="007A175E">
        <w:rPr>
          <w:rFonts w:asciiTheme="majorHAnsi" w:hAnsiTheme="majorHAnsi" w:cstheme="majorHAnsi"/>
          <w:sz w:val="20"/>
        </w:rPr>
        <w:t>od których dane osobowe bezpośrednio lub pośrednio pozyskałem</w:t>
      </w:r>
      <w:r w:rsidRPr="007A175E">
        <w:rPr>
          <w:rFonts w:asciiTheme="majorHAnsi" w:hAnsiTheme="majorHAnsi" w:cstheme="majorHAnsi"/>
          <w:color w:val="000000"/>
          <w:sz w:val="20"/>
        </w:rPr>
        <w:t xml:space="preserve"> w celu ubiegania się o udzielenie zamówienia publicznego w niniejszym postępowaniu</w:t>
      </w:r>
      <w:r w:rsidRPr="007A175E">
        <w:rPr>
          <w:rFonts w:asciiTheme="majorHAnsi" w:hAnsiTheme="majorHAnsi" w:cstheme="majorHAnsi"/>
          <w:sz w:val="20"/>
        </w:rPr>
        <w:t>. (</w:t>
      </w:r>
      <w:r w:rsidRPr="007A175E">
        <w:rPr>
          <w:rFonts w:asciiTheme="majorHAnsi" w:hAnsiTheme="majorHAnsi" w:cstheme="majorHAnsi"/>
          <w:color w:val="000000"/>
          <w:sz w:val="20"/>
        </w:rPr>
        <w:t xml:space="preserve">W przypadku gdy wykonawca </w:t>
      </w:r>
      <w:r w:rsidRPr="007A175E">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5AEF" w:rsidRDefault="00865AEF" w:rsidP="00B55970">
      <w:pPr>
        <w:pStyle w:val="Tekstpodstawowywcity2"/>
        <w:ind w:left="0" w:firstLine="567"/>
        <w:jc w:val="both"/>
        <w:rPr>
          <w:rFonts w:asciiTheme="majorHAnsi" w:hAnsiTheme="majorHAnsi"/>
          <w:b/>
          <w:color w:val="000000"/>
          <w:sz w:val="20"/>
          <w:szCs w:val="20"/>
        </w:rPr>
      </w:pPr>
    </w:p>
    <w:p w:rsidR="007264EE" w:rsidRDefault="007264EE" w:rsidP="00B55970">
      <w:pPr>
        <w:pStyle w:val="Tekstpodstawowywcity2"/>
        <w:ind w:left="0" w:firstLine="567"/>
        <w:jc w:val="both"/>
        <w:rPr>
          <w:rFonts w:asciiTheme="majorHAnsi" w:hAnsiTheme="majorHAnsi"/>
          <w:b/>
          <w:color w:val="000000"/>
          <w:sz w:val="20"/>
          <w:szCs w:val="20"/>
        </w:rPr>
      </w:pPr>
    </w:p>
    <w:p w:rsidR="002F2D98" w:rsidRDefault="002F2D98" w:rsidP="00B55970">
      <w:pPr>
        <w:pStyle w:val="Tekstpodstawowywcity2"/>
        <w:ind w:left="0" w:firstLine="567"/>
        <w:jc w:val="both"/>
        <w:rPr>
          <w:rFonts w:asciiTheme="majorHAnsi" w:hAnsiTheme="majorHAnsi"/>
          <w:b/>
          <w:color w:val="000000"/>
          <w:sz w:val="20"/>
          <w:szCs w:val="20"/>
        </w:rPr>
      </w:pPr>
    </w:p>
    <w:p w:rsidR="007264EE" w:rsidRPr="00EC6F81" w:rsidRDefault="007264EE" w:rsidP="00B55970">
      <w:pPr>
        <w:pStyle w:val="Tekstpodstawowywcity2"/>
        <w:ind w:left="0" w:firstLine="567"/>
        <w:jc w:val="both"/>
        <w:rPr>
          <w:rFonts w:asciiTheme="majorHAnsi" w:hAnsiTheme="majorHAnsi"/>
          <w:b/>
          <w:color w:val="000000"/>
          <w:sz w:val="20"/>
          <w:szCs w:val="20"/>
        </w:rPr>
      </w:pPr>
    </w:p>
    <w:p w:rsidR="00B55970" w:rsidRPr="00EC6F81" w:rsidRDefault="00B55970" w:rsidP="006808BF">
      <w:pPr>
        <w:ind w:left="284"/>
        <w:rPr>
          <w:rFonts w:asciiTheme="majorHAnsi" w:hAnsiTheme="majorHAnsi"/>
          <w:b/>
          <w:sz w:val="20"/>
          <w:szCs w:val="20"/>
        </w:rPr>
      </w:pPr>
      <w:r w:rsidRPr="00EC6F81">
        <w:rPr>
          <w:rFonts w:asciiTheme="majorHAnsi" w:hAnsiTheme="majorHAnsi"/>
          <w:b/>
          <w:sz w:val="20"/>
          <w:szCs w:val="20"/>
        </w:rPr>
        <w:t>.................................., dnia ....................</w:t>
      </w:r>
      <w:r w:rsidR="006808BF" w:rsidRPr="00EC6F81">
        <w:rPr>
          <w:rFonts w:asciiTheme="majorHAnsi" w:hAnsiTheme="majorHAnsi"/>
          <w:b/>
          <w:sz w:val="20"/>
          <w:szCs w:val="20"/>
        </w:rPr>
        <w:t xml:space="preserve">      </w:t>
      </w:r>
      <w:r w:rsidRPr="00EC6F81">
        <w:rPr>
          <w:rFonts w:asciiTheme="majorHAnsi" w:hAnsiTheme="majorHAnsi"/>
          <w:b/>
          <w:sz w:val="20"/>
          <w:szCs w:val="20"/>
        </w:rPr>
        <w:tab/>
        <w:t xml:space="preserve">                       </w:t>
      </w:r>
      <w:r w:rsidR="006808BF" w:rsidRPr="00EC6F81">
        <w:rPr>
          <w:rFonts w:asciiTheme="majorHAnsi" w:hAnsiTheme="majorHAnsi"/>
          <w:b/>
          <w:sz w:val="20"/>
          <w:szCs w:val="20"/>
        </w:rPr>
        <w:t xml:space="preserve">                </w:t>
      </w:r>
      <w:r w:rsidRPr="00EC6F81">
        <w:rPr>
          <w:rFonts w:asciiTheme="majorHAnsi" w:hAnsiTheme="majorHAnsi"/>
          <w:b/>
          <w:sz w:val="20"/>
          <w:szCs w:val="20"/>
        </w:rPr>
        <w:t xml:space="preserve"> .......................................................</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B55970" w:rsidRPr="000B09AA" w:rsidRDefault="00B55970" w:rsidP="000B09AA">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B55970" w:rsidRDefault="00B55970" w:rsidP="000B09AA">
      <w:pPr>
        <w:spacing w:after="40"/>
        <w:jc w:val="right"/>
        <w:rPr>
          <w:rFonts w:asciiTheme="majorHAnsi" w:hAnsiTheme="majorHAnsi" w:cs="Segoe UI"/>
          <w:b/>
          <w:sz w:val="20"/>
          <w:szCs w:val="20"/>
        </w:rPr>
      </w:pPr>
    </w:p>
    <w:p w:rsidR="00E82641" w:rsidRDefault="00E82641"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E82641" w:rsidRDefault="00E82641" w:rsidP="000B09AA">
      <w:pPr>
        <w:spacing w:after="40"/>
        <w:jc w:val="right"/>
        <w:rPr>
          <w:rFonts w:asciiTheme="majorHAnsi" w:hAnsiTheme="majorHAnsi" w:cs="Segoe UI"/>
          <w:b/>
          <w:sz w:val="20"/>
          <w:szCs w:val="20"/>
        </w:rPr>
      </w:pPr>
    </w:p>
    <w:p w:rsidR="007264EE" w:rsidRDefault="007264EE" w:rsidP="000B09AA">
      <w:pPr>
        <w:jc w:val="right"/>
        <w:rPr>
          <w:rFonts w:asciiTheme="majorHAnsi" w:hAnsiTheme="majorHAnsi" w:cs="Arial"/>
          <w:b/>
          <w:sz w:val="20"/>
          <w:szCs w:val="20"/>
        </w:rPr>
      </w:pPr>
    </w:p>
    <w:p w:rsidR="007264EE" w:rsidRDefault="007264EE" w:rsidP="000B09AA">
      <w:pPr>
        <w:jc w:val="right"/>
        <w:rPr>
          <w:rFonts w:asciiTheme="majorHAnsi" w:hAnsiTheme="majorHAnsi" w:cs="Arial"/>
          <w:b/>
          <w:sz w:val="20"/>
          <w:szCs w:val="20"/>
        </w:rPr>
      </w:pPr>
    </w:p>
    <w:p w:rsidR="00053A9A" w:rsidRDefault="00053A9A" w:rsidP="000B09AA">
      <w:pPr>
        <w:jc w:val="right"/>
        <w:rPr>
          <w:rFonts w:asciiTheme="majorHAnsi" w:hAnsiTheme="majorHAnsi" w:cs="Arial"/>
          <w:b/>
          <w:sz w:val="20"/>
          <w:szCs w:val="20"/>
        </w:rPr>
      </w:pPr>
    </w:p>
    <w:p w:rsidR="00053A9A" w:rsidRDefault="00053A9A" w:rsidP="000B09AA">
      <w:pPr>
        <w:jc w:val="right"/>
        <w:rPr>
          <w:rFonts w:asciiTheme="majorHAnsi" w:hAnsiTheme="majorHAnsi" w:cs="Arial"/>
          <w:b/>
          <w:sz w:val="20"/>
          <w:szCs w:val="20"/>
        </w:rPr>
      </w:pPr>
    </w:p>
    <w:p w:rsidR="00053A9A" w:rsidRDefault="00053A9A" w:rsidP="000B09AA">
      <w:pPr>
        <w:jc w:val="right"/>
        <w:rPr>
          <w:rFonts w:asciiTheme="majorHAnsi" w:hAnsiTheme="majorHAnsi" w:cs="Arial"/>
          <w:b/>
          <w:sz w:val="20"/>
          <w:szCs w:val="20"/>
        </w:rPr>
      </w:pPr>
    </w:p>
    <w:p w:rsidR="00D4079D" w:rsidRDefault="00D4079D" w:rsidP="000B09AA">
      <w:pPr>
        <w:jc w:val="right"/>
        <w:rPr>
          <w:rFonts w:asciiTheme="majorHAnsi" w:hAnsiTheme="majorHAnsi" w:cs="Arial"/>
          <w:b/>
          <w:sz w:val="20"/>
          <w:szCs w:val="20"/>
        </w:rPr>
      </w:pPr>
    </w:p>
    <w:p w:rsidR="00D4079D" w:rsidRDefault="00D4079D" w:rsidP="000B09AA">
      <w:pPr>
        <w:jc w:val="right"/>
        <w:rPr>
          <w:rFonts w:asciiTheme="majorHAnsi" w:hAnsiTheme="majorHAnsi" w:cs="Arial"/>
          <w:b/>
          <w:sz w:val="20"/>
          <w:szCs w:val="20"/>
        </w:rPr>
      </w:pPr>
    </w:p>
    <w:p w:rsidR="00D4079D" w:rsidRDefault="00D4079D" w:rsidP="000B09AA">
      <w:pPr>
        <w:jc w:val="right"/>
        <w:rPr>
          <w:rFonts w:asciiTheme="majorHAnsi" w:hAnsiTheme="majorHAnsi" w:cs="Arial"/>
          <w:b/>
          <w:sz w:val="20"/>
          <w:szCs w:val="20"/>
        </w:rPr>
      </w:pPr>
    </w:p>
    <w:p w:rsidR="00D4079D" w:rsidRDefault="00D4079D" w:rsidP="000B09AA">
      <w:pPr>
        <w:jc w:val="right"/>
        <w:rPr>
          <w:rFonts w:asciiTheme="majorHAnsi" w:hAnsiTheme="majorHAnsi" w:cs="Arial"/>
          <w:b/>
          <w:sz w:val="20"/>
          <w:szCs w:val="20"/>
        </w:rPr>
      </w:pPr>
    </w:p>
    <w:p w:rsidR="00D83900" w:rsidRDefault="00D83900" w:rsidP="000B09AA">
      <w:pPr>
        <w:jc w:val="right"/>
        <w:rPr>
          <w:rFonts w:asciiTheme="majorHAnsi" w:hAnsiTheme="majorHAnsi" w:cs="Arial"/>
          <w:b/>
          <w:sz w:val="20"/>
          <w:szCs w:val="20"/>
        </w:rPr>
      </w:pPr>
      <w:r w:rsidRPr="006808BF">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2</w:t>
      </w:r>
    </w:p>
    <w:p w:rsidR="009B6CF5" w:rsidRDefault="009B6CF5" w:rsidP="00547EDC">
      <w:pPr>
        <w:jc w:val="right"/>
        <w:rPr>
          <w:rFonts w:asciiTheme="majorHAnsi" w:hAnsiTheme="majorHAnsi" w:cs="Arial"/>
          <w:b/>
          <w:color w:val="000000"/>
          <w:sz w:val="20"/>
          <w:szCs w:val="20"/>
        </w:rPr>
      </w:pP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0B09AA" w:rsidP="00746A80">
      <w:pPr>
        <w:spacing w:line="480" w:lineRule="auto"/>
        <w:ind w:right="5954"/>
        <w:rPr>
          <w:rFonts w:asciiTheme="majorHAnsi" w:hAnsiTheme="majorHAnsi" w:cs="Arial"/>
          <w:sz w:val="20"/>
          <w:szCs w:val="20"/>
        </w:rPr>
      </w:pPr>
      <w:r>
        <w:rPr>
          <w:rFonts w:asciiTheme="majorHAnsi" w:hAnsiTheme="majorHAnsi" w:cs="Arial"/>
          <w:sz w:val="20"/>
          <w:szCs w:val="20"/>
        </w:rPr>
        <w:t>…………………………………………………</w:t>
      </w:r>
      <w:r w:rsidR="00746A80" w:rsidRPr="00746A80">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150136" w:rsidRDefault="00150136" w:rsidP="00150136">
      <w:pPr>
        <w:jc w:val="center"/>
        <w:rPr>
          <w:rFonts w:asciiTheme="majorHAnsi" w:hAnsiTheme="majorHAnsi" w:cstheme="majorHAnsi"/>
          <w:b/>
        </w:rPr>
      </w:pPr>
      <w:r w:rsidRPr="00DA1D4D">
        <w:rPr>
          <w:rFonts w:asciiTheme="majorHAnsi" w:hAnsiTheme="majorHAnsi" w:cstheme="majorHAnsi"/>
          <w:b/>
          <w:sz w:val="22"/>
        </w:rPr>
        <w:t xml:space="preserve">Wykonanie i montaż urządzeń </w:t>
      </w:r>
      <w:proofErr w:type="spellStart"/>
      <w:r w:rsidRPr="00DA1D4D">
        <w:rPr>
          <w:rFonts w:asciiTheme="majorHAnsi" w:hAnsiTheme="majorHAnsi" w:cstheme="majorHAnsi"/>
          <w:b/>
          <w:sz w:val="22"/>
        </w:rPr>
        <w:t>skateparku</w:t>
      </w:r>
      <w:proofErr w:type="spellEnd"/>
      <w:r w:rsidRPr="00DA1D4D">
        <w:rPr>
          <w:rFonts w:asciiTheme="majorHAnsi" w:hAnsiTheme="majorHAnsi" w:cstheme="majorHAnsi"/>
          <w:b/>
          <w:sz w:val="22"/>
        </w:rPr>
        <w:t xml:space="preserve"> przy ul. Kazimierza Pułaskiego  naprzeciwko  Komendy Powiatowej Policji, 05-400 Otwock</w:t>
      </w:r>
    </w:p>
    <w:p w:rsidR="00BB2CAD" w:rsidRPr="00CF2262" w:rsidRDefault="00BB2CAD" w:rsidP="00772F03">
      <w:pPr>
        <w:widowControl w:val="0"/>
        <w:autoSpaceDE w:val="0"/>
        <w:autoSpaceDN w:val="0"/>
        <w:adjustRightInd w:val="0"/>
        <w:rPr>
          <w:rFonts w:asciiTheme="majorHAnsi" w:hAnsiTheme="majorHAns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125525">
        <w:rPr>
          <w:rFonts w:asciiTheme="majorHAnsi" w:hAnsiTheme="majorHAnsi" w:cs="Arial"/>
          <w:sz w:val="20"/>
          <w:szCs w:val="20"/>
        </w:rPr>
        <w:t xml:space="preserve"> </w:t>
      </w:r>
      <w:r w:rsidR="00225D57">
        <w:rPr>
          <w:rFonts w:asciiTheme="majorHAnsi" w:hAnsiTheme="majorHAnsi" w:cs="Arial"/>
          <w:sz w:val="20"/>
          <w:szCs w:val="20"/>
        </w:rPr>
        <w:t>Specyfikacji Istotnych Warunków Zamówienia</w:t>
      </w:r>
      <w:r w:rsidR="00A43B3D">
        <w:rPr>
          <w:rFonts w:asciiTheme="majorHAnsi" w:hAnsiTheme="majorHAnsi" w:cs="Arial"/>
          <w:sz w:val="20"/>
          <w:szCs w:val="20"/>
        </w:rPr>
        <w:t xml:space="preserve"> </w:t>
      </w:r>
      <w:r w:rsidR="00A43B3D" w:rsidRPr="00746A80">
        <w:rPr>
          <w:rFonts w:asciiTheme="majorHAnsi" w:hAnsiTheme="majorHAnsi" w:cs="Arial"/>
          <w:sz w:val="20"/>
          <w:szCs w:val="20"/>
        </w:rPr>
        <w:t>w</w:t>
      </w:r>
      <w:r w:rsidR="00A43B3D">
        <w:rPr>
          <w:rFonts w:asciiTheme="majorHAnsi" w:hAnsiTheme="majorHAnsi" w:cs="Arial"/>
          <w:sz w:val="20"/>
          <w:szCs w:val="20"/>
        </w:rPr>
        <w:t xml:space="preserve"> pkt. V ust. 1 pkt. 2)</w:t>
      </w:r>
    </w:p>
    <w:p w:rsidR="00125525" w:rsidRDefault="00125525" w:rsidP="00746A80">
      <w:pPr>
        <w:spacing w:line="360" w:lineRule="auto"/>
        <w:jc w:val="both"/>
        <w:rPr>
          <w:rFonts w:asciiTheme="majorHAnsi" w:hAnsiTheme="majorHAnsi" w:cs="Arial"/>
          <w:sz w:val="20"/>
          <w:szCs w:val="20"/>
        </w:rPr>
      </w:pPr>
    </w:p>
    <w:p w:rsidR="007264EE" w:rsidRPr="00746A80" w:rsidRDefault="007264EE"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lastRenderedPageBreak/>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sz w:val="20"/>
          <w:szCs w:val="20"/>
        </w:rPr>
        <w:t xml:space="preserve"> </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477615" w:rsidRDefault="00477615" w:rsidP="00477615">
      <w:pPr>
        <w:spacing w:after="40"/>
        <w:rPr>
          <w:rFonts w:asciiTheme="majorHAnsi" w:hAnsiTheme="majorHAnsi" w:cs="Arial"/>
          <w:b/>
          <w:sz w:val="20"/>
          <w:szCs w:val="20"/>
        </w:rPr>
      </w:pPr>
    </w:p>
    <w:p w:rsidR="00477615" w:rsidRDefault="00477615" w:rsidP="00624FE0">
      <w:pPr>
        <w:spacing w:after="40"/>
        <w:jc w:val="right"/>
        <w:rPr>
          <w:rFonts w:asciiTheme="majorHAnsi" w:hAnsiTheme="majorHAnsi" w:cs="Arial"/>
          <w:b/>
          <w:sz w:val="20"/>
          <w:szCs w:val="20"/>
        </w:rPr>
      </w:pPr>
    </w:p>
    <w:p w:rsidR="002616D1" w:rsidRDefault="002616D1" w:rsidP="00B77FE8">
      <w:pPr>
        <w:spacing w:after="40"/>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150136" w:rsidRDefault="00150136"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P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BB2CAD" w:rsidRDefault="00BB2CAD" w:rsidP="007A52E0">
      <w:pPr>
        <w:ind w:left="425"/>
        <w:contextualSpacing/>
        <w:jc w:val="center"/>
        <w:rPr>
          <w:rFonts w:asciiTheme="majorHAnsi" w:hAnsiTheme="majorHAnsi" w:cs="Arial"/>
          <w:sz w:val="20"/>
          <w:szCs w:val="20"/>
        </w:rPr>
      </w:pPr>
    </w:p>
    <w:p w:rsidR="00150136" w:rsidRDefault="00150136" w:rsidP="00150136">
      <w:pPr>
        <w:jc w:val="center"/>
        <w:rPr>
          <w:rFonts w:asciiTheme="majorHAnsi" w:hAnsiTheme="majorHAnsi" w:cstheme="majorHAnsi"/>
          <w:b/>
        </w:rPr>
      </w:pPr>
      <w:r w:rsidRPr="00DA1D4D">
        <w:rPr>
          <w:rFonts w:asciiTheme="majorHAnsi" w:hAnsiTheme="majorHAnsi" w:cstheme="majorHAnsi"/>
          <w:b/>
          <w:sz w:val="22"/>
        </w:rPr>
        <w:t xml:space="preserve">Wykonanie i montaż urządzeń </w:t>
      </w:r>
      <w:proofErr w:type="spellStart"/>
      <w:r w:rsidRPr="00DA1D4D">
        <w:rPr>
          <w:rFonts w:asciiTheme="majorHAnsi" w:hAnsiTheme="majorHAnsi" w:cstheme="majorHAnsi"/>
          <w:b/>
          <w:sz w:val="22"/>
        </w:rPr>
        <w:t>skateparku</w:t>
      </w:r>
      <w:proofErr w:type="spellEnd"/>
      <w:r w:rsidRPr="00DA1D4D">
        <w:rPr>
          <w:rFonts w:asciiTheme="majorHAnsi" w:hAnsiTheme="majorHAnsi" w:cstheme="majorHAnsi"/>
          <w:b/>
          <w:sz w:val="22"/>
        </w:rPr>
        <w:t xml:space="preserve"> przy ul. Kazimierza Pułaskiego  naprzeciwko  Komendy Powiatowej Policji, 05-400 Otwock</w:t>
      </w:r>
    </w:p>
    <w:p w:rsidR="00633D15" w:rsidRPr="00547EDC" w:rsidRDefault="00633D15" w:rsidP="00C47370">
      <w:pPr>
        <w:widowControl w:val="0"/>
        <w:autoSpaceDE w:val="0"/>
        <w:autoSpaceDN w:val="0"/>
        <w:adjustRightInd w:val="0"/>
        <w:jc w:val="center"/>
        <w:rPr>
          <w:rFonts w:asciiTheme="majorHAnsi" w:hAnsiTheme="majorHAnsi" w:cs="Arial"/>
          <w:sz w:val="20"/>
          <w:szCs w:val="20"/>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pkt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Default="001B3630" w:rsidP="00C47370">
      <w:pPr>
        <w:spacing w:line="360" w:lineRule="auto"/>
        <w:jc w:val="both"/>
        <w:rPr>
          <w:rFonts w:asciiTheme="majorHAnsi" w:hAnsiTheme="majorHAnsi" w:cs="Arial"/>
          <w:i/>
          <w:sz w:val="20"/>
          <w:szCs w:val="20"/>
        </w:rPr>
      </w:pP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2001A7"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 xml:space="preserve">                 </w:t>
      </w:r>
      <w:r w:rsidR="00C47370" w:rsidRPr="002001A7">
        <w:rPr>
          <w:rFonts w:asciiTheme="majorHAnsi" w:hAnsiTheme="majorHAnsi" w:cs="Arial"/>
          <w:b/>
          <w:i/>
          <w:sz w:val="20"/>
          <w:szCs w:val="20"/>
        </w:rPr>
        <w:t>(podpis)</w:t>
      </w:r>
    </w:p>
    <w:p w:rsidR="002616D1" w:rsidRDefault="002616D1" w:rsidP="00C47370">
      <w:pPr>
        <w:spacing w:line="360" w:lineRule="auto"/>
        <w:jc w:val="both"/>
        <w:rPr>
          <w:rFonts w:asciiTheme="majorHAnsi" w:hAnsiTheme="majorHAnsi" w:cs="Arial"/>
          <w:sz w:val="20"/>
          <w:szCs w:val="20"/>
        </w:rPr>
      </w:pPr>
    </w:p>
    <w:p w:rsidR="002616D1" w:rsidRDefault="002616D1"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w:t>
      </w:r>
      <w:r w:rsidRPr="00547EDC">
        <w:rPr>
          <w:rFonts w:asciiTheme="majorHAnsi" w:hAnsiTheme="majorHAnsi" w:cs="Arial"/>
          <w:i/>
          <w:sz w:val="20"/>
          <w:szCs w:val="20"/>
        </w:rPr>
        <w:t>(podać mającą zastosowanie podstawę wykluczenia spośród wymienionych w art. 24 ust. 1 pkt 13-14, 16-20</w:t>
      </w:r>
      <w:r w:rsidR="001B3630">
        <w:rPr>
          <w:rFonts w:asciiTheme="majorHAnsi" w:hAnsiTheme="majorHAnsi" w:cs="Arial"/>
          <w:i/>
          <w:sz w:val="20"/>
          <w:szCs w:val="20"/>
        </w:rPr>
        <w:t xml:space="preserve"> </w:t>
      </w:r>
      <w:r w:rsidRPr="00547EDC">
        <w:rPr>
          <w:rFonts w:asciiTheme="majorHAnsi" w:hAnsiTheme="majorHAnsi" w:cs="Arial"/>
          <w:i/>
          <w:sz w:val="20"/>
          <w:szCs w:val="20"/>
        </w:rPr>
        <w:t xml:space="preserve">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w:t>
      </w:r>
      <w:r w:rsidRPr="00547EDC">
        <w:rPr>
          <w:rFonts w:asciiTheme="majorHAnsi" w:hAnsiTheme="majorHAnsi" w:cs="Arial"/>
          <w:sz w:val="20"/>
          <w:szCs w:val="20"/>
        </w:rPr>
        <w:lastRenderedPageBreak/>
        <w:t xml:space="preserve">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DA55F7" w:rsidRDefault="001B3630" w:rsidP="00DA55F7">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EB54A5" w:rsidRDefault="00EB54A5" w:rsidP="00EB54A5">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 xml:space="preserve">               </w:t>
      </w:r>
      <w:r w:rsidR="00C47370" w:rsidRPr="00EB54A5">
        <w:rPr>
          <w:rFonts w:asciiTheme="majorHAnsi" w:hAnsiTheme="majorHAnsi" w:cs="Arial"/>
          <w:b/>
          <w:i/>
          <w:sz w:val="20"/>
          <w:szCs w:val="20"/>
        </w:rPr>
        <w:t>(podpis)</w:t>
      </w:r>
    </w:p>
    <w:p w:rsidR="00C47370" w:rsidRPr="00547EDC" w:rsidRDefault="00C47370" w:rsidP="00C47370">
      <w:pPr>
        <w:spacing w:line="360" w:lineRule="auto"/>
        <w:jc w:val="both"/>
        <w:rPr>
          <w:rFonts w:asciiTheme="majorHAnsi" w:hAnsiTheme="majorHAnsi" w:cs="Arial"/>
          <w:i/>
          <w:sz w:val="20"/>
          <w:szCs w:val="20"/>
        </w:rPr>
      </w:pPr>
    </w:p>
    <w:p w:rsidR="00C47370" w:rsidRDefault="00C47370" w:rsidP="00C47370">
      <w:pPr>
        <w:spacing w:line="360" w:lineRule="auto"/>
        <w:jc w:val="both"/>
        <w:rPr>
          <w:rFonts w:asciiTheme="majorHAnsi" w:hAnsiTheme="majorHAnsi" w:cs="Arial"/>
          <w:i/>
          <w:sz w:val="20"/>
          <w:szCs w:val="20"/>
        </w:rPr>
      </w:pP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5E3BBB" w:rsidRPr="00416AEC" w:rsidRDefault="001B3630" w:rsidP="00416AEC">
      <w:pPr>
        <w:spacing w:line="360" w:lineRule="auto"/>
        <w:ind w:left="5664" w:firstLine="708"/>
        <w:jc w:val="center"/>
        <w:rPr>
          <w:rFonts w:asciiTheme="majorHAnsi" w:hAnsiTheme="majorHAnsi" w:cs="Arial"/>
          <w:b/>
          <w:i/>
          <w:sz w:val="20"/>
          <w:szCs w:val="20"/>
        </w:rPr>
        <w:sectPr w:rsidR="005E3BBB" w:rsidRPr="00416AEC" w:rsidSect="00C17673">
          <w:headerReference w:type="default" r:id="rId15"/>
          <w:pgSz w:w="11906" w:h="16838"/>
          <w:pgMar w:top="1417" w:right="1417" w:bottom="1417" w:left="1417" w:header="708" w:footer="708" w:gutter="0"/>
          <w:cols w:space="708"/>
          <w:docGrid w:linePitch="360"/>
        </w:sectPr>
      </w:pPr>
      <w:r w:rsidRPr="001B3630">
        <w:rPr>
          <w:rFonts w:asciiTheme="majorHAnsi" w:hAnsiTheme="majorHAnsi" w:cs="Arial"/>
          <w:b/>
          <w:i/>
          <w:sz w:val="20"/>
          <w:szCs w:val="20"/>
        </w:rPr>
        <w:t xml:space="preserve">                   </w:t>
      </w:r>
      <w:r w:rsidR="00416AEC">
        <w:rPr>
          <w:rFonts w:asciiTheme="majorHAnsi" w:hAnsiTheme="majorHAnsi" w:cs="Arial"/>
          <w:b/>
          <w:i/>
          <w:sz w:val="20"/>
          <w:szCs w:val="20"/>
        </w:rPr>
        <w:t>(podpis)</w:t>
      </w:r>
    </w:p>
    <w:p w:rsidR="00A43B3D" w:rsidRPr="004F6677" w:rsidRDefault="00A43B3D" w:rsidP="009B6CF5">
      <w:pPr>
        <w:widowControl w:val="0"/>
        <w:autoSpaceDE w:val="0"/>
        <w:autoSpaceDN w:val="0"/>
        <w:adjustRightInd w:val="0"/>
        <w:jc w:val="right"/>
        <w:rPr>
          <w:rFonts w:ascii="Calibri" w:hAnsi="Calibri" w:cs="Arial"/>
          <w:b/>
          <w:color w:val="000000"/>
          <w:sz w:val="20"/>
          <w:szCs w:val="20"/>
        </w:rPr>
      </w:pPr>
      <w:r w:rsidRPr="004F6677">
        <w:rPr>
          <w:rFonts w:asciiTheme="majorHAnsi" w:hAnsiTheme="majorHAnsi" w:cs="Arial"/>
          <w:b/>
          <w:color w:val="000000"/>
          <w:sz w:val="20"/>
          <w:szCs w:val="20"/>
        </w:rPr>
        <w:lastRenderedPageBreak/>
        <w:t xml:space="preserve">Załącznik nr </w:t>
      </w:r>
      <w:r w:rsidR="00D35A2E" w:rsidRPr="004F6677">
        <w:rPr>
          <w:rFonts w:asciiTheme="majorHAnsi" w:hAnsiTheme="majorHAnsi" w:cs="Arial"/>
          <w:b/>
          <w:color w:val="000000"/>
          <w:sz w:val="20"/>
          <w:szCs w:val="20"/>
        </w:rPr>
        <w:t>4</w:t>
      </w:r>
      <w:r w:rsidRPr="004F6677">
        <w:rPr>
          <w:rFonts w:asciiTheme="majorHAnsi" w:hAnsiTheme="majorHAnsi" w:cs="Arial"/>
          <w:b/>
          <w:color w:val="000000"/>
          <w:sz w:val="20"/>
          <w:szCs w:val="20"/>
        </w:rPr>
        <w:t xml:space="preserve"> do SIWZ</w:t>
      </w:r>
    </w:p>
    <w:p w:rsidR="00A43B3D" w:rsidRPr="00772F03" w:rsidRDefault="00A43B3D" w:rsidP="00A43B3D">
      <w:pPr>
        <w:rPr>
          <w:rFonts w:ascii="Calibri" w:hAnsi="Calibri" w:cs="Arial"/>
          <w:b/>
          <w:sz w:val="20"/>
          <w:szCs w:val="20"/>
        </w:rPr>
      </w:pPr>
      <w:r w:rsidRPr="00772F03">
        <w:rPr>
          <w:rFonts w:asciiTheme="majorHAnsi" w:hAnsiTheme="majorHAnsi" w:cs="Arial"/>
          <w:b/>
          <w:sz w:val="20"/>
          <w:szCs w:val="20"/>
        </w:rPr>
        <w:t xml:space="preserve">          </w:t>
      </w:r>
    </w:p>
    <w:p w:rsidR="00A43B3D" w:rsidRPr="00772F03" w:rsidRDefault="00A43B3D" w:rsidP="00A43B3D">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Prezydent Miasta Otwocka</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ul. Armii Krajowej 5</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05-400 Otwock</w:t>
      </w:r>
    </w:p>
    <w:p w:rsidR="00A43B3D" w:rsidRPr="00772F03" w:rsidRDefault="00A43B3D"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A43B3D" w:rsidRPr="00CF2262" w:rsidRDefault="00A43B3D" w:rsidP="00A43B3D">
      <w:pPr>
        <w:spacing w:before="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A43B3D" w:rsidRPr="00CD059F" w:rsidRDefault="00A43B3D" w:rsidP="00A43B3D">
      <w:pPr>
        <w:spacing w:line="360" w:lineRule="auto"/>
        <w:rPr>
          <w:rFonts w:ascii="Calibri" w:hAnsi="Calibri" w:cs="Arial"/>
          <w:sz w:val="20"/>
          <w:szCs w:val="20"/>
        </w:rPr>
      </w:pPr>
    </w:p>
    <w:p w:rsidR="00150136" w:rsidRDefault="00150136" w:rsidP="00150136">
      <w:pPr>
        <w:jc w:val="center"/>
        <w:rPr>
          <w:rFonts w:asciiTheme="majorHAnsi" w:hAnsiTheme="majorHAnsi" w:cstheme="majorHAnsi"/>
          <w:b/>
        </w:rPr>
      </w:pPr>
      <w:r w:rsidRPr="00DA1D4D">
        <w:rPr>
          <w:rFonts w:asciiTheme="majorHAnsi" w:hAnsiTheme="majorHAnsi" w:cstheme="majorHAnsi"/>
          <w:b/>
          <w:sz w:val="22"/>
        </w:rPr>
        <w:t xml:space="preserve">Wykonanie i montaż urządzeń </w:t>
      </w:r>
      <w:proofErr w:type="spellStart"/>
      <w:r w:rsidRPr="00DA1D4D">
        <w:rPr>
          <w:rFonts w:asciiTheme="majorHAnsi" w:hAnsiTheme="majorHAnsi" w:cstheme="majorHAnsi"/>
          <w:b/>
          <w:sz w:val="22"/>
        </w:rPr>
        <w:t>skateparku</w:t>
      </w:r>
      <w:proofErr w:type="spellEnd"/>
      <w:r w:rsidRPr="00DA1D4D">
        <w:rPr>
          <w:rFonts w:asciiTheme="majorHAnsi" w:hAnsiTheme="majorHAnsi" w:cstheme="majorHAnsi"/>
          <w:b/>
          <w:sz w:val="22"/>
        </w:rPr>
        <w:t xml:space="preserve"> przy ul. Kazimierza Pułaskiego  naprzeciwko  Komendy Powiatowej Policji, 05-400 Otwock</w:t>
      </w:r>
    </w:p>
    <w:p w:rsidR="00F5271D" w:rsidRPr="00CF2262" w:rsidRDefault="00F5271D"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 xml:space="preserve">W związku z przystąpieniem do postępowania o udzielenie zamówienia publicznego zgodnie                                 </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 xml:space="preserve">z 2016 poz. 1020 z </w:t>
      </w:r>
      <w:proofErr w:type="spellStart"/>
      <w:r w:rsidRPr="00600F09">
        <w:rPr>
          <w:rFonts w:ascii="Calibri" w:hAnsi="Calibri" w:cs="Arial"/>
          <w:sz w:val="20"/>
          <w:szCs w:val="20"/>
        </w:rPr>
        <w:t>późn</w:t>
      </w:r>
      <w:proofErr w:type="spellEnd"/>
      <w:r w:rsidRPr="00600F09">
        <w:rPr>
          <w:rFonts w:ascii="Calibri" w:hAnsi="Calibri" w:cs="Arial"/>
          <w:sz w:val="20"/>
          <w:szCs w:val="20"/>
        </w:rPr>
        <w:t>. zm.)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226DE5">
      <w:pPr>
        <w:numPr>
          <w:ilvl w:val="0"/>
          <w:numId w:val="35"/>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226DE5">
      <w:pPr>
        <w:numPr>
          <w:ilvl w:val="0"/>
          <w:numId w:val="35"/>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lastRenderedPageBreak/>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045562">
        <w:rPr>
          <w:rFonts w:cs="Arial"/>
          <w:i/>
          <w:sz w:val="16"/>
          <w:szCs w:val="16"/>
          <w:highlight w:val="yellow"/>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CD059F" w:rsidRPr="00013977" w:rsidRDefault="00CD059F" w:rsidP="00CD059F">
      <w:pPr>
        <w:spacing w:line="360" w:lineRule="auto"/>
        <w:ind w:left="5664" w:firstLine="708"/>
        <w:jc w:val="both"/>
        <w:rPr>
          <w:rFonts w:ascii="Calibri" w:hAnsi="Calibri" w:cs="Arial"/>
          <w:b/>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b/>
          <w:i/>
          <w:sz w:val="20"/>
          <w:szCs w:val="20"/>
          <w:u w:val="single"/>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FA2D58" w:rsidRPr="00CD059F" w:rsidRDefault="00FA2D58" w:rsidP="001756CD">
      <w:pPr>
        <w:jc w:val="both"/>
        <w:rPr>
          <w:rFonts w:asciiTheme="majorHAnsi" w:hAnsiTheme="majorHAnsi"/>
          <w:b/>
          <w:sz w:val="20"/>
          <w:szCs w:val="20"/>
        </w:rPr>
      </w:pPr>
    </w:p>
    <w:p w:rsidR="001703C1" w:rsidRDefault="001703C1" w:rsidP="007C70E8">
      <w:pPr>
        <w:rPr>
          <w:rFonts w:ascii="Arial Narrow" w:hAnsi="Arial Narrow"/>
          <w:color w:val="008000"/>
          <w:sz w:val="22"/>
          <w:szCs w:val="22"/>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B27BB3" w:rsidRDefault="00B27BB3" w:rsidP="008A3727">
      <w:pPr>
        <w:widowControl w:val="0"/>
        <w:autoSpaceDE w:val="0"/>
        <w:autoSpaceDN w:val="0"/>
        <w:adjustRightInd w:val="0"/>
        <w:rPr>
          <w:rFonts w:asciiTheme="majorHAnsi" w:hAnsiTheme="majorHAnsi" w:cs="Arial"/>
          <w:color w:val="000000"/>
          <w:sz w:val="20"/>
          <w:szCs w:val="20"/>
        </w:rPr>
      </w:pPr>
    </w:p>
    <w:p w:rsidR="008A3727" w:rsidRDefault="008A3727" w:rsidP="007D179B">
      <w:pPr>
        <w:widowControl w:val="0"/>
        <w:autoSpaceDE w:val="0"/>
        <w:autoSpaceDN w:val="0"/>
        <w:adjustRightInd w:val="0"/>
        <w:jc w:val="right"/>
        <w:rPr>
          <w:rFonts w:asciiTheme="majorHAnsi" w:hAnsiTheme="majorHAnsi" w:cs="Arial"/>
          <w:color w:val="000000"/>
          <w:sz w:val="20"/>
          <w:szCs w:val="20"/>
        </w:rPr>
      </w:pPr>
    </w:p>
    <w:p w:rsidR="00E57C6B" w:rsidRDefault="00E57C6B" w:rsidP="007D179B">
      <w:pPr>
        <w:widowControl w:val="0"/>
        <w:autoSpaceDE w:val="0"/>
        <w:autoSpaceDN w:val="0"/>
        <w:adjustRightInd w:val="0"/>
        <w:jc w:val="right"/>
        <w:rPr>
          <w:rFonts w:asciiTheme="majorHAnsi" w:hAnsiTheme="majorHAnsi" w:cs="Arial"/>
          <w:color w:val="000000"/>
          <w:sz w:val="20"/>
          <w:szCs w:val="20"/>
        </w:rPr>
      </w:pPr>
    </w:p>
    <w:p w:rsidR="00E57C6B" w:rsidRDefault="00E57C6B" w:rsidP="007D179B">
      <w:pPr>
        <w:widowControl w:val="0"/>
        <w:autoSpaceDE w:val="0"/>
        <w:autoSpaceDN w:val="0"/>
        <w:adjustRightInd w:val="0"/>
        <w:jc w:val="right"/>
        <w:rPr>
          <w:rFonts w:asciiTheme="majorHAnsi" w:hAnsiTheme="majorHAnsi" w:cs="Arial"/>
          <w:color w:val="000000"/>
          <w:sz w:val="20"/>
          <w:szCs w:val="20"/>
        </w:rPr>
      </w:pPr>
    </w:p>
    <w:p w:rsidR="00E57C6B" w:rsidRDefault="00E57C6B" w:rsidP="007D179B">
      <w:pPr>
        <w:widowControl w:val="0"/>
        <w:autoSpaceDE w:val="0"/>
        <w:autoSpaceDN w:val="0"/>
        <w:adjustRightInd w:val="0"/>
        <w:jc w:val="right"/>
        <w:rPr>
          <w:rFonts w:asciiTheme="majorHAnsi" w:hAnsiTheme="majorHAnsi" w:cs="Arial"/>
          <w:color w:val="000000"/>
          <w:sz w:val="20"/>
          <w:szCs w:val="20"/>
        </w:rPr>
      </w:pPr>
    </w:p>
    <w:p w:rsidR="0041173D" w:rsidRDefault="0041173D" w:rsidP="007D179B">
      <w:pPr>
        <w:widowControl w:val="0"/>
        <w:autoSpaceDE w:val="0"/>
        <w:autoSpaceDN w:val="0"/>
        <w:adjustRightInd w:val="0"/>
        <w:jc w:val="right"/>
        <w:rPr>
          <w:rFonts w:asciiTheme="majorHAnsi" w:hAnsiTheme="majorHAnsi" w:cs="Arial"/>
          <w:color w:val="000000"/>
          <w:sz w:val="20"/>
          <w:szCs w:val="20"/>
        </w:rPr>
      </w:pPr>
    </w:p>
    <w:p w:rsidR="00150136" w:rsidRDefault="00150136" w:rsidP="000A4FB6">
      <w:pPr>
        <w:widowControl w:val="0"/>
        <w:autoSpaceDE w:val="0"/>
        <w:autoSpaceDN w:val="0"/>
        <w:adjustRightInd w:val="0"/>
        <w:jc w:val="right"/>
        <w:rPr>
          <w:rFonts w:asciiTheme="majorHAnsi" w:hAnsiTheme="majorHAnsi" w:cs="Arial"/>
          <w:b/>
          <w:color w:val="000000"/>
          <w:sz w:val="20"/>
          <w:szCs w:val="20"/>
        </w:rPr>
      </w:pPr>
    </w:p>
    <w:p w:rsidR="0041173D" w:rsidRDefault="00782A48" w:rsidP="000A4FB6">
      <w:pPr>
        <w:widowControl w:val="0"/>
        <w:autoSpaceDE w:val="0"/>
        <w:autoSpaceDN w:val="0"/>
        <w:adjustRightInd w:val="0"/>
        <w:jc w:val="right"/>
        <w:rPr>
          <w:rFonts w:asciiTheme="majorHAnsi" w:hAnsiTheme="majorHAnsi" w:cs="Arial"/>
          <w:b/>
          <w:color w:val="000000"/>
          <w:sz w:val="20"/>
          <w:szCs w:val="20"/>
        </w:rPr>
      </w:pPr>
      <w:r w:rsidRPr="00CD0298">
        <w:rPr>
          <w:rFonts w:asciiTheme="majorHAnsi" w:hAnsiTheme="majorHAnsi" w:cs="Arial"/>
          <w:b/>
          <w:color w:val="000000"/>
          <w:sz w:val="20"/>
          <w:szCs w:val="20"/>
        </w:rPr>
        <w:lastRenderedPageBreak/>
        <w:t xml:space="preserve">Załącznik nr </w:t>
      </w:r>
      <w:r w:rsidR="00D35A2E" w:rsidRPr="00CD0298">
        <w:rPr>
          <w:rFonts w:asciiTheme="majorHAnsi" w:hAnsiTheme="majorHAnsi" w:cs="Arial"/>
          <w:b/>
          <w:color w:val="000000"/>
          <w:sz w:val="20"/>
          <w:szCs w:val="20"/>
        </w:rPr>
        <w:t>5</w:t>
      </w:r>
      <w:r w:rsidRPr="00CD0298">
        <w:rPr>
          <w:rFonts w:asciiTheme="majorHAnsi" w:hAnsiTheme="majorHAnsi" w:cs="Arial"/>
          <w:b/>
          <w:color w:val="000000"/>
          <w:sz w:val="20"/>
          <w:szCs w:val="20"/>
        </w:rPr>
        <w:t xml:space="preserve"> do SIWZ</w:t>
      </w:r>
    </w:p>
    <w:p w:rsidR="007264EE" w:rsidRDefault="007264EE" w:rsidP="000A4FB6">
      <w:pPr>
        <w:widowControl w:val="0"/>
        <w:autoSpaceDE w:val="0"/>
        <w:autoSpaceDN w:val="0"/>
        <w:adjustRightInd w:val="0"/>
        <w:jc w:val="right"/>
        <w:rPr>
          <w:rFonts w:asciiTheme="majorHAnsi" w:hAnsiTheme="majorHAnsi" w:cs="Arial"/>
          <w:b/>
          <w:color w:val="000000"/>
          <w:sz w:val="20"/>
          <w:szCs w:val="20"/>
        </w:rPr>
      </w:pPr>
    </w:p>
    <w:p w:rsidR="00150136" w:rsidRPr="00030D4F" w:rsidRDefault="00150136" w:rsidP="00150136">
      <w:pPr>
        <w:keepNext/>
        <w:tabs>
          <w:tab w:val="left" w:pos="7371"/>
        </w:tabs>
        <w:spacing w:line="276" w:lineRule="auto"/>
        <w:ind w:left="2"/>
        <w:jc w:val="center"/>
        <w:outlineLvl w:val="0"/>
        <w:rPr>
          <w:b/>
          <w:bCs/>
          <w:sz w:val="22"/>
          <w:szCs w:val="22"/>
        </w:rPr>
      </w:pPr>
      <w:r w:rsidRPr="00030D4F">
        <w:rPr>
          <w:b/>
          <w:bCs/>
          <w:sz w:val="22"/>
          <w:szCs w:val="22"/>
        </w:rPr>
        <w:t>UMOWA NR WGK. 7021.   .2019</w:t>
      </w:r>
    </w:p>
    <w:p w:rsidR="00150136" w:rsidRPr="00030D4F" w:rsidRDefault="00150136" w:rsidP="00150136">
      <w:pPr>
        <w:spacing w:line="276" w:lineRule="auto"/>
        <w:ind w:left="2" w:firstLine="2"/>
        <w:jc w:val="both"/>
        <w:rPr>
          <w:sz w:val="22"/>
          <w:szCs w:val="22"/>
        </w:rPr>
      </w:pPr>
    </w:p>
    <w:p w:rsidR="00150136" w:rsidRPr="00150136" w:rsidRDefault="00150136" w:rsidP="00150136">
      <w:pPr>
        <w:spacing w:line="276" w:lineRule="auto"/>
        <w:ind w:left="2" w:firstLine="2"/>
        <w:jc w:val="both"/>
        <w:rPr>
          <w:rFonts w:asciiTheme="majorHAnsi" w:hAnsiTheme="majorHAnsi" w:cstheme="majorHAnsi"/>
          <w:sz w:val="20"/>
          <w:szCs w:val="20"/>
        </w:rPr>
      </w:pPr>
      <w:r w:rsidRPr="00150136">
        <w:rPr>
          <w:rFonts w:asciiTheme="majorHAnsi" w:hAnsiTheme="majorHAnsi" w:cstheme="majorHAnsi"/>
          <w:sz w:val="20"/>
          <w:szCs w:val="20"/>
        </w:rPr>
        <w:t xml:space="preserve">W dniu ......................... 2019 roku pomiędzy: </w:t>
      </w:r>
    </w:p>
    <w:p w:rsidR="00150136" w:rsidRPr="00150136" w:rsidRDefault="00150136" w:rsidP="00150136">
      <w:pPr>
        <w:spacing w:line="276" w:lineRule="auto"/>
        <w:jc w:val="both"/>
        <w:rPr>
          <w:rFonts w:asciiTheme="majorHAnsi" w:hAnsiTheme="majorHAnsi" w:cstheme="majorHAnsi"/>
          <w:sz w:val="20"/>
          <w:szCs w:val="20"/>
        </w:rPr>
      </w:pPr>
      <w:r w:rsidRPr="00150136">
        <w:rPr>
          <w:rFonts w:asciiTheme="majorHAnsi" w:hAnsiTheme="majorHAnsi" w:cstheme="majorHAnsi"/>
          <w:sz w:val="20"/>
          <w:szCs w:val="20"/>
        </w:rPr>
        <w:t xml:space="preserve">Miastem Otwock ul. Armii Krajowej 5, 05-400 Otwock, reprezentowanym przez II Wiceprezydenta  Miasta Otwocka -  Pawła </w:t>
      </w:r>
      <w:proofErr w:type="spellStart"/>
      <w:r w:rsidRPr="00150136">
        <w:rPr>
          <w:rFonts w:asciiTheme="majorHAnsi" w:hAnsiTheme="majorHAnsi" w:cstheme="majorHAnsi"/>
          <w:sz w:val="20"/>
          <w:szCs w:val="20"/>
        </w:rPr>
        <w:t>Walo</w:t>
      </w:r>
      <w:proofErr w:type="spellEnd"/>
      <w:r w:rsidRPr="00150136">
        <w:rPr>
          <w:rFonts w:asciiTheme="majorHAnsi" w:hAnsiTheme="majorHAnsi" w:cstheme="majorHAnsi"/>
          <w:sz w:val="20"/>
          <w:szCs w:val="20"/>
        </w:rPr>
        <w:t xml:space="preserve"> działającego na podstawie upoważnienia Prezydenta Miasta Otwocka nr BKS.077.65.2018  z dnia 20 lutego 2019r. zwanym w dalszej części umowy „Zamawiającym” </w:t>
      </w:r>
    </w:p>
    <w:p w:rsidR="00150136" w:rsidRDefault="00150136" w:rsidP="00150136">
      <w:pPr>
        <w:spacing w:line="276" w:lineRule="auto"/>
        <w:jc w:val="both"/>
        <w:rPr>
          <w:rFonts w:asciiTheme="majorHAnsi" w:hAnsiTheme="majorHAnsi" w:cstheme="majorHAnsi"/>
          <w:sz w:val="20"/>
          <w:szCs w:val="20"/>
        </w:rPr>
      </w:pPr>
    </w:p>
    <w:p w:rsidR="00150136" w:rsidRPr="00150136" w:rsidRDefault="00150136" w:rsidP="00150136">
      <w:pPr>
        <w:spacing w:line="276" w:lineRule="auto"/>
        <w:jc w:val="both"/>
        <w:rPr>
          <w:rFonts w:asciiTheme="majorHAnsi" w:hAnsiTheme="majorHAnsi" w:cstheme="majorHAnsi"/>
          <w:sz w:val="20"/>
          <w:szCs w:val="20"/>
        </w:rPr>
      </w:pPr>
      <w:r w:rsidRPr="00150136">
        <w:rPr>
          <w:rFonts w:asciiTheme="majorHAnsi" w:hAnsiTheme="majorHAnsi" w:cstheme="majorHAnsi"/>
          <w:sz w:val="20"/>
          <w:szCs w:val="20"/>
        </w:rPr>
        <w:t>a</w:t>
      </w:r>
    </w:p>
    <w:p w:rsidR="00150136" w:rsidRPr="00150136" w:rsidRDefault="00150136" w:rsidP="00150136">
      <w:pPr>
        <w:spacing w:line="276" w:lineRule="auto"/>
        <w:jc w:val="both"/>
        <w:rPr>
          <w:rFonts w:asciiTheme="majorHAnsi" w:hAnsiTheme="majorHAnsi" w:cstheme="majorHAnsi"/>
          <w:sz w:val="20"/>
          <w:szCs w:val="20"/>
        </w:rPr>
      </w:pPr>
      <w:r w:rsidRPr="00150136">
        <w:rPr>
          <w:rFonts w:asciiTheme="majorHAnsi" w:hAnsiTheme="majorHAnsi" w:cstheme="majorHAnsi"/>
          <w:sz w:val="20"/>
          <w:szCs w:val="20"/>
        </w:rPr>
        <w:t xml:space="preserve">       </w:t>
      </w:r>
    </w:p>
    <w:p w:rsidR="00150136" w:rsidRPr="00150136" w:rsidRDefault="00150136" w:rsidP="00150136">
      <w:pPr>
        <w:spacing w:line="276" w:lineRule="auto"/>
        <w:ind w:left="2" w:firstLine="2"/>
        <w:jc w:val="both"/>
        <w:rPr>
          <w:rFonts w:asciiTheme="majorHAnsi" w:hAnsiTheme="majorHAnsi" w:cstheme="majorHAnsi"/>
          <w:sz w:val="20"/>
          <w:szCs w:val="20"/>
        </w:rPr>
      </w:pPr>
      <w:r w:rsidRPr="00150136">
        <w:rPr>
          <w:rFonts w:asciiTheme="majorHAnsi" w:hAnsiTheme="majorHAnsi" w:cstheme="majorHAnsi"/>
          <w:sz w:val="20"/>
          <w:szCs w:val="20"/>
        </w:rPr>
        <w:t xml:space="preserve">w wyniku udzielenia zamówienia w trybie w trybie przetargu nieograniczonego ustawy z dnia 29 stycznia 2004 r. - Prawo zamówień publicznych (Dz.U.2018.1986 </w:t>
      </w:r>
      <w:proofErr w:type="spellStart"/>
      <w:r w:rsidRPr="00150136">
        <w:rPr>
          <w:rFonts w:asciiTheme="majorHAnsi" w:hAnsiTheme="majorHAnsi" w:cstheme="majorHAnsi"/>
          <w:sz w:val="20"/>
          <w:szCs w:val="20"/>
        </w:rPr>
        <w:t>t.j</w:t>
      </w:r>
      <w:proofErr w:type="spellEnd"/>
      <w:r w:rsidRPr="00150136">
        <w:rPr>
          <w:rFonts w:asciiTheme="majorHAnsi" w:hAnsiTheme="majorHAnsi" w:cstheme="majorHAnsi"/>
          <w:sz w:val="20"/>
          <w:szCs w:val="20"/>
        </w:rPr>
        <w:t>. ze zm.)   została  zawarta  umowa  następującej  treści:</w:t>
      </w:r>
    </w:p>
    <w:p w:rsidR="00150136" w:rsidRDefault="00150136" w:rsidP="00150136">
      <w:pPr>
        <w:spacing w:line="276" w:lineRule="auto"/>
        <w:ind w:left="2" w:firstLine="2"/>
        <w:jc w:val="center"/>
        <w:rPr>
          <w:rFonts w:asciiTheme="majorHAnsi" w:hAnsiTheme="majorHAnsi" w:cstheme="majorHAnsi"/>
          <w:b/>
          <w:bCs/>
          <w:sz w:val="20"/>
          <w:szCs w:val="20"/>
        </w:rPr>
      </w:pPr>
    </w:p>
    <w:p w:rsidR="00150136" w:rsidRPr="00150136" w:rsidRDefault="00150136" w:rsidP="00150136">
      <w:pPr>
        <w:spacing w:line="276" w:lineRule="auto"/>
        <w:ind w:left="2" w:firstLine="2"/>
        <w:jc w:val="center"/>
        <w:rPr>
          <w:rFonts w:asciiTheme="majorHAnsi" w:hAnsiTheme="majorHAnsi" w:cstheme="majorHAnsi"/>
          <w:b/>
          <w:bCs/>
          <w:sz w:val="20"/>
          <w:szCs w:val="20"/>
        </w:rPr>
      </w:pPr>
      <w:r w:rsidRPr="00150136">
        <w:rPr>
          <w:rFonts w:asciiTheme="majorHAnsi" w:hAnsiTheme="majorHAnsi" w:cstheme="majorHAnsi"/>
          <w:b/>
          <w:bCs/>
          <w:sz w:val="20"/>
          <w:szCs w:val="20"/>
        </w:rPr>
        <w:t>§ 1</w:t>
      </w:r>
    </w:p>
    <w:p w:rsidR="00150136" w:rsidRPr="00150136" w:rsidRDefault="00150136" w:rsidP="00226DE5">
      <w:pPr>
        <w:numPr>
          <w:ilvl w:val="0"/>
          <w:numId w:val="51"/>
        </w:numPr>
        <w:spacing w:line="276" w:lineRule="auto"/>
        <w:jc w:val="both"/>
        <w:rPr>
          <w:rFonts w:asciiTheme="majorHAnsi" w:hAnsiTheme="majorHAnsi" w:cstheme="majorHAnsi"/>
          <w:sz w:val="20"/>
          <w:szCs w:val="20"/>
        </w:rPr>
      </w:pPr>
      <w:r w:rsidRPr="00150136">
        <w:rPr>
          <w:rFonts w:asciiTheme="majorHAnsi" w:hAnsiTheme="majorHAnsi" w:cstheme="majorHAnsi"/>
          <w:sz w:val="20"/>
          <w:szCs w:val="20"/>
        </w:rPr>
        <w:t xml:space="preserve">Przedmiotem umowy jest dostawa i montaż elementów stanowiących wyposażenie </w:t>
      </w:r>
      <w:proofErr w:type="spellStart"/>
      <w:r w:rsidRPr="00150136">
        <w:rPr>
          <w:rFonts w:asciiTheme="majorHAnsi" w:hAnsiTheme="majorHAnsi" w:cstheme="majorHAnsi"/>
          <w:sz w:val="20"/>
          <w:szCs w:val="20"/>
        </w:rPr>
        <w:t>Skate</w:t>
      </w:r>
      <w:proofErr w:type="spellEnd"/>
      <w:r w:rsidRPr="00150136">
        <w:rPr>
          <w:rFonts w:asciiTheme="majorHAnsi" w:hAnsiTheme="majorHAnsi" w:cstheme="majorHAnsi"/>
          <w:sz w:val="20"/>
          <w:szCs w:val="20"/>
        </w:rPr>
        <w:t xml:space="preserve"> Parku, znajdującego się przy ul. Kazimierza Pułaskiego w Otwocku.  </w:t>
      </w:r>
    </w:p>
    <w:p w:rsidR="00150136" w:rsidRPr="00150136" w:rsidRDefault="00150136" w:rsidP="00226DE5">
      <w:pPr>
        <w:numPr>
          <w:ilvl w:val="0"/>
          <w:numId w:val="51"/>
        </w:numPr>
        <w:spacing w:line="276" w:lineRule="auto"/>
        <w:jc w:val="both"/>
        <w:rPr>
          <w:rFonts w:asciiTheme="majorHAnsi" w:hAnsiTheme="majorHAnsi" w:cstheme="majorHAnsi"/>
          <w:sz w:val="20"/>
          <w:szCs w:val="20"/>
        </w:rPr>
      </w:pPr>
      <w:r w:rsidRPr="00150136">
        <w:rPr>
          <w:rFonts w:asciiTheme="majorHAnsi" w:hAnsiTheme="majorHAnsi" w:cstheme="majorHAnsi"/>
          <w:sz w:val="20"/>
          <w:szCs w:val="20"/>
        </w:rPr>
        <w:t>Prace wchodzące w skład przedmiotu umowy obejmują:</w:t>
      </w:r>
    </w:p>
    <w:p w:rsidR="00150136" w:rsidRPr="00150136" w:rsidRDefault="00150136" w:rsidP="00226DE5">
      <w:pPr>
        <w:numPr>
          <w:ilvl w:val="0"/>
          <w:numId w:val="50"/>
        </w:numPr>
        <w:spacing w:line="276" w:lineRule="auto"/>
        <w:rPr>
          <w:rFonts w:asciiTheme="majorHAnsi" w:hAnsiTheme="majorHAnsi" w:cstheme="majorHAnsi"/>
          <w:color w:val="000000"/>
          <w:sz w:val="20"/>
          <w:szCs w:val="20"/>
        </w:rPr>
      </w:pPr>
      <w:r w:rsidRPr="00150136">
        <w:rPr>
          <w:rFonts w:asciiTheme="majorHAnsi" w:hAnsiTheme="majorHAnsi" w:cstheme="majorHAnsi"/>
          <w:color w:val="000000"/>
          <w:sz w:val="20"/>
          <w:szCs w:val="20"/>
        </w:rPr>
        <w:t xml:space="preserve">Dwupoziomowy </w:t>
      </w:r>
      <w:proofErr w:type="spellStart"/>
      <w:r w:rsidRPr="00150136">
        <w:rPr>
          <w:rFonts w:asciiTheme="majorHAnsi" w:hAnsiTheme="majorHAnsi" w:cstheme="majorHAnsi"/>
          <w:color w:val="000000"/>
          <w:sz w:val="20"/>
          <w:szCs w:val="20"/>
        </w:rPr>
        <w:t>grindbox</w:t>
      </w:r>
      <w:proofErr w:type="spellEnd"/>
      <w:r w:rsidRPr="00150136">
        <w:rPr>
          <w:rFonts w:asciiTheme="majorHAnsi" w:hAnsiTheme="majorHAnsi" w:cstheme="majorHAnsi"/>
          <w:color w:val="000000"/>
          <w:sz w:val="20"/>
          <w:szCs w:val="20"/>
        </w:rPr>
        <w:t xml:space="preserve">  </w:t>
      </w:r>
    </w:p>
    <w:p w:rsidR="00150136" w:rsidRPr="00150136" w:rsidRDefault="00150136" w:rsidP="00226DE5">
      <w:pPr>
        <w:numPr>
          <w:ilvl w:val="0"/>
          <w:numId w:val="50"/>
        </w:numPr>
        <w:spacing w:line="276" w:lineRule="auto"/>
        <w:rPr>
          <w:rFonts w:asciiTheme="majorHAnsi" w:hAnsiTheme="majorHAnsi" w:cstheme="majorHAnsi"/>
          <w:color w:val="000000"/>
          <w:sz w:val="20"/>
          <w:szCs w:val="20"/>
        </w:rPr>
      </w:pPr>
      <w:proofErr w:type="spellStart"/>
      <w:r w:rsidRPr="00150136">
        <w:rPr>
          <w:rFonts w:asciiTheme="majorHAnsi" w:hAnsiTheme="majorHAnsi" w:cstheme="majorHAnsi"/>
          <w:color w:val="000000"/>
          <w:sz w:val="20"/>
          <w:szCs w:val="20"/>
        </w:rPr>
        <w:t>Funbox</w:t>
      </w:r>
      <w:proofErr w:type="spellEnd"/>
      <w:r w:rsidRPr="00150136">
        <w:rPr>
          <w:rFonts w:asciiTheme="majorHAnsi" w:hAnsiTheme="majorHAnsi" w:cstheme="majorHAnsi"/>
          <w:color w:val="000000"/>
          <w:sz w:val="20"/>
          <w:szCs w:val="20"/>
        </w:rPr>
        <w:t xml:space="preserve"> uzupełniony  o:</w:t>
      </w:r>
    </w:p>
    <w:p w:rsidR="00150136" w:rsidRPr="00150136" w:rsidRDefault="00150136" w:rsidP="00226DE5">
      <w:pPr>
        <w:numPr>
          <w:ilvl w:val="0"/>
          <w:numId w:val="57"/>
        </w:numPr>
        <w:spacing w:line="276" w:lineRule="auto"/>
        <w:rPr>
          <w:rFonts w:asciiTheme="majorHAnsi" w:hAnsiTheme="majorHAnsi" w:cstheme="majorHAnsi"/>
          <w:color w:val="000000"/>
          <w:sz w:val="20"/>
          <w:szCs w:val="20"/>
        </w:rPr>
      </w:pPr>
      <w:r w:rsidRPr="00150136">
        <w:rPr>
          <w:rFonts w:asciiTheme="majorHAnsi" w:hAnsiTheme="majorHAnsi" w:cstheme="majorHAnsi"/>
          <w:color w:val="000000"/>
          <w:sz w:val="20"/>
          <w:szCs w:val="20"/>
        </w:rPr>
        <w:t xml:space="preserve">dwa </w:t>
      </w:r>
      <w:proofErr w:type="spellStart"/>
      <w:r w:rsidRPr="00150136">
        <w:rPr>
          <w:rFonts w:asciiTheme="majorHAnsi" w:hAnsiTheme="majorHAnsi" w:cstheme="majorHAnsi"/>
          <w:color w:val="000000"/>
          <w:sz w:val="20"/>
          <w:szCs w:val="20"/>
        </w:rPr>
        <w:t>grind</w:t>
      </w:r>
      <w:proofErr w:type="spellEnd"/>
      <w:r w:rsidRPr="00150136">
        <w:rPr>
          <w:rFonts w:asciiTheme="majorHAnsi" w:hAnsiTheme="majorHAnsi" w:cstheme="majorHAnsi"/>
          <w:color w:val="000000"/>
          <w:sz w:val="20"/>
          <w:szCs w:val="20"/>
        </w:rPr>
        <w:t xml:space="preserve"> </w:t>
      </w:r>
      <w:proofErr w:type="spellStart"/>
      <w:r w:rsidRPr="00150136">
        <w:rPr>
          <w:rFonts w:asciiTheme="majorHAnsi" w:hAnsiTheme="majorHAnsi" w:cstheme="majorHAnsi"/>
          <w:color w:val="000000"/>
          <w:sz w:val="20"/>
          <w:szCs w:val="20"/>
        </w:rPr>
        <w:t>boxy</w:t>
      </w:r>
      <w:proofErr w:type="spellEnd"/>
      <w:r w:rsidRPr="00150136">
        <w:rPr>
          <w:rFonts w:asciiTheme="majorHAnsi" w:hAnsiTheme="majorHAnsi" w:cstheme="majorHAnsi"/>
          <w:color w:val="000000"/>
          <w:sz w:val="20"/>
          <w:szCs w:val="20"/>
        </w:rPr>
        <w:t xml:space="preserve">, które są po obu stronach piramidy z </w:t>
      </w:r>
      <w:proofErr w:type="spellStart"/>
      <w:r w:rsidRPr="00150136">
        <w:rPr>
          <w:rFonts w:asciiTheme="majorHAnsi" w:hAnsiTheme="majorHAnsi" w:cstheme="majorHAnsi"/>
          <w:color w:val="000000"/>
          <w:sz w:val="20"/>
          <w:szCs w:val="20"/>
        </w:rPr>
        <w:t>grind</w:t>
      </w:r>
      <w:proofErr w:type="spellEnd"/>
      <w:r w:rsidRPr="00150136">
        <w:rPr>
          <w:rFonts w:asciiTheme="majorHAnsi" w:hAnsiTheme="majorHAnsi" w:cstheme="majorHAnsi"/>
          <w:color w:val="000000"/>
          <w:sz w:val="20"/>
          <w:szCs w:val="20"/>
        </w:rPr>
        <w:t xml:space="preserve"> </w:t>
      </w:r>
      <w:proofErr w:type="spellStart"/>
      <w:r w:rsidRPr="00150136">
        <w:rPr>
          <w:rFonts w:asciiTheme="majorHAnsi" w:hAnsiTheme="majorHAnsi" w:cstheme="majorHAnsi"/>
          <w:color w:val="000000"/>
          <w:sz w:val="20"/>
          <w:szCs w:val="20"/>
        </w:rPr>
        <w:t>boxem</w:t>
      </w:r>
      <w:proofErr w:type="spellEnd"/>
      <w:r w:rsidRPr="00150136">
        <w:rPr>
          <w:rFonts w:asciiTheme="majorHAnsi" w:hAnsiTheme="majorHAnsi" w:cstheme="majorHAnsi"/>
          <w:color w:val="000000"/>
          <w:sz w:val="20"/>
          <w:szCs w:val="20"/>
        </w:rPr>
        <w:t xml:space="preserve"> biegnącym po jej płaskiej części.</w:t>
      </w:r>
    </w:p>
    <w:p w:rsidR="00150136" w:rsidRPr="00150136" w:rsidRDefault="00150136" w:rsidP="00226DE5">
      <w:pPr>
        <w:numPr>
          <w:ilvl w:val="0"/>
          <w:numId w:val="57"/>
        </w:numPr>
        <w:spacing w:line="276" w:lineRule="auto"/>
        <w:rPr>
          <w:rFonts w:asciiTheme="majorHAnsi" w:hAnsiTheme="majorHAnsi" w:cstheme="majorHAnsi"/>
          <w:color w:val="000000"/>
          <w:sz w:val="20"/>
          <w:szCs w:val="20"/>
        </w:rPr>
      </w:pPr>
      <w:r w:rsidRPr="00150136">
        <w:rPr>
          <w:rFonts w:asciiTheme="majorHAnsi" w:hAnsiTheme="majorHAnsi" w:cstheme="majorHAnsi"/>
          <w:color w:val="000000"/>
          <w:sz w:val="20"/>
          <w:szCs w:val="20"/>
        </w:rPr>
        <w:t>hip – dobudowany jako podjazd po boku piramidy pod kątem 90 stopni,</w:t>
      </w:r>
    </w:p>
    <w:p w:rsidR="00150136" w:rsidRPr="00150136" w:rsidRDefault="00150136" w:rsidP="00226DE5">
      <w:pPr>
        <w:numPr>
          <w:ilvl w:val="0"/>
          <w:numId w:val="57"/>
        </w:numPr>
        <w:spacing w:line="276" w:lineRule="auto"/>
        <w:rPr>
          <w:rFonts w:asciiTheme="majorHAnsi" w:hAnsiTheme="majorHAnsi" w:cstheme="majorHAnsi"/>
          <w:color w:val="000000"/>
          <w:sz w:val="20"/>
          <w:szCs w:val="20"/>
        </w:rPr>
      </w:pPr>
      <w:proofErr w:type="spellStart"/>
      <w:r w:rsidRPr="00150136">
        <w:rPr>
          <w:rFonts w:asciiTheme="majorHAnsi" w:hAnsiTheme="majorHAnsi" w:cstheme="majorHAnsi"/>
          <w:color w:val="000000"/>
          <w:sz w:val="20"/>
          <w:szCs w:val="20"/>
        </w:rPr>
        <w:t>grind</w:t>
      </w:r>
      <w:proofErr w:type="spellEnd"/>
      <w:r w:rsidRPr="00150136">
        <w:rPr>
          <w:rFonts w:asciiTheme="majorHAnsi" w:hAnsiTheme="majorHAnsi" w:cstheme="majorHAnsi"/>
          <w:color w:val="000000"/>
          <w:sz w:val="20"/>
          <w:szCs w:val="20"/>
        </w:rPr>
        <w:t xml:space="preserve"> </w:t>
      </w:r>
      <w:proofErr w:type="spellStart"/>
      <w:r w:rsidRPr="00150136">
        <w:rPr>
          <w:rFonts w:asciiTheme="majorHAnsi" w:hAnsiTheme="majorHAnsi" w:cstheme="majorHAnsi"/>
          <w:color w:val="000000"/>
          <w:sz w:val="20"/>
          <w:szCs w:val="20"/>
        </w:rPr>
        <w:t>box</w:t>
      </w:r>
      <w:proofErr w:type="spellEnd"/>
      <w:r w:rsidRPr="00150136">
        <w:rPr>
          <w:rFonts w:asciiTheme="majorHAnsi" w:hAnsiTheme="majorHAnsi" w:cstheme="majorHAnsi"/>
          <w:color w:val="000000"/>
          <w:sz w:val="20"/>
          <w:szCs w:val="20"/>
        </w:rPr>
        <w:t xml:space="preserve"> przy </w:t>
      </w:r>
      <w:proofErr w:type="spellStart"/>
      <w:r w:rsidRPr="00150136">
        <w:rPr>
          <w:rFonts w:asciiTheme="majorHAnsi" w:hAnsiTheme="majorHAnsi" w:cstheme="majorHAnsi"/>
          <w:color w:val="000000"/>
          <w:sz w:val="20"/>
          <w:szCs w:val="20"/>
        </w:rPr>
        <w:t>hipie</w:t>
      </w:r>
      <w:proofErr w:type="spellEnd"/>
      <w:r w:rsidRPr="00150136">
        <w:rPr>
          <w:rFonts w:asciiTheme="majorHAnsi" w:hAnsiTheme="majorHAnsi" w:cstheme="majorHAnsi"/>
          <w:color w:val="000000"/>
          <w:sz w:val="20"/>
          <w:szCs w:val="20"/>
        </w:rPr>
        <w:t xml:space="preserve"> odsunięty od krawędzi.</w:t>
      </w:r>
    </w:p>
    <w:p w:rsidR="00150136" w:rsidRPr="00150136" w:rsidRDefault="00150136" w:rsidP="00226DE5">
      <w:pPr>
        <w:numPr>
          <w:ilvl w:val="0"/>
          <w:numId w:val="50"/>
        </w:numPr>
        <w:spacing w:line="276" w:lineRule="auto"/>
        <w:rPr>
          <w:rFonts w:asciiTheme="majorHAnsi" w:hAnsiTheme="majorHAnsi" w:cstheme="majorHAnsi"/>
          <w:color w:val="000000"/>
          <w:sz w:val="20"/>
          <w:szCs w:val="20"/>
        </w:rPr>
      </w:pPr>
      <w:r w:rsidRPr="00150136">
        <w:rPr>
          <w:rFonts w:asciiTheme="majorHAnsi" w:hAnsiTheme="majorHAnsi" w:cstheme="majorHAnsi"/>
          <w:color w:val="000000"/>
          <w:sz w:val="20"/>
          <w:szCs w:val="20"/>
        </w:rPr>
        <w:t xml:space="preserve">bank ramp  z jednym poziomem </w:t>
      </w:r>
    </w:p>
    <w:p w:rsidR="00150136" w:rsidRPr="00150136" w:rsidRDefault="00150136" w:rsidP="00226DE5">
      <w:pPr>
        <w:numPr>
          <w:ilvl w:val="0"/>
          <w:numId w:val="50"/>
        </w:numPr>
        <w:spacing w:line="276" w:lineRule="auto"/>
        <w:rPr>
          <w:rFonts w:asciiTheme="majorHAnsi" w:hAnsiTheme="majorHAnsi" w:cstheme="majorHAnsi"/>
          <w:color w:val="000000"/>
          <w:sz w:val="20"/>
          <w:szCs w:val="20"/>
        </w:rPr>
      </w:pPr>
      <w:proofErr w:type="spellStart"/>
      <w:r w:rsidRPr="00150136">
        <w:rPr>
          <w:rFonts w:asciiTheme="majorHAnsi" w:hAnsiTheme="majorHAnsi" w:cstheme="majorHAnsi"/>
          <w:color w:val="000000"/>
          <w:sz w:val="20"/>
          <w:szCs w:val="20"/>
        </w:rPr>
        <w:t>quarter</w:t>
      </w:r>
      <w:proofErr w:type="spellEnd"/>
      <w:r w:rsidRPr="00150136">
        <w:rPr>
          <w:rFonts w:asciiTheme="majorHAnsi" w:hAnsiTheme="majorHAnsi" w:cstheme="majorHAnsi"/>
          <w:color w:val="000000"/>
          <w:sz w:val="20"/>
          <w:szCs w:val="20"/>
        </w:rPr>
        <w:t xml:space="preserve"> jednopoziomowy wysoki</w:t>
      </w:r>
    </w:p>
    <w:p w:rsidR="00150136" w:rsidRPr="00150136" w:rsidRDefault="00150136" w:rsidP="00226DE5">
      <w:pPr>
        <w:numPr>
          <w:ilvl w:val="0"/>
          <w:numId w:val="50"/>
        </w:numPr>
        <w:spacing w:line="276" w:lineRule="auto"/>
        <w:rPr>
          <w:rFonts w:asciiTheme="majorHAnsi" w:hAnsiTheme="majorHAnsi" w:cstheme="majorHAnsi"/>
          <w:color w:val="000000"/>
          <w:sz w:val="20"/>
          <w:szCs w:val="20"/>
        </w:rPr>
      </w:pPr>
      <w:r w:rsidRPr="00150136">
        <w:rPr>
          <w:rFonts w:asciiTheme="majorHAnsi" w:hAnsiTheme="majorHAnsi" w:cstheme="majorHAnsi"/>
          <w:color w:val="000000"/>
          <w:sz w:val="20"/>
          <w:szCs w:val="20"/>
        </w:rPr>
        <w:t xml:space="preserve">ławka </w:t>
      </w:r>
    </w:p>
    <w:p w:rsidR="00150136" w:rsidRPr="00150136" w:rsidRDefault="00150136" w:rsidP="00150136">
      <w:pPr>
        <w:spacing w:line="276" w:lineRule="auto"/>
        <w:rPr>
          <w:rFonts w:asciiTheme="majorHAnsi" w:hAnsiTheme="majorHAnsi" w:cstheme="majorHAnsi"/>
          <w:color w:val="000000"/>
          <w:sz w:val="20"/>
          <w:szCs w:val="20"/>
        </w:rPr>
      </w:pPr>
    </w:p>
    <w:p w:rsidR="00150136" w:rsidRPr="00150136" w:rsidRDefault="00150136" w:rsidP="00226DE5">
      <w:pPr>
        <w:numPr>
          <w:ilvl w:val="0"/>
          <w:numId w:val="51"/>
        </w:numPr>
        <w:spacing w:line="276" w:lineRule="auto"/>
        <w:jc w:val="both"/>
        <w:rPr>
          <w:rFonts w:asciiTheme="majorHAnsi" w:hAnsiTheme="majorHAnsi" w:cstheme="majorHAnsi"/>
          <w:sz w:val="20"/>
          <w:szCs w:val="20"/>
        </w:rPr>
      </w:pPr>
      <w:r w:rsidRPr="00150136">
        <w:rPr>
          <w:rFonts w:asciiTheme="majorHAnsi" w:hAnsiTheme="majorHAnsi" w:cstheme="majorHAnsi"/>
          <w:sz w:val="20"/>
          <w:szCs w:val="20"/>
        </w:rPr>
        <w:t xml:space="preserve"> Materiały użyte do wykonywania prac muszą być zgodne z kryteriami technicznymi określonymi na podstawie obowiązujących w Polsce norm lub aprobat technicznych, certyfikatów lub deklaracji zgodności oraz muszą posiadać atesty dopuszczające do obrotu i powszechnego stosowania </w:t>
      </w:r>
      <w:r w:rsidRPr="00150136">
        <w:rPr>
          <w:rFonts w:asciiTheme="majorHAnsi" w:hAnsiTheme="majorHAnsi" w:cstheme="majorHAnsi"/>
          <w:sz w:val="20"/>
          <w:szCs w:val="20"/>
        </w:rPr>
        <w:br/>
        <w:t>w budownictwie.</w:t>
      </w:r>
    </w:p>
    <w:p w:rsidR="00150136" w:rsidRPr="00150136" w:rsidRDefault="00150136" w:rsidP="00226DE5">
      <w:pPr>
        <w:numPr>
          <w:ilvl w:val="0"/>
          <w:numId w:val="51"/>
        </w:numPr>
        <w:spacing w:line="276" w:lineRule="auto"/>
        <w:jc w:val="both"/>
        <w:rPr>
          <w:rFonts w:asciiTheme="majorHAnsi" w:hAnsiTheme="majorHAnsi" w:cstheme="majorHAnsi"/>
          <w:sz w:val="20"/>
          <w:szCs w:val="20"/>
        </w:rPr>
      </w:pPr>
      <w:r w:rsidRPr="00150136">
        <w:rPr>
          <w:rFonts w:asciiTheme="majorHAnsi" w:hAnsiTheme="majorHAnsi" w:cstheme="majorHAnsi"/>
          <w:sz w:val="20"/>
          <w:szCs w:val="20"/>
        </w:rPr>
        <w:t>Do obowiązków Wykonawcy należy również wykonanie wszystkich innych prac towarzyszących  niezbędnych do prawidłowego wykonania przedmiotu umowy, w tym zabezpieczenie terenu podczas prowadzenia prac oraz uporządkowania terenu w rejonie wykonywanych prac po ich zakończeniu.</w:t>
      </w:r>
    </w:p>
    <w:p w:rsidR="00150136" w:rsidRDefault="00150136" w:rsidP="00150136">
      <w:pPr>
        <w:spacing w:line="276" w:lineRule="auto"/>
        <w:ind w:left="2" w:firstLine="2"/>
        <w:jc w:val="center"/>
        <w:rPr>
          <w:rFonts w:asciiTheme="majorHAnsi" w:hAnsiTheme="majorHAnsi" w:cstheme="majorHAnsi"/>
          <w:b/>
          <w:bCs/>
          <w:sz w:val="20"/>
          <w:szCs w:val="20"/>
        </w:rPr>
      </w:pPr>
    </w:p>
    <w:p w:rsidR="00150136" w:rsidRPr="00150136" w:rsidRDefault="00150136" w:rsidP="00150136">
      <w:pPr>
        <w:spacing w:line="276" w:lineRule="auto"/>
        <w:ind w:left="2" w:firstLine="2"/>
        <w:jc w:val="center"/>
        <w:rPr>
          <w:rFonts w:asciiTheme="majorHAnsi" w:hAnsiTheme="majorHAnsi" w:cstheme="majorHAnsi"/>
          <w:b/>
          <w:bCs/>
          <w:sz w:val="20"/>
          <w:szCs w:val="20"/>
        </w:rPr>
      </w:pPr>
      <w:r w:rsidRPr="00150136">
        <w:rPr>
          <w:rFonts w:asciiTheme="majorHAnsi" w:hAnsiTheme="majorHAnsi" w:cstheme="majorHAnsi"/>
          <w:b/>
          <w:bCs/>
          <w:sz w:val="20"/>
          <w:szCs w:val="20"/>
        </w:rPr>
        <w:t>§ 2</w:t>
      </w:r>
    </w:p>
    <w:p w:rsidR="00150136" w:rsidRPr="00150136" w:rsidRDefault="00150136" w:rsidP="00226DE5">
      <w:pPr>
        <w:numPr>
          <w:ilvl w:val="0"/>
          <w:numId w:val="43"/>
        </w:numPr>
        <w:spacing w:line="276" w:lineRule="auto"/>
        <w:ind w:left="428"/>
        <w:jc w:val="both"/>
        <w:rPr>
          <w:rFonts w:asciiTheme="majorHAnsi" w:hAnsiTheme="majorHAnsi" w:cstheme="majorHAnsi"/>
          <w:sz w:val="20"/>
          <w:szCs w:val="20"/>
        </w:rPr>
      </w:pPr>
      <w:r w:rsidRPr="00150136">
        <w:rPr>
          <w:rFonts w:asciiTheme="majorHAnsi" w:hAnsiTheme="majorHAnsi" w:cstheme="majorHAnsi"/>
          <w:sz w:val="20"/>
          <w:szCs w:val="20"/>
        </w:rPr>
        <w:t>Wykonawca zobowiązuje się do:</w:t>
      </w:r>
    </w:p>
    <w:p w:rsidR="00150136" w:rsidRPr="00150136" w:rsidRDefault="00150136" w:rsidP="00226DE5">
      <w:pPr>
        <w:numPr>
          <w:ilvl w:val="0"/>
          <w:numId w:val="52"/>
        </w:numPr>
        <w:spacing w:line="276" w:lineRule="auto"/>
        <w:rPr>
          <w:rFonts w:asciiTheme="majorHAnsi" w:hAnsiTheme="majorHAnsi" w:cstheme="majorHAnsi"/>
          <w:color w:val="000000"/>
          <w:sz w:val="20"/>
          <w:szCs w:val="20"/>
        </w:rPr>
      </w:pPr>
      <w:r w:rsidRPr="00150136">
        <w:rPr>
          <w:rFonts w:asciiTheme="majorHAnsi" w:hAnsiTheme="majorHAnsi" w:cstheme="majorHAnsi"/>
          <w:color w:val="000000"/>
          <w:sz w:val="20"/>
          <w:szCs w:val="20"/>
        </w:rPr>
        <w:t>realizacji przedmiotu umowy w terminie do ………….. dni od daty podpisania umowy.</w:t>
      </w:r>
    </w:p>
    <w:p w:rsidR="00150136" w:rsidRPr="00150136" w:rsidRDefault="00150136" w:rsidP="00226DE5">
      <w:pPr>
        <w:numPr>
          <w:ilvl w:val="0"/>
          <w:numId w:val="52"/>
        </w:numPr>
        <w:spacing w:line="276" w:lineRule="auto"/>
        <w:rPr>
          <w:rFonts w:asciiTheme="majorHAnsi" w:hAnsiTheme="majorHAnsi" w:cstheme="majorHAnsi"/>
          <w:color w:val="000000"/>
          <w:sz w:val="20"/>
          <w:szCs w:val="20"/>
        </w:rPr>
      </w:pPr>
      <w:r w:rsidRPr="00150136">
        <w:rPr>
          <w:rFonts w:asciiTheme="majorHAnsi" w:hAnsiTheme="majorHAnsi" w:cstheme="majorHAnsi"/>
          <w:color w:val="000000"/>
          <w:sz w:val="20"/>
          <w:szCs w:val="20"/>
        </w:rPr>
        <w:t>zapewnienia kwalifikowanej kadry robotniczej,</w:t>
      </w:r>
    </w:p>
    <w:p w:rsidR="00150136" w:rsidRPr="00150136" w:rsidRDefault="00150136" w:rsidP="00226DE5">
      <w:pPr>
        <w:numPr>
          <w:ilvl w:val="0"/>
          <w:numId w:val="52"/>
        </w:numPr>
        <w:spacing w:line="276" w:lineRule="auto"/>
        <w:rPr>
          <w:rFonts w:asciiTheme="majorHAnsi" w:hAnsiTheme="majorHAnsi" w:cstheme="majorHAnsi"/>
          <w:color w:val="000000"/>
          <w:sz w:val="20"/>
          <w:szCs w:val="20"/>
        </w:rPr>
      </w:pPr>
      <w:r w:rsidRPr="00150136">
        <w:rPr>
          <w:rFonts w:asciiTheme="majorHAnsi" w:hAnsiTheme="majorHAnsi" w:cstheme="majorHAnsi"/>
          <w:color w:val="000000"/>
          <w:sz w:val="20"/>
          <w:szCs w:val="20"/>
        </w:rPr>
        <w:t>usunięcia wskazanych przez Zamawiającego ewentualnych wad, usterek w wykonanych pracach w terminie do 3 dni od daty powiadomienia Wykonawcy,</w:t>
      </w:r>
    </w:p>
    <w:p w:rsidR="00150136" w:rsidRPr="00150136" w:rsidRDefault="00150136" w:rsidP="00226DE5">
      <w:pPr>
        <w:numPr>
          <w:ilvl w:val="0"/>
          <w:numId w:val="52"/>
        </w:numPr>
        <w:spacing w:line="276" w:lineRule="auto"/>
        <w:rPr>
          <w:rFonts w:asciiTheme="majorHAnsi" w:hAnsiTheme="majorHAnsi" w:cstheme="majorHAnsi"/>
          <w:color w:val="000000"/>
          <w:sz w:val="20"/>
          <w:szCs w:val="20"/>
        </w:rPr>
      </w:pPr>
      <w:r w:rsidRPr="00150136">
        <w:rPr>
          <w:rFonts w:asciiTheme="majorHAnsi" w:hAnsiTheme="majorHAnsi" w:cstheme="majorHAnsi"/>
          <w:color w:val="000000"/>
          <w:sz w:val="20"/>
          <w:szCs w:val="20"/>
        </w:rPr>
        <w:t>udzielenia, w dniu podpisania protokołu odbioru, ……………………. miesięcy gwarancji na wykonane roboty.</w:t>
      </w:r>
    </w:p>
    <w:p w:rsidR="00150136" w:rsidRPr="00150136" w:rsidRDefault="00150136" w:rsidP="00226DE5">
      <w:pPr>
        <w:numPr>
          <w:ilvl w:val="0"/>
          <w:numId w:val="43"/>
        </w:numPr>
        <w:spacing w:line="276" w:lineRule="auto"/>
        <w:ind w:left="428"/>
        <w:jc w:val="both"/>
        <w:rPr>
          <w:rFonts w:asciiTheme="majorHAnsi" w:hAnsiTheme="majorHAnsi" w:cstheme="majorHAnsi"/>
          <w:sz w:val="20"/>
          <w:szCs w:val="20"/>
        </w:rPr>
      </w:pPr>
      <w:r w:rsidRPr="00150136">
        <w:rPr>
          <w:rFonts w:asciiTheme="majorHAnsi" w:hAnsiTheme="majorHAnsi" w:cstheme="majorHAnsi"/>
          <w:sz w:val="20"/>
          <w:szCs w:val="20"/>
        </w:rPr>
        <w:t>Zamawiający zobowiązuje się do:</w:t>
      </w:r>
    </w:p>
    <w:p w:rsidR="00150136" w:rsidRPr="00150136" w:rsidRDefault="00150136" w:rsidP="00226DE5">
      <w:pPr>
        <w:numPr>
          <w:ilvl w:val="0"/>
          <w:numId w:val="53"/>
        </w:numPr>
        <w:spacing w:line="276" w:lineRule="auto"/>
        <w:rPr>
          <w:rFonts w:asciiTheme="majorHAnsi" w:hAnsiTheme="majorHAnsi" w:cstheme="majorHAnsi"/>
          <w:color w:val="000000"/>
          <w:sz w:val="20"/>
          <w:szCs w:val="20"/>
        </w:rPr>
      </w:pPr>
      <w:r w:rsidRPr="00150136">
        <w:rPr>
          <w:rFonts w:asciiTheme="majorHAnsi" w:hAnsiTheme="majorHAnsi" w:cstheme="majorHAnsi"/>
          <w:color w:val="000000"/>
          <w:sz w:val="20"/>
          <w:szCs w:val="20"/>
        </w:rPr>
        <w:t xml:space="preserve">zapewnienia środków finansowych na realizację zadania, </w:t>
      </w:r>
    </w:p>
    <w:p w:rsidR="00150136" w:rsidRPr="00150136" w:rsidRDefault="00150136" w:rsidP="00226DE5">
      <w:pPr>
        <w:numPr>
          <w:ilvl w:val="0"/>
          <w:numId w:val="53"/>
        </w:numPr>
        <w:spacing w:line="276" w:lineRule="auto"/>
        <w:rPr>
          <w:rFonts w:asciiTheme="majorHAnsi" w:hAnsiTheme="majorHAnsi" w:cstheme="majorHAnsi"/>
          <w:color w:val="000000"/>
          <w:sz w:val="20"/>
          <w:szCs w:val="20"/>
        </w:rPr>
      </w:pPr>
      <w:r w:rsidRPr="00150136">
        <w:rPr>
          <w:rFonts w:asciiTheme="majorHAnsi" w:hAnsiTheme="majorHAnsi" w:cstheme="majorHAnsi"/>
          <w:color w:val="000000"/>
          <w:sz w:val="20"/>
          <w:szCs w:val="20"/>
        </w:rPr>
        <w:t>zorganizowania nadzoru inwestorskiego,</w:t>
      </w:r>
    </w:p>
    <w:p w:rsidR="00150136" w:rsidRPr="00150136" w:rsidRDefault="00150136" w:rsidP="00226DE5">
      <w:pPr>
        <w:numPr>
          <w:ilvl w:val="0"/>
          <w:numId w:val="53"/>
        </w:numPr>
        <w:spacing w:line="276" w:lineRule="auto"/>
        <w:rPr>
          <w:rFonts w:asciiTheme="majorHAnsi" w:hAnsiTheme="majorHAnsi" w:cstheme="majorHAnsi"/>
          <w:color w:val="000000"/>
          <w:sz w:val="20"/>
          <w:szCs w:val="20"/>
        </w:rPr>
      </w:pPr>
      <w:r w:rsidRPr="00150136">
        <w:rPr>
          <w:rFonts w:asciiTheme="majorHAnsi" w:hAnsiTheme="majorHAnsi" w:cstheme="majorHAnsi"/>
          <w:color w:val="000000"/>
          <w:sz w:val="20"/>
          <w:szCs w:val="20"/>
        </w:rPr>
        <w:t>dokonania odbioru ostatecznego prawidłowo wykonanych robót będących przedmiotem umowy w terminie 2 dni od daty ich zakończenia i zgłoszenia do odbioru.</w:t>
      </w:r>
    </w:p>
    <w:p w:rsidR="00150136" w:rsidRPr="00150136" w:rsidRDefault="00150136" w:rsidP="00150136">
      <w:pPr>
        <w:spacing w:line="276" w:lineRule="auto"/>
        <w:ind w:left="2"/>
        <w:jc w:val="both"/>
        <w:rPr>
          <w:rFonts w:asciiTheme="majorHAnsi" w:hAnsiTheme="majorHAnsi" w:cstheme="majorHAnsi"/>
          <w:b/>
          <w:bCs/>
          <w:sz w:val="20"/>
          <w:szCs w:val="20"/>
        </w:rPr>
      </w:pPr>
    </w:p>
    <w:p w:rsidR="00150136" w:rsidRPr="00150136" w:rsidRDefault="00150136" w:rsidP="00150136">
      <w:pPr>
        <w:spacing w:line="276" w:lineRule="auto"/>
        <w:ind w:left="2" w:firstLine="2"/>
        <w:jc w:val="center"/>
        <w:rPr>
          <w:rFonts w:asciiTheme="majorHAnsi" w:hAnsiTheme="majorHAnsi" w:cstheme="majorHAnsi"/>
          <w:b/>
          <w:bCs/>
          <w:sz w:val="20"/>
          <w:szCs w:val="20"/>
        </w:rPr>
      </w:pPr>
    </w:p>
    <w:p w:rsidR="00150136" w:rsidRPr="00150136" w:rsidRDefault="00150136" w:rsidP="00150136">
      <w:pPr>
        <w:spacing w:line="276" w:lineRule="auto"/>
        <w:ind w:left="2" w:firstLine="2"/>
        <w:jc w:val="center"/>
        <w:rPr>
          <w:rFonts w:asciiTheme="majorHAnsi" w:hAnsiTheme="majorHAnsi" w:cstheme="majorHAnsi"/>
          <w:b/>
          <w:bCs/>
          <w:sz w:val="20"/>
          <w:szCs w:val="20"/>
        </w:rPr>
      </w:pPr>
    </w:p>
    <w:p w:rsidR="00150136" w:rsidRPr="00150136" w:rsidRDefault="00150136" w:rsidP="00150136">
      <w:pPr>
        <w:spacing w:line="276" w:lineRule="auto"/>
        <w:ind w:left="2" w:firstLine="2"/>
        <w:jc w:val="center"/>
        <w:rPr>
          <w:rFonts w:asciiTheme="majorHAnsi" w:hAnsiTheme="majorHAnsi" w:cstheme="majorHAnsi"/>
          <w:b/>
          <w:bCs/>
          <w:sz w:val="20"/>
          <w:szCs w:val="20"/>
        </w:rPr>
      </w:pPr>
      <w:r w:rsidRPr="00150136">
        <w:rPr>
          <w:rFonts w:asciiTheme="majorHAnsi" w:hAnsiTheme="majorHAnsi" w:cstheme="majorHAnsi"/>
          <w:b/>
          <w:bCs/>
          <w:sz w:val="20"/>
          <w:szCs w:val="20"/>
        </w:rPr>
        <w:t>§ 3</w:t>
      </w:r>
    </w:p>
    <w:p w:rsidR="00150136" w:rsidRPr="00150136" w:rsidRDefault="00150136" w:rsidP="00226DE5">
      <w:pPr>
        <w:numPr>
          <w:ilvl w:val="0"/>
          <w:numId w:val="44"/>
        </w:numPr>
        <w:spacing w:line="276" w:lineRule="auto"/>
        <w:ind w:left="428"/>
        <w:jc w:val="both"/>
        <w:rPr>
          <w:rFonts w:asciiTheme="majorHAnsi" w:hAnsiTheme="majorHAnsi" w:cstheme="majorHAnsi"/>
          <w:color w:val="000000"/>
          <w:sz w:val="20"/>
          <w:szCs w:val="20"/>
        </w:rPr>
      </w:pPr>
      <w:r w:rsidRPr="00150136">
        <w:rPr>
          <w:rFonts w:asciiTheme="majorHAnsi" w:hAnsiTheme="majorHAnsi" w:cstheme="majorHAnsi"/>
          <w:color w:val="000000"/>
          <w:sz w:val="20"/>
          <w:szCs w:val="20"/>
        </w:rPr>
        <w:t xml:space="preserve">Strony ustalają, że za realizację przedmiotu umowy Wykonawca otrzyma wynagrodzenie ryczałtowe w wysokości </w:t>
      </w:r>
      <w:r w:rsidRPr="00150136">
        <w:rPr>
          <w:rFonts w:asciiTheme="majorHAnsi" w:hAnsiTheme="majorHAnsi" w:cstheme="majorHAnsi"/>
          <w:b/>
          <w:color w:val="000000"/>
          <w:sz w:val="20"/>
          <w:szCs w:val="20"/>
        </w:rPr>
        <w:t>………………</w:t>
      </w:r>
      <w:r w:rsidRPr="00150136">
        <w:rPr>
          <w:rFonts w:asciiTheme="majorHAnsi" w:hAnsiTheme="majorHAnsi" w:cstheme="majorHAnsi"/>
          <w:color w:val="000000"/>
          <w:sz w:val="20"/>
          <w:szCs w:val="20"/>
        </w:rPr>
        <w:t xml:space="preserve"> </w:t>
      </w:r>
      <w:r w:rsidRPr="00150136">
        <w:rPr>
          <w:rFonts w:asciiTheme="majorHAnsi" w:hAnsiTheme="majorHAnsi" w:cstheme="majorHAnsi"/>
          <w:b/>
          <w:bCs/>
          <w:color w:val="000000"/>
          <w:sz w:val="20"/>
          <w:szCs w:val="20"/>
        </w:rPr>
        <w:t>zł brutto</w:t>
      </w:r>
      <w:r w:rsidRPr="00150136">
        <w:rPr>
          <w:rFonts w:asciiTheme="majorHAnsi" w:hAnsiTheme="majorHAnsi" w:cstheme="majorHAnsi"/>
          <w:color w:val="000000"/>
          <w:sz w:val="20"/>
          <w:szCs w:val="20"/>
        </w:rPr>
        <w:t xml:space="preserve">  (tj. z obowiązującym podatkiem VAT), słownie: ………………………………………………………………………… brutto).</w:t>
      </w:r>
    </w:p>
    <w:p w:rsidR="00150136" w:rsidRPr="00150136" w:rsidRDefault="00150136" w:rsidP="00226DE5">
      <w:pPr>
        <w:numPr>
          <w:ilvl w:val="0"/>
          <w:numId w:val="44"/>
        </w:numPr>
        <w:spacing w:line="276" w:lineRule="auto"/>
        <w:ind w:left="428"/>
        <w:jc w:val="both"/>
        <w:rPr>
          <w:rFonts w:asciiTheme="majorHAnsi" w:hAnsiTheme="majorHAnsi" w:cstheme="majorHAnsi"/>
          <w:b/>
          <w:bCs/>
          <w:color w:val="000000"/>
          <w:sz w:val="20"/>
          <w:szCs w:val="20"/>
        </w:rPr>
      </w:pPr>
      <w:r w:rsidRPr="00150136">
        <w:rPr>
          <w:rFonts w:asciiTheme="majorHAnsi" w:hAnsiTheme="majorHAnsi" w:cstheme="majorHAnsi"/>
          <w:color w:val="000000"/>
          <w:sz w:val="20"/>
          <w:szCs w:val="20"/>
        </w:rPr>
        <w:t>Wynagrodzenie, o którym mowa w ust. 1 obejmuje wszelkie koszty robocizny, materiałów</w:t>
      </w:r>
      <w:r w:rsidRPr="00150136">
        <w:rPr>
          <w:rFonts w:asciiTheme="majorHAnsi" w:hAnsiTheme="majorHAnsi" w:cstheme="majorHAnsi"/>
          <w:color w:val="000000"/>
          <w:sz w:val="20"/>
          <w:szCs w:val="20"/>
        </w:rPr>
        <w:br/>
        <w:t>i sprzętu niezbędnych</w:t>
      </w:r>
      <w:r w:rsidRPr="00150136">
        <w:rPr>
          <w:rFonts w:asciiTheme="majorHAnsi" w:hAnsiTheme="majorHAnsi" w:cstheme="majorHAnsi"/>
          <w:sz w:val="20"/>
          <w:szCs w:val="20"/>
        </w:rPr>
        <w:t xml:space="preserve"> do prawidłowego wykonania przedmiotu umowy. </w:t>
      </w:r>
    </w:p>
    <w:p w:rsidR="00150136" w:rsidRPr="00150136" w:rsidRDefault="00150136" w:rsidP="00150136">
      <w:pPr>
        <w:spacing w:line="276" w:lineRule="auto"/>
        <w:jc w:val="both"/>
        <w:rPr>
          <w:rFonts w:asciiTheme="majorHAnsi" w:hAnsiTheme="majorHAnsi" w:cstheme="majorHAnsi"/>
          <w:b/>
          <w:bCs/>
          <w:color w:val="000000"/>
          <w:sz w:val="20"/>
          <w:szCs w:val="20"/>
        </w:rPr>
      </w:pPr>
    </w:p>
    <w:p w:rsidR="00150136" w:rsidRPr="00150136" w:rsidRDefault="00150136" w:rsidP="00150136">
      <w:pPr>
        <w:spacing w:line="276" w:lineRule="auto"/>
        <w:ind w:left="2" w:firstLine="2"/>
        <w:jc w:val="center"/>
        <w:rPr>
          <w:rFonts w:asciiTheme="majorHAnsi" w:hAnsiTheme="majorHAnsi" w:cstheme="majorHAnsi"/>
          <w:b/>
          <w:bCs/>
          <w:color w:val="000000"/>
          <w:sz w:val="20"/>
          <w:szCs w:val="20"/>
        </w:rPr>
      </w:pPr>
      <w:r w:rsidRPr="00150136">
        <w:rPr>
          <w:rFonts w:asciiTheme="majorHAnsi" w:hAnsiTheme="majorHAnsi" w:cstheme="majorHAnsi"/>
          <w:b/>
          <w:bCs/>
          <w:color w:val="000000"/>
          <w:sz w:val="20"/>
          <w:szCs w:val="20"/>
        </w:rPr>
        <w:t>§ 4</w:t>
      </w:r>
    </w:p>
    <w:p w:rsidR="00150136" w:rsidRPr="00150136" w:rsidRDefault="00150136" w:rsidP="00226DE5">
      <w:pPr>
        <w:numPr>
          <w:ilvl w:val="0"/>
          <w:numId w:val="48"/>
        </w:numPr>
        <w:spacing w:line="276" w:lineRule="auto"/>
        <w:ind w:left="362"/>
        <w:jc w:val="both"/>
        <w:rPr>
          <w:rFonts w:asciiTheme="majorHAnsi" w:hAnsiTheme="majorHAnsi" w:cstheme="majorHAnsi"/>
          <w:sz w:val="20"/>
          <w:szCs w:val="20"/>
        </w:rPr>
      </w:pPr>
      <w:r w:rsidRPr="00150136">
        <w:rPr>
          <w:rFonts w:asciiTheme="majorHAnsi" w:hAnsiTheme="majorHAnsi" w:cstheme="majorHAnsi"/>
          <w:color w:val="000000"/>
          <w:sz w:val="20"/>
          <w:szCs w:val="20"/>
        </w:rPr>
        <w:t xml:space="preserve">Przekazanie Zamawiającemu przedmiotu umowy nastąpi w formie bezusterkowego, protokołu odbioru, który </w:t>
      </w:r>
      <w:r w:rsidRPr="00150136">
        <w:rPr>
          <w:rFonts w:asciiTheme="majorHAnsi" w:hAnsiTheme="majorHAnsi" w:cstheme="majorHAnsi"/>
          <w:sz w:val="20"/>
          <w:szCs w:val="20"/>
        </w:rPr>
        <w:t>upoważnia Wykonawcę do wystawienia faktury za wykonane roboty.</w:t>
      </w:r>
    </w:p>
    <w:p w:rsidR="00150136" w:rsidRPr="00150136" w:rsidRDefault="00150136" w:rsidP="00226DE5">
      <w:pPr>
        <w:numPr>
          <w:ilvl w:val="0"/>
          <w:numId w:val="48"/>
        </w:numPr>
        <w:spacing w:line="276" w:lineRule="auto"/>
        <w:ind w:left="362"/>
        <w:jc w:val="both"/>
        <w:rPr>
          <w:rFonts w:asciiTheme="majorHAnsi" w:hAnsiTheme="majorHAnsi" w:cstheme="majorHAnsi"/>
          <w:sz w:val="20"/>
          <w:szCs w:val="20"/>
        </w:rPr>
      </w:pPr>
      <w:r w:rsidRPr="00150136">
        <w:rPr>
          <w:rFonts w:asciiTheme="majorHAnsi" w:hAnsiTheme="majorHAnsi" w:cstheme="majorHAnsi"/>
          <w:color w:val="000000"/>
          <w:sz w:val="20"/>
          <w:szCs w:val="20"/>
        </w:rPr>
        <w:t>Zamawiający nie wyraża zgody na przeniesienie wierzytelności, wynikających z niniejszej umowy, na osobę trzecią.</w:t>
      </w:r>
    </w:p>
    <w:p w:rsidR="00150136" w:rsidRPr="00150136" w:rsidRDefault="00150136" w:rsidP="00226DE5">
      <w:pPr>
        <w:numPr>
          <w:ilvl w:val="0"/>
          <w:numId w:val="48"/>
        </w:numPr>
        <w:spacing w:line="276" w:lineRule="auto"/>
        <w:rPr>
          <w:rFonts w:asciiTheme="majorHAnsi" w:hAnsiTheme="majorHAnsi" w:cstheme="majorHAnsi"/>
          <w:sz w:val="20"/>
          <w:szCs w:val="20"/>
        </w:rPr>
      </w:pPr>
      <w:r w:rsidRPr="00150136">
        <w:rPr>
          <w:rFonts w:asciiTheme="majorHAnsi" w:hAnsiTheme="majorHAnsi" w:cstheme="majorHAnsi"/>
          <w:sz w:val="20"/>
          <w:szCs w:val="20"/>
        </w:rPr>
        <w:t>Rachunki należy wystawić w następujący sposób: NABYWCA Miasto Otwock, ul. Armii Krajowej 5, 05- 400 Otwock NIP 532 10 07 014, ODBIORCA Urząd Miasta Otwocka ul. Armii Krajowej 5, 05- 400 Otwock</w:t>
      </w:r>
    </w:p>
    <w:p w:rsidR="00150136" w:rsidRPr="00150136" w:rsidRDefault="00150136" w:rsidP="00226DE5">
      <w:pPr>
        <w:numPr>
          <w:ilvl w:val="0"/>
          <w:numId w:val="48"/>
        </w:numPr>
        <w:spacing w:line="276" w:lineRule="auto"/>
        <w:ind w:left="362"/>
        <w:jc w:val="both"/>
        <w:rPr>
          <w:rFonts w:asciiTheme="majorHAnsi" w:hAnsiTheme="majorHAnsi" w:cstheme="majorHAnsi"/>
          <w:sz w:val="20"/>
          <w:szCs w:val="20"/>
        </w:rPr>
      </w:pPr>
      <w:r w:rsidRPr="00150136">
        <w:rPr>
          <w:rFonts w:asciiTheme="majorHAnsi" w:hAnsiTheme="majorHAnsi" w:cstheme="majorHAnsi"/>
          <w:sz w:val="20"/>
          <w:szCs w:val="20"/>
        </w:rPr>
        <w:t xml:space="preserve">Za wykonanie przedmiotu umowy, Zamawiający ureguluje należność w terminie 30 dni od dnia otrzymania faktury, przelewem na konto Wykonawcy, wskazane w fakturze. </w:t>
      </w:r>
    </w:p>
    <w:p w:rsidR="00150136" w:rsidRPr="00150136" w:rsidRDefault="00150136" w:rsidP="00150136">
      <w:pPr>
        <w:spacing w:line="276" w:lineRule="auto"/>
        <w:ind w:left="2" w:firstLine="2"/>
        <w:jc w:val="both"/>
        <w:rPr>
          <w:rFonts w:asciiTheme="majorHAnsi" w:hAnsiTheme="majorHAnsi" w:cstheme="majorHAnsi"/>
          <w:sz w:val="20"/>
          <w:szCs w:val="20"/>
        </w:rPr>
      </w:pPr>
    </w:p>
    <w:p w:rsidR="00150136" w:rsidRPr="00150136" w:rsidRDefault="00150136" w:rsidP="00150136">
      <w:pPr>
        <w:spacing w:line="276" w:lineRule="auto"/>
        <w:ind w:left="2" w:firstLine="2"/>
        <w:jc w:val="center"/>
        <w:rPr>
          <w:rFonts w:asciiTheme="majorHAnsi" w:hAnsiTheme="majorHAnsi" w:cstheme="majorHAnsi"/>
          <w:b/>
          <w:bCs/>
          <w:sz w:val="20"/>
          <w:szCs w:val="20"/>
        </w:rPr>
      </w:pPr>
      <w:r w:rsidRPr="00150136">
        <w:rPr>
          <w:rFonts w:asciiTheme="majorHAnsi" w:hAnsiTheme="majorHAnsi" w:cstheme="majorHAnsi"/>
          <w:b/>
          <w:bCs/>
          <w:sz w:val="20"/>
          <w:szCs w:val="20"/>
        </w:rPr>
        <w:t>§ 5</w:t>
      </w:r>
    </w:p>
    <w:p w:rsidR="00150136" w:rsidRPr="00150136" w:rsidRDefault="00150136" w:rsidP="00226DE5">
      <w:pPr>
        <w:numPr>
          <w:ilvl w:val="0"/>
          <w:numId w:val="45"/>
        </w:numPr>
        <w:spacing w:line="276" w:lineRule="auto"/>
        <w:ind w:left="428"/>
        <w:jc w:val="both"/>
        <w:rPr>
          <w:rFonts w:asciiTheme="majorHAnsi" w:hAnsiTheme="majorHAnsi" w:cstheme="majorHAnsi"/>
          <w:sz w:val="20"/>
          <w:szCs w:val="20"/>
        </w:rPr>
      </w:pPr>
      <w:r w:rsidRPr="00150136">
        <w:rPr>
          <w:rFonts w:asciiTheme="majorHAnsi" w:hAnsiTheme="majorHAnsi" w:cstheme="majorHAnsi"/>
          <w:sz w:val="20"/>
          <w:szCs w:val="20"/>
        </w:rPr>
        <w:t>W razie niewykonania lub nienależytego wykonywania przedmiotu umowy Zamawiającemu przysługuje prawo naliczenia kar umownych wobec Wykonawcy:</w:t>
      </w:r>
    </w:p>
    <w:p w:rsidR="00150136" w:rsidRPr="00150136" w:rsidRDefault="00150136" w:rsidP="00226DE5">
      <w:pPr>
        <w:numPr>
          <w:ilvl w:val="0"/>
          <w:numId w:val="46"/>
        </w:numPr>
        <w:spacing w:line="276" w:lineRule="auto"/>
        <w:ind w:left="724"/>
        <w:jc w:val="both"/>
        <w:rPr>
          <w:rFonts w:asciiTheme="majorHAnsi" w:hAnsiTheme="majorHAnsi" w:cstheme="majorHAnsi"/>
          <w:sz w:val="20"/>
          <w:szCs w:val="20"/>
        </w:rPr>
      </w:pPr>
      <w:r w:rsidRPr="00150136">
        <w:rPr>
          <w:rFonts w:asciiTheme="majorHAnsi" w:hAnsiTheme="majorHAnsi" w:cstheme="majorHAnsi"/>
          <w:sz w:val="20"/>
          <w:szCs w:val="20"/>
        </w:rPr>
        <w:t>w wysokości 1 % wartości umowy - za każdy dzień opóźnienia w wykonaniu zleconych prac,</w:t>
      </w:r>
    </w:p>
    <w:p w:rsidR="00150136" w:rsidRPr="00150136" w:rsidRDefault="00150136" w:rsidP="00226DE5">
      <w:pPr>
        <w:numPr>
          <w:ilvl w:val="0"/>
          <w:numId w:val="46"/>
        </w:numPr>
        <w:spacing w:line="276" w:lineRule="auto"/>
        <w:ind w:left="724"/>
        <w:jc w:val="both"/>
        <w:rPr>
          <w:rFonts w:asciiTheme="majorHAnsi" w:hAnsiTheme="majorHAnsi" w:cstheme="majorHAnsi"/>
          <w:sz w:val="20"/>
          <w:szCs w:val="20"/>
        </w:rPr>
      </w:pPr>
      <w:r w:rsidRPr="00150136">
        <w:rPr>
          <w:rFonts w:asciiTheme="majorHAnsi" w:hAnsiTheme="majorHAnsi" w:cstheme="majorHAnsi"/>
          <w:sz w:val="20"/>
          <w:szCs w:val="20"/>
        </w:rPr>
        <w:t>w wysokości 1 % wartości umowy - za każdy dzień opóźnienia  w terminie usunięcia wskazanych wad.</w:t>
      </w:r>
    </w:p>
    <w:p w:rsidR="00150136" w:rsidRPr="00150136" w:rsidRDefault="00150136" w:rsidP="00226DE5">
      <w:pPr>
        <w:numPr>
          <w:ilvl w:val="0"/>
          <w:numId w:val="45"/>
        </w:numPr>
        <w:spacing w:line="276" w:lineRule="auto"/>
        <w:ind w:left="428"/>
        <w:jc w:val="both"/>
        <w:rPr>
          <w:rFonts w:asciiTheme="majorHAnsi" w:hAnsiTheme="majorHAnsi" w:cstheme="majorHAnsi"/>
          <w:sz w:val="20"/>
          <w:szCs w:val="20"/>
        </w:rPr>
      </w:pPr>
      <w:r w:rsidRPr="00150136">
        <w:rPr>
          <w:rFonts w:asciiTheme="majorHAnsi" w:hAnsiTheme="majorHAnsi" w:cstheme="majorHAnsi"/>
          <w:sz w:val="20"/>
          <w:szCs w:val="20"/>
        </w:rPr>
        <w:t xml:space="preserve">W razie odstąpienia od umowy przez Wykonawcę lub rozwiązanie umowy z przyczyn, </w:t>
      </w:r>
      <w:r w:rsidRPr="00150136">
        <w:rPr>
          <w:rFonts w:asciiTheme="majorHAnsi" w:hAnsiTheme="majorHAnsi" w:cstheme="majorHAnsi"/>
          <w:sz w:val="20"/>
          <w:szCs w:val="20"/>
        </w:rPr>
        <w:br/>
        <w:t xml:space="preserve">za które ponosi odpowiedzialność Wykonawca, Wykonawca płaci Zamawiającemu karę umowną w wysokości 10 % wartości umowy. </w:t>
      </w:r>
    </w:p>
    <w:p w:rsidR="00150136" w:rsidRPr="00150136" w:rsidRDefault="00150136" w:rsidP="00226DE5">
      <w:pPr>
        <w:numPr>
          <w:ilvl w:val="0"/>
          <w:numId w:val="45"/>
        </w:numPr>
        <w:spacing w:line="276" w:lineRule="auto"/>
        <w:ind w:left="428"/>
        <w:jc w:val="both"/>
        <w:rPr>
          <w:rFonts w:asciiTheme="majorHAnsi" w:hAnsiTheme="majorHAnsi" w:cstheme="majorHAnsi"/>
          <w:sz w:val="20"/>
          <w:szCs w:val="20"/>
        </w:rPr>
      </w:pPr>
      <w:r w:rsidRPr="00150136">
        <w:rPr>
          <w:rFonts w:asciiTheme="majorHAnsi" w:hAnsiTheme="majorHAnsi" w:cstheme="majorHAnsi"/>
          <w:sz w:val="20"/>
          <w:szCs w:val="20"/>
        </w:rPr>
        <w:t>Zamawiający zastrzega sobie prawo potrącenia kar umownych z bieżącego wynagrodzenia Wykonawcy.</w:t>
      </w:r>
    </w:p>
    <w:p w:rsidR="00150136" w:rsidRPr="00150136" w:rsidRDefault="00150136" w:rsidP="00226DE5">
      <w:pPr>
        <w:numPr>
          <w:ilvl w:val="0"/>
          <w:numId w:val="45"/>
        </w:numPr>
        <w:spacing w:line="276" w:lineRule="auto"/>
        <w:ind w:left="428"/>
        <w:jc w:val="both"/>
        <w:rPr>
          <w:rFonts w:asciiTheme="majorHAnsi" w:hAnsiTheme="majorHAnsi" w:cstheme="majorHAnsi"/>
          <w:sz w:val="20"/>
          <w:szCs w:val="20"/>
        </w:rPr>
      </w:pPr>
      <w:r w:rsidRPr="00150136">
        <w:rPr>
          <w:rFonts w:asciiTheme="majorHAnsi" w:hAnsiTheme="majorHAnsi" w:cstheme="majorHAnsi"/>
          <w:sz w:val="20"/>
          <w:szCs w:val="20"/>
        </w:rPr>
        <w:t>Strony zastrzegają sobie prawo dochodzenia odszkodowania uzupełniającego do wysokości rzeczywiście poniesionej szkody.</w:t>
      </w:r>
    </w:p>
    <w:p w:rsidR="00150136" w:rsidRPr="00150136" w:rsidRDefault="00150136" w:rsidP="00150136">
      <w:pPr>
        <w:spacing w:line="276" w:lineRule="auto"/>
        <w:jc w:val="both"/>
        <w:rPr>
          <w:rFonts w:asciiTheme="majorHAnsi" w:hAnsiTheme="majorHAnsi" w:cstheme="majorHAnsi"/>
          <w:b/>
          <w:bCs/>
          <w:sz w:val="20"/>
          <w:szCs w:val="20"/>
        </w:rPr>
      </w:pPr>
    </w:p>
    <w:p w:rsidR="00150136" w:rsidRPr="00150136" w:rsidRDefault="00150136" w:rsidP="00150136">
      <w:pPr>
        <w:spacing w:line="276" w:lineRule="auto"/>
        <w:ind w:left="2" w:firstLine="2"/>
        <w:jc w:val="center"/>
        <w:rPr>
          <w:rFonts w:asciiTheme="majorHAnsi" w:hAnsiTheme="majorHAnsi" w:cstheme="majorHAnsi"/>
          <w:b/>
          <w:bCs/>
          <w:sz w:val="20"/>
          <w:szCs w:val="20"/>
        </w:rPr>
      </w:pPr>
      <w:r w:rsidRPr="00150136">
        <w:rPr>
          <w:rFonts w:asciiTheme="majorHAnsi" w:hAnsiTheme="majorHAnsi" w:cstheme="majorHAnsi"/>
          <w:b/>
          <w:bCs/>
          <w:sz w:val="20"/>
          <w:szCs w:val="20"/>
        </w:rPr>
        <w:t>§ 6</w:t>
      </w:r>
    </w:p>
    <w:p w:rsidR="00150136" w:rsidRPr="00150136" w:rsidRDefault="00150136" w:rsidP="00226DE5">
      <w:pPr>
        <w:numPr>
          <w:ilvl w:val="0"/>
          <w:numId w:val="47"/>
        </w:numPr>
        <w:spacing w:line="276" w:lineRule="auto"/>
        <w:ind w:left="428"/>
        <w:jc w:val="both"/>
        <w:rPr>
          <w:rFonts w:asciiTheme="majorHAnsi" w:hAnsiTheme="majorHAnsi" w:cstheme="majorHAnsi"/>
          <w:sz w:val="20"/>
          <w:szCs w:val="20"/>
        </w:rPr>
      </w:pPr>
      <w:r w:rsidRPr="00150136">
        <w:rPr>
          <w:rFonts w:asciiTheme="majorHAnsi" w:hAnsiTheme="majorHAnsi" w:cstheme="majorHAnsi"/>
          <w:sz w:val="20"/>
          <w:szCs w:val="20"/>
        </w:rPr>
        <w:t>Zamawiający może odstąpić od umowy w terminie 14 dni, jeżeli Wykonawca nie wykonuje prac zgodnie z umową. Oświadczenie będzie miało formę pisemną i będzie zawierało uzasadnienie.</w:t>
      </w:r>
    </w:p>
    <w:p w:rsidR="00150136" w:rsidRPr="00150136" w:rsidRDefault="00150136" w:rsidP="00226DE5">
      <w:pPr>
        <w:numPr>
          <w:ilvl w:val="0"/>
          <w:numId w:val="47"/>
        </w:numPr>
        <w:spacing w:line="276" w:lineRule="auto"/>
        <w:ind w:left="428"/>
        <w:jc w:val="both"/>
        <w:rPr>
          <w:rFonts w:asciiTheme="majorHAnsi" w:hAnsiTheme="majorHAnsi" w:cstheme="majorHAnsi"/>
          <w:sz w:val="20"/>
          <w:szCs w:val="20"/>
        </w:rPr>
      </w:pPr>
      <w:r w:rsidRPr="00150136">
        <w:rPr>
          <w:rFonts w:asciiTheme="majorHAnsi" w:hAnsiTheme="majorHAnsi" w:cstheme="majorHAnsi"/>
          <w:snapToGrid w:val="0"/>
          <w:sz w:val="20"/>
          <w:szCs w:val="20"/>
        </w:rPr>
        <w:t>W przypadku, o którym mowa w ust. 1, Wykonawca może żądać wyłącznie wynagrodzenia należnego z tytułu wykonania części umowy potwierdzonego protokołem odbioru przez obie strony umowy.</w:t>
      </w:r>
    </w:p>
    <w:p w:rsidR="00150136" w:rsidRPr="00150136" w:rsidRDefault="00150136" w:rsidP="00226DE5">
      <w:pPr>
        <w:numPr>
          <w:ilvl w:val="0"/>
          <w:numId w:val="47"/>
        </w:numPr>
        <w:spacing w:line="276" w:lineRule="auto"/>
        <w:ind w:left="428"/>
        <w:jc w:val="both"/>
        <w:rPr>
          <w:rFonts w:asciiTheme="majorHAnsi" w:hAnsiTheme="majorHAnsi" w:cstheme="majorHAnsi"/>
          <w:snapToGrid w:val="0"/>
          <w:sz w:val="20"/>
          <w:szCs w:val="20"/>
        </w:rPr>
      </w:pPr>
      <w:r w:rsidRPr="00150136">
        <w:rPr>
          <w:rFonts w:asciiTheme="majorHAnsi" w:hAnsiTheme="majorHAnsi" w:cstheme="majorHAnsi"/>
          <w:snapToGrid w:val="0"/>
          <w:sz w:val="20"/>
          <w:szCs w:val="20"/>
        </w:rPr>
        <w:t>W przypadku odebrania przedmiotu umowy z zastrzeżeniem co do stwierdzonych przy odbiorze wad nadających się do usunięcia lub stwierdzenia takich wad w okresie gwarancji, Zamawiający może:</w:t>
      </w:r>
    </w:p>
    <w:p w:rsidR="00150136" w:rsidRPr="00150136" w:rsidRDefault="00150136" w:rsidP="00226DE5">
      <w:pPr>
        <w:numPr>
          <w:ilvl w:val="0"/>
          <w:numId w:val="54"/>
        </w:numPr>
        <w:spacing w:line="276" w:lineRule="auto"/>
        <w:jc w:val="both"/>
        <w:rPr>
          <w:rFonts w:asciiTheme="majorHAnsi" w:hAnsiTheme="majorHAnsi" w:cstheme="majorHAnsi"/>
          <w:snapToGrid w:val="0"/>
          <w:sz w:val="20"/>
          <w:szCs w:val="20"/>
        </w:rPr>
      </w:pPr>
      <w:r w:rsidRPr="00150136">
        <w:rPr>
          <w:rFonts w:asciiTheme="majorHAnsi" w:hAnsiTheme="majorHAnsi" w:cstheme="majorHAnsi"/>
          <w:snapToGrid w:val="0"/>
          <w:sz w:val="20"/>
          <w:szCs w:val="20"/>
        </w:rPr>
        <w:t>Żądać usunięcia wad, wyznaczając Wykonawcy termin ich usunięcia lub</w:t>
      </w:r>
    </w:p>
    <w:p w:rsidR="00150136" w:rsidRPr="00150136" w:rsidRDefault="00150136" w:rsidP="00226DE5">
      <w:pPr>
        <w:numPr>
          <w:ilvl w:val="0"/>
          <w:numId w:val="54"/>
        </w:numPr>
        <w:spacing w:line="276" w:lineRule="auto"/>
        <w:jc w:val="both"/>
        <w:rPr>
          <w:rFonts w:asciiTheme="majorHAnsi" w:hAnsiTheme="majorHAnsi" w:cstheme="majorHAnsi"/>
          <w:snapToGrid w:val="0"/>
          <w:sz w:val="20"/>
          <w:szCs w:val="20"/>
        </w:rPr>
      </w:pPr>
      <w:r w:rsidRPr="00150136">
        <w:rPr>
          <w:rFonts w:asciiTheme="majorHAnsi" w:hAnsiTheme="majorHAnsi" w:cstheme="majorHAnsi"/>
          <w:snapToGrid w:val="0"/>
          <w:sz w:val="20"/>
          <w:szCs w:val="20"/>
        </w:rPr>
        <w:t>obniżyć wynagrodzenie Wykonawcy za przedmiot umowy odpowiednio do utraconej wartości użytkowej i technicznej określonej w protokole odbioru przez obie strony umowy.</w:t>
      </w:r>
    </w:p>
    <w:p w:rsidR="00150136" w:rsidRPr="00150136" w:rsidRDefault="00150136" w:rsidP="00226DE5">
      <w:pPr>
        <w:numPr>
          <w:ilvl w:val="0"/>
          <w:numId w:val="47"/>
        </w:numPr>
        <w:spacing w:line="276" w:lineRule="auto"/>
        <w:ind w:left="428"/>
        <w:jc w:val="both"/>
        <w:rPr>
          <w:rFonts w:asciiTheme="majorHAnsi" w:hAnsiTheme="majorHAnsi" w:cstheme="majorHAnsi"/>
          <w:sz w:val="20"/>
          <w:szCs w:val="20"/>
        </w:rPr>
      </w:pPr>
      <w:r w:rsidRPr="00150136">
        <w:rPr>
          <w:rFonts w:asciiTheme="majorHAnsi" w:hAnsiTheme="majorHAnsi" w:cstheme="majorHAnsi"/>
          <w:snapToGrid w:val="0"/>
          <w:sz w:val="20"/>
          <w:szCs w:val="20"/>
        </w:rPr>
        <w:t>W przypadku stwierdzenia wad w trakcie trwania okresu gwarancji Wykonawca jest zobowiązany do ich usunięcia w terminie do 7 dni od daty powiadomienia Wykonawcy.</w:t>
      </w:r>
    </w:p>
    <w:p w:rsidR="00150136" w:rsidRPr="00150136" w:rsidRDefault="00150136" w:rsidP="00150136">
      <w:pPr>
        <w:spacing w:line="276" w:lineRule="auto"/>
        <w:ind w:left="284"/>
        <w:jc w:val="both"/>
        <w:rPr>
          <w:rFonts w:asciiTheme="majorHAnsi" w:hAnsiTheme="majorHAnsi" w:cstheme="majorHAnsi"/>
          <w:sz w:val="20"/>
          <w:szCs w:val="20"/>
        </w:rPr>
      </w:pPr>
    </w:p>
    <w:p w:rsidR="00150136" w:rsidRPr="00150136" w:rsidRDefault="00150136" w:rsidP="00150136">
      <w:pPr>
        <w:spacing w:line="276" w:lineRule="auto"/>
        <w:ind w:left="2" w:firstLine="2"/>
        <w:jc w:val="center"/>
        <w:rPr>
          <w:rFonts w:asciiTheme="majorHAnsi" w:hAnsiTheme="majorHAnsi" w:cstheme="majorHAnsi"/>
          <w:b/>
          <w:bCs/>
          <w:sz w:val="20"/>
          <w:szCs w:val="20"/>
        </w:rPr>
      </w:pPr>
      <w:r w:rsidRPr="00150136">
        <w:rPr>
          <w:rFonts w:asciiTheme="majorHAnsi" w:hAnsiTheme="majorHAnsi" w:cstheme="majorHAnsi"/>
          <w:b/>
          <w:bCs/>
          <w:sz w:val="20"/>
          <w:szCs w:val="20"/>
        </w:rPr>
        <w:t>§ 7</w:t>
      </w:r>
    </w:p>
    <w:p w:rsidR="00150136" w:rsidRPr="00150136" w:rsidRDefault="00150136" w:rsidP="00226DE5">
      <w:pPr>
        <w:numPr>
          <w:ilvl w:val="0"/>
          <w:numId w:val="58"/>
        </w:numPr>
        <w:spacing w:line="276" w:lineRule="auto"/>
        <w:ind w:left="426"/>
        <w:jc w:val="both"/>
        <w:rPr>
          <w:rFonts w:asciiTheme="majorHAnsi" w:hAnsiTheme="majorHAnsi" w:cstheme="majorHAnsi"/>
          <w:sz w:val="20"/>
          <w:szCs w:val="20"/>
        </w:rPr>
      </w:pPr>
      <w:r w:rsidRPr="00150136">
        <w:rPr>
          <w:rFonts w:asciiTheme="majorHAnsi" w:hAnsiTheme="majorHAnsi" w:cstheme="majorHAnsi"/>
          <w:sz w:val="20"/>
          <w:szCs w:val="20"/>
        </w:rPr>
        <w:t xml:space="preserve">Zakazuje się istotnych zmian postanowień niniejszej umowy w stosunku do treści oferty, </w:t>
      </w:r>
      <w:r w:rsidRPr="00150136">
        <w:rPr>
          <w:rFonts w:asciiTheme="majorHAnsi" w:hAnsiTheme="majorHAnsi" w:cstheme="majorHAnsi"/>
          <w:sz w:val="20"/>
          <w:szCs w:val="20"/>
        </w:rPr>
        <w:br/>
        <w:t>a podstawie której dokonano wyboru Wykonawcy, z zastrzeżeniem ust. 2.</w:t>
      </w:r>
    </w:p>
    <w:p w:rsidR="00150136" w:rsidRPr="00150136" w:rsidRDefault="00150136" w:rsidP="00226DE5">
      <w:pPr>
        <w:numPr>
          <w:ilvl w:val="0"/>
          <w:numId w:val="58"/>
        </w:numPr>
        <w:spacing w:line="276" w:lineRule="auto"/>
        <w:ind w:left="426"/>
        <w:jc w:val="both"/>
        <w:rPr>
          <w:rFonts w:asciiTheme="majorHAnsi" w:hAnsiTheme="majorHAnsi" w:cstheme="majorHAnsi"/>
          <w:sz w:val="20"/>
          <w:szCs w:val="20"/>
        </w:rPr>
      </w:pPr>
      <w:r w:rsidRPr="00150136">
        <w:rPr>
          <w:rFonts w:asciiTheme="majorHAnsi" w:hAnsiTheme="majorHAnsi" w:cstheme="majorHAnsi"/>
          <w:sz w:val="20"/>
          <w:szCs w:val="20"/>
        </w:rPr>
        <w:t xml:space="preserve">Dopuszcza się przedłużenie terminu zakończenia prac, o którym mowa w § 2 ust. 1. pkt. 1) </w:t>
      </w:r>
      <w:r w:rsidRPr="00150136">
        <w:rPr>
          <w:rFonts w:asciiTheme="majorHAnsi" w:hAnsiTheme="majorHAnsi" w:cstheme="majorHAnsi"/>
          <w:sz w:val="20"/>
          <w:szCs w:val="20"/>
        </w:rPr>
        <w:br/>
        <w:t>w przypadkach:</w:t>
      </w:r>
    </w:p>
    <w:p w:rsidR="00150136" w:rsidRPr="00150136" w:rsidRDefault="00150136" w:rsidP="00226DE5">
      <w:pPr>
        <w:numPr>
          <w:ilvl w:val="0"/>
          <w:numId w:val="55"/>
        </w:numPr>
        <w:spacing w:line="276" w:lineRule="auto"/>
        <w:jc w:val="both"/>
        <w:rPr>
          <w:rFonts w:asciiTheme="majorHAnsi" w:hAnsiTheme="majorHAnsi" w:cstheme="majorHAnsi"/>
          <w:snapToGrid w:val="0"/>
          <w:sz w:val="20"/>
          <w:szCs w:val="20"/>
        </w:rPr>
      </w:pPr>
      <w:r w:rsidRPr="00150136">
        <w:rPr>
          <w:rFonts w:asciiTheme="majorHAnsi" w:hAnsiTheme="majorHAnsi" w:cstheme="majorHAnsi"/>
          <w:snapToGrid w:val="0"/>
          <w:sz w:val="20"/>
          <w:szCs w:val="20"/>
        </w:rPr>
        <w:t>wystąpienia</w:t>
      </w:r>
      <w:r w:rsidRPr="00150136">
        <w:rPr>
          <w:rFonts w:asciiTheme="majorHAnsi" w:hAnsiTheme="majorHAnsi" w:cstheme="majorHAnsi"/>
          <w:sz w:val="20"/>
          <w:szCs w:val="20"/>
        </w:rPr>
        <w:t xml:space="preserve"> zmiany terminu realizacji przedmiotu umowy w związku z:</w:t>
      </w:r>
    </w:p>
    <w:p w:rsidR="00150136" w:rsidRPr="00150136" w:rsidRDefault="00150136" w:rsidP="00226DE5">
      <w:pPr>
        <w:numPr>
          <w:ilvl w:val="0"/>
          <w:numId w:val="56"/>
        </w:numPr>
        <w:tabs>
          <w:tab w:val="left" w:pos="-4820"/>
        </w:tabs>
        <w:spacing w:line="276" w:lineRule="auto"/>
        <w:jc w:val="both"/>
        <w:rPr>
          <w:rFonts w:asciiTheme="majorHAnsi" w:hAnsiTheme="majorHAnsi" w:cstheme="majorHAnsi"/>
          <w:sz w:val="20"/>
          <w:szCs w:val="20"/>
        </w:rPr>
      </w:pPr>
      <w:r w:rsidRPr="00150136">
        <w:rPr>
          <w:rFonts w:asciiTheme="majorHAnsi" w:hAnsiTheme="majorHAnsi" w:cstheme="majorHAnsi"/>
          <w:sz w:val="20"/>
          <w:szCs w:val="20"/>
        </w:rPr>
        <w:lastRenderedPageBreak/>
        <w:t xml:space="preserve">opóźnieniami wynikającymi z okoliczności, których strony umowy nie były </w:t>
      </w:r>
      <w:r w:rsidRPr="00150136">
        <w:rPr>
          <w:rFonts w:asciiTheme="majorHAnsi" w:hAnsiTheme="majorHAnsi" w:cstheme="majorHAnsi"/>
          <w:sz w:val="20"/>
          <w:szCs w:val="20"/>
        </w:rPr>
        <w:br/>
        <w:t>w stanie przewidzieć, pomimo zachowania należytej staranności,</w:t>
      </w:r>
    </w:p>
    <w:p w:rsidR="00150136" w:rsidRPr="00150136" w:rsidRDefault="00150136" w:rsidP="00226DE5">
      <w:pPr>
        <w:numPr>
          <w:ilvl w:val="0"/>
          <w:numId w:val="56"/>
        </w:numPr>
        <w:tabs>
          <w:tab w:val="left" w:pos="-4820"/>
        </w:tabs>
        <w:spacing w:line="276" w:lineRule="auto"/>
        <w:jc w:val="both"/>
        <w:rPr>
          <w:rFonts w:asciiTheme="majorHAnsi" w:hAnsiTheme="majorHAnsi" w:cstheme="majorHAnsi"/>
          <w:sz w:val="20"/>
          <w:szCs w:val="20"/>
        </w:rPr>
      </w:pPr>
      <w:r w:rsidRPr="00150136">
        <w:rPr>
          <w:rFonts w:asciiTheme="majorHAnsi" w:hAnsiTheme="majorHAnsi" w:cstheme="majorHAnsi"/>
          <w:sz w:val="20"/>
          <w:szCs w:val="20"/>
        </w:rPr>
        <w:t>brakiem możliwości prowadzenia robót na skutek obiektywnych warunków klimatycznych,</w:t>
      </w:r>
    </w:p>
    <w:p w:rsidR="00150136" w:rsidRPr="00150136" w:rsidRDefault="00150136" w:rsidP="00226DE5">
      <w:pPr>
        <w:numPr>
          <w:ilvl w:val="0"/>
          <w:numId w:val="56"/>
        </w:numPr>
        <w:tabs>
          <w:tab w:val="left" w:pos="-4820"/>
        </w:tabs>
        <w:spacing w:line="276" w:lineRule="auto"/>
        <w:jc w:val="both"/>
        <w:rPr>
          <w:rFonts w:asciiTheme="majorHAnsi" w:hAnsiTheme="majorHAnsi" w:cstheme="majorHAnsi"/>
          <w:sz w:val="20"/>
          <w:szCs w:val="20"/>
        </w:rPr>
      </w:pPr>
      <w:r w:rsidRPr="00150136">
        <w:rPr>
          <w:rFonts w:asciiTheme="majorHAnsi" w:hAnsiTheme="majorHAnsi" w:cstheme="majorHAnsi"/>
          <w:sz w:val="20"/>
          <w:szCs w:val="20"/>
        </w:rPr>
        <w:t>działaniem siły wyższej w rozumieniu przepisów Kodeksu Cywilnego,</w:t>
      </w:r>
    </w:p>
    <w:p w:rsidR="00150136" w:rsidRPr="00150136" w:rsidRDefault="00150136" w:rsidP="00226DE5">
      <w:pPr>
        <w:numPr>
          <w:ilvl w:val="0"/>
          <w:numId w:val="56"/>
        </w:numPr>
        <w:tabs>
          <w:tab w:val="left" w:pos="-4820"/>
        </w:tabs>
        <w:spacing w:line="276" w:lineRule="auto"/>
        <w:jc w:val="both"/>
        <w:rPr>
          <w:rFonts w:asciiTheme="majorHAnsi" w:hAnsiTheme="majorHAnsi" w:cstheme="majorHAnsi"/>
          <w:sz w:val="20"/>
          <w:szCs w:val="20"/>
        </w:rPr>
      </w:pPr>
      <w:r w:rsidRPr="00150136">
        <w:rPr>
          <w:rFonts w:asciiTheme="majorHAnsi" w:hAnsiTheme="majorHAnsi" w:cstheme="majorHAnsi"/>
          <w:sz w:val="20"/>
          <w:szCs w:val="20"/>
        </w:rPr>
        <w:t>koniecznością wykonania zamówień dodatkowych.</w:t>
      </w:r>
    </w:p>
    <w:p w:rsidR="00150136" w:rsidRPr="00150136" w:rsidRDefault="00150136" w:rsidP="00226DE5">
      <w:pPr>
        <w:numPr>
          <w:ilvl w:val="0"/>
          <w:numId w:val="58"/>
        </w:numPr>
        <w:spacing w:line="276" w:lineRule="auto"/>
        <w:ind w:left="426"/>
        <w:jc w:val="both"/>
        <w:rPr>
          <w:rFonts w:asciiTheme="majorHAnsi" w:hAnsiTheme="majorHAnsi" w:cstheme="majorHAnsi"/>
          <w:sz w:val="20"/>
          <w:szCs w:val="20"/>
        </w:rPr>
      </w:pPr>
      <w:r w:rsidRPr="00150136">
        <w:rPr>
          <w:rFonts w:asciiTheme="majorHAnsi" w:hAnsiTheme="majorHAnsi" w:cstheme="majorHAnsi"/>
          <w:sz w:val="20"/>
          <w:szCs w:val="20"/>
        </w:rPr>
        <w:t xml:space="preserve">Zmiany umowy wymagają pisemnej formy w postaci aneksu podpisanego przez Strony </w:t>
      </w:r>
      <w:r w:rsidRPr="00150136">
        <w:rPr>
          <w:rFonts w:asciiTheme="majorHAnsi" w:hAnsiTheme="majorHAnsi" w:cstheme="majorHAnsi"/>
          <w:sz w:val="20"/>
          <w:szCs w:val="20"/>
        </w:rPr>
        <w:br/>
        <w:t>pod rygorem nieważności.</w:t>
      </w:r>
    </w:p>
    <w:p w:rsidR="00150136" w:rsidRPr="00150136" w:rsidRDefault="00150136" w:rsidP="00150136">
      <w:pPr>
        <w:spacing w:line="276" w:lineRule="auto"/>
        <w:ind w:left="286"/>
        <w:jc w:val="both"/>
        <w:rPr>
          <w:rFonts w:asciiTheme="majorHAnsi" w:hAnsiTheme="majorHAnsi" w:cstheme="majorHAnsi"/>
          <w:sz w:val="20"/>
          <w:szCs w:val="20"/>
        </w:rPr>
      </w:pPr>
    </w:p>
    <w:p w:rsidR="00150136" w:rsidRPr="00150136" w:rsidRDefault="00150136" w:rsidP="00150136">
      <w:pPr>
        <w:spacing w:line="276" w:lineRule="auto"/>
        <w:ind w:left="2" w:firstLine="2"/>
        <w:jc w:val="center"/>
        <w:rPr>
          <w:rFonts w:asciiTheme="majorHAnsi" w:hAnsiTheme="majorHAnsi" w:cstheme="majorHAnsi"/>
          <w:b/>
          <w:bCs/>
          <w:sz w:val="20"/>
          <w:szCs w:val="20"/>
        </w:rPr>
      </w:pPr>
      <w:r w:rsidRPr="00150136">
        <w:rPr>
          <w:rFonts w:asciiTheme="majorHAnsi" w:hAnsiTheme="majorHAnsi" w:cstheme="majorHAnsi"/>
          <w:b/>
          <w:bCs/>
          <w:sz w:val="20"/>
          <w:szCs w:val="20"/>
        </w:rPr>
        <w:t>§ 8</w:t>
      </w:r>
    </w:p>
    <w:p w:rsidR="00150136" w:rsidRPr="00150136" w:rsidRDefault="00150136" w:rsidP="00226DE5">
      <w:pPr>
        <w:numPr>
          <w:ilvl w:val="0"/>
          <w:numId w:val="49"/>
        </w:numPr>
        <w:spacing w:line="276" w:lineRule="auto"/>
        <w:ind w:left="428"/>
        <w:jc w:val="both"/>
        <w:rPr>
          <w:rFonts w:asciiTheme="majorHAnsi" w:hAnsiTheme="majorHAnsi" w:cstheme="majorHAnsi"/>
          <w:sz w:val="20"/>
          <w:szCs w:val="20"/>
        </w:rPr>
      </w:pPr>
      <w:r w:rsidRPr="00150136">
        <w:rPr>
          <w:rFonts w:asciiTheme="majorHAnsi" w:hAnsiTheme="majorHAnsi" w:cstheme="majorHAnsi"/>
          <w:sz w:val="20"/>
          <w:szCs w:val="20"/>
        </w:rPr>
        <w:t>W sprawach nie uregulowanych niniejszą umową będą miały zastosowanie właściwe przepisy prawa w tym: Kodeksu Cywilnego.</w:t>
      </w:r>
    </w:p>
    <w:p w:rsidR="00150136" w:rsidRPr="00150136" w:rsidRDefault="00150136" w:rsidP="00226DE5">
      <w:pPr>
        <w:numPr>
          <w:ilvl w:val="0"/>
          <w:numId w:val="49"/>
        </w:numPr>
        <w:spacing w:line="276" w:lineRule="auto"/>
        <w:ind w:left="428" w:hanging="426"/>
        <w:jc w:val="both"/>
        <w:rPr>
          <w:rFonts w:asciiTheme="majorHAnsi" w:hAnsiTheme="majorHAnsi" w:cstheme="majorHAnsi"/>
          <w:sz w:val="20"/>
          <w:szCs w:val="20"/>
        </w:rPr>
      </w:pPr>
      <w:r w:rsidRPr="00150136">
        <w:rPr>
          <w:rFonts w:asciiTheme="majorHAnsi" w:hAnsiTheme="majorHAnsi" w:cstheme="majorHAnsi"/>
          <w:sz w:val="20"/>
          <w:szCs w:val="20"/>
        </w:rPr>
        <w:t xml:space="preserve">Spory powstałe na tle realizacji niniejszej umowy będą załatwiane na drodze polubownej, </w:t>
      </w:r>
      <w:r w:rsidRPr="00150136">
        <w:rPr>
          <w:rFonts w:asciiTheme="majorHAnsi" w:hAnsiTheme="majorHAnsi" w:cstheme="majorHAnsi"/>
          <w:sz w:val="20"/>
          <w:szCs w:val="20"/>
        </w:rPr>
        <w:br/>
        <w:t xml:space="preserve">a w przypadku braku zgody rozstrzygał je będzie właściwy dla siedziby Zamawiającego </w:t>
      </w:r>
      <w:r w:rsidRPr="00150136">
        <w:rPr>
          <w:rFonts w:asciiTheme="majorHAnsi" w:hAnsiTheme="majorHAnsi" w:cstheme="majorHAnsi"/>
          <w:sz w:val="20"/>
          <w:szCs w:val="20"/>
        </w:rPr>
        <w:br/>
        <w:t>sąd powszechny.</w:t>
      </w:r>
    </w:p>
    <w:p w:rsidR="00150136" w:rsidRPr="00150136" w:rsidRDefault="00150136" w:rsidP="00226DE5">
      <w:pPr>
        <w:numPr>
          <w:ilvl w:val="0"/>
          <w:numId w:val="49"/>
        </w:numPr>
        <w:spacing w:line="276" w:lineRule="auto"/>
        <w:ind w:left="428" w:hanging="426"/>
        <w:jc w:val="both"/>
        <w:rPr>
          <w:rFonts w:asciiTheme="majorHAnsi" w:hAnsiTheme="majorHAnsi" w:cstheme="majorHAnsi"/>
          <w:sz w:val="20"/>
          <w:szCs w:val="20"/>
        </w:rPr>
      </w:pPr>
      <w:r w:rsidRPr="00150136">
        <w:rPr>
          <w:rFonts w:asciiTheme="majorHAnsi" w:hAnsiTheme="majorHAnsi" w:cstheme="majorHAnsi"/>
          <w:sz w:val="20"/>
          <w:szCs w:val="20"/>
        </w:rPr>
        <w:t>Zamawiający dopuszcza możliwość zlecenia w czasie trwania niniejszej umowy części przedmiotu zamówienia podwykonawcom.</w:t>
      </w:r>
    </w:p>
    <w:p w:rsidR="00150136" w:rsidRPr="00150136" w:rsidRDefault="00150136" w:rsidP="00226DE5">
      <w:pPr>
        <w:numPr>
          <w:ilvl w:val="0"/>
          <w:numId w:val="49"/>
        </w:numPr>
        <w:spacing w:line="276" w:lineRule="auto"/>
        <w:ind w:left="428" w:hanging="426"/>
        <w:jc w:val="both"/>
        <w:rPr>
          <w:rFonts w:asciiTheme="majorHAnsi" w:hAnsiTheme="majorHAnsi" w:cstheme="majorHAnsi"/>
          <w:sz w:val="20"/>
          <w:szCs w:val="20"/>
        </w:rPr>
      </w:pPr>
      <w:r w:rsidRPr="00150136">
        <w:rPr>
          <w:rFonts w:asciiTheme="majorHAnsi" w:hAnsiTheme="majorHAnsi" w:cstheme="majorHAnsi"/>
          <w:sz w:val="20"/>
          <w:szCs w:val="20"/>
        </w:rPr>
        <w:t>Wykonawca ponosi wobec Zamawiającego pełną odpowiedzialność za roboty, które wykonuje przy pomocy podwykonawców.</w:t>
      </w:r>
    </w:p>
    <w:p w:rsidR="00150136" w:rsidRPr="00150136" w:rsidRDefault="00150136" w:rsidP="00226DE5">
      <w:pPr>
        <w:numPr>
          <w:ilvl w:val="0"/>
          <w:numId w:val="49"/>
        </w:numPr>
        <w:spacing w:line="276" w:lineRule="auto"/>
        <w:ind w:left="428" w:hanging="426"/>
        <w:jc w:val="both"/>
        <w:rPr>
          <w:rFonts w:asciiTheme="majorHAnsi" w:hAnsiTheme="majorHAnsi" w:cstheme="majorHAnsi"/>
          <w:sz w:val="20"/>
          <w:szCs w:val="20"/>
        </w:rPr>
      </w:pPr>
      <w:r w:rsidRPr="00150136">
        <w:rPr>
          <w:rFonts w:asciiTheme="majorHAnsi" w:hAnsiTheme="majorHAnsi" w:cstheme="majorHAnsi"/>
          <w:sz w:val="20"/>
          <w:szCs w:val="20"/>
        </w:rPr>
        <w:t xml:space="preserve">Integralną część niniejszej umowy stanowi oferta Wykonawcy. </w:t>
      </w:r>
    </w:p>
    <w:p w:rsidR="00150136" w:rsidRPr="00150136" w:rsidRDefault="00150136" w:rsidP="00150136">
      <w:pPr>
        <w:spacing w:line="276" w:lineRule="auto"/>
        <w:ind w:left="2" w:firstLine="2"/>
        <w:jc w:val="both"/>
        <w:rPr>
          <w:rFonts w:asciiTheme="majorHAnsi" w:hAnsiTheme="majorHAnsi" w:cstheme="majorHAnsi"/>
          <w:sz w:val="20"/>
          <w:szCs w:val="20"/>
        </w:rPr>
      </w:pPr>
    </w:p>
    <w:p w:rsidR="00150136" w:rsidRPr="00150136" w:rsidRDefault="00150136" w:rsidP="00150136">
      <w:pPr>
        <w:spacing w:line="276" w:lineRule="auto"/>
        <w:ind w:left="2" w:firstLine="2"/>
        <w:jc w:val="center"/>
        <w:rPr>
          <w:rFonts w:asciiTheme="majorHAnsi" w:hAnsiTheme="majorHAnsi" w:cstheme="majorHAnsi"/>
          <w:b/>
          <w:bCs/>
          <w:sz w:val="20"/>
          <w:szCs w:val="20"/>
        </w:rPr>
      </w:pPr>
      <w:r w:rsidRPr="00150136">
        <w:rPr>
          <w:rFonts w:asciiTheme="majorHAnsi" w:hAnsiTheme="majorHAnsi" w:cstheme="majorHAnsi"/>
          <w:b/>
          <w:bCs/>
          <w:sz w:val="20"/>
          <w:szCs w:val="20"/>
        </w:rPr>
        <w:t>§ 9</w:t>
      </w:r>
    </w:p>
    <w:p w:rsidR="00150136" w:rsidRPr="00150136" w:rsidRDefault="00150136" w:rsidP="00150136">
      <w:pPr>
        <w:tabs>
          <w:tab w:val="left" w:pos="-4820"/>
        </w:tabs>
        <w:spacing w:line="276" w:lineRule="auto"/>
        <w:ind w:left="2"/>
        <w:jc w:val="both"/>
        <w:rPr>
          <w:rFonts w:asciiTheme="majorHAnsi" w:hAnsiTheme="majorHAnsi" w:cstheme="majorHAnsi"/>
          <w:sz w:val="20"/>
          <w:szCs w:val="20"/>
        </w:rPr>
      </w:pPr>
      <w:r w:rsidRPr="00150136">
        <w:rPr>
          <w:rFonts w:asciiTheme="majorHAnsi" w:hAnsiTheme="majorHAnsi" w:cstheme="majorHAnsi"/>
          <w:sz w:val="20"/>
          <w:szCs w:val="20"/>
        </w:rPr>
        <w:t>Umowę sporządzono w trzech jednobrzmiących egzemplarzach, w tym 2 dla Zamawiającego.</w:t>
      </w:r>
    </w:p>
    <w:p w:rsidR="00150136" w:rsidRPr="00150136" w:rsidRDefault="00150136" w:rsidP="00150136">
      <w:pPr>
        <w:spacing w:line="276" w:lineRule="auto"/>
        <w:ind w:left="2"/>
        <w:jc w:val="both"/>
        <w:rPr>
          <w:rFonts w:asciiTheme="majorHAnsi" w:hAnsiTheme="majorHAnsi" w:cstheme="majorHAnsi"/>
          <w:sz w:val="20"/>
          <w:szCs w:val="20"/>
        </w:rPr>
      </w:pPr>
    </w:p>
    <w:p w:rsidR="00150136" w:rsidRPr="00150136" w:rsidRDefault="00150136" w:rsidP="00150136">
      <w:pPr>
        <w:spacing w:line="276" w:lineRule="auto"/>
        <w:ind w:left="2"/>
        <w:jc w:val="both"/>
        <w:rPr>
          <w:rFonts w:asciiTheme="majorHAnsi" w:hAnsiTheme="majorHAnsi" w:cstheme="majorHAnsi"/>
          <w:sz w:val="20"/>
          <w:szCs w:val="20"/>
        </w:rPr>
      </w:pPr>
    </w:p>
    <w:p w:rsidR="00150136" w:rsidRPr="00150136" w:rsidRDefault="00150136" w:rsidP="00150136">
      <w:pPr>
        <w:keepNext/>
        <w:spacing w:line="276" w:lineRule="auto"/>
        <w:outlineLvl w:val="5"/>
        <w:rPr>
          <w:rFonts w:asciiTheme="majorHAnsi" w:hAnsiTheme="majorHAnsi" w:cstheme="majorHAnsi"/>
          <w:b/>
          <w:bCs/>
          <w:sz w:val="20"/>
          <w:szCs w:val="20"/>
        </w:rPr>
      </w:pPr>
      <w:r w:rsidRPr="00150136">
        <w:rPr>
          <w:rFonts w:asciiTheme="majorHAnsi" w:hAnsiTheme="majorHAnsi" w:cstheme="majorHAnsi"/>
          <w:b/>
          <w:bCs/>
          <w:sz w:val="20"/>
          <w:szCs w:val="20"/>
        </w:rPr>
        <w:t xml:space="preserve">  </w:t>
      </w:r>
    </w:p>
    <w:p w:rsidR="00150136" w:rsidRPr="00150136" w:rsidRDefault="00150136" w:rsidP="00150136">
      <w:pPr>
        <w:keepNext/>
        <w:tabs>
          <w:tab w:val="left" w:pos="7290"/>
        </w:tabs>
        <w:spacing w:line="276" w:lineRule="auto"/>
        <w:outlineLvl w:val="5"/>
        <w:rPr>
          <w:rFonts w:asciiTheme="majorHAnsi" w:hAnsiTheme="majorHAnsi" w:cstheme="majorHAnsi"/>
          <w:b/>
          <w:bCs/>
          <w:sz w:val="20"/>
          <w:szCs w:val="20"/>
        </w:rPr>
      </w:pPr>
      <w:r w:rsidRPr="00150136">
        <w:rPr>
          <w:rFonts w:asciiTheme="majorHAnsi" w:hAnsiTheme="majorHAnsi" w:cstheme="majorHAnsi"/>
          <w:b/>
          <w:bCs/>
          <w:sz w:val="20"/>
          <w:szCs w:val="20"/>
        </w:rPr>
        <w:t>WYKONAWCA</w:t>
      </w:r>
      <w:r w:rsidRPr="00150136">
        <w:rPr>
          <w:rFonts w:asciiTheme="majorHAnsi" w:hAnsiTheme="majorHAnsi" w:cstheme="majorHAnsi"/>
          <w:b/>
          <w:bCs/>
          <w:sz w:val="20"/>
          <w:szCs w:val="20"/>
        </w:rPr>
        <w:tab/>
        <w:t>ZAMAWIAJĄCY</w:t>
      </w:r>
    </w:p>
    <w:p w:rsidR="00150136" w:rsidRPr="00030D4F" w:rsidRDefault="00150136" w:rsidP="00150136">
      <w:pPr>
        <w:keepNext/>
        <w:spacing w:line="276" w:lineRule="auto"/>
        <w:ind w:left="2" w:firstLine="2"/>
        <w:jc w:val="center"/>
        <w:outlineLvl w:val="5"/>
        <w:rPr>
          <w:b/>
          <w:bCs/>
          <w:sz w:val="22"/>
          <w:szCs w:val="22"/>
        </w:rPr>
      </w:pPr>
      <w:r w:rsidRPr="00030D4F">
        <w:rPr>
          <w:b/>
          <w:bCs/>
          <w:sz w:val="22"/>
          <w:szCs w:val="22"/>
        </w:rPr>
        <w:t xml:space="preserve">                                                                                                                               </w:t>
      </w:r>
      <w:r w:rsidRPr="00030D4F">
        <w:rPr>
          <w:b/>
          <w:bCs/>
          <w:sz w:val="22"/>
          <w:szCs w:val="22"/>
        </w:rPr>
        <w:tab/>
      </w:r>
      <w:r w:rsidRPr="00030D4F">
        <w:rPr>
          <w:b/>
          <w:bCs/>
          <w:sz w:val="22"/>
          <w:szCs w:val="22"/>
        </w:rPr>
        <w:tab/>
      </w:r>
      <w:r w:rsidRPr="00030D4F">
        <w:rPr>
          <w:b/>
          <w:bCs/>
          <w:sz w:val="22"/>
          <w:szCs w:val="22"/>
        </w:rPr>
        <w:tab/>
      </w:r>
      <w:r w:rsidRPr="00030D4F">
        <w:rPr>
          <w:b/>
          <w:bCs/>
          <w:sz w:val="22"/>
          <w:szCs w:val="22"/>
        </w:rPr>
        <w:tab/>
      </w:r>
      <w:r w:rsidRPr="00030D4F">
        <w:rPr>
          <w:b/>
          <w:bCs/>
          <w:sz w:val="22"/>
          <w:szCs w:val="22"/>
        </w:rPr>
        <w:tab/>
      </w:r>
      <w:r w:rsidRPr="00030D4F">
        <w:rPr>
          <w:b/>
          <w:bCs/>
          <w:sz w:val="22"/>
          <w:szCs w:val="22"/>
        </w:rPr>
        <w:tab/>
      </w:r>
      <w:r w:rsidRPr="00030D4F">
        <w:rPr>
          <w:b/>
          <w:bCs/>
          <w:sz w:val="22"/>
          <w:szCs w:val="22"/>
        </w:rPr>
        <w:tab/>
      </w:r>
    </w:p>
    <w:p w:rsidR="00150136" w:rsidRPr="00030D4F" w:rsidRDefault="00150136" w:rsidP="00150136">
      <w:pPr>
        <w:keepNext/>
        <w:spacing w:line="276" w:lineRule="auto"/>
        <w:ind w:left="2" w:firstLine="2"/>
        <w:jc w:val="center"/>
        <w:outlineLvl w:val="5"/>
        <w:rPr>
          <w:b/>
          <w:bCs/>
          <w:sz w:val="22"/>
          <w:szCs w:val="22"/>
        </w:rPr>
      </w:pPr>
    </w:p>
    <w:p w:rsidR="00150136" w:rsidRPr="00030D4F" w:rsidRDefault="00150136" w:rsidP="00150136">
      <w:pPr>
        <w:keepNext/>
        <w:spacing w:line="276" w:lineRule="auto"/>
        <w:ind w:left="2" w:firstLine="2"/>
        <w:jc w:val="center"/>
        <w:outlineLvl w:val="5"/>
        <w:rPr>
          <w:b/>
          <w:bCs/>
          <w:sz w:val="22"/>
          <w:szCs w:val="22"/>
        </w:rPr>
      </w:pPr>
    </w:p>
    <w:p w:rsidR="00150136" w:rsidRPr="00030D4F" w:rsidRDefault="00150136" w:rsidP="00150136">
      <w:pPr>
        <w:keepNext/>
        <w:spacing w:line="276" w:lineRule="auto"/>
        <w:ind w:left="2" w:firstLine="2"/>
        <w:jc w:val="center"/>
        <w:outlineLvl w:val="5"/>
        <w:rPr>
          <w:b/>
          <w:bCs/>
          <w:sz w:val="22"/>
          <w:szCs w:val="22"/>
        </w:rPr>
      </w:pPr>
    </w:p>
    <w:p w:rsidR="00150136" w:rsidRPr="00030D4F" w:rsidRDefault="00150136" w:rsidP="00150136">
      <w:pPr>
        <w:spacing w:line="276" w:lineRule="auto"/>
        <w:ind w:firstLine="2"/>
        <w:jc w:val="both"/>
      </w:pPr>
    </w:p>
    <w:p w:rsidR="00150136" w:rsidRPr="00030D4F" w:rsidRDefault="00150136" w:rsidP="00150136">
      <w:pPr>
        <w:spacing w:line="276" w:lineRule="auto"/>
      </w:pPr>
    </w:p>
    <w:p w:rsidR="00150136" w:rsidRDefault="00150136" w:rsidP="00150136">
      <w:pPr>
        <w:rPr>
          <w:rFonts w:ascii="Arial" w:hAnsi="Arial" w:cs="Arial"/>
        </w:rPr>
      </w:pPr>
    </w:p>
    <w:p w:rsidR="00150136" w:rsidRPr="00030D4F" w:rsidRDefault="00150136" w:rsidP="00150136">
      <w:pPr>
        <w:tabs>
          <w:tab w:val="left" w:pos="1257"/>
        </w:tabs>
        <w:rPr>
          <w:rFonts w:ascii="Arial" w:hAnsi="Arial" w:cs="Arial"/>
        </w:rPr>
      </w:pPr>
      <w:r>
        <w:rPr>
          <w:rFonts w:ascii="Arial" w:hAnsi="Arial" w:cs="Arial"/>
        </w:rPr>
        <w:tab/>
      </w:r>
    </w:p>
    <w:p w:rsidR="007264EE" w:rsidRDefault="007264EE" w:rsidP="000A4FB6">
      <w:pPr>
        <w:widowControl w:val="0"/>
        <w:autoSpaceDE w:val="0"/>
        <w:autoSpaceDN w:val="0"/>
        <w:adjustRightInd w:val="0"/>
        <w:jc w:val="right"/>
        <w:rPr>
          <w:rFonts w:asciiTheme="majorHAnsi" w:hAnsiTheme="majorHAnsi" w:cs="Arial"/>
          <w:b/>
          <w:color w:val="000000"/>
          <w:sz w:val="20"/>
          <w:szCs w:val="20"/>
        </w:rPr>
      </w:pPr>
    </w:p>
    <w:sectPr w:rsidR="007264EE" w:rsidSect="00FA2D58">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DE5" w:rsidRDefault="00226DE5">
      <w:r>
        <w:separator/>
      </w:r>
    </w:p>
  </w:endnote>
  <w:endnote w:type="continuationSeparator" w:id="0">
    <w:p w:rsidR="00226DE5" w:rsidRDefault="0022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C4" w:rsidRPr="00C5421E" w:rsidRDefault="008E33C4"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C4" w:rsidRPr="009433E1" w:rsidRDefault="008E33C4"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150136">
      <w:rPr>
        <w:rStyle w:val="Numerstrony"/>
        <w:rFonts w:ascii="Arial Narrow" w:hAnsi="Arial Narrow"/>
        <w:noProof/>
      </w:rPr>
      <w:t>20</w:t>
    </w:r>
    <w:r w:rsidRPr="009433E1">
      <w:rPr>
        <w:rStyle w:val="Numerstrony"/>
        <w:rFonts w:ascii="Arial Narrow" w:hAnsi="Arial Narrow"/>
      </w:rPr>
      <w:fldChar w:fldCharType="end"/>
    </w:r>
  </w:p>
  <w:p w:rsidR="008E33C4" w:rsidRDefault="008E33C4"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8E33C4" w:rsidRDefault="008E33C4" w:rsidP="005E3059">
    <w:pPr>
      <w:pStyle w:val="Stopka"/>
      <w:framePr w:wrap="around" w:vAnchor="text" w:hAnchor="margin" w:xAlign="center" w:y="1"/>
      <w:ind w:right="360"/>
      <w:rPr>
        <w:rStyle w:val="Numerstrony"/>
      </w:rPr>
    </w:pPr>
  </w:p>
  <w:p w:rsidR="008E33C4" w:rsidRDefault="008E33C4"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DE5" w:rsidRDefault="00226DE5">
      <w:r>
        <w:separator/>
      </w:r>
    </w:p>
  </w:footnote>
  <w:footnote w:type="continuationSeparator" w:id="0">
    <w:p w:rsidR="00226DE5" w:rsidRDefault="00226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C4" w:rsidRPr="00277010" w:rsidRDefault="008E33C4" w:rsidP="005E3059">
    <w:pPr>
      <w:pStyle w:val="Nagwek"/>
      <w:rPr>
        <w:lang w:val="en-US"/>
      </w:rPr>
    </w:pPr>
  </w:p>
  <w:p w:rsidR="008E33C4" w:rsidRPr="00B475D7" w:rsidRDefault="008E33C4"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C4" w:rsidRPr="00CB6E48" w:rsidRDefault="008E33C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C4" w:rsidRPr="005B06DF" w:rsidRDefault="008E33C4" w:rsidP="005B06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2B07EA"/>
    <w:multiLevelType w:val="hybridMultilevel"/>
    <w:tmpl w:val="BE8A4E9A"/>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93C0552"/>
    <w:multiLevelType w:val="singleLevel"/>
    <w:tmpl w:val="04150017"/>
    <w:lvl w:ilvl="0">
      <w:start w:val="1"/>
      <w:numFmt w:val="lowerLetter"/>
      <w:lvlText w:val="%1)"/>
      <w:lvlJc w:val="left"/>
      <w:pPr>
        <w:ind w:left="720" w:hanging="360"/>
      </w:pPr>
      <w:rPr>
        <w:rFonts w:hint="default"/>
      </w:rPr>
    </w:lvl>
  </w:abstractNum>
  <w:abstractNum w:abstractNumId="14">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09E12DCB"/>
    <w:multiLevelType w:val="hybridMultilevel"/>
    <w:tmpl w:val="921476BE"/>
    <w:lvl w:ilvl="0" w:tplc="BAB8CDB0">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6">
    <w:nsid w:val="09E370AD"/>
    <w:multiLevelType w:val="hybridMultilevel"/>
    <w:tmpl w:val="CB1EB9D0"/>
    <w:lvl w:ilvl="0" w:tplc="FB9E87CC">
      <w:start w:val="1"/>
      <w:numFmt w:val="decimal"/>
      <w:lvlText w:val="%1."/>
      <w:lvlJc w:val="left"/>
      <w:pPr>
        <w:ind w:left="72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0">
    <w:nsid w:val="0CD62B51"/>
    <w:multiLevelType w:val="hybridMultilevel"/>
    <w:tmpl w:val="BA70F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13B39B7"/>
    <w:multiLevelType w:val="hybridMultilevel"/>
    <w:tmpl w:val="0F86F250"/>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A35C702C">
      <w:start w:val="1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1D434918"/>
    <w:multiLevelType w:val="multilevel"/>
    <w:tmpl w:val="979A805A"/>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b w:val="0"/>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27">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8">
    <w:nsid w:val="204D6B75"/>
    <w:multiLevelType w:val="hybridMultilevel"/>
    <w:tmpl w:val="0DB661A6"/>
    <w:lvl w:ilvl="0" w:tplc="04150011">
      <w:start w:val="1"/>
      <w:numFmt w:val="decimal"/>
      <w:lvlText w:val="%1)"/>
      <w:lvlJc w:val="left"/>
      <w:pPr>
        <w:ind w:left="722"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7686FF3"/>
    <w:multiLevelType w:val="multilevel"/>
    <w:tmpl w:val="96AA7360"/>
    <w:lvl w:ilvl="0">
      <w:start w:val="1"/>
      <w:numFmt w:val="decimal"/>
      <w:lvlText w:val="%1."/>
      <w:lvlJc w:val="left"/>
      <w:pPr>
        <w:tabs>
          <w:tab w:val="num" w:pos="360"/>
        </w:tabs>
        <w:ind w:left="360" w:hanging="360"/>
      </w:pPr>
      <w:rPr>
        <w:rFonts w:asciiTheme="majorHAnsi" w:eastAsia="Times New Roman" w:hAnsiTheme="majorHAnsi" w:cs="Times New Roman" w:hint="default"/>
        <w:b w:val="0"/>
      </w:rPr>
    </w:lvl>
    <w:lvl w:ilvl="1">
      <w:start w:val="1"/>
      <w:numFmt w:val="decimal"/>
      <w:isLgl/>
      <w:lvlText w:val="%1.%2."/>
      <w:lvlJc w:val="left"/>
      <w:pPr>
        <w:tabs>
          <w:tab w:val="num" w:pos="680"/>
        </w:tabs>
        <w:ind w:left="680" w:hanging="567"/>
      </w:pPr>
      <w:rPr>
        <w:b w:val="0"/>
        <w:i w:val="0"/>
      </w:rPr>
    </w:lvl>
    <w:lvl w:ilvl="2">
      <w:start w:val="1"/>
      <w:numFmt w:val="decimal"/>
      <w:isLgl/>
      <w:lvlText w:val="%1.%2.%3."/>
      <w:lvlJc w:val="left"/>
      <w:pPr>
        <w:tabs>
          <w:tab w:val="num" w:pos="720"/>
        </w:tabs>
        <w:ind w:left="720" w:hanging="607"/>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6">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7">
    <w:nsid w:val="2EB100A0"/>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38">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3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88D49A2"/>
    <w:multiLevelType w:val="hybridMultilevel"/>
    <w:tmpl w:val="0DB661A6"/>
    <w:lvl w:ilvl="0" w:tplc="04150011">
      <w:start w:val="1"/>
      <w:numFmt w:val="decimal"/>
      <w:lvlText w:val="%1)"/>
      <w:lvlJc w:val="left"/>
      <w:pPr>
        <w:ind w:left="722"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38C76F5F"/>
    <w:multiLevelType w:val="singleLevel"/>
    <w:tmpl w:val="04150017"/>
    <w:lvl w:ilvl="0">
      <w:start w:val="1"/>
      <w:numFmt w:val="lowerLetter"/>
      <w:lvlText w:val="%1)"/>
      <w:lvlJc w:val="left"/>
      <w:pPr>
        <w:ind w:left="2340" w:hanging="360"/>
      </w:pPr>
    </w:lvl>
  </w:abstractNum>
  <w:abstractNum w:abstractNumId="44">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3B4E59A5"/>
    <w:multiLevelType w:val="hybridMultilevel"/>
    <w:tmpl w:val="BA70F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3D5C3D36"/>
    <w:multiLevelType w:val="hybridMultilevel"/>
    <w:tmpl w:val="ECA2B4D8"/>
    <w:lvl w:ilvl="0" w:tplc="98660656">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nsid w:val="3D6634C2"/>
    <w:multiLevelType w:val="hybridMultilevel"/>
    <w:tmpl w:val="65388882"/>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9">
    <w:nsid w:val="416D35A4"/>
    <w:multiLevelType w:val="hybridMultilevel"/>
    <w:tmpl w:val="1544570A"/>
    <w:lvl w:ilvl="0" w:tplc="995CF55E">
      <w:start w:val="1"/>
      <w:numFmt w:val="decimal"/>
      <w:lvlText w:val="%1."/>
      <w:lvlJc w:val="left"/>
      <w:pPr>
        <w:ind w:left="724" w:hanging="360"/>
      </w:pPr>
      <w:rPr>
        <w:rFonts w:cs="Times New Roman" w:hint="default"/>
      </w:rPr>
    </w:lvl>
    <w:lvl w:ilvl="1" w:tplc="04150019">
      <w:start w:val="1"/>
      <w:numFmt w:val="lowerLetter"/>
      <w:lvlText w:val="%2."/>
      <w:lvlJc w:val="left"/>
      <w:pPr>
        <w:ind w:left="1442" w:hanging="360"/>
      </w:pPr>
      <w:rPr>
        <w:rFonts w:cs="Times New Roman"/>
      </w:rPr>
    </w:lvl>
    <w:lvl w:ilvl="2" w:tplc="0415001B">
      <w:start w:val="1"/>
      <w:numFmt w:val="lowerRoman"/>
      <w:lvlText w:val="%3."/>
      <w:lvlJc w:val="right"/>
      <w:pPr>
        <w:ind w:left="2162" w:hanging="180"/>
      </w:pPr>
      <w:rPr>
        <w:rFonts w:cs="Times New Roman"/>
      </w:rPr>
    </w:lvl>
    <w:lvl w:ilvl="3" w:tplc="0415000F">
      <w:start w:val="1"/>
      <w:numFmt w:val="decimal"/>
      <w:lvlText w:val="%4."/>
      <w:lvlJc w:val="left"/>
      <w:pPr>
        <w:ind w:left="2882" w:hanging="360"/>
      </w:pPr>
      <w:rPr>
        <w:rFonts w:cs="Times New Roman"/>
      </w:rPr>
    </w:lvl>
    <w:lvl w:ilvl="4" w:tplc="04150019">
      <w:start w:val="1"/>
      <w:numFmt w:val="lowerLetter"/>
      <w:lvlText w:val="%5."/>
      <w:lvlJc w:val="left"/>
      <w:pPr>
        <w:ind w:left="3602" w:hanging="360"/>
      </w:pPr>
      <w:rPr>
        <w:rFonts w:cs="Times New Roman"/>
      </w:rPr>
    </w:lvl>
    <w:lvl w:ilvl="5" w:tplc="0415001B">
      <w:start w:val="1"/>
      <w:numFmt w:val="lowerRoman"/>
      <w:lvlText w:val="%6."/>
      <w:lvlJc w:val="right"/>
      <w:pPr>
        <w:ind w:left="4322" w:hanging="180"/>
      </w:pPr>
      <w:rPr>
        <w:rFonts w:cs="Times New Roman"/>
      </w:rPr>
    </w:lvl>
    <w:lvl w:ilvl="6" w:tplc="0415000F">
      <w:start w:val="1"/>
      <w:numFmt w:val="decimal"/>
      <w:lvlText w:val="%7."/>
      <w:lvlJc w:val="left"/>
      <w:pPr>
        <w:ind w:left="5042" w:hanging="360"/>
      </w:pPr>
      <w:rPr>
        <w:rFonts w:cs="Times New Roman"/>
      </w:rPr>
    </w:lvl>
    <w:lvl w:ilvl="7" w:tplc="04150019">
      <w:start w:val="1"/>
      <w:numFmt w:val="lowerLetter"/>
      <w:lvlText w:val="%8."/>
      <w:lvlJc w:val="left"/>
      <w:pPr>
        <w:ind w:left="5762" w:hanging="360"/>
      </w:pPr>
      <w:rPr>
        <w:rFonts w:cs="Times New Roman"/>
      </w:rPr>
    </w:lvl>
    <w:lvl w:ilvl="8" w:tplc="0415001B">
      <w:start w:val="1"/>
      <w:numFmt w:val="lowerRoman"/>
      <w:lvlText w:val="%9."/>
      <w:lvlJc w:val="right"/>
      <w:pPr>
        <w:ind w:left="6482" w:hanging="180"/>
      </w:pPr>
      <w:rPr>
        <w:rFonts w:cs="Times New Roman"/>
      </w:rPr>
    </w:lvl>
  </w:abstractNum>
  <w:abstractNum w:abstractNumId="5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1">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5B7860FF"/>
    <w:multiLevelType w:val="hybridMultilevel"/>
    <w:tmpl w:val="B4247406"/>
    <w:lvl w:ilvl="0" w:tplc="995CF55E">
      <w:start w:val="1"/>
      <w:numFmt w:val="decimal"/>
      <w:lvlText w:val="%1."/>
      <w:lvlJc w:val="left"/>
      <w:pPr>
        <w:ind w:left="72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625B7DF7"/>
    <w:multiLevelType w:val="hybridMultilevel"/>
    <w:tmpl w:val="8F60D002"/>
    <w:lvl w:ilvl="0" w:tplc="04150017">
      <w:start w:val="1"/>
      <w:numFmt w:val="lowerLetter"/>
      <w:lvlText w:val="%1)"/>
      <w:lvlJc w:val="left"/>
      <w:pPr>
        <w:ind w:left="722" w:hanging="360"/>
      </w:pPr>
      <w:rPr>
        <w:rFonts w:cs="Times New Roman"/>
      </w:rPr>
    </w:lvl>
    <w:lvl w:ilvl="1" w:tplc="04150019">
      <w:start w:val="1"/>
      <w:numFmt w:val="lowerLetter"/>
      <w:lvlText w:val="%2."/>
      <w:lvlJc w:val="left"/>
      <w:pPr>
        <w:ind w:left="1442" w:hanging="360"/>
      </w:pPr>
      <w:rPr>
        <w:rFonts w:cs="Times New Roman"/>
      </w:rPr>
    </w:lvl>
    <w:lvl w:ilvl="2" w:tplc="0415001B">
      <w:start w:val="1"/>
      <w:numFmt w:val="lowerRoman"/>
      <w:lvlText w:val="%3."/>
      <w:lvlJc w:val="right"/>
      <w:pPr>
        <w:ind w:left="2162" w:hanging="180"/>
      </w:pPr>
      <w:rPr>
        <w:rFonts w:cs="Times New Roman"/>
      </w:rPr>
    </w:lvl>
    <w:lvl w:ilvl="3" w:tplc="0415000F">
      <w:start w:val="1"/>
      <w:numFmt w:val="decimal"/>
      <w:lvlText w:val="%4."/>
      <w:lvlJc w:val="left"/>
      <w:pPr>
        <w:ind w:left="2882" w:hanging="360"/>
      </w:pPr>
      <w:rPr>
        <w:rFonts w:cs="Times New Roman"/>
      </w:rPr>
    </w:lvl>
    <w:lvl w:ilvl="4" w:tplc="04150019">
      <w:start w:val="1"/>
      <w:numFmt w:val="lowerLetter"/>
      <w:lvlText w:val="%5."/>
      <w:lvlJc w:val="left"/>
      <w:pPr>
        <w:ind w:left="3602" w:hanging="360"/>
      </w:pPr>
      <w:rPr>
        <w:rFonts w:cs="Times New Roman"/>
      </w:rPr>
    </w:lvl>
    <w:lvl w:ilvl="5" w:tplc="0415001B">
      <w:start w:val="1"/>
      <w:numFmt w:val="lowerRoman"/>
      <w:lvlText w:val="%6."/>
      <w:lvlJc w:val="right"/>
      <w:pPr>
        <w:ind w:left="4322" w:hanging="180"/>
      </w:pPr>
      <w:rPr>
        <w:rFonts w:cs="Times New Roman"/>
      </w:rPr>
    </w:lvl>
    <w:lvl w:ilvl="6" w:tplc="0415000F">
      <w:start w:val="1"/>
      <w:numFmt w:val="decimal"/>
      <w:lvlText w:val="%7."/>
      <w:lvlJc w:val="left"/>
      <w:pPr>
        <w:ind w:left="5042" w:hanging="360"/>
      </w:pPr>
      <w:rPr>
        <w:rFonts w:cs="Times New Roman"/>
      </w:rPr>
    </w:lvl>
    <w:lvl w:ilvl="7" w:tplc="04150019">
      <w:start w:val="1"/>
      <w:numFmt w:val="lowerLetter"/>
      <w:lvlText w:val="%8."/>
      <w:lvlJc w:val="left"/>
      <w:pPr>
        <w:ind w:left="5762" w:hanging="360"/>
      </w:pPr>
      <w:rPr>
        <w:rFonts w:cs="Times New Roman"/>
      </w:rPr>
    </w:lvl>
    <w:lvl w:ilvl="8" w:tplc="0415001B">
      <w:start w:val="1"/>
      <w:numFmt w:val="lowerRoman"/>
      <w:lvlText w:val="%9."/>
      <w:lvlJc w:val="right"/>
      <w:pPr>
        <w:ind w:left="6482" w:hanging="180"/>
      </w:pPr>
      <w:rPr>
        <w:rFonts w:cs="Times New Roman"/>
      </w:rPr>
    </w:lvl>
  </w:abstractNum>
  <w:abstractNum w:abstractNumId="59">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2">
    <w:nsid w:val="6F1D7AE1"/>
    <w:multiLevelType w:val="hybridMultilevel"/>
    <w:tmpl w:val="CB4CC5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F8103DF"/>
    <w:multiLevelType w:val="hybridMultilevel"/>
    <w:tmpl w:val="BAC8440E"/>
    <w:lvl w:ilvl="0" w:tplc="0415000F">
      <w:start w:val="1"/>
      <w:numFmt w:val="decimal"/>
      <w:lvlText w:val="%1."/>
      <w:lvlJc w:val="left"/>
      <w:pPr>
        <w:ind w:left="722" w:hanging="360"/>
      </w:pPr>
      <w:rPr>
        <w:rFonts w:cs="Times New Roman"/>
      </w:rPr>
    </w:lvl>
    <w:lvl w:ilvl="1" w:tplc="04150019">
      <w:start w:val="1"/>
      <w:numFmt w:val="lowerLetter"/>
      <w:lvlText w:val="%2."/>
      <w:lvlJc w:val="left"/>
      <w:pPr>
        <w:ind w:left="1442" w:hanging="360"/>
      </w:pPr>
      <w:rPr>
        <w:rFonts w:cs="Times New Roman"/>
      </w:rPr>
    </w:lvl>
    <w:lvl w:ilvl="2" w:tplc="0415001B">
      <w:start w:val="1"/>
      <w:numFmt w:val="lowerRoman"/>
      <w:lvlText w:val="%3."/>
      <w:lvlJc w:val="right"/>
      <w:pPr>
        <w:ind w:left="2162" w:hanging="180"/>
      </w:pPr>
      <w:rPr>
        <w:rFonts w:cs="Times New Roman"/>
      </w:rPr>
    </w:lvl>
    <w:lvl w:ilvl="3" w:tplc="0415000F">
      <w:start w:val="1"/>
      <w:numFmt w:val="decimal"/>
      <w:lvlText w:val="%4."/>
      <w:lvlJc w:val="left"/>
      <w:pPr>
        <w:ind w:left="2882" w:hanging="360"/>
      </w:pPr>
      <w:rPr>
        <w:rFonts w:cs="Times New Roman"/>
      </w:rPr>
    </w:lvl>
    <w:lvl w:ilvl="4" w:tplc="04150019">
      <w:start w:val="1"/>
      <w:numFmt w:val="lowerLetter"/>
      <w:lvlText w:val="%5."/>
      <w:lvlJc w:val="left"/>
      <w:pPr>
        <w:ind w:left="3602" w:hanging="360"/>
      </w:pPr>
      <w:rPr>
        <w:rFonts w:cs="Times New Roman"/>
      </w:rPr>
    </w:lvl>
    <w:lvl w:ilvl="5" w:tplc="0415001B">
      <w:start w:val="1"/>
      <w:numFmt w:val="lowerRoman"/>
      <w:lvlText w:val="%6."/>
      <w:lvlJc w:val="right"/>
      <w:pPr>
        <w:ind w:left="4322" w:hanging="180"/>
      </w:pPr>
      <w:rPr>
        <w:rFonts w:cs="Times New Roman"/>
      </w:rPr>
    </w:lvl>
    <w:lvl w:ilvl="6" w:tplc="0415000F">
      <w:start w:val="1"/>
      <w:numFmt w:val="decimal"/>
      <w:lvlText w:val="%7."/>
      <w:lvlJc w:val="left"/>
      <w:pPr>
        <w:ind w:left="5042" w:hanging="360"/>
      </w:pPr>
      <w:rPr>
        <w:rFonts w:cs="Times New Roman"/>
      </w:rPr>
    </w:lvl>
    <w:lvl w:ilvl="7" w:tplc="04150019">
      <w:start w:val="1"/>
      <w:numFmt w:val="lowerLetter"/>
      <w:lvlText w:val="%8."/>
      <w:lvlJc w:val="left"/>
      <w:pPr>
        <w:ind w:left="5762" w:hanging="360"/>
      </w:pPr>
      <w:rPr>
        <w:rFonts w:cs="Times New Roman"/>
      </w:rPr>
    </w:lvl>
    <w:lvl w:ilvl="8" w:tplc="0415001B">
      <w:start w:val="1"/>
      <w:numFmt w:val="lowerRoman"/>
      <w:lvlText w:val="%9."/>
      <w:lvlJc w:val="right"/>
      <w:pPr>
        <w:ind w:left="6482" w:hanging="180"/>
      </w:pPr>
      <w:rPr>
        <w:rFonts w:cs="Times New Roman"/>
      </w:rPr>
    </w:lvl>
  </w:abstractNum>
  <w:abstractNum w:abstractNumId="64">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A7A5F84"/>
    <w:multiLevelType w:val="hybridMultilevel"/>
    <w:tmpl w:val="474ED402"/>
    <w:lvl w:ilvl="0" w:tplc="FB9E87CC">
      <w:start w:val="1"/>
      <w:numFmt w:val="decimal"/>
      <w:lvlText w:val="%1."/>
      <w:lvlJc w:val="left"/>
      <w:pPr>
        <w:ind w:left="72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nsid w:val="7B567204"/>
    <w:multiLevelType w:val="hybridMultilevel"/>
    <w:tmpl w:val="BA70F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FF76C84"/>
    <w:multiLevelType w:val="hybridMultilevel"/>
    <w:tmpl w:val="1CCACB4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4"/>
  </w:num>
  <w:num w:numId="2">
    <w:abstractNumId w:val="51"/>
  </w:num>
  <w:num w:numId="3">
    <w:abstractNumId w:val="2"/>
  </w:num>
  <w:num w:numId="4">
    <w:abstractNumId w:val="1"/>
  </w:num>
  <w:num w:numId="5">
    <w:abstractNumId w:val="0"/>
  </w:num>
  <w:num w:numId="6">
    <w:abstractNumId w:val="61"/>
  </w:num>
  <w:num w:numId="7">
    <w:abstractNumId w:val="22"/>
  </w:num>
  <w:num w:numId="8">
    <w:abstractNumId w:val="19"/>
  </w:num>
  <w:num w:numId="9">
    <w:abstractNumId w:val="29"/>
  </w:num>
  <w:num w:numId="10">
    <w:abstractNumId w:val="40"/>
  </w:num>
  <w:num w:numId="11">
    <w:abstractNumId w:val="32"/>
  </w:num>
  <w:num w:numId="12">
    <w:abstractNumId w:val="24"/>
  </w:num>
  <w:num w:numId="13">
    <w:abstractNumId w:val="53"/>
  </w:num>
  <w:num w:numId="14">
    <w:abstractNumId w:val="67"/>
  </w:num>
  <w:num w:numId="15">
    <w:abstractNumId w:val="33"/>
  </w:num>
  <w:num w:numId="16">
    <w:abstractNumId w:val="44"/>
  </w:num>
  <w:num w:numId="17">
    <w:abstractNumId w:val="18"/>
  </w:num>
  <w:num w:numId="18">
    <w:abstractNumId w:val="38"/>
  </w:num>
  <w:num w:numId="19">
    <w:abstractNumId w:val="59"/>
  </w:num>
  <w:num w:numId="20">
    <w:abstractNumId w:val="57"/>
  </w:num>
  <w:num w:numId="21">
    <w:abstractNumId w:val="36"/>
  </w:num>
  <w:num w:numId="22">
    <w:abstractNumId w:val="41"/>
  </w:num>
  <w:num w:numId="23">
    <w:abstractNumId w:val="60"/>
  </w:num>
  <w:num w:numId="24">
    <w:abstractNumId w:val="55"/>
    <w:lvlOverride w:ilvl="0">
      <w:startOverride w:val="1"/>
    </w:lvlOverride>
  </w:num>
  <w:num w:numId="25">
    <w:abstractNumId w:val="50"/>
    <w:lvlOverride w:ilvl="0">
      <w:startOverride w:val="1"/>
    </w:lvlOverride>
  </w:num>
  <w:num w:numId="26">
    <w:abstractNumId w:val="31"/>
  </w:num>
  <w:num w:numId="27">
    <w:abstractNumId w:val="21"/>
  </w:num>
  <w:num w:numId="28">
    <w:abstractNumId w:val="12"/>
  </w:num>
  <w:num w:numId="29">
    <w:abstractNumId w:val="17"/>
  </w:num>
  <w:num w:numId="30">
    <w:abstractNumId w:val="13"/>
  </w:num>
  <w:num w:numId="31">
    <w:abstractNumId w:val="10"/>
  </w:num>
  <w:num w:numId="32">
    <w:abstractNumId w:val="43"/>
  </w:num>
  <w:num w:numId="33">
    <w:abstractNumId w:val="35"/>
  </w:num>
  <w:num w:numId="34">
    <w:abstractNumId w:val="26"/>
  </w:num>
  <w:num w:numId="35">
    <w:abstractNumId w:val="56"/>
  </w:num>
  <w:num w:numId="36">
    <w:abstractNumId w:val="27"/>
  </w:num>
  <w:num w:numId="37">
    <w:abstractNumId w:val="30"/>
  </w:num>
  <w:num w:numId="38">
    <w:abstractNumId w:val="52"/>
  </w:num>
  <w:num w:numId="39">
    <w:abstractNumId w:val="34"/>
  </w:num>
  <w:num w:numId="40">
    <w:abstractNumId w:val="25"/>
  </w:num>
  <w:num w:numId="41">
    <w:abstractNumId w:val="39"/>
  </w:num>
  <w:num w:numId="42">
    <w:abstractNumId w:val="11"/>
  </w:num>
  <w:num w:numId="43">
    <w:abstractNumId w:val="63"/>
  </w:num>
  <w:num w:numId="44">
    <w:abstractNumId w:val="54"/>
  </w:num>
  <w:num w:numId="45">
    <w:abstractNumId w:val="49"/>
  </w:num>
  <w:num w:numId="46">
    <w:abstractNumId w:val="58"/>
  </w:num>
  <w:num w:numId="47">
    <w:abstractNumId w:val="16"/>
  </w:num>
  <w:num w:numId="48">
    <w:abstractNumId w:val="37"/>
  </w:num>
  <w:num w:numId="49">
    <w:abstractNumId w:val="47"/>
  </w:num>
  <w:num w:numId="50">
    <w:abstractNumId w:val="45"/>
  </w:num>
  <w:num w:numId="51">
    <w:abstractNumId w:val="15"/>
  </w:num>
  <w:num w:numId="52">
    <w:abstractNumId w:val="20"/>
  </w:num>
  <w:num w:numId="53">
    <w:abstractNumId w:val="66"/>
  </w:num>
  <w:num w:numId="54">
    <w:abstractNumId w:val="42"/>
  </w:num>
  <w:num w:numId="55">
    <w:abstractNumId w:val="28"/>
  </w:num>
  <w:num w:numId="56">
    <w:abstractNumId w:val="48"/>
  </w:num>
  <w:num w:numId="57">
    <w:abstractNumId w:val="62"/>
  </w:num>
  <w:num w:numId="58">
    <w:abstractNumId w:val="6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6236"/>
    <w:rsid w:val="00013977"/>
    <w:rsid w:val="00024089"/>
    <w:rsid w:val="00031CD6"/>
    <w:rsid w:val="00032E54"/>
    <w:rsid w:val="00033856"/>
    <w:rsid w:val="0003460D"/>
    <w:rsid w:val="00041042"/>
    <w:rsid w:val="0004173F"/>
    <w:rsid w:val="000468B8"/>
    <w:rsid w:val="00053A9A"/>
    <w:rsid w:val="00063B32"/>
    <w:rsid w:val="00070148"/>
    <w:rsid w:val="00070DCB"/>
    <w:rsid w:val="00071346"/>
    <w:rsid w:val="000731B6"/>
    <w:rsid w:val="000755B3"/>
    <w:rsid w:val="00080477"/>
    <w:rsid w:val="00083D40"/>
    <w:rsid w:val="00084F6A"/>
    <w:rsid w:val="000857CB"/>
    <w:rsid w:val="0009055C"/>
    <w:rsid w:val="00090953"/>
    <w:rsid w:val="00092EF3"/>
    <w:rsid w:val="00093F34"/>
    <w:rsid w:val="00095E6E"/>
    <w:rsid w:val="000A4D1B"/>
    <w:rsid w:val="000A4FB6"/>
    <w:rsid w:val="000A6A72"/>
    <w:rsid w:val="000B09AA"/>
    <w:rsid w:val="000B5642"/>
    <w:rsid w:val="000B72AC"/>
    <w:rsid w:val="000C614B"/>
    <w:rsid w:val="000C6F1B"/>
    <w:rsid w:val="000E6BF2"/>
    <w:rsid w:val="000E6D8E"/>
    <w:rsid w:val="000F325A"/>
    <w:rsid w:val="000F4203"/>
    <w:rsid w:val="000F4546"/>
    <w:rsid w:val="000F6C56"/>
    <w:rsid w:val="001014AE"/>
    <w:rsid w:val="001019BA"/>
    <w:rsid w:val="00101CB0"/>
    <w:rsid w:val="00113562"/>
    <w:rsid w:val="0011763D"/>
    <w:rsid w:val="0012259A"/>
    <w:rsid w:val="00122AA8"/>
    <w:rsid w:val="00125525"/>
    <w:rsid w:val="0013046D"/>
    <w:rsid w:val="00130B07"/>
    <w:rsid w:val="001408EA"/>
    <w:rsid w:val="00150136"/>
    <w:rsid w:val="0015796C"/>
    <w:rsid w:val="0016144A"/>
    <w:rsid w:val="001651B6"/>
    <w:rsid w:val="001703C1"/>
    <w:rsid w:val="001756CD"/>
    <w:rsid w:val="001925B3"/>
    <w:rsid w:val="001943FB"/>
    <w:rsid w:val="001B3630"/>
    <w:rsid w:val="001C22F1"/>
    <w:rsid w:val="001C57BE"/>
    <w:rsid w:val="001C5A15"/>
    <w:rsid w:val="001D1502"/>
    <w:rsid w:val="001D5C57"/>
    <w:rsid w:val="001E6C7C"/>
    <w:rsid w:val="001F2392"/>
    <w:rsid w:val="001F2C38"/>
    <w:rsid w:val="002001A7"/>
    <w:rsid w:val="00224FA1"/>
    <w:rsid w:val="00225684"/>
    <w:rsid w:val="00225D57"/>
    <w:rsid w:val="00226C84"/>
    <w:rsid w:val="00226DE5"/>
    <w:rsid w:val="002339C6"/>
    <w:rsid w:val="002366E7"/>
    <w:rsid w:val="00240D46"/>
    <w:rsid w:val="00242122"/>
    <w:rsid w:val="00243561"/>
    <w:rsid w:val="00245BCF"/>
    <w:rsid w:val="0025560D"/>
    <w:rsid w:val="002568B6"/>
    <w:rsid w:val="00260F14"/>
    <w:rsid w:val="002616D1"/>
    <w:rsid w:val="00263854"/>
    <w:rsid w:val="0026701E"/>
    <w:rsid w:val="00270620"/>
    <w:rsid w:val="00273957"/>
    <w:rsid w:val="00274BAC"/>
    <w:rsid w:val="00284698"/>
    <w:rsid w:val="002967F6"/>
    <w:rsid w:val="00296EC4"/>
    <w:rsid w:val="002A41F1"/>
    <w:rsid w:val="002A77C1"/>
    <w:rsid w:val="002B34C9"/>
    <w:rsid w:val="002B6B99"/>
    <w:rsid w:val="002B7AFF"/>
    <w:rsid w:val="002C3AAF"/>
    <w:rsid w:val="002C4633"/>
    <w:rsid w:val="002E0A78"/>
    <w:rsid w:val="002E1D21"/>
    <w:rsid w:val="002E6BC2"/>
    <w:rsid w:val="002E7F73"/>
    <w:rsid w:val="002F2D98"/>
    <w:rsid w:val="002F3A44"/>
    <w:rsid w:val="002F4DF0"/>
    <w:rsid w:val="002F4FBD"/>
    <w:rsid w:val="002F5C9E"/>
    <w:rsid w:val="00300B02"/>
    <w:rsid w:val="00300EE5"/>
    <w:rsid w:val="00302547"/>
    <w:rsid w:val="00302918"/>
    <w:rsid w:val="003141BD"/>
    <w:rsid w:val="00322343"/>
    <w:rsid w:val="00324EE7"/>
    <w:rsid w:val="003256B4"/>
    <w:rsid w:val="0035345B"/>
    <w:rsid w:val="00354677"/>
    <w:rsid w:val="00354D6B"/>
    <w:rsid w:val="00366EB3"/>
    <w:rsid w:val="003764FE"/>
    <w:rsid w:val="00390F67"/>
    <w:rsid w:val="0039157C"/>
    <w:rsid w:val="003A0502"/>
    <w:rsid w:val="003A2303"/>
    <w:rsid w:val="003A28B4"/>
    <w:rsid w:val="003A467A"/>
    <w:rsid w:val="003A4BDA"/>
    <w:rsid w:val="003C498A"/>
    <w:rsid w:val="003C5054"/>
    <w:rsid w:val="003C5C14"/>
    <w:rsid w:val="003C75C9"/>
    <w:rsid w:val="003D1283"/>
    <w:rsid w:val="003D6DC0"/>
    <w:rsid w:val="003E102F"/>
    <w:rsid w:val="003E3BD2"/>
    <w:rsid w:val="003E679C"/>
    <w:rsid w:val="003F0592"/>
    <w:rsid w:val="003F6AD8"/>
    <w:rsid w:val="00400998"/>
    <w:rsid w:val="00402087"/>
    <w:rsid w:val="004028DA"/>
    <w:rsid w:val="00404D7B"/>
    <w:rsid w:val="0040790B"/>
    <w:rsid w:val="00407CC3"/>
    <w:rsid w:val="0041173D"/>
    <w:rsid w:val="00416AEC"/>
    <w:rsid w:val="0042126D"/>
    <w:rsid w:val="0042617E"/>
    <w:rsid w:val="00426B6A"/>
    <w:rsid w:val="00427453"/>
    <w:rsid w:val="00444056"/>
    <w:rsid w:val="0044512B"/>
    <w:rsid w:val="0044688A"/>
    <w:rsid w:val="0045589E"/>
    <w:rsid w:val="00461CFD"/>
    <w:rsid w:val="004725DE"/>
    <w:rsid w:val="00473A91"/>
    <w:rsid w:val="00473C7D"/>
    <w:rsid w:val="00474A62"/>
    <w:rsid w:val="00475D82"/>
    <w:rsid w:val="00477615"/>
    <w:rsid w:val="004777C1"/>
    <w:rsid w:val="00491F35"/>
    <w:rsid w:val="004924C4"/>
    <w:rsid w:val="004933B3"/>
    <w:rsid w:val="004A1A29"/>
    <w:rsid w:val="004A217D"/>
    <w:rsid w:val="004A4535"/>
    <w:rsid w:val="004A473B"/>
    <w:rsid w:val="004C33E9"/>
    <w:rsid w:val="004C5CBB"/>
    <w:rsid w:val="004D5831"/>
    <w:rsid w:val="004E44D8"/>
    <w:rsid w:val="004E486A"/>
    <w:rsid w:val="004F4A80"/>
    <w:rsid w:val="004F6677"/>
    <w:rsid w:val="004F7CEE"/>
    <w:rsid w:val="00500228"/>
    <w:rsid w:val="005040BB"/>
    <w:rsid w:val="00507641"/>
    <w:rsid w:val="00520889"/>
    <w:rsid w:val="00522C21"/>
    <w:rsid w:val="00523A86"/>
    <w:rsid w:val="00524D53"/>
    <w:rsid w:val="00525A81"/>
    <w:rsid w:val="00530FAB"/>
    <w:rsid w:val="00533257"/>
    <w:rsid w:val="00543A35"/>
    <w:rsid w:val="005451E5"/>
    <w:rsid w:val="00547EDC"/>
    <w:rsid w:val="00552FBA"/>
    <w:rsid w:val="00554F60"/>
    <w:rsid w:val="0057472F"/>
    <w:rsid w:val="005901CA"/>
    <w:rsid w:val="00593105"/>
    <w:rsid w:val="005971D1"/>
    <w:rsid w:val="005A07EB"/>
    <w:rsid w:val="005A3EBD"/>
    <w:rsid w:val="005B06DF"/>
    <w:rsid w:val="005B6398"/>
    <w:rsid w:val="005C5406"/>
    <w:rsid w:val="005D2104"/>
    <w:rsid w:val="005D422B"/>
    <w:rsid w:val="005D4297"/>
    <w:rsid w:val="005D52F1"/>
    <w:rsid w:val="005D7A2F"/>
    <w:rsid w:val="005E1509"/>
    <w:rsid w:val="005E3059"/>
    <w:rsid w:val="005E3BBB"/>
    <w:rsid w:val="005F3DC8"/>
    <w:rsid w:val="005F778F"/>
    <w:rsid w:val="00604039"/>
    <w:rsid w:val="00604295"/>
    <w:rsid w:val="00604B1C"/>
    <w:rsid w:val="00612C07"/>
    <w:rsid w:val="00613C09"/>
    <w:rsid w:val="006157D4"/>
    <w:rsid w:val="006209AE"/>
    <w:rsid w:val="0062260C"/>
    <w:rsid w:val="00624FE0"/>
    <w:rsid w:val="00626202"/>
    <w:rsid w:val="00627978"/>
    <w:rsid w:val="00633D15"/>
    <w:rsid w:val="0064037A"/>
    <w:rsid w:val="00651494"/>
    <w:rsid w:val="00656811"/>
    <w:rsid w:val="00657E48"/>
    <w:rsid w:val="00662EE7"/>
    <w:rsid w:val="00672733"/>
    <w:rsid w:val="0067373A"/>
    <w:rsid w:val="00674CD0"/>
    <w:rsid w:val="006756B2"/>
    <w:rsid w:val="00675C51"/>
    <w:rsid w:val="006766B8"/>
    <w:rsid w:val="006808BF"/>
    <w:rsid w:val="0068399D"/>
    <w:rsid w:val="00684E9B"/>
    <w:rsid w:val="006873E1"/>
    <w:rsid w:val="006931B7"/>
    <w:rsid w:val="00694377"/>
    <w:rsid w:val="00694BA5"/>
    <w:rsid w:val="00694D31"/>
    <w:rsid w:val="0069764B"/>
    <w:rsid w:val="006A3AEE"/>
    <w:rsid w:val="006A7F48"/>
    <w:rsid w:val="006B73EB"/>
    <w:rsid w:val="006C37E3"/>
    <w:rsid w:val="006C418C"/>
    <w:rsid w:val="006C532B"/>
    <w:rsid w:val="006C72FE"/>
    <w:rsid w:val="006D34B5"/>
    <w:rsid w:val="006D67ED"/>
    <w:rsid w:val="006E48E4"/>
    <w:rsid w:val="00701AEC"/>
    <w:rsid w:val="00701C68"/>
    <w:rsid w:val="0071583A"/>
    <w:rsid w:val="00720C17"/>
    <w:rsid w:val="00722B1D"/>
    <w:rsid w:val="007264EE"/>
    <w:rsid w:val="00732EEB"/>
    <w:rsid w:val="007405C1"/>
    <w:rsid w:val="00742456"/>
    <w:rsid w:val="00743EA4"/>
    <w:rsid w:val="00744AFC"/>
    <w:rsid w:val="00746A80"/>
    <w:rsid w:val="0075168D"/>
    <w:rsid w:val="007516D0"/>
    <w:rsid w:val="00751785"/>
    <w:rsid w:val="0075439B"/>
    <w:rsid w:val="007568AF"/>
    <w:rsid w:val="00756B89"/>
    <w:rsid w:val="00762444"/>
    <w:rsid w:val="00766BFB"/>
    <w:rsid w:val="00766D2C"/>
    <w:rsid w:val="00772F03"/>
    <w:rsid w:val="00772FF3"/>
    <w:rsid w:val="00774F2A"/>
    <w:rsid w:val="00775C32"/>
    <w:rsid w:val="00776ABA"/>
    <w:rsid w:val="00782A48"/>
    <w:rsid w:val="00784BFB"/>
    <w:rsid w:val="0078588A"/>
    <w:rsid w:val="007902F5"/>
    <w:rsid w:val="007945F2"/>
    <w:rsid w:val="00795404"/>
    <w:rsid w:val="00796B0D"/>
    <w:rsid w:val="007A175E"/>
    <w:rsid w:val="007A2ED4"/>
    <w:rsid w:val="007A4E10"/>
    <w:rsid w:val="007A52E0"/>
    <w:rsid w:val="007A6660"/>
    <w:rsid w:val="007A7B29"/>
    <w:rsid w:val="007B027A"/>
    <w:rsid w:val="007B6766"/>
    <w:rsid w:val="007B6EE1"/>
    <w:rsid w:val="007C21E3"/>
    <w:rsid w:val="007C70E8"/>
    <w:rsid w:val="007D179B"/>
    <w:rsid w:val="007D18BD"/>
    <w:rsid w:val="007D1F77"/>
    <w:rsid w:val="007D5A18"/>
    <w:rsid w:val="007E55FD"/>
    <w:rsid w:val="007F10E8"/>
    <w:rsid w:val="007F26B6"/>
    <w:rsid w:val="008010D6"/>
    <w:rsid w:val="00801D87"/>
    <w:rsid w:val="0080234C"/>
    <w:rsid w:val="00810134"/>
    <w:rsid w:val="00815ABD"/>
    <w:rsid w:val="00817224"/>
    <w:rsid w:val="00822B72"/>
    <w:rsid w:val="00825AB2"/>
    <w:rsid w:val="00833B53"/>
    <w:rsid w:val="00835DB3"/>
    <w:rsid w:val="00842840"/>
    <w:rsid w:val="00847EF8"/>
    <w:rsid w:val="008530EC"/>
    <w:rsid w:val="00856458"/>
    <w:rsid w:val="008628DE"/>
    <w:rsid w:val="008634BE"/>
    <w:rsid w:val="00865A3C"/>
    <w:rsid w:val="00865AEF"/>
    <w:rsid w:val="0086655F"/>
    <w:rsid w:val="00871C2A"/>
    <w:rsid w:val="008846A9"/>
    <w:rsid w:val="00885FEB"/>
    <w:rsid w:val="00890E1B"/>
    <w:rsid w:val="00892174"/>
    <w:rsid w:val="0089511D"/>
    <w:rsid w:val="008958AE"/>
    <w:rsid w:val="008A00B2"/>
    <w:rsid w:val="008A3727"/>
    <w:rsid w:val="008A4102"/>
    <w:rsid w:val="008B275D"/>
    <w:rsid w:val="008B2CF4"/>
    <w:rsid w:val="008B79EA"/>
    <w:rsid w:val="008E33C4"/>
    <w:rsid w:val="008E3BCA"/>
    <w:rsid w:val="008F6E7F"/>
    <w:rsid w:val="008F7918"/>
    <w:rsid w:val="00900659"/>
    <w:rsid w:val="009008F0"/>
    <w:rsid w:val="00904A95"/>
    <w:rsid w:val="0091314B"/>
    <w:rsid w:val="0091744B"/>
    <w:rsid w:val="00945E56"/>
    <w:rsid w:val="0094688F"/>
    <w:rsid w:val="00950758"/>
    <w:rsid w:val="00954BFA"/>
    <w:rsid w:val="009565C6"/>
    <w:rsid w:val="00972BDD"/>
    <w:rsid w:val="00974312"/>
    <w:rsid w:val="009758BF"/>
    <w:rsid w:val="00981B78"/>
    <w:rsid w:val="009865C9"/>
    <w:rsid w:val="009A276B"/>
    <w:rsid w:val="009A663D"/>
    <w:rsid w:val="009B2BE1"/>
    <w:rsid w:val="009B6CF5"/>
    <w:rsid w:val="009B7B93"/>
    <w:rsid w:val="009C25ED"/>
    <w:rsid w:val="009C33A0"/>
    <w:rsid w:val="009C4623"/>
    <w:rsid w:val="009C4C48"/>
    <w:rsid w:val="009C565C"/>
    <w:rsid w:val="009C6817"/>
    <w:rsid w:val="009D3CF9"/>
    <w:rsid w:val="009E7CE2"/>
    <w:rsid w:val="00A008F3"/>
    <w:rsid w:val="00A012BF"/>
    <w:rsid w:val="00A01520"/>
    <w:rsid w:val="00A04DE1"/>
    <w:rsid w:val="00A10201"/>
    <w:rsid w:val="00A1641D"/>
    <w:rsid w:val="00A16A44"/>
    <w:rsid w:val="00A2070E"/>
    <w:rsid w:val="00A21519"/>
    <w:rsid w:val="00A240AB"/>
    <w:rsid w:val="00A31464"/>
    <w:rsid w:val="00A32899"/>
    <w:rsid w:val="00A34889"/>
    <w:rsid w:val="00A35852"/>
    <w:rsid w:val="00A41841"/>
    <w:rsid w:val="00A43B3D"/>
    <w:rsid w:val="00A47986"/>
    <w:rsid w:val="00A47DFF"/>
    <w:rsid w:val="00A52DEB"/>
    <w:rsid w:val="00A5463B"/>
    <w:rsid w:val="00A611A1"/>
    <w:rsid w:val="00A62403"/>
    <w:rsid w:val="00A66A3D"/>
    <w:rsid w:val="00A70919"/>
    <w:rsid w:val="00A75145"/>
    <w:rsid w:val="00A804CC"/>
    <w:rsid w:val="00A81E6F"/>
    <w:rsid w:val="00A82323"/>
    <w:rsid w:val="00A8475B"/>
    <w:rsid w:val="00A86310"/>
    <w:rsid w:val="00A9428B"/>
    <w:rsid w:val="00AA244F"/>
    <w:rsid w:val="00AA528B"/>
    <w:rsid w:val="00AA680A"/>
    <w:rsid w:val="00AB4A3C"/>
    <w:rsid w:val="00AB4B26"/>
    <w:rsid w:val="00AC533D"/>
    <w:rsid w:val="00AC6CD8"/>
    <w:rsid w:val="00AE43DF"/>
    <w:rsid w:val="00AE46DA"/>
    <w:rsid w:val="00AE5EEB"/>
    <w:rsid w:val="00AE6FDB"/>
    <w:rsid w:val="00AF5562"/>
    <w:rsid w:val="00B011C3"/>
    <w:rsid w:val="00B0144C"/>
    <w:rsid w:val="00B07D6D"/>
    <w:rsid w:val="00B158FC"/>
    <w:rsid w:val="00B17142"/>
    <w:rsid w:val="00B20178"/>
    <w:rsid w:val="00B2217B"/>
    <w:rsid w:val="00B22246"/>
    <w:rsid w:val="00B255D8"/>
    <w:rsid w:val="00B27BB3"/>
    <w:rsid w:val="00B319E7"/>
    <w:rsid w:val="00B3287E"/>
    <w:rsid w:val="00B35E90"/>
    <w:rsid w:val="00B4426D"/>
    <w:rsid w:val="00B4487D"/>
    <w:rsid w:val="00B44E07"/>
    <w:rsid w:val="00B47F6B"/>
    <w:rsid w:val="00B55970"/>
    <w:rsid w:val="00B61B3B"/>
    <w:rsid w:val="00B635B8"/>
    <w:rsid w:val="00B637F6"/>
    <w:rsid w:val="00B64143"/>
    <w:rsid w:val="00B709ED"/>
    <w:rsid w:val="00B77FE8"/>
    <w:rsid w:val="00B819C3"/>
    <w:rsid w:val="00B82C47"/>
    <w:rsid w:val="00B9003B"/>
    <w:rsid w:val="00B970DD"/>
    <w:rsid w:val="00B97E4A"/>
    <w:rsid w:val="00BA3163"/>
    <w:rsid w:val="00BB2CAD"/>
    <w:rsid w:val="00BC47F3"/>
    <w:rsid w:val="00BD11A4"/>
    <w:rsid w:val="00BD1697"/>
    <w:rsid w:val="00BD1ACC"/>
    <w:rsid w:val="00BD5D76"/>
    <w:rsid w:val="00BD7A3C"/>
    <w:rsid w:val="00BE682C"/>
    <w:rsid w:val="00C01278"/>
    <w:rsid w:val="00C0600B"/>
    <w:rsid w:val="00C06936"/>
    <w:rsid w:val="00C134D2"/>
    <w:rsid w:val="00C13DC2"/>
    <w:rsid w:val="00C15F45"/>
    <w:rsid w:val="00C16FF1"/>
    <w:rsid w:val="00C17673"/>
    <w:rsid w:val="00C20B1A"/>
    <w:rsid w:val="00C235A7"/>
    <w:rsid w:val="00C23790"/>
    <w:rsid w:val="00C3098A"/>
    <w:rsid w:val="00C34074"/>
    <w:rsid w:val="00C3482B"/>
    <w:rsid w:val="00C35DE9"/>
    <w:rsid w:val="00C47370"/>
    <w:rsid w:val="00C53B85"/>
    <w:rsid w:val="00C54155"/>
    <w:rsid w:val="00C554B9"/>
    <w:rsid w:val="00C57950"/>
    <w:rsid w:val="00C60EC0"/>
    <w:rsid w:val="00C621FF"/>
    <w:rsid w:val="00C65A07"/>
    <w:rsid w:val="00C72159"/>
    <w:rsid w:val="00C86580"/>
    <w:rsid w:val="00C93D06"/>
    <w:rsid w:val="00C95702"/>
    <w:rsid w:val="00CA37E9"/>
    <w:rsid w:val="00CA6E71"/>
    <w:rsid w:val="00CB6E48"/>
    <w:rsid w:val="00CB7598"/>
    <w:rsid w:val="00CB7EE9"/>
    <w:rsid w:val="00CC1D11"/>
    <w:rsid w:val="00CC2EF6"/>
    <w:rsid w:val="00CC3070"/>
    <w:rsid w:val="00CC5418"/>
    <w:rsid w:val="00CD0298"/>
    <w:rsid w:val="00CD059F"/>
    <w:rsid w:val="00CD296F"/>
    <w:rsid w:val="00CE44C8"/>
    <w:rsid w:val="00CF2207"/>
    <w:rsid w:val="00CF2262"/>
    <w:rsid w:val="00CF4A6E"/>
    <w:rsid w:val="00D05F80"/>
    <w:rsid w:val="00D07418"/>
    <w:rsid w:val="00D13464"/>
    <w:rsid w:val="00D1443C"/>
    <w:rsid w:val="00D30259"/>
    <w:rsid w:val="00D3101F"/>
    <w:rsid w:val="00D31C07"/>
    <w:rsid w:val="00D322BF"/>
    <w:rsid w:val="00D35A2E"/>
    <w:rsid w:val="00D4079D"/>
    <w:rsid w:val="00D413C8"/>
    <w:rsid w:val="00D41678"/>
    <w:rsid w:val="00D51C69"/>
    <w:rsid w:val="00D54CB9"/>
    <w:rsid w:val="00D60108"/>
    <w:rsid w:val="00D607C6"/>
    <w:rsid w:val="00D64477"/>
    <w:rsid w:val="00D64539"/>
    <w:rsid w:val="00D6562E"/>
    <w:rsid w:val="00D669EB"/>
    <w:rsid w:val="00D66C61"/>
    <w:rsid w:val="00D75A8E"/>
    <w:rsid w:val="00D75D4A"/>
    <w:rsid w:val="00D7794C"/>
    <w:rsid w:val="00D83900"/>
    <w:rsid w:val="00D84A10"/>
    <w:rsid w:val="00D8674C"/>
    <w:rsid w:val="00D9746D"/>
    <w:rsid w:val="00DA1D4D"/>
    <w:rsid w:val="00DA55F7"/>
    <w:rsid w:val="00DA602F"/>
    <w:rsid w:val="00DB18B0"/>
    <w:rsid w:val="00DB4FFE"/>
    <w:rsid w:val="00DB746D"/>
    <w:rsid w:val="00DC234C"/>
    <w:rsid w:val="00DC41EC"/>
    <w:rsid w:val="00DD3BAE"/>
    <w:rsid w:val="00DE0E19"/>
    <w:rsid w:val="00DE109E"/>
    <w:rsid w:val="00DE1A32"/>
    <w:rsid w:val="00DE4A7B"/>
    <w:rsid w:val="00DE520C"/>
    <w:rsid w:val="00DE5F92"/>
    <w:rsid w:val="00DF03B6"/>
    <w:rsid w:val="00DF2F9C"/>
    <w:rsid w:val="00DF3869"/>
    <w:rsid w:val="00DF6DA7"/>
    <w:rsid w:val="00E10A72"/>
    <w:rsid w:val="00E14C83"/>
    <w:rsid w:val="00E14D0C"/>
    <w:rsid w:val="00E16EE8"/>
    <w:rsid w:val="00E20650"/>
    <w:rsid w:val="00E2121D"/>
    <w:rsid w:val="00E23809"/>
    <w:rsid w:val="00E23EB0"/>
    <w:rsid w:val="00E27CF9"/>
    <w:rsid w:val="00E35673"/>
    <w:rsid w:val="00E36943"/>
    <w:rsid w:val="00E37F70"/>
    <w:rsid w:val="00E40C27"/>
    <w:rsid w:val="00E43910"/>
    <w:rsid w:val="00E52C3B"/>
    <w:rsid w:val="00E53B88"/>
    <w:rsid w:val="00E57C6B"/>
    <w:rsid w:val="00E61979"/>
    <w:rsid w:val="00E6311B"/>
    <w:rsid w:val="00E658C3"/>
    <w:rsid w:val="00E71317"/>
    <w:rsid w:val="00E719D3"/>
    <w:rsid w:val="00E82641"/>
    <w:rsid w:val="00E843E4"/>
    <w:rsid w:val="00E86F95"/>
    <w:rsid w:val="00E954E7"/>
    <w:rsid w:val="00EA56CC"/>
    <w:rsid w:val="00EB14D9"/>
    <w:rsid w:val="00EB1FE8"/>
    <w:rsid w:val="00EB3C77"/>
    <w:rsid w:val="00EB54A5"/>
    <w:rsid w:val="00EC203F"/>
    <w:rsid w:val="00EC6F81"/>
    <w:rsid w:val="00ED1E3F"/>
    <w:rsid w:val="00EF4D12"/>
    <w:rsid w:val="00F0201C"/>
    <w:rsid w:val="00F036B2"/>
    <w:rsid w:val="00F171C1"/>
    <w:rsid w:val="00F20D9C"/>
    <w:rsid w:val="00F22337"/>
    <w:rsid w:val="00F225DC"/>
    <w:rsid w:val="00F30409"/>
    <w:rsid w:val="00F33415"/>
    <w:rsid w:val="00F36BA8"/>
    <w:rsid w:val="00F411E9"/>
    <w:rsid w:val="00F5271D"/>
    <w:rsid w:val="00F54A13"/>
    <w:rsid w:val="00F61B77"/>
    <w:rsid w:val="00F62534"/>
    <w:rsid w:val="00F62BA8"/>
    <w:rsid w:val="00F65487"/>
    <w:rsid w:val="00F7689B"/>
    <w:rsid w:val="00F775F8"/>
    <w:rsid w:val="00F77D82"/>
    <w:rsid w:val="00F90BE8"/>
    <w:rsid w:val="00F92DF2"/>
    <w:rsid w:val="00F96DE6"/>
    <w:rsid w:val="00FA2D58"/>
    <w:rsid w:val="00FA3840"/>
    <w:rsid w:val="00FB05DF"/>
    <w:rsid w:val="00FB4248"/>
    <w:rsid w:val="00FB7D99"/>
    <w:rsid w:val="00FC373D"/>
    <w:rsid w:val="00FC37D9"/>
    <w:rsid w:val="00FC5DA2"/>
    <w:rsid w:val="00FD0E61"/>
    <w:rsid w:val="00FD1755"/>
    <w:rsid w:val="00FE387D"/>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 w:type="paragraph" w:customStyle="1" w:styleId="Akapitzlist7">
    <w:name w:val="Akapit z listą7"/>
    <w:basedOn w:val="Normalny"/>
    <w:rsid w:val="007264EE"/>
    <w:pPr>
      <w:spacing w:after="160" w:line="25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 w:type="paragraph" w:customStyle="1" w:styleId="Akapitzlist7">
    <w:name w:val="Akapit z listą7"/>
    <w:basedOn w:val="Normalny"/>
    <w:rsid w:val="007264EE"/>
    <w:pPr>
      <w:spacing w:after="160" w:line="25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42953914">
      <w:bodyDiv w:val="1"/>
      <w:marLeft w:val="0"/>
      <w:marRight w:val="0"/>
      <w:marTop w:val="0"/>
      <w:marBottom w:val="0"/>
      <w:divBdr>
        <w:top w:val="none" w:sz="0" w:space="0" w:color="auto"/>
        <w:left w:val="none" w:sz="0" w:space="0" w:color="auto"/>
        <w:bottom w:val="none" w:sz="0" w:space="0" w:color="auto"/>
        <w:right w:val="none" w:sz="0" w:space="0" w:color="auto"/>
      </w:divBdr>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09816688">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83858318">
      <w:bodyDiv w:val="1"/>
      <w:marLeft w:val="0"/>
      <w:marRight w:val="0"/>
      <w:marTop w:val="0"/>
      <w:marBottom w:val="0"/>
      <w:divBdr>
        <w:top w:val="none" w:sz="0" w:space="0" w:color="auto"/>
        <w:left w:val="none" w:sz="0" w:space="0" w:color="auto"/>
        <w:bottom w:val="none" w:sz="0" w:space="0" w:color="auto"/>
        <w:right w:val="none" w:sz="0" w:space="0" w:color="auto"/>
      </w:divBdr>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700395662">
      <w:bodyDiv w:val="1"/>
      <w:marLeft w:val="0"/>
      <w:marRight w:val="0"/>
      <w:marTop w:val="0"/>
      <w:marBottom w:val="0"/>
      <w:divBdr>
        <w:top w:val="none" w:sz="0" w:space="0" w:color="auto"/>
        <w:left w:val="none" w:sz="0" w:space="0" w:color="auto"/>
        <w:bottom w:val="none" w:sz="0" w:space="0" w:color="auto"/>
        <w:right w:val="none" w:sz="0" w:space="0" w:color="auto"/>
      </w:divBdr>
    </w:div>
    <w:div w:id="720253183">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467357447">
      <w:bodyDiv w:val="1"/>
      <w:marLeft w:val="0"/>
      <w:marRight w:val="0"/>
      <w:marTop w:val="0"/>
      <w:marBottom w:val="0"/>
      <w:divBdr>
        <w:top w:val="none" w:sz="0" w:space="0" w:color="auto"/>
        <w:left w:val="none" w:sz="0" w:space="0" w:color="auto"/>
        <w:bottom w:val="none" w:sz="0" w:space="0" w:color="auto"/>
        <w:right w:val="none" w:sz="0" w:space="0" w:color="auto"/>
      </w:divBdr>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motwock@otwoc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otwock.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wock.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ip.otwock.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7AEDB-FACF-4934-9C92-07404BDE6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24</Pages>
  <Words>7495</Words>
  <Characters>44973</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Rafal Blinow</cp:lastModifiedBy>
  <cp:revision>22</cp:revision>
  <cp:lastPrinted>2019-03-12T11:51:00Z</cp:lastPrinted>
  <dcterms:created xsi:type="dcterms:W3CDTF">2019-06-06T06:36:00Z</dcterms:created>
  <dcterms:modified xsi:type="dcterms:W3CDTF">2019-06-11T09:04:00Z</dcterms:modified>
</cp:coreProperties>
</file>